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aramond" w:hAnsi="Garamond" w:cs="Garamond" w:eastAsia="Garamond"/>
          <w:smallCaps/>
          <w:color w:val="1B2A49"/>
          <w:sz w:val="52"/>
          <w:spacing w:val="20"/>
        </w:rPr>
        <w:t>Natália Ribeiro Peixoto</w:t>
      </w:r>
    </w:p>
    <w:p>
      <w:pPr>
        <w:spacing w:before="0" w:after="80"/>
        <w:jc w:val="center"/>
      </w:pPr>
      <w:r>
        <w:rPr>
          <w:i/>
          <w:color w:val="374151"/>
          <w:sz w:val="25"/>
        </w:rPr>
        <w:t>Pesquisadora em Processamento de Linguagem Natural</w:t>
      </w:r>
    </w:p>
    <w:p>
      <w:pPr>
        <w:spacing w:before="0" w:after="40"/>
        <w:jc w:val="center"/>
        <w:pBdr>
          <w:bottom w:val="single" w:sz="12" w:space="8" w:color="1B2A49"/>
        </w:pBdr>
      </w:pPr>
      <w:r>
        <w:rPr>
          <w:color w:val="4B5563"/>
          <w:sz w:val="20"/>
        </w:rPr>
        <w:t>São Carlos - SP   ·   (16) 99245-3378   ·   natalia.peixoto@exemplo.com   ·   orcid.org/0000-0000-0000-000X</w:t>
      </w:r>
    </w:p>
    <w:p>
      <w:pPr>
        <w:spacing w:before="0" w:after="0"/>
        <w:pBdr>
          <w:top w:val="single" w:sz="4" w:space="1" w:color="1B2A49"/>
        </w:pBdr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Resumo</w:t>
      </w:r>
    </w:p>
    <w:p>
      <w:pPr>
        <w:spacing w:before="0" w:after="40" w:line="276" w:lineRule="auto"/>
        <w:jc w:val="both"/>
      </w:pPr>
      <w:r>
        <w:t>Doutora em Ciências de Computação com foco em processamento de linguagem natural e extração de informação. Experiência em pesquisa acadêmica e em projetos com a indústria envolvendo modelos de linguagem para documentos em português. Busca transição para atuação em engenharia de IA aplicada.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Formação acadêmica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2017 - 2021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Doutorado em Ciências de Computação e Matemática Computacional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de São Paulo (ICMC-USP)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2015 - 2017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Mestrado em Ciências de Computação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de São Paulo (ICMC-USP)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2010 - 2014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Bacharelado em Ciência da Computação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de Viçosa (UFV)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Atuação profissional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03/2022 - atual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Pesquisadora de Pós-Doutorado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de São Paulo (ICMC-USP)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Coordenação de projeto com empresa de seguros para extração de dados de apólices com LLMs.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Desenvolvimento de modelos de NER para documentos administrativos.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Coorientação de 3 alunos de mestrado.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06/2020 - 02/2022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Cientista de Dados (projeto de cooperação)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Instituto de Inovação Paulista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Classificação de petições judiciais com modelos BERT em português.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Projetos de pesquisa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Extração de dados de apólices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LLM com saída estruturada e verificação de consistência, F1 de 0,90.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Corpus de petições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Conjunto com 10 mil petições anotadas por tipo e assunto.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Produção bibliográfica selecionada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[1]</w:t>
        <w:tab/>
      </w:r>
      <w:r>
        <w:rPr>
          <w:sz w:val="22"/>
        </w:rPr>
        <w:t>PEIXOTO, N. R.; ANDRADE, M. Structured information extraction from Portuguese documents with LLMs. Proceedings of PROPOR, 2024.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[2]</w:t>
        <w:tab/>
      </w:r>
      <w:r>
        <w:rPr>
          <w:sz w:val="22"/>
        </w:rPr>
        <w:t>PEIXOTO, N. R. et al. Named entity recognition in Brazilian administrative documents. Language Resources and Evaluation, 2023.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[3]</w:t>
        <w:tab/>
      </w:r>
      <w:r>
        <w:rPr>
          <w:sz w:val="22"/>
        </w:rPr>
        <w:t>PEIXOTO, N. R.; SOUZA, F. Classificação de petições judiciais com BERTimbau. Anais do STIL, 2021.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[4]</w:t>
        <w:tab/>
      </w:r>
      <w:r>
        <w:rPr>
          <w:sz w:val="22"/>
        </w:rPr>
        <w:t>PEIXOTO, N. R.; ANDRADE, M. Few-shot extraction with prompt-based models. Workshop on Document Intelligence, 2022.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Competências técnicas</w:t>
      </w:r>
    </w:p>
    <w:p>
      <w:pPr>
        <w:spacing w:before="0" w:after="40"/>
      </w:pPr>
      <w:r>
        <w:rPr>
          <w:b/>
        </w:rPr>
        <w:t xml:space="preserve">Linguagens: </w:t>
      </w:r>
      <w:r>
        <w:t>Python, Java</w:t>
      </w:r>
    </w:p>
    <w:p>
      <w:pPr>
        <w:spacing w:before="0" w:after="40"/>
      </w:pPr>
      <w:r>
        <w:rPr>
          <w:b/>
        </w:rPr>
        <w:t xml:space="preserve">PLN e LLMs: </w:t>
      </w:r>
      <w:r>
        <w:t>PyTorch, Transformers, fine-tuning, extração de informação, NER</w:t>
      </w:r>
    </w:p>
    <w:p>
      <w:pPr>
        <w:spacing w:before="0" w:after="40"/>
      </w:pPr>
      <w:r>
        <w:rPr>
          <w:b/>
        </w:rPr>
        <w:t xml:space="preserve">Avaliação: </w:t>
      </w:r>
      <w:r>
        <w:t>Métricas de extração, anotação, testes estatísticos</w:t>
      </w:r>
    </w:p>
    <w:p>
      <w:pPr>
        <w:spacing w:before="0" w:after="40"/>
      </w:pPr>
      <w:r>
        <w:rPr>
          <w:b/>
        </w:rPr>
        <w:t xml:space="preserve">Infra: </w:t>
      </w:r>
      <w:r>
        <w:t>Linux, Slurm, Docker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Certificações e idiomas</w:t>
      </w:r>
    </w:p>
    <w:p>
      <w:pPr>
        <w:spacing w:before="0" w:after="40"/>
      </w:pPr>
      <w:r>
        <w:t>–  Inglês: fluente</w:t>
      </w:r>
    </w:p>
    <w:p>
      <w:pPr>
        <w:spacing w:before="0" w:after="40"/>
      </w:pPr>
      <w:r>
        <w:t>–  Espanhol: intermediário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 w:cs="Garamond" w:eastAsia="Garamond"/>
        <w:i/>
        <w:color w:val="6B7280"/>
        <w:sz w:val="18"/>
      </w:rPr>
      <w:t>Natália Ribeiro Peixoto  ·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aramond" w:hAnsi="Garamond" w:cs="Garamond" w:eastAsia="Garamon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Natália Ribeiro Peixoto</dc:title>
  <dc:subject/>
  <dc:creator>Natália Ribeiro Peixoto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