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FAB46" w14:textId="77777777" w:rsidR="00FF6748" w:rsidRDefault="00FF6748">
      <w:pPr>
        <w:rPr>
          <w:rFonts w:ascii="Calibri" w:hAnsi="Calibri"/>
          <w:b/>
          <w:color w:val="1E38BF"/>
          <w:sz w:val="48"/>
        </w:rPr>
      </w:pPr>
      <w:r>
        <w:rPr>
          <w:rFonts w:ascii="Calibri" w:hAnsi="Calibri"/>
          <w:b/>
          <w:color w:val="1E38BF"/>
          <w:sz w:val="48"/>
        </w:rPr>
        <w:t>Manual de Uso: Gerador Tanium e Agendador de GMUD (V3)</w:t>
      </w:r>
    </w:p>
    <w:p w14:paraId="43C2681B" w14:textId="77777777" w:rsidR="00FF6748" w:rsidRDefault="00FF6748">
      <w:pPr>
        <w:rPr>
          <w:rFonts w:ascii="Calibri" w:hAnsi="Calibri"/>
          <w:i/>
          <w:color w:val="808080"/>
        </w:rPr>
      </w:pPr>
      <w:r>
        <w:rPr>
          <w:rFonts w:ascii="Calibri" w:hAnsi="Calibri"/>
          <w:i/>
          <w:color w:val="808080"/>
        </w:rPr>
        <w:t>Guia passo a passo para extracao de dados e agendamento de comunicados de GMUD via Outlook local.</w:t>
      </w:r>
    </w:p>
    <w:p w14:paraId="42FD9EA2" w14:textId="77777777" w:rsidR="00FF6748" w:rsidRDefault="00FF6748">
      <w:pPr>
        <w:rPr>
          <w:rFonts w:ascii="Calibri" w:hAnsi="Calibri"/>
          <w:i/>
          <w:color w:val="808080"/>
        </w:rPr>
      </w:pPr>
    </w:p>
    <w:p w14:paraId="34FCB106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b/>
          <w:color w:val="1E38BF"/>
          <w:sz w:val="32"/>
        </w:rPr>
      </w:pPr>
      <w:r>
        <w:rPr>
          <w:rFonts w:ascii="Calibri" w:hAnsi="Calibri"/>
          <w:b/>
          <w:color w:val="1E38BF"/>
          <w:sz w:val="32"/>
        </w:rPr>
        <w:t>1. Sobre a Ferramenta</w:t>
      </w:r>
    </w:p>
    <w:p w14:paraId="2F3EE5E8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color w:val="1E38BF"/>
          <w:sz w:val="22"/>
        </w:rPr>
        <w:t>O Gerador Tanium V3 permite cruzar dados de servidores informados no e-mail de GMUD com a base do CMDB da Claranet de forma offline no seu navegador, gerando automaticamente:</w:t>
      </w:r>
    </w:p>
    <w:p w14:paraId="6DE5F9B5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color w:val="1E38BF"/>
          <w:sz w:val="22"/>
        </w:rPr>
        <w:t xml:space="preserve"> - Lista de servidores limpos, ordenados e com status do CMDB (ligada/desligada);</w:t>
      </w:r>
    </w:p>
    <w:p w14:paraId="474E468B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color w:val="1E38BF"/>
          <w:sz w:val="22"/>
        </w:rPr>
        <w:t xml:space="preserve"> - Expressao regular (Regex) pronta para deploy no Tanium;</w:t>
      </w:r>
    </w:p>
    <w:p w14:paraId="76610001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color w:val="1E38BF"/>
          <w:sz w:val="22"/>
        </w:rPr>
        <w:t xml:space="preserve"> - Corpo de e-mail formatado em HTML (com negritos e tabelas organizadas);</w:t>
      </w:r>
    </w:p>
    <w:p w14:paraId="73122AB2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color w:val="1E38BF"/>
          <w:sz w:val="22"/>
        </w:rPr>
        <w:t xml:space="preserve"> - Script do PowerShell para agendamento de envio automatico via Outlook sem necessidade de permissoes de administrador.</w:t>
      </w:r>
    </w:p>
    <w:p w14:paraId="7456440B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</w:p>
    <w:p w14:paraId="5CEF2B3F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b/>
          <w:color w:val="1E38BF"/>
          <w:sz w:val="32"/>
        </w:rPr>
      </w:pPr>
      <w:r>
        <w:rPr>
          <w:rFonts w:ascii="Calibri" w:hAnsi="Calibri"/>
          <w:b/>
          <w:color w:val="1E38BF"/>
          <w:sz w:val="32"/>
        </w:rPr>
        <w:t>2. Receita de Bolo: Passo a Passo</w:t>
      </w:r>
    </w:p>
    <w:p w14:paraId="05917A57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1: </w:t>
      </w:r>
      <w:r>
        <w:rPr>
          <w:rFonts w:ascii="Calibri" w:hAnsi="Calibri"/>
          <w:color w:val="1E38BF"/>
          <w:sz w:val="22"/>
        </w:rPr>
        <w:t>Copie o e-mail completo que voce recebeu com a solicitacao da GMUD.</w:t>
      </w:r>
    </w:p>
    <w:p w14:paraId="7DF6426D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2: </w:t>
      </w:r>
      <w:r>
        <w:rPr>
          <w:rFonts w:ascii="Calibri" w:hAnsi="Calibri"/>
          <w:color w:val="1E38BF"/>
          <w:sz w:val="22"/>
        </w:rPr>
        <w:t>Cole o conteudo copiado na area azul escuro 'Colar E-mail da GMUD (Extracao Automatica)'.</w:t>
      </w:r>
    </w:p>
    <w:p w14:paraId="1C987A2B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3: </w:t>
      </w:r>
      <w:r>
        <w:rPr>
          <w:rFonts w:ascii="Calibri" w:hAnsi="Calibri"/>
          <w:color w:val="1E38BF"/>
          <w:sz w:val="22"/>
        </w:rPr>
        <w:t>Clique no botao 'Analisar E-mail e Preencher Campos'.</w:t>
      </w:r>
    </w:p>
    <w:p w14:paraId="56200C9E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4: </w:t>
      </w:r>
      <w:r>
        <w:rPr>
          <w:rFonts w:ascii="Calibri" w:hAnsi="Calibri"/>
          <w:color w:val="1E38BF"/>
          <w:sz w:val="22"/>
        </w:rPr>
        <w:t>Confirme se a data, hora, numero da GMUD e lista de servidores foram preenchidos corretamente.</w:t>
      </w:r>
    </w:p>
    <w:p w14:paraId="0810C445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5: </w:t>
      </w:r>
      <w:r>
        <w:rPr>
          <w:rFonts w:ascii="Calibri" w:hAnsi="Calibri"/>
          <w:color w:val="1E38BF"/>
          <w:sz w:val="22"/>
        </w:rPr>
        <w:t>Na lista de e-mails extraidos, revise o direcionamento automatico (e-mails @claranet.com vao para Copia (Cc) e demais para Para (To)).</w:t>
      </w:r>
    </w:p>
    <w:p w14:paraId="5C0CC378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6: </w:t>
      </w:r>
      <w:r>
        <w:rPr>
          <w:rFonts w:ascii="Calibri" w:hAnsi="Calibri"/>
          <w:color w:val="1E38BF"/>
          <w:sz w:val="22"/>
        </w:rPr>
        <w:t>Caso utilize o CMDB, certifique-se de clicar em 'Carregar Base de Dados (GetDataLake)' para atualizar o status dos servidores.</w:t>
      </w:r>
    </w:p>
    <w:p w14:paraId="467D6C42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7: </w:t>
      </w:r>
      <w:r>
        <w:rPr>
          <w:rFonts w:ascii="Calibri" w:hAnsi="Calibri"/>
          <w:color w:val="1E38BF"/>
          <w:sz w:val="22"/>
        </w:rPr>
        <w:t>Verifique o preview do script PowerShell gerado e clique em 'Copiar Script PowerShell'.</w:t>
      </w:r>
    </w:p>
    <w:p w14:paraId="77CD3803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8: </w:t>
      </w:r>
      <w:r>
        <w:rPr>
          <w:rFonts w:ascii="Calibri" w:hAnsi="Calibri"/>
          <w:color w:val="1E38BF"/>
          <w:sz w:val="22"/>
        </w:rPr>
        <w:t>Pressione 'Win + R', digite 'powershell' e aperte Enter.</w:t>
      </w:r>
    </w:p>
    <w:p w14:paraId="0F8731D1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  <w:r>
        <w:rPr>
          <w:rFonts w:ascii="Calibri" w:hAnsi="Calibri"/>
          <w:b/>
          <w:color w:val="1E38BF"/>
          <w:sz w:val="22"/>
        </w:rPr>
        <w:t xml:space="preserve">Passo 9: </w:t>
      </w:r>
      <w:r>
        <w:rPr>
          <w:rFonts w:ascii="Calibri" w:hAnsi="Calibri"/>
          <w:color w:val="1E38BF"/>
          <w:sz w:val="22"/>
        </w:rPr>
        <w:t>Na tela preta do PowerShell, cole com Ctrl+V e pressione Enter. A janela piscara o Outlook para preencher a assinatura, agendara o e-mail na Caixa de Saida e se fechara.</w:t>
      </w:r>
    </w:p>
    <w:p w14:paraId="12FF4186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1E38BF"/>
          <w:sz w:val="22"/>
        </w:rPr>
      </w:pPr>
    </w:p>
    <w:p w14:paraId="304BFE9E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b/>
          <w:color w:val="FF0000"/>
          <w:sz w:val="28"/>
        </w:rPr>
      </w:pPr>
      <w:r>
        <w:rPr>
          <w:rFonts w:ascii="Calibri" w:hAnsi="Calibri"/>
          <w:b/>
          <w:color w:val="FF0000"/>
          <w:sz w:val="28"/>
        </w:rPr>
        <w:t>AVISOS IMPORTANTES</w:t>
      </w:r>
    </w:p>
    <w:p w14:paraId="6AA9B96F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000000"/>
          <w:sz w:val="22"/>
        </w:rPr>
      </w:pPr>
      <w:r>
        <w:rPr>
          <w:rFonts w:ascii="Calibri" w:hAnsi="Calibri"/>
          <w:color w:val="000000"/>
          <w:sz w:val="22"/>
        </w:rPr>
        <w:t>1. O e-mail agendado ficara salvo na pasta 'Caixa de Saida' (Outbox) do seu Outlook local.</w:t>
      </w:r>
    </w:p>
    <w:p w14:paraId="6D9D352A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000000"/>
          <w:sz w:val="22"/>
        </w:rPr>
      </w:pPr>
      <w:r>
        <w:rPr>
          <w:rFonts w:ascii="Calibri" w:hAnsi="Calibri"/>
          <w:color w:val="000000"/>
          <w:sz w:val="22"/>
        </w:rPr>
        <w:t>2. O Outlook deve estar aberto na hora programada para que o envio seja disparado.</w:t>
      </w:r>
    </w:p>
    <w:p w14:paraId="74FE5439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000000"/>
          <w:sz w:val="22"/>
        </w:rPr>
      </w:pPr>
      <w:r>
        <w:rPr>
          <w:rFonts w:ascii="Calibri" w:hAnsi="Calibri"/>
          <w:color w:val="000000"/>
          <w:sz w:val="22"/>
        </w:rPr>
        <w:t>3. Nao altere o e-mail na Caixa de Saida manualmente apos o agendamento para evitar que ele perca a propriedade de envio automatico.</w:t>
      </w:r>
    </w:p>
    <w:p w14:paraId="6C86DC9B" w14:textId="77777777" w:rsid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000000"/>
          <w:sz w:val="22"/>
        </w:rPr>
      </w:pPr>
    </w:p>
    <w:p w14:paraId="0765CBCF" w14:textId="5BF1F668" w:rsidR="00FF6748" w:rsidRPr="00FF6748" w:rsidRDefault="00FF6748" w:rsidP="00FF6748">
      <w:pPr>
        <w:pBdr>
          <w:bottom w:val="single" w:sz="4" w:space="0" w:color="auto"/>
        </w:pBdr>
        <w:rPr>
          <w:rFonts w:ascii="Calibri" w:hAnsi="Calibri"/>
          <w:color w:val="000000"/>
          <w:sz w:val="22"/>
        </w:rPr>
      </w:pPr>
    </w:p>
    <w:sectPr w:rsidR="00FF6748" w:rsidRPr="00FF6748" w:rsidSect="00FF67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748"/>
    <w:rsid w:val="00821049"/>
    <w:rsid w:val="00FF6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DAB1E8"/>
  <w15:chartTrackingRefBased/>
  <w15:docId w15:val="{63E16793-0FAD-4AA5-AF7F-744C06845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F6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F67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F67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F67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F67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F67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F67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F67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F67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F67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F67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F67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F67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F67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F67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F67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F67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F67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F67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F67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F67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F67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F67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F674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F674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F674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F67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F67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F67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1702</Characters>
  <Application>Microsoft Office Word</Application>
  <DocSecurity>0</DocSecurity>
  <Lines>14</Lines>
  <Paragraphs>4</Paragraphs>
  <ScaleCrop>false</ScaleCrop>
  <Company/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Serafim Pires</dc:creator>
  <cp:keywords/>
  <dc:description/>
  <cp:lastModifiedBy>Renan Serafim Pires</cp:lastModifiedBy>
  <cp:revision>1</cp:revision>
  <dcterms:created xsi:type="dcterms:W3CDTF">2026-07-15T05:10:00Z</dcterms:created>
  <dcterms:modified xsi:type="dcterms:W3CDTF">2026-07-15T05:10:00Z</dcterms:modified>
</cp:coreProperties>
</file>