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Exercicio3.R</w:t>
      </w:r>
    </w:p>
    <w:p>
      <w:pPr>
        <w:pStyle w:val="Author"/>
      </w:pPr>
      <w:r>
        <w:t xml:space="preserve">renan</w:t>
      </w:r>
    </w:p>
    <w:p>
      <w:pPr>
        <w:pStyle w:val="Date"/>
      </w:pPr>
      <w:r>
        <w:t xml:space="preserve">2024-04-21</w:t>
      </w:r>
    </w:p>
    <w:p>
      <w:pPr>
        <w:pStyle w:val="SourceCode"/>
      </w:pPr>
      <w:r>
        <w:rPr>
          <w:rStyle w:val="CommentTok"/>
        </w:rPr>
        <w:t xml:space="preserve"># Exercicio3.R</w:t>
      </w:r>
      <w:r>
        <w:br/>
      </w:r>
      <w:r>
        <w:rPr>
          <w:rStyle w:val="DocumentationTok"/>
        </w:rPr>
        <w:t xml:space="preserve">## Alunos: Davi Rodrigues Chiqueti, Michelli Patricia Luvison, Renan dos Santos Silva</w:t>
      </w:r>
      <w:r>
        <w:br/>
      </w:r>
      <w:r>
        <w:rPr>
          <w:rStyle w:val="DocumentationTok"/>
        </w:rPr>
        <w:t xml:space="preserve">### 2024-04-19</w:t>
      </w:r>
      <w:r>
        <w:br/>
      </w:r>
      <w:r>
        <w:br/>
      </w:r>
      <w:r>
        <w:rPr>
          <w:rStyle w:val="CommentTok"/>
        </w:rPr>
        <w:t xml:space="preserve"># Leitura dos dados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"mobile.csv"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Seleciona uma amostra ao acaso com 600 observações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Garante a reprodutibilidade da amostra</w:t>
      </w:r>
      <w:r>
        <w:br/>
      </w:r>
      <w:r>
        <w:rPr>
          <w:rStyle w:val="NormalTok"/>
        </w:rPr>
        <w:t xml:space="preserve">amostra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Questão 1: Calcule a média, desvio padrão e coeficiente de variação para as seguintes variáveis:</w:t>
      </w:r>
      <w:r>
        <w:br/>
      </w:r>
      <w:r>
        <w:rPr>
          <w:rStyle w:val="DocumentationTok"/>
        </w:rPr>
        <w:t xml:space="preserve">## A: battery_power em função de touch_screen</w:t>
      </w:r>
      <w:r>
        <w:br/>
      </w:r>
      <w:r>
        <w:rPr>
          <w:rStyle w:val="NormalTok"/>
        </w:rPr>
        <w:t xml:space="preserve">bateria_total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amostra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(touch_screen)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(battery_power),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desvio_padrao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(battery_power),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coeficiente_variacao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(battery_power)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(battery_power))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Conclusão: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CommentTok"/>
        </w:rPr>
        <w:t xml:space="preserve"># B: m_dep em função de touch_screen</w:t>
      </w:r>
      <w:r>
        <w:br/>
      </w:r>
      <w:r>
        <w:rPr>
          <w:rStyle w:val="NormalTok"/>
        </w:rPr>
        <w:t xml:space="preserve">profundidade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amostra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(touch_screen)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(m_dep),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desvio_padrao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(m_dep),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coef_variacao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(m_dep)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(m_dep))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Conclusão: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CommentTok"/>
        </w:rPr>
        <w:t xml:space="preserve"># C: int_memory em função de blue</w:t>
      </w:r>
      <w:r>
        <w:br/>
      </w:r>
      <w:r>
        <w:rPr>
          <w:rStyle w:val="NormalTok"/>
        </w:rPr>
        <w:t xml:space="preserve">memoria_interna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amostra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(int_memory),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desvio_padrao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(int_memory),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coef_variacao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(int_memory)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(int_memory))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Conclusão: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Gráfico do item 1.a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(amostra,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(touch_screen),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battery_power))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relacionando a vida da bateria por tela tocável"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"Tela tocável"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"Vida da bateria"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cio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do item 1.b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(amostra,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(touch_screen),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m_dep))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relacionando a profundidade por tela tocável"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"Touch Screen"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"Mobile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ercicio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do item 1.c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(amostra,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(blue),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int_memory))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relacionando a memória interna por bluetooth"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"Bluetooth"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 Memory"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ercicio3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Exercicio3.R</dc:title>
  <dc:creator>renan</dc:creator>
  <cp:keywords/>
  <dcterms:created xsi:type="dcterms:W3CDTF">2024-04-21T06:21:32Z</dcterms:created>
  <dcterms:modified xsi:type="dcterms:W3CDTF">2024-04-21T06:21:32Z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2024-04-21</vt:lpwstr>
  </property>
</Properties>
</file>