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Pr="004F0028" w:rsidRDefault="00B04D1B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-165734</wp:posOffset>
                </wp:positionH>
                <wp:positionV relativeFrom="page">
                  <wp:posOffset>800100</wp:posOffset>
                </wp:positionV>
                <wp:extent cx="3333750" cy="10077450"/>
                <wp:effectExtent l="0" t="0" r="0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0077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8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B3B84" id="Retângulo 3" o:spid="_x0000_s1026" alt="retângulo branco para o texto na capa" style="position:absolute;margin-left:-13.05pt;margin-top:63pt;width:262.5pt;height:793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" fillcolor="#d6e9f5 [661]" stroked="f" strokeweight="2pt">
                <v:fill opacity="57568f"/>
                <w10:wrap anchory="page"/>
              </v:rect>
            </w:pict>
          </mc:Fallback>
        </mc:AlternateContent>
      </w:r>
      <w:r w:rsidR="00A65D38" w:rsidRPr="004F0028"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-613410</wp:posOffset>
            </wp:positionH>
            <wp:positionV relativeFrom="page">
              <wp:posOffset>800100</wp:posOffset>
            </wp:positionV>
            <wp:extent cx="7553325" cy="458087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243" cy="4594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2E81C4ED" wp14:editId="455FA4CA">
                      <wp:extent cx="3295650" cy="904875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95650" cy="904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04D1B" w:rsidRPr="00B04D1B" w:rsidRDefault="00B04D1B" w:rsidP="00D077E9">
                                  <w:pPr>
                                    <w:pStyle w:val="Ttulo"/>
                                    <w:spacing w:after="0"/>
                                    <w:rPr>
                                      <w:sz w:val="28"/>
                                      <w:lang w:val="pt-BR" w:bidi="pt-BR"/>
                                    </w:rPr>
                                  </w:pPr>
                                  <w:r w:rsidRPr="00B04D1B">
                                    <w:rPr>
                                      <w:sz w:val="28"/>
                                      <w:lang w:val="pt-BR" w:bidi="pt-BR"/>
                                    </w:rPr>
                                    <w:t>Desenvolvimento Web I</w:t>
                                  </w:r>
                                </w:p>
                                <w:p w:rsidR="00A65D38" w:rsidRPr="00B04D1B" w:rsidRDefault="00A65D38" w:rsidP="00D077E9">
                                  <w:pPr>
                                    <w:pStyle w:val="Ttulo"/>
                                    <w:spacing w:after="0"/>
                                    <w:rPr>
                                      <w:sz w:val="36"/>
                                      <w:szCs w:val="40"/>
                                    </w:rPr>
                                  </w:pPr>
                                  <w:r w:rsidRPr="00B04D1B">
                                    <w:rPr>
                                      <w:sz w:val="36"/>
                                      <w:szCs w:val="40"/>
                                      <w:lang w:val="pt-BR" w:bidi="pt-BR"/>
                                    </w:rPr>
                                    <w:t>Ergonomia e</w:t>
                                  </w:r>
                                  <w:r w:rsidR="00B04D1B" w:rsidRPr="00B04D1B">
                                    <w:rPr>
                                      <w:sz w:val="36"/>
                                      <w:szCs w:val="40"/>
                                      <w:lang w:val="pt-BR" w:bidi="pt-BR"/>
                                    </w:rPr>
                                    <w:t xml:space="preserve"> </w:t>
                                  </w:r>
                                  <w:r w:rsidRPr="00B04D1B">
                                    <w:rPr>
                                      <w:sz w:val="36"/>
                                      <w:szCs w:val="40"/>
                                      <w:lang w:val="pt-BR" w:bidi="pt-BR"/>
                                    </w:rPr>
                                    <w:t>Usabilidade</w:t>
                                  </w:r>
                                  <w:r w:rsidR="00B04D1B" w:rsidRPr="00B04D1B">
                                    <w:rPr>
                                      <w:sz w:val="36"/>
                                      <w:szCs w:val="40"/>
                                      <w:lang w:val="pt-BR" w:bidi="pt-BR"/>
                                    </w:rPr>
                                    <w:t xml:space="preserve"> - </w:t>
                                  </w:r>
                                  <w:r w:rsidR="00B04D1B">
                                    <w:rPr>
                                      <w:sz w:val="36"/>
                                      <w:szCs w:val="40"/>
                                      <w:lang w:val="pt-BR" w:bidi="pt-BR"/>
                                    </w:rPr>
                                    <w:t>Web</w:t>
                                  </w:r>
                                  <w:r w:rsidR="00B04D1B" w:rsidRPr="00B04D1B">
                                    <w:rPr>
                                      <w:sz w:val="36"/>
                                      <w:szCs w:val="40"/>
                                      <w:lang w:val="pt-BR" w:bidi="pt-BR"/>
                                    </w:rPr>
                                    <w:t>site</w:t>
                                  </w:r>
                                  <w:r w:rsidRPr="00B04D1B">
                                    <w:rPr>
                                      <w:sz w:val="36"/>
                                      <w:szCs w:val="40"/>
                                      <w:lang w:val="pt-BR" w:bidi="pt-BR"/>
                                    </w:rPr>
                                    <w:t xml:space="preserve"> Malharia Jacutinga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59.5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" filled="f" stroked="f" strokeweight=".5pt">
                      <v:textbox>
                        <w:txbxContent>
                          <w:p w:rsidR="00B04D1B" w:rsidRPr="00B04D1B" w:rsidRDefault="00B04D1B" w:rsidP="00D077E9">
                            <w:pPr>
                              <w:pStyle w:val="Ttulo"/>
                              <w:spacing w:after="0"/>
                              <w:rPr>
                                <w:sz w:val="28"/>
                                <w:lang w:val="pt-BR" w:bidi="pt-BR"/>
                              </w:rPr>
                            </w:pPr>
                            <w:r w:rsidRPr="00B04D1B">
                              <w:rPr>
                                <w:sz w:val="28"/>
                                <w:lang w:val="pt-BR" w:bidi="pt-BR"/>
                              </w:rPr>
                              <w:t>Desenvolvimento Web I</w:t>
                            </w:r>
                          </w:p>
                          <w:p w:rsidR="00A65D38" w:rsidRPr="00B04D1B" w:rsidRDefault="00A65D38" w:rsidP="00D077E9">
                            <w:pPr>
                              <w:pStyle w:val="Ttulo"/>
                              <w:spacing w:after="0"/>
                              <w:rPr>
                                <w:sz w:val="36"/>
                                <w:szCs w:val="40"/>
                              </w:rPr>
                            </w:pPr>
                            <w:r w:rsidRPr="00B04D1B">
                              <w:rPr>
                                <w:sz w:val="36"/>
                                <w:szCs w:val="40"/>
                                <w:lang w:val="pt-BR" w:bidi="pt-BR"/>
                              </w:rPr>
                              <w:t>Ergonomia e</w:t>
                            </w:r>
                            <w:r w:rsidR="00B04D1B" w:rsidRPr="00B04D1B">
                              <w:rPr>
                                <w:sz w:val="36"/>
                                <w:szCs w:val="40"/>
                                <w:lang w:val="pt-BR" w:bidi="pt-BR"/>
                              </w:rPr>
                              <w:t xml:space="preserve"> </w:t>
                            </w:r>
                            <w:r w:rsidRPr="00B04D1B">
                              <w:rPr>
                                <w:sz w:val="36"/>
                                <w:szCs w:val="40"/>
                                <w:lang w:val="pt-BR" w:bidi="pt-BR"/>
                              </w:rPr>
                              <w:t>Usabilidade</w:t>
                            </w:r>
                            <w:r w:rsidR="00B04D1B" w:rsidRPr="00B04D1B">
                              <w:rPr>
                                <w:sz w:val="36"/>
                                <w:szCs w:val="40"/>
                                <w:lang w:val="pt-BR" w:bidi="pt-BR"/>
                              </w:rPr>
                              <w:t xml:space="preserve"> - </w:t>
                            </w:r>
                            <w:r w:rsidR="00B04D1B">
                              <w:rPr>
                                <w:sz w:val="36"/>
                                <w:szCs w:val="40"/>
                                <w:lang w:val="pt-BR" w:bidi="pt-BR"/>
                              </w:rPr>
                              <w:t>Web</w:t>
                            </w:r>
                            <w:r w:rsidR="00B04D1B" w:rsidRPr="00B04D1B">
                              <w:rPr>
                                <w:sz w:val="36"/>
                                <w:szCs w:val="40"/>
                                <w:lang w:val="pt-BR" w:bidi="pt-BR"/>
                              </w:rPr>
                              <w:t>site</w:t>
                            </w:r>
                            <w:r w:rsidRPr="00B04D1B">
                              <w:rPr>
                                <w:sz w:val="36"/>
                                <w:szCs w:val="40"/>
                                <w:lang w:val="pt-BR" w:bidi="pt-BR"/>
                              </w:rPr>
                              <w:t xml:space="preserve"> Malharia Jacutinga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6D10C4D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76FB73BCB34848C2BBF970B5F8CF0766"/>
              </w:placeholder>
              <w15:appearance w15:val="hidden"/>
            </w:sdtPr>
            <w:sdtEndPr/>
            <w:sdtContent>
              <w:p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A65D38">
                  <w:rPr>
                    <w:rStyle w:val="SubttuloChar"/>
                    <w:b w:val="0"/>
                    <w:noProof/>
                    <w:lang w:val="pt-BR" w:bidi="pt-BR"/>
                  </w:rPr>
                  <w:t>6 de dezembro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  <w:r w:rsidR="00A65D38">
                  <w:rPr>
                    <w:rStyle w:val="SubttuloChar"/>
                    <w:b w:val="0"/>
                    <w:lang w:val="pt-BR" w:bidi="pt-BR"/>
                  </w:rPr>
                  <w:t xml:space="preserve"> de 2019</w:t>
                </w:r>
              </w:p>
            </w:sdtContent>
          </w:sdt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5F7ECB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:rsidR="00A65D38" w:rsidRDefault="00A65D38" w:rsidP="00AB02A7">
            <w:pPr>
              <w:rPr>
                <w:lang w:val="pt-BR"/>
              </w:rPr>
            </w:pPr>
            <w:r w:rsidRPr="00A65D38">
              <w:rPr>
                <w:lang w:val="pt-BR"/>
              </w:rPr>
              <w:t xml:space="preserve">MATHEUS CASAGRANDE </w:t>
            </w:r>
          </w:p>
          <w:p w:rsidR="00A65D38" w:rsidRPr="00A65D38" w:rsidRDefault="00A65D38" w:rsidP="00AB02A7">
            <w:pPr>
              <w:rPr>
                <w:sz w:val="24"/>
                <w:lang w:val="pt-BR"/>
              </w:rPr>
            </w:pPr>
            <w:r w:rsidRPr="00A65D38">
              <w:rPr>
                <w:sz w:val="24"/>
                <w:lang w:val="pt-BR"/>
              </w:rPr>
              <w:t xml:space="preserve">Matrícula: SP3013944 </w:t>
            </w:r>
          </w:p>
          <w:p w:rsidR="00A65D38" w:rsidRDefault="00A65D38" w:rsidP="00AB02A7">
            <w:pPr>
              <w:rPr>
                <w:lang w:val="pt-BR"/>
              </w:rPr>
            </w:pPr>
            <w:r w:rsidRPr="00A65D38">
              <w:rPr>
                <w:lang w:val="pt-BR"/>
              </w:rPr>
              <w:t xml:space="preserve">RENAN DO LAGO TIENGO </w:t>
            </w:r>
          </w:p>
          <w:p w:rsidR="00D077E9" w:rsidRPr="004F0028" w:rsidRDefault="00A65D38" w:rsidP="00AB02A7">
            <w:pPr>
              <w:rPr>
                <w:noProof/>
                <w:sz w:val="10"/>
                <w:szCs w:val="10"/>
                <w:lang w:val="pt-BR"/>
              </w:rPr>
            </w:pPr>
            <w:r w:rsidRPr="00A65D38">
              <w:rPr>
                <w:sz w:val="24"/>
                <w:lang w:val="pt-BR"/>
              </w:rPr>
              <w:t>Matrícula: SP3014215</w:t>
            </w:r>
          </w:p>
        </w:tc>
      </w:tr>
    </w:tbl>
    <w:p w:rsidR="00D077E9" w:rsidRPr="004F0028" w:rsidRDefault="00B04D1B">
      <w:pPr>
        <w:spacing w:after="200"/>
        <w:rPr>
          <w:lang w:val="pt-BR"/>
        </w:rPr>
      </w:pPr>
      <w:r w:rsidRPr="004F0028"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2B05B9CB" wp14:editId="7AF37883">
            <wp:simplePos x="0" y="0"/>
            <wp:positionH relativeFrom="margin">
              <wp:posOffset>4953000</wp:posOffset>
            </wp:positionH>
            <wp:positionV relativeFrom="paragraph">
              <wp:posOffset>7823835</wp:posOffset>
            </wp:positionV>
            <wp:extent cx="1276350" cy="906429"/>
            <wp:effectExtent l="0" t="0" r="0" b="8255"/>
            <wp:wrapNone/>
            <wp:docPr id="12" name="Elemento 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áfico 201" descr="espaço reservado para 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06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D38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-746760</wp:posOffset>
                </wp:positionH>
                <wp:positionV relativeFrom="page">
                  <wp:posOffset>5381625</wp:posOffset>
                </wp:positionV>
                <wp:extent cx="7760970" cy="5305425"/>
                <wp:effectExtent l="0" t="0" r="0" b="9525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53054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87311" id="Retângulo 2" o:spid="_x0000_s1026" alt="retângulo colorido" style="position:absolute;margin-left:-58.8pt;margin-top:423.75pt;width:611.1pt;height:417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:rsidR="00D077E9" w:rsidRPr="004F0028" w:rsidRDefault="00B828A9" w:rsidP="00D077E9">
      <w:pPr>
        <w:pStyle w:val="Ttulo1"/>
        <w:rPr>
          <w:lang w:val="pt-BR"/>
        </w:rPr>
      </w:pPr>
      <w:r>
        <w:rPr>
          <w:lang w:val="pt-BR" w:bidi="pt-BR"/>
        </w:rPr>
        <w:lastRenderedPageBreak/>
        <w:t xml:space="preserve">Ergonomia e </w:t>
      </w:r>
      <w:r w:rsidR="00A65D38">
        <w:rPr>
          <w:lang w:val="pt-BR" w:bidi="pt-BR"/>
        </w:rPr>
        <w:t xml:space="preserve">Usabilidade </w:t>
      </w:r>
    </w:p>
    <w:tbl>
      <w:tblPr>
        <w:tblW w:w="10034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3"/>
        <w:gridCol w:w="201"/>
      </w:tblGrid>
      <w:tr w:rsidR="00D077E9" w:rsidRPr="004F0028" w:rsidTr="0094331A">
        <w:trPr>
          <w:gridAfter w:val="1"/>
          <w:wAfter w:w="201" w:type="dxa"/>
          <w:trHeight w:val="3047"/>
        </w:trPr>
        <w:tc>
          <w:tcPr>
            <w:tcW w:w="9833" w:type="dxa"/>
          </w:tcPr>
          <w:sdt>
            <w:sdtPr>
              <w:rPr>
                <w:lang w:val="pt-BR"/>
              </w:rPr>
              <w:id w:val="1660650702"/>
              <w:placeholder>
                <w:docPart w:val="FB2F5976AE6746438C534BAB6AC77FBA"/>
              </w:placeholder>
              <w15:appearance w15:val="hidden"/>
            </w:sdtPr>
            <w:sdtEndPr/>
            <w:sdtContent>
              <w:p w:rsidR="00D077E9" w:rsidRPr="004F0028" w:rsidRDefault="00B828A9" w:rsidP="00DF027C">
                <w:pPr>
                  <w:pStyle w:val="Ttulo2"/>
                  <w:rPr>
                    <w:lang w:val="pt-BR"/>
                  </w:rPr>
                </w:pPr>
                <w:r>
                  <w:rPr>
                    <w:lang w:val="pt-BR"/>
                  </w:rPr>
                  <w:t>Problemas de usabilidade encontrados nos layouts a serem reconstruídos</w:t>
                </w:r>
              </w:p>
            </w:sdtContent>
          </w:sdt>
          <w:p w:rsidR="00DF027C" w:rsidRPr="004F0028" w:rsidRDefault="00DF027C" w:rsidP="00DF027C">
            <w:pPr>
              <w:pStyle w:val="Contedo"/>
              <w:rPr>
                <w:lang w:val="pt-BR"/>
              </w:rPr>
            </w:pPr>
          </w:p>
          <w:tbl>
            <w:tblPr>
              <w:tblpPr w:leftFromText="141" w:rightFromText="141" w:vertAnchor="text" w:horzAnchor="margin" w:tblpXSpec="center" w:tblpY="-170"/>
              <w:tblOverlap w:val="never"/>
              <w:tblW w:w="9817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9"/>
              <w:gridCol w:w="1657"/>
              <w:gridCol w:w="1880"/>
              <w:gridCol w:w="5201"/>
            </w:tblGrid>
            <w:tr w:rsidR="0094331A" w:rsidRPr="0094331A" w:rsidTr="0094331A">
              <w:trPr>
                <w:trHeight w:val="238"/>
                <w:jc w:val="center"/>
              </w:trPr>
              <w:tc>
                <w:tcPr>
                  <w:tcW w:w="107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CCCCCC"/>
                  </w:tcBorders>
                  <w:shd w:val="clear" w:color="auto" w:fill="0000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Cs/>
                      <w:color w:val="FFFFFF"/>
                      <w:sz w:val="18"/>
                      <w:lang w:val="pt-BR" w:eastAsia="pt-BR"/>
                    </w:rPr>
                  </w:pPr>
                  <w:r w:rsidRPr="0094331A">
                    <w:rPr>
                      <w:rFonts w:ascii="Calibri" w:eastAsia="Times New Roman" w:hAnsi="Calibri" w:cs="Calibri"/>
                      <w:bCs/>
                      <w:color w:val="FFFFFF"/>
                      <w:sz w:val="18"/>
                      <w:lang w:val="pt-BR" w:eastAsia="pt-BR"/>
                    </w:rPr>
                    <w:t>LAYOUT</w:t>
                  </w:r>
                </w:p>
              </w:tc>
              <w:tc>
                <w:tcPr>
                  <w:tcW w:w="1657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shd w:val="clear" w:color="auto" w:fill="0000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Cs/>
                      <w:color w:val="FFFFFF"/>
                      <w:sz w:val="18"/>
                      <w:lang w:val="pt-BR" w:eastAsia="pt-BR"/>
                    </w:rPr>
                  </w:pPr>
                  <w:r w:rsidRPr="0094331A">
                    <w:rPr>
                      <w:rFonts w:ascii="Calibri" w:eastAsia="Times New Roman" w:hAnsi="Calibri" w:cs="Calibri"/>
                      <w:bCs/>
                      <w:color w:val="FFFFFF"/>
                      <w:sz w:val="18"/>
                      <w:lang w:val="pt-BR" w:eastAsia="pt-BR"/>
                    </w:rPr>
                    <w:t>COMPONENTE / CARACTERISTICA</w:t>
                  </w:r>
                </w:p>
              </w:tc>
              <w:tc>
                <w:tcPr>
                  <w:tcW w:w="1880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shd w:val="clear" w:color="auto" w:fill="0000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Cs/>
                      <w:color w:val="FFFFFF"/>
                      <w:sz w:val="18"/>
                      <w:lang w:val="pt-BR" w:eastAsia="pt-BR"/>
                    </w:rPr>
                  </w:pPr>
                  <w:r w:rsidRPr="0094331A">
                    <w:rPr>
                      <w:rFonts w:ascii="Calibri" w:eastAsia="Times New Roman" w:hAnsi="Calibri" w:cs="Calibri"/>
                      <w:bCs/>
                      <w:color w:val="FFFFFF"/>
                      <w:sz w:val="18"/>
                      <w:lang w:val="pt-BR" w:eastAsia="pt-BR"/>
                    </w:rPr>
                    <w:t>CRITÉRIO</w:t>
                  </w:r>
                </w:p>
              </w:tc>
              <w:tc>
                <w:tcPr>
                  <w:tcW w:w="5201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shd w:val="clear" w:color="auto" w:fill="00000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Cs/>
                      <w:color w:val="FFFFFF"/>
                      <w:sz w:val="18"/>
                      <w:lang w:val="pt-BR" w:eastAsia="pt-BR"/>
                    </w:rPr>
                  </w:pPr>
                  <w:r w:rsidRPr="0094331A">
                    <w:rPr>
                      <w:rFonts w:ascii="Calibri" w:eastAsia="Times New Roman" w:hAnsi="Calibri" w:cs="Calibri"/>
                      <w:bCs/>
                      <w:color w:val="FFFFFF"/>
                      <w:sz w:val="18"/>
                      <w:lang w:val="pt-BR" w:eastAsia="pt-BR"/>
                    </w:rPr>
                    <w:t>RECOMENDAÇAO ERGONOMICA DE USABILIDADE</w:t>
                  </w:r>
                </w:p>
              </w:tc>
            </w:tr>
            <w:tr w:rsidR="0094331A" w:rsidRPr="0094331A" w:rsidTr="0094331A">
              <w:trPr>
                <w:trHeight w:val="238"/>
                <w:jc w:val="center"/>
              </w:trPr>
              <w:tc>
                <w:tcPr>
                  <w:tcW w:w="107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  <w:t>INICIO</w:t>
                  </w:r>
                </w:p>
              </w:tc>
              <w:tc>
                <w:tcPr>
                  <w:tcW w:w="165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szCs w:val="20"/>
                      <w:lang w:val="pt-BR" w:eastAsia="pt-BR"/>
                    </w:rPr>
                    <w:t>MENU DE NAVEGAÇÃO</w:t>
                  </w:r>
                </w:p>
              </w:tc>
              <w:tc>
                <w:tcPr>
                  <w:tcW w:w="18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  <w:t>AGRUPAMENTO E DISTINÇÃO DE ITENS</w:t>
                  </w:r>
                </w:p>
              </w:tc>
              <w:tc>
                <w:tcPr>
                  <w:tcW w:w="520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szCs w:val="20"/>
                      <w:lang w:val="pt-BR" w:eastAsia="pt-BR"/>
                    </w:rPr>
                    <w:t>ELEMENTOS DE MESMA LOCALIZAÇÃO E FUNÇAO DEVEM SE APRESENTAR COM O MESMO VISUAL</w:t>
                  </w:r>
                </w:p>
              </w:tc>
            </w:tr>
            <w:tr w:rsidR="0094331A" w:rsidRPr="0094331A" w:rsidTr="0094331A">
              <w:trPr>
                <w:trHeight w:val="238"/>
                <w:jc w:val="center"/>
              </w:trPr>
              <w:tc>
                <w:tcPr>
                  <w:tcW w:w="107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  <w:t>INICIO</w:t>
                  </w:r>
                </w:p>
              </w:tc>
              <w:tc>
                <w:tcPr>
                  <w:tcW w:w="165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szCs w:val="20"/>
                      <w:lang w:val="pt-BR" w:eastAsia="pt-BR"/>
                    </w:rPr>
                    <w:t>IMAGEM BACKGROUND</w:t>
                  </w:r>
                </w:p>
              </w:tc>
              <w:tc>
                <w:tcPr>
                  <w:tcW w:w="18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  <w:t>RESPONSIVIDADE</w:t>
                  </w:r>
                </w:p>
              </w:tc>
              <w:tc>
                <w:tcPr>
                  <w:tcW w:w="520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szCs w:val="20"/>
                      <w:lang w:val="pt-BR" w:eastAsia="pt-BR"/>
                    </w:rPr>
                    <w:t>IMAGEM DE FUNDO DEVE APARECER INTEGRALMENTE EM QUALQUER DIMENSAO DE TELA</w:t>
                  </w:r>
                </w:p>
              </w:tc>
            </w:tr>
            <w:tr w:rsidR="0094331A" w:rsidRPr="0094331A" w:rsidTr="0094331A">
              <w:trPr>
                <w:trHeight w:val="238"/>
                <w:jc w:val="center"/>
              </w:trPr>
              <w:tc>
                <w:tcPr>
                  <w:tcW w:w="107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  <w:t>HOME</w:t>
                  </w:r>
                </w:p>
              </w:tc>
              <w:tc>
                <w:tcPr>
                  <w:tcW w:w="165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szCs w:val="20"/>
                      <w:lang w:val="pt-BR" w:eastAsia="pt-BR"/>
                    </w:rPr>
                    <w:t>IDENTIFICAÇÃO DA IMAGEM</w:t>
                  </w:r>
                </w:p>
              </w:tc>
              <w:tc>
                <w:tcPr>
                  <w:tcW w:w="18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520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szCs w:val="20"/>
                      <w:lang w:val="pt-BR" w:eastAsia="pt-BR"/>
                    </w:rPr>
                    <w:t>FORNECER ALTERNATIVA EM TEXTO PARA IMAGENS</w:t>
                  </w:r>
                </w:p>
              </w:tc>
            </w:tr>
            <w:tr w:rsidR="0094331A" w:rsidRPr="0094331A" w:rsidTr="0094331A">
              <w:trPr>
                <w:trHeight w:val="238"/>
                <w:jc w:val="center"/>
              </w:trPr>
              <w:tc>
                <w:tcPr>
                  <w:tcW w:w="107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  <w:t>HOME</w:t>
                  </w:r>
                </w:p>
              </w:tc>
              <w:tc>
                <w:tcPr>
                  <w:tcW w:w="165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szCs w:val="20"/>
                      <w:lang w:val="pt-BR" w:eastAsia="pt-BR"/>
                    </w:rPr>
                    <w:t>CONTRASTE TEXTO E BACKGROUND</w:t>
                  </w:r>
                </w:p>
              </w:tc>
              <w:tc>
                <w:tcPr>
                  <w:tcW w:w="18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  <w:t>LEITURA E COR</w:t>
                  </w:r>
                </w:p>
              </w:tc>
              <w:tc>
                <w:tcPr>
                  <w:tcW w:w="520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</w:p>
              </w:tc>
            </w:tr>
            <w:tr w:rsidR="0094331A" w:rsidRPr="0094331A" w:rsidTr="0094331A">
              <w:trPr>
                <w:trHeight w:val="238"/>
                <w:jc w:val="center"/>
              </w:trPr>
              <w:tc>
                <w:tcPr>
                  <w:tcW w:w="107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  <w:t>HOME</w:t>
                  </w:r>
                </w:p>
              </w:tc>
              <w:tc>
                <w:tcPr>
                  <w:tcW w:w="165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szCs w:val="20"/>
                      <w:lang w:val="pt-BR" w:eastAsia="pt-BR"/>
                    </w:rPr>
                    <w:t>FORMATACAO DO TEXTO</w:t>
                  </w:r>
                </w:p>
              </w:tc>
              <w:tc>
                <w:tcPr>
                  <w:tcW w:w="18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  <w:t>CAPACIDADE DE LEITURA</w:t>
                  </w:r>
                </w:p>
              </w:tc>
              <w:tc>
                <w:tcPr>
                  <w:tcW w:w="520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</w:p>
              </w:tc>
            </w:tr>
            <w:tr w:rsidR="0094331A" w:rsidRPr="0094331A" w:rsidTr="0094331A">
              <w:trPr>
                <w:trHeight w:val="238"/>
                <w:jc w:val="center"/>
              </w:trPr>
              <w:tc>
                <w:tcPr>
                  <w:tcW w:w="107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  <w:t>CONTATO</w:t>
                  </w:r>
                </w:p>
              </w:tc>
              <w:tc>
                <w:tcPr>
                  <w:tcW w:w="165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szCs w:val="20"/>
                      <w:lang w:val="pt-BR" w:eastAsia="pt-BR"/>
                    </w:rPr>
                    <w:t>FORMULARIOS</w:t>
                  </w:r>
                </w:p>
              </w:tc>
              <w:tc>
                <w:tcPr>
                  <w:tcW w:w="18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  <w:t>PROTECAO DE ERRO</w:t>
                  </w:r>
                </w:p>
              </w:tc>
              <w:tc>
                <w:tcPr>
                  <w:tcW w:w="520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szCs w:val="20"/>
                      <w:lang w:val="pt-BR" w:eastAsia="pt-BR"/>
                    </w:rPr>
                    <w:t>VALIDAR FORMULARIOS DE CONTATO PARA SEREM PREENCHIDOS CORRETAMENTE</w:t>
                  </w:r>
                </w:p>
              </w:tc>
            </w:tr>
            <w:tr w:rsidR="0094331A" w:rsidRPr="0094331A" w:rsidTr="0094331A">
              <w:trPr>
                <w:trHeight w:val="238"/>
                <w:jc w:val="center"/>
              </w:trPr>
              <w:tc>
                <w:tcPr>
                  <w:tcW w:w="107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  <w:t>CONTATO</w:t>
                  </w:r>
                </w:p>
              </w:tc>
              <w:tc>
                <w:tcPr>
                  <w:tcW w:w="165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szCs w:val="20"/>
                      <w:lang w:val="pt-BR" w:eastAsia="pt-BR"/>
                    </w:rPr>
                    <w:t>FORMULARIOS</w:t>
                  </w:r>
                </w:p>
              </w:tc>
              <w:tc>
                <w:tcPr>
                  <w:tcW w:w="18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  <w:t>FEEDBACK</w:t>
                  </w:r>
                </w:p>
              </w:tc>
              <w:tc>
                <w:tcPr>
                  <w:tcW w:w="520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szCs w:val="20"/>
                      <w:lang w:val="pt-BR" w:eastAsia="pt-BR"/>
                    </w:rPr>
                    <w:t>DAR RETORNO AO USUARIO APOS ENVIO DA MENSAGEM DE CONTATO</w:t>
                  </w:r>
                </w:p>
              </w:tc>
            </w:tr>
            <w:tr w:rsidR="0094331A" w:rsidRPr="0094331A" w:rsidTr="0094331A">
              <w:trPr>
                <w:trHeight w:val="238"/>
                <w:jc w:val="center"/>
              </w:trPr>
              <w:tc>
                <w:tcPr>
                  <w:tcW w:w="107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  <w:t>CONTATO</w:t>
                  </w:r>
                </w:p>
              </w:tc>
              <w:tc>
                <w:tcPr>
                  <w:tcW w:w="165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18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 w:val="0"/>
                      <w:color w:val="auto"/>
                      <w:sz w:val="18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520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 w:val="0"/>
                      <w:color w:val="auto"/>
                      <w:sz w:val="18"/>
                      <w:szCs w:val="20"/>
                      <w:lang w:val="pt-BR" w:eastAsia="pt-BR"/>
                    </w:rPr>
                  </w:pPr>
                </w:p>
              </w:tc>
            </w:tr>
            <w:tr w:rsidR="0094331A" w:rsidRPr="0094331A" w:rsidTr="0094331A">
              <w:trPr>
                <w:trHeight w:val="238"/>
                <w:jc w:val="center"/>
              </w:trPr>
              <w:tc>
                <w:tcPr>
                  <w:tcW w:w="107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  <w:t>CONTATO</w:t>
                  </w:r>
                </w:p>
              </w:tc>
              <w:tc>
                <w:tcPr>
                  <w:tcW w:w="165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18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 w:val="0"/>
                      <w:color w:val="auto"/>
                      <w:sz w:val="18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520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 w:val="0"/>
                      <w:color w:val="auto"/>
                      <w:sz w:val="18"/>
                      <w:szCs w:val="20"/>
                      <w:lang w:val="pt-BR" w:eastAsia="pt-BR"/>
                    </w:rPr>
                  </w:pPr>
                </w:p>
              </w:tc>
            </w:tr>
            <w:tr w:rsidR="0094331A" w:rsidRPr="0094331A" w:rsidTr="0094331A">
              <w:trPr>
                <w:trHeight w:val="238"/>
                <w:jc w:val="center"/>
              </w:trPr>
              <w:tc>
                <w:tcPr>
                  <w:tcW w:w="107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  <w:t>CONTATO</w:t>
                  </w:r>
                </w:p>
              </w:tc>
              <w:tc>
                <w:tcPr>
                  <w:tcW w:w="165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18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 w:val="0"/>
                      <w:color w:val="auto"/>
                      <w:sz w:val="18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520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 w:val="0"/>
                      <w:color w:val="auto"/>
                      <w:sz w:val="18"/>
                      <w:szCs w:val="20"/>
                      <w:lang w:val="pt-BR" w:eastAsia="pt-BR"/>
                    </w:rPr>
                  </w:pPr>
                </w:p>
              </w:tc>
            </w:tr>
            <w:tr w:rsidR="0094331A" w:rsidRPr="0094331A" w:rsidTr="0094331A">
              <w:trPr>
                <w:trHeight w:val="238"/>
                <w:jc w:val="center"/>
              </w:trPr>
              <w:tc>
                <w:tcPr>
                  <w:tcW w:w="107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  <w:t>CONTATO</w:t>
                  </w:r>
                </w:p>
              </w:tc>
              <w:tc>
                <w:tcPr>
                  <w:tcW w:w="165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18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 w:val="0"/>
                      <w:color w:val="auto"/>
                      <w:sz w:val="18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520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 w:val="0"/>
                      <w:color w:val="auto"/>
                      <w:sz w:val="18"/>
                      <w:szCs w:val="20"/>
                      <w:lang w:val="pt-BR" w:eastAsia="pt-BR"/>
                    </w:rPr>
                  </w:pPr>
                </w:p>
              </w:tc>
            </w:tr>
            <w:tr w:rsidR="0094331A" w:rsidRPr="0094331A" w:rsidTr="0094331A">
              <w:trPr>
                <w:trHeight w:val="238"/>
                <w:jc w:val="center"/>
              </w:trPr>
              <w:tc>
                <w:tcPr>
                  <w:tcW w:w="107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  <w:t>CONTATO</w:t>
                  </w:r>
                </w:p>
              </w:tc>
              <w:tc>
                <w:tcPr>
                  <w:tcW w:w="165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18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 w:val="0"/>
                      <w:color w:val="auto"/>
                      <w:sz w:val="18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520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 w:val="0"/>
                      <w:color w:val="auto"/>
                      <w:sz w:val="18"/>
                      <w:szCs w:val="20"/>
                      <w:lang w:val="pt-BR" w:eastAsia="pt-BR"/>
                    </w:rPr>
                  </w:pPr>
                </w:p>
              </w:tc>
            </w:tr>
            <w:tr w:rsidR="0094331A" w:rsidRPr="0094331A" w:rsidTr="0094331A">
              <w:trPr>
                <w:trHeight w:val="238"/>
                <w:jc w:val="center"/>
              </w:trPr>
              <w:tc>
                <w:tcPr>
                  <w:tcW w:w="107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  <w:t>CONTATO</w:t>
                  </w:r>
                </w:p>
              </w:tc>
              <w:tc>
                <w:tcPr>
                  <w:tcW w:w="165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18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 w:val="0"/>
                      <w:color w:val="auto"/>
                      <w:sz w:val="18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520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 w:val="0"/>
                      <w:color w:val="auto"/>
                      <w:sz w:val="18"/>
                      <w:szCs w:val="20"/>
                      <w:lang w:val="pt-BR" w:eastAsia="pt-BR"/>
                    </w:rPr>
                  </w:pPr>
                </w:p>
              </w:tc>
            </w:tr>
            <w:tr w:rsidR="0094331A" w:rsidRPr="0094331A" w:rsidTr="0094331A">
              <w:trPr>
                <w:trHeight w:val="238"/>
                <w:jc w:val="center"/>
              </w:trPr>
              <w:tc>
                <w:tcPr>
                  <w:tcW w:w="107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  <w:t>CONTATO</w:t>
                  </w:r>
                </w:p>
              </w:tc>
              <w:tc>
                <w:tcPr>
                  <w:tcW w:w="165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18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 w:val="0"/>
                      <w:color w:val="auto"/>
                      <w:sz w:val="18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520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 w:val="0"/>
                      <w:color w:val="auto"/>
                      <w:sz w:val="18"/>
                      <w:szCs w:val="20"/>
                      <w:lang w:val="pt-BR" w:eastAsia="pt-BR"/>
                    </w:rPr>
                  </w:pPr>
                </w:p>
              </w:tc>
            </w:tr>
            <w:tr w:rsidR="0094331A" w:rsidRPr="0094331A" w:rsidTr="0094331A">
              <w:trPr>
                <w:trHeight w:val="238"/>
                <w:jc w:val="center"/>
              </w:trPr>
              <w:tc>
                <w:tcPr>
                  <w:tcW w:w="107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  <w:t>CONTATO</w:t>
                  </w:r>
                </w:p>
              </w:tc>
              <w:tc>
                <w:tcPr>
                  <w:tcW w:w="165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18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 w:val="0"/>
                      <w:color w:val="auto"/>
                      <w:sz w:val="18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520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 w:val="0"/>
                      <w:color w:val="auto"/>
                      <w:sz w:val="18"/>
                      <w:szCs w:val="20"/>
                      <w:lang w:val="pt-BR" w:eastAsia="pt-BR"/>
                    </w:rPr>
                  </w:pPr>
                </w:p>
              </w:tc>
            </w:tr>
            <w:tr w:rsidR="0094331A" w:rsidRPr="0094331A" w:rsidTr="0094331A">
              <w:trPr>
                <w:trHeight w:val="238"/>
                <w:jc w:val="center"/>
              </w:trPr>
              <w:tc>
                <w:tcPr>
                  <w:tcW w:w="107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  <w:r w:rsidRPr="0094331A"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  <w:t>CONTATO</w:t>
                  </w:r>
                </w:p>
              </w:tc>
              <w:tc>
                <w:tcPr>
                  <w:tcW w:w="165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Cs/>
                      <w:color w:val="0000FF"/>
                      <w:sz w:val="18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18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 w:val="0"/>
                      <w:color w:val="auto"/>
                      <w:sz w:val="18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520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94331A" w:rsidRPr="0094331A" w:rsidRDefault="0094331A" w:rsidP="0094331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 w:val="0"/>
                      <w:color w:val="auto"/>
                      <w:sz w:val="18"/>
                      <w:szCs w:val="20"/>
                      <w:lang w:val="pt-BR" w:eastAsia="pt-BR"/>
                    </w:rPr>
                  </w:pPr>
                </w:p>
              </w:tc>
            </w:tr>
          </w:tbl>
          <w:p w:rsidR="00DF027C" w:rsidRPr="004F0028" w:rsidRDefault="00DF027C" w:rsidP="00DF027C">
            <w:pPr>
              <w:pStyle w:val="Contedo"/>
              <w:rPr>
                <w:lang w:val="pt-BR"/>
              </w:rPr>
            </w:pPr>
          </w:p>
        </w:tc>
      </w:tr>
      <w:tr w:rsidR="00DF027C" w:rsidRPr="004F0028" w:rsidTr="0094331A">
        <w:trPr>
          <w:gridAfter w:val="1"/>
          <w:wAfter w:w="201" w:type="dxa"/>
          <w:trHeight w:val="1899"/>
        </w:trPr>
        <w:tc>
          <w:tcPr>
            <w:tcW w:w="9833" w:type="dxa"/>
            <w:shd w:val="clear" w:color="auto" w:fill="F2F2F2" w:themeFill="background1" w:themeFillShade="F2"/>
            <w:vAlign w:val="center"/>
          </w:tcPr>
          <w:p w:rsidR="00DF027C" w:rsidRPr="004F0028" w:rsidRDefault="00DF027C" w:rsidP="0094331A">
            <w:pPr>
              <w:pStyle w:val="Contedo"/>
              <w:rPr>
                <w:lang w:val="pt-BR"/>
              </w:rPr>
            </w:pPr>
          </w:p>
        </w:tc>
        <w:bookmarkStart w:id="0" w:name="_GoBack"/>
        <w:bookmarkEnd w:id="0"/>
      </w:tr>
      <w:tr w:rsidR="00A65D38" w:rsidRPr="004F0028" w:rsidTr="0094331A">
        <w:trPr>
          <w:trHeight w:val="3546"/>
        </w:trPr>
        <w:tc>
          <w:tcPr>
            <w:tcW w:w="10034" w:type="dxa"/>
            <w:gridSpan w:val="2"/>
          </w:tcPr>
          <w:p w:rsidR="00A65D38" w:rsidRPr="004F0028" w:rsidRDefault="00A65D38" w:rsidP="00A65D38">
            <w:pPr>
              <w:pStyle w:val="Ttulo1"/>
              <w:rPr>
                <w:lang w:val="pt-BR"/>
              </w:rPr>
            </w:pPr>
            <w:r>
              <w:rPr>
                <w:lang w:val="pt-BR" w:bidi="pt-BR"/>
              </w:rPr>
              <w:lastRenderedPageBreak/>
              <w:t>Wireframes</w:t>
            </w:r>
          </w:p>
          <w:sdt>
            <w:sdtPr>
              <w:rPr>
                <w:lang w:val="pt-BR"/>
              </w:rPr>
              <w:id w:val="-250973541"/>
              <w:placeholder>
                <w:docPart w:val="DCC0B1A2D46A4E2C82532253D9409C67"/>
              </w:placeholder>
              <w15:appearance w15:val="hidden"/>
            </w:sdtPr>
            <w:sdtEndPr>
              <w:rPr>
                <w:rFonts w:eastAsiaTheme="minorEastAsia" w:cstheme="minorBidi"/>
                <w:b/>
                <w:sz w:val="28"/>
                <w:szCs w:val="22"/>
              </w:rPr>
            </w:sdtEndPr>
            <w:sdtContent>
              <w:p w:rsidR="00A65D38" w:rsidRDefault="00A65D38" w:rsidP="006C5843">
                <w:pPr>
                  <w:pStyle w:val="Ttulo2"/>
                  <w:rPr>
                    <w:lang w:val="pt-BR"/>
                  </w:rPr>
                </w:pPr>
                <w:r>
                  <w:rPr>
                    <w:lang w:val="pt-BR"/>
                  </w:rPr>
                  <w:t>Wireframes dos layouts reconstruídos</w:t>
                </w:r>
              </w:p>
              <w:p w:rsidR="00A65D38" w:rsidRDefault="00A65D38" w:rsidP="00A65D38">
                <w:pPr>
                  <w:rPr>
                    <w:lang w:val="pt-BR"/>
                  </w:rPr>
                </w:pPr>
                <w:r>
                  <w:rPr>
                    <w:lang w:val="pt-BR"/>
                  </w:rPr>
                  <w:t>HOME</w:t>
                </w:r>
              </w:p>
              <w:p w:rsidR="00A65D38" w:rsidRDefault="00A65D38" w:rsidP="00A65D38">
                <w:pPr>
                  <w:rPr>
                    <w:lang w:val="pt-BR"/>
                  </w:rPr>
                </w:pPr>
                <w:r>
                  <w:rPr>
                    <w:noProof/>
                    <w:lang w:val="pt-BR" w:eastAsia="pt-BR"/>
                  </w:rPr>
                  <w:drawing>
                    <wp:inline distT="0" distB="0" distL="0" distR="0">
                      <wp:extent cx="6371590" cy="5862320"/>
                      <wp:effectExtent l="0" t="0" r="0" b="5080"/>
                      <wp:docPr id="9" name="Imagem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HOME.png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71590" cy="58623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  <w:r>
                  <w:rPr>
                    <w:lang w:val="pt-BR"/>
                  </w:rPr>
                  <w:lastRenderedPageBreak/>
                  <w:t>QUEM SOMOS</w:t>
                </w:r>
              </w:p>
              <w:p w:rsidR="00A65D38" w:rsidRDefault="00A65D38" w:rsidP="00A65D38">
                <w:pPr>
                  <w:rPr>
                    <w:lang w:val="pt-BR"/>
                  </w:rPr>
                </w:pPr>
                <w:r>
                  <w:rPr>
                    <w:noProof/>
                    <w:lang w:val="pt-BR" w:eastAsia="pt-BR"/>
                  </w:rPr>
                  <w:drawing>
                    <wp:inline distT="0" distB="0" distL="0" distR="0">
                      <wp:extent cx="6371590" cy="5747385"/>
                      <wp:effectExtent l="0" t="0" r="0" b="5715"/>
                      <wp:docPr id="10" name="Imagem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QUEMSOMOS.png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71590" cy="57473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  <w:r>
                  <w:rPr>
                    <w:lang w:val="pt-BR"/>
                  </w:rPr>
                  <w:lastRenderedPageBreak/>
                  <w:t>MULTIMIDIA</w:t>
                </w:r>
              </w:p>
              <w:p w:rsidR="00A65D38" w:rsidRDefault="00A65D38" w:rsidP="00A65D38">
                <w:pPr>
                  <w:rPr>
                    <w:lang w:val="pt-BR"/>
                  </w:rPr>
                </w:pPr>
                <w:r>
                  <w:rPr>
                    <w:noProof/>
                    <w:lang w:val="pt-BR" w:eastAsia="pt-BR"/>
                  </w:rPr>
                  <w:drawing>
                    <wp:inline distT="0" distB="0" distL="0" distR="0">
                      <wp:extent cx="6371590" cy="5862320"/>
                      <wp:effectExtent l="0" t="0" r="0" b="5080"/>
                      <wp:docPr id="11" name="Imagem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MULTIMIDIA.pn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71590" cy="58623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  <w:r>
                  <w:rPr>
                    <w:lang w:val="pt-BR"/>
                  </w:rPr>
                  <w:lastRenderedPageBreak/>
                  <w:t>LOJAS</w:t>
                </w:r>
              </w:p>
              <w:p w:rsidR="00A65D38" w:rsidRDefault="00A65D38" w:rsidP="00A65D38">
                <w:pPr>
                  <w:rPr>
                    <w:lang w:val="pt-BR"/>
                  </w:rPr>
                </w:pPr>
                <w:r>
                  <w:rPr>
                    <w:noProof/>
                    <w:lang w:val="pt-BR" w:eastAsia="pt-BR"/>
                  </w:rPr>
                  <w:drawing>
                    <wp:inline distT="0" distB="0" distL="0" distR="0">
                      <wp:extent cx="6371590" cy="5748020"/>
                      <wp:effectExtent l="0" t="0" r="0" b="5080"/>
                      <wp:docPr id="13" name="Imagem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LOJAS.png"/>
                              <pic:cNvPicPr/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71590" cy="57480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  <w:r>
                  <w:rPr>
                    <w:lang w:val="pt-BR"/>
                  </w:rPr>
                  <w:lastRenderedPageBreak/>
                  <w:t>CONTATO</w:t>
                </w:r>
              </w:p>
              <w:p w:rsidR="00A65D38" w:rsidRDefault="00A65D38" w:rsidP="00A65D38">
                <w:pPr>
                  <w:rPr>
                    <w:lang w:val="pt-BR"/>
                  </w:rPr>
                </w:pPr>
                <w:r>
                  <w:rPr>
                    <w:noProof/>
                    <w:lang w:val="pt-BR" w:eastAsia="pt-BR"/>
                  </w:rPr>
                  <w:drawing>
                    <wp:inline distT="0" distB="0" distL="0" distR="0" wp14:anchorId="63EEE4F2" wp14:editId="5ED1F3A0">
                      <wp:extent cx="6371590" cy="5747385"/>
                      <wp:effectExtent l="0" t="0" r="0" b="5715"/>
                      <wp:docPr id="15" name="Imagem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MAPADOSITE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71590" cy="57473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</w:p>
              <w:p w:rsidR="00A65D38" w:rsidRDefault="00A65D38" w:rsidP="00A65D38">
                <w:pPr>
                  <w:rPr>
                    <w:lang w:val="pt-BR"/>
                  </w:rPr>
                </w:pPr>
                <w:r>
                  <w:rPr>
                    <w:lang w:val="pt-BR"/>
                  </w:rPr>
                  <w:lastRenderedPageBreak/>
                  <w:t>MAPA DO SITE</w:t>
                </w:r>
              </w:p>
              <w:p w:rsidR="00A65D38" w:rsidRPr="00A65D38" w:rsidRDefault="00A65D38" w:rsidP="00A65D38">
                <w:pPr>
                  <w:rPr>
                    <w:lang w:val="pt-BR"/>
                  </w:rPr>
                </w:pPr>
                <w:r>
                  <w:rPr>
                    <w:noProof/>
                    <w:lang w:val="pt-BR" w:eastAsia="pt-BR"/>
                  </w:rPr>
                  <w:drawing>
                    <wp:inline distT="0" distB="0" distL="0" distR="0">
                      <wp:extent cx="6371590" cy="5747385"/>
                      <wp:effectExtent l="0" t="0" r="0" b="5715"/>
                      <wp:docPr id="14" name="Imagem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MAPADOSITE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71590" cy="57473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A65D38" w:rsidRPr="004F0028" w:rsidRDefault="00A65D38" w:rsidP="006C5843">
            <w:pPr>
              <w:rPr>
                <w:lang w:val="pt-BR"/>
              </w:rPr>
            </w:pPr>
          </w:p>
          <w:p w:rsidR="00A65D38" w:rsidRPr="004F0028" w:rsidRDefault="00A65D38" w:rsidP="006C5843">
            <w:pPr>
              <w:pStyle w:val="Contedo"/>
              <w:rPr>
                <w:lang w:val="pt-BR"/>
              </w:rPr>
            </w:pPr>
          </w:p>
        </w:tc>
      </w:tr>
    </w:tbl>
    <w:p w:rsidR="00A65D38" w:rsidRDefault="00A65D38" w:rsidP="00AB02A7">
      <w:pPr>
        <w:spacing w:after="200"/>
        <w:rPr>
          <w:lang w:val="pt-BR"/>
        </w:rPr>
      </w:pPr>
    </w:p>
    <w:p w:rsidR="00A65D38" w:rsidRPr="004F0028" w:rsidRDefault="00A65D38" w:rsidP="00AB02A7">
      <w:pPr>
        <w:spacing w:after="200"/>
        <w:rPr>
          <w:lang w:val="pt-BR"/>
        </w:rPr>
      </w:pPr>
    </w:p>
    <w:sectPr w:rsidR="00A65D38" w:rsidRPr="004F0028" w:rsidSect="00AB02A7">
      <w:headerReference w:type="default" r:id="rId13"/>
      <w:footerReference w:type="default" r:id="rId14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4B8" w:rsidRDefault="00DA64B8">
      <w:r>
        <w:separator/>
      </w:r>
    </w:p>
    <w:p w:rsidR="00DA64B8" w:rsidRDefault="00DA64B8"/>
  </w:endnote>
  <w:endnote w:type="continuationSeparator" w:id="0">
    <w:p w:rsidR="00DA64B8" w:rsidRDefault="00DA64B8">
      <w:r>
        <w:continuationSeparator/>
      </w:r>
    </w:p>
    <w:p w:rsidR="00DA64B8" w:rsidRDefault="00DA64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1F375F">
          <w:rPr>
            <w:noProof/>
            <w:lang w:val="pt-BR" w:bidi="pt-BR"/>
          </w:rPr>
          <w:t>6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4B8" w:rsidRDefault="00DA64B8">
      <w:r>
        <w:separator/>
      </w:r>
    </w:p>
    <w:p w:rsidR="00DA64B8" w:rsidRDefault="00DA64B8"/>
  </w:footnote>
  <w:footnote w:type="continuationSeparator" w:id="0">
    <w:p w:rsidR="00DA64B8" w:rsidRDefault="00DA64B8">
      <w:r>
        <w:continuationSeparator/>
      </w:r>
    </w:p>
    <w:p w:rsidR="00DA64B8" w:rsidRDefault="00DA64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Pr="004F0028" w:rsidRDefault="00D077E9">
          <w:pPr>
            <w:pStyle w:val="Cabealho"/>
            <w:rPr>
              <w:lang w:val="pt-BR"/>
            </w:rPr>
          </w:pPr>
        </w:p>
      </w:tc>
    </w:tr>
  </w:tbl>
  <w:p w:rsidR="00D077E9" w:rsidRPr="004F0028" w:rsidRDefault="00D077E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D38"/>
    <w:rsid w:val="0002482E"/>
    <w:rsid w:val="00050324"/>
    <w:rsid w:val="000A0150"/>
    <w:rsid w:val="000E63C9"/>
    <w:rsid w:val="00130E9D"/>
    <w:rsid w:val="00150A6D"/>
    <w:rsid w:val="00185B35"/>
    <w:rsid w:val="001F2BC8"/>
    <w:rsid w:val="001F375F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F0028"/>
    <w:rsid w:val="005037F0"/>
    <w:rsid w:val="00516A86"/>
    <w:rsid w:val="005275F6"/>
    <w:rsid w:val="00572102"/>
    <w:rsid w:val="005C6745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4331A"/>
    <w:rsid w:val="00960CD7"/>
    <w:rsid w:val="00966B81"/>
    <w:rsid w:val="009C7720"/>
    <w:rsid w:val="00A23AFA"/>
    <w:rsid w:val="00A31B3E"/>
    <w:rsid w:val="00A532F3"/>
    <w:rsid w:val="00A65D38"/>
    <w:rsid w:val="00A8489E"/>
    <w:rsid w:val="00AB02A7"/>
    <w:rsid w:val="00AC29F3"/>
    <w:rsid w:val="00B04D1B"/>
    <w:rsid w:val="00B231E5"/>
    <w:rsid w:val="00B828A9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A64B8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B412C"/>
  <w15:docId w15:val="{5C2F6BA1-7E78-4231-881E-1687A017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35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369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59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146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581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223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an%20Tiengo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6FB73BCB34848C2BBF970B5F8CF07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308EED-FF49-40E1-AFE6-B54C2EFDAB94}"/>
      </w:docPartPr>
      <w:docPartBody>
        <w:p w:rsidR="00000000" w:rsidRDefault="00E8049C">
          <w:pPr>
            <w:pStyle w:val="76FB73BCB34848C2BBF970B5F8CF0766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dezembro 6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  <w:docPart>
      <w:docPartPr>
        <w:name w:val="FB2F5976AE6746438C534BAB6AC77F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2B5721-0E7A-409A-B7E4-09EB725C059C}"/>
      </w:docPartPr>
      <w:docPartBody>
        <w:p w:rsidR="00000000" w:rsidRDefault="00E8049C">
          <w:pPr>
            <w:pStyle w:val="FB2F5976AE6746438C534BAB6AC77FBA"/>
          </w:pPr>
          <w:r w:rsidRPr="004F0028">
            <w:rPr>
              <w:lang w:bidi="pt-BR"/>
            </w:rPr>
            <w:t>Texto do Subtítulo Aqui</w:t>
          </w:r>
        </w:p>
      </w:docPartBody>
    </w:docPart>
    <w:docPart>
      <w:docPartPr>
        <w:name w:val="DCC0B1A2D46A4E2C82532253D9409C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51CF91-2FD4-46EA-AF90-743DEEA8B8DB}"/>
      </w:docPartPr>
      <w:docPartBody>
        <w:p w:rsidR="00000000" w:rsidRDefault="002B3964" w:rsidP="002B3964">
          <w:pPr>
            <w:pStyle w:val="DCC0B1A2D46A4E2C82532253D9409C67"/>
          </w:pPr>
          <w:r w:rsidRPr="004F0028">
            <w:rPr>
              <w:lang w:bidi="pt-BR"/>
            </w:rPr>
            <w:t>Texto do Subtítulo Aqui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964"/>
    <w:rsid w:val="002B3964"/>
    <w:rsid w:val="00E8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6FB73BCB34848C2BBF970B5F8CF0766">
    <w:name w:val="76FB73BCB34848C2BBF970B5F8CF0766"/>
  </w:style>
  <w:style w:type="paragraph" w:customStyle="1" w:styleId="BEE0598A3B9C4693B245197F912C357B">
    <w:name w:val="BEE0598A3B9C4693B245197F912C357B"/>
  </w:style>
  <w:style w:type="paragraph" w:customStyle="1" w:styleId="893BE0B28365409F92018307FCCCEBDE">
    <w:name w:val="893BE0B28365409F92018307FCCCEBDE"/>
  </w:style>
  <w:style w:type="paragraph" w:customStyle="1" w:styleId="FB2F5976AE6746438C534BAB6AC77FBA">
    <w:name w:val="FB2F5976AE6746438C534BAB6AC77FBA"/>
  </w:style>
  <w:style w:type="paragraph" w:customStyle="1" w:styleId="336AA5A9EF614B889396BACCFE19EDEB">
    <w:name w:val="336AA5A9EF614B889396BACCFE19EDEB"/>
  </w:style>
  <w:style w:type="paragraph" w:customStyle="1" w:styleId="F1B02D94B8954240A3076DD987F2E3E6">
    <w:name w:val="F1B02D94B8954240A3076DD987F2E3E6"/>
  </w:style>
  <w:style w:type="paragraph" w:customStyle="1" w:styleId="6718E07C0F394F778C7BCB59DF4AB7D3">
    <w:name w:val="6718E07C0F394F778C7BCB59DF4AB7D3"/>
  </w:style>
  <w:style w:type="paragraph" w:customStyle="1" w:styleId="A84F18237B664E92B0D9E4B4CF13871B">
    <w:name w:val="A84F18237B664E92B0D9E4B4CF13871B"/>
  </w:style>
  <w:style w:type="paragraph" w:customStyle="1" w:styleId="DCC0B1A2D46A4E2C82532253D9409C67">
    <w:name w:val="DCC0B1A2D46A4E2C82532253D9409C67"/>
    <w:rsid w:val="002B3964"/>
  </w:style>
  <w:style w:type="paragraph" w:customStyle="1" w:styleId="442E4453B11349558CEF8A5A6C3CA868">
    <w:name w:val="442E4453B11349558CEF8A5A6C3CA868"/>
    <w:rsid w:val="002B3964"/>
  </w:style>
  <w:style w:type="paragraph" w:customStyle="1" w:styleId="0E73DC93633B43D5962A958DA08AE12D">
    <w:name w:val="0E73DC93633B43D5962A958DA08AE12D"/>
    <w:rsid w:val="002B39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.dotx</Template>
  <TotalTime>45</TotalTime>
  <Pages>8</Pages>
  <Words>196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Renan Tiengo</dc:creator>
  <cp:keywords/>
  <cp:lastModifiedBy>Renan Tiengo</cp:lastModifiedBy>
  <cp:revision>3</cp:revision>
  <cp:lastPrinted>2006-08-01T17:47:00Z</cp:lastPrinted>
  <dcterms:created xsi:type="dcterms:W3CDTF">2019-12-06T18:15:00Z</dcterms:created>
  <dcterms:modified xsi:type="dcterms:W3CDTF">2019-12-06T20:14:00Z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