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uozpcz9dvzhw"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Julio Andrés Contreras Olate</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Universitario</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A">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0">
            <w:pPr>
              <w:jc w:val="center"/>
              <w:rPr>
                <w:b w:val="1"/>
                <w:sz w:val="18"/>
                <w:szCs w:val="18"/>
              </w:rPr>
            </w:pPr>
            <w:bookmarkStart w:colFirst="0" w:colLast="0" w:name="_heading=h.d1ztc3bx5j8e"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Análisis y desarrollo de modelos de datos.</w:t>
            </w:r>
          </w:p>
        </w:tc>
        <w:tc>
          <w:tcPr/>
          <w:p w:rsidR="00000000" w:rsidDel="00000000" w:rsidP="00000000" w:rsidRDefault="00000000" w:rsidRPr="00000000" w14:paraId="00000039">
            <w:pPr>
              <w:jc w:val="center"/>
              <w:rPr>
                <w:b w:val="1"/>
                <w:sz w:val="18"/>
                <w:szCs w:val="18"/>
              </w:rPr>
            </w:pPr>
            <w:r w:rsidDel="00000000" w:rsidR="00000000" w:rsidRPr="00000000">
              <w:rPr>
                <w:rtl w:val="0"/>
              </w:rPr>
            </w:r>
          </w:p>
        </w:tc>
        <w:tc>
          <w:tcPr/>
          <w:p w:rsidR="00000000" w:rsidDel="00000000" w:rsidP="00000000" w:rsidRDefault="00000000" w:rsidRPr="00000000" w14:paraId="0000003A">
            <w:pPr>
              <w:jc w:val="center"/>
              <w:rPr>
                <w:b w:val="1"/>
                <w:sz w:val="18"/>
                <w:szCs w:val="18"/>
              </w:rPr>
            </w:pPr>
            <w:r w:rsidDel="00000000" w:rsidR="00000000" w:rsidRPr="00000000">
              <w:rPr>
                <w:rtl w:val="0"/>
              </w:rPr>
            </w:r>
          </w:p>
        </w:tc>
        <w:tc>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Tengo un dominio aceptable en este ámbito. Manejo las bases necesarias para cumplir con lo que se requiere, aunque reconozco que necesito repasar varios conceptos que recuerdo de forma parcial para lograr un dominio más sólido.</w:t>
            </w:r>
          </w:p>
        </w:tc>
      </w:tr>
      <w:tr>
        <w:trPr>
          <w:cantSplit w:val="0"/>
          <w:trHeight w:val="576" w:hRule="atLeast"/>
          <w:tblHeader w:val="0"/>
        </w:trPr>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Programación de software.</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También considero que mi nivel es aceptable. Conozco los fundamentos y puedo programar, pero al ser uno de los primeros aprendizajes de la carrera, siento que debo reforzar y practicar más para recuperar seguridad en ciertos aspectos que no manejo con total claridad.</w:t>
            </w:r>
          </w:p>
        </w:tc>
      </w:tr>
      <w:tr>
        <w:trPr>
          <w:cantSplit w:val="0"/>
          <w:trHeight w:val="591" w:hRule="atLeast"/>
          <w:tblHeader w:val="0"/>
        </w:trPr>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Inteligencia Artificial</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Aquí me siento con un buen nivel de dominio, ya que entiendo y aplico los conceptos principales. Sin embargo, como es un campo en constante evolución, sé que es necesario actualizarse y adaptarse a los cambios tecnológicos para mantenerse al día.</w:t>
            </w:r>
          </w:p>
        </w:tc>
      </w:tr>
      <w:tr>
        <w:trPr>
          <w:cantSplit w:val="0"/>
          <w:trHeight w:val="591" w:hRule="atLeast"/>
          <w:tblHeader w:val="0"/>
        </w:trPr>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Gestión de proyectos informáticos.</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En gestión de proyectos informáticos considero que tengo un alto dominio y me considero capaz de gestionar y documentar proyectos informáticos, pero igualmente no encuentro que lo domine del todo ya que hay algunas cosas que me faltan por definir</w:t>
            </w:r>
          </w:p>
        </w:tc>
      </w:tr>
      <w:tr>
        <w:trPr>
          <w:cantSplit w:val="0"/>
          <w:trHeight w:val="591" w:hRule="atLeast"/>
          <w:tblHeader w:val="0"/>
        </w:trPr>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Inglés Básico, Elemental e Intermedio Alto.</w:t>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Este ha sido uno de los ámbitos donde tuve más facilidad de aprendizaje, por lo que considero que mi dominio es excelente. No presentó mayores dificultades y me siento seguro con lo aprendido.</w:t>
            </w:r>
          </w:p>
        </w:tc>
      </w:tr>
      <w:tr>
        <w:trPr>
          <w:cantSplit w:val="0"/>
          <w:trHeight w:val="576" w:hRule="atLeast"/>
          <w:tblHeader w:val="0"/>
        </w:trPr>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Calidad de software.</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Poseo un alto dominio en esta competencia. Conozco las bases y herramientas necesarias, aunque siempre hay espacio para mejorar y reforzar algunos puntos específicos que pueden marcar la diferencia en la práctica profesional.</w:t>
            </w:r>
          </w:p>
        </w:tc>
      </w:tr>
      <w:tr>
        <w:trPr>
          <w:cantSplit w:val="0"/>
          <w:trHeight w:val="591" w:hRule="atLeast"/>
          <w:tblHeader w:val="0"/>
        </w:trPr>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Arquitectura de software.</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En este caso, mi dominio es aceptable. Tengo claridad sobre los fundamentos, pero aún me falta reforzar varias áreas y recordar ciertos detalles que considero importantes para un dominio más completo.</w:t>
            </w:r>
          </w:p>
        </w:tc>
      </w:tr>
      <w:tr>
        <w:trPr>
          <w:cantSplit w:val="0"/>
          <w:trHeight w:val="576" w:hRule="atLeast"/>
          <w:tblHeader w:val="0"/>
        </w:trPr>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Inteligencia de negocios.</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También me ubico en un dominio aceptable. Entiendo los conceptos generales y su importancia, aunque reconozco que me falta profundizar y definir con mayor claridad algunos aspectos clave.</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8oNunFTSDE8xH0RWm7vuBsQyaQ==">CgMxLjAyDmgudW96cGN6OWR2emh3Mg5oLmQxenRjM2J4NWo4ZTgAciExZ1hsNU1DYlE4b3AwYm83YlhmcmhWNFFQTWowbTRocDc=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