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wt2oztx6xey6"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A">
      <w:pPr>
        <w:spacing w:after="0" w:line="240" w:lineRule="auto"/>
        <w:rPr>
          <w:color w:val="595959"/>
          <w:sz w:val="24"/>
          <w:szCs w:val="24"/>
        </w:rPr>
      </w:pPr>
      <w:r w:rsidDel="00000000" w:rsidR="00000000" w:rsidRPr="00000000">
        <w:rPr>
          <w:rtl w:val="0"/>
        </w:rPr>
      </w:r>
    </w:p>
    <w:tbl>
      <w:tblPr>
        <w:tblStyle w:val="Table2"/>
        <w:tblpPr w:leftFromText="180" w:rightFromText="180" w:topFromText="180" w:bottomFromText="180" w:vertAnchor="text" w:horzAnchor="text" w:tblpX="-485.99999999999966" w:tblpY="0"/>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rHeight w:val="2252.747395833333" w:hRule="atLeast"/>
          <w:tblHeader w:val="0"/>
        </w:trPr>
        <w:tc>
          <w:tcPr>
            <w:vAlign w:val="center"/>
          </w:tcPr>
          <w:p w:rsidR="00000000" w:rsidDel="00000000" w:rsidP="00000000" w:rsidRDefault="00000000" w:rsidRPr="00000000" w14:paraId="0000000B">
            <w:pPr>
              <w:rPr>
                <w:color w:val="1f3864"/>
              </w:rPr>
            </w:pPr>
            <w:r w:rsidDel="00000000" w:rsidR="00000000" w:rsidRPr="00000000">
              <w:rPr>
                <w:color w:val="1f3864"/>
                <w:rtl w:val="0"/>
              </w:rPr>
              <w:t xml:space="preserve">Resumen de avance proyecto APT</w:t>
            </w:r>
          </w:p>
        </w:tc>
        <w:tc>
          <w:tcPr/>
          <w:p w:rsidR="00000000" w:rsidDel="00000000" w:rsidP="00000000" w:rsidRDefault="00000000" w:rsidRPr="00000000" w14:paraId="0000000C">
            <w:pPr>
              <w:jc w:val="both"/>
              <w:rPr>
                <w:i w:val="1"/>
                <w:sz w:val="20"/>
                <w:szCs w:val="20"/>
              </w:rPr>
            </w:pPr>
            <w:r w:rsidDel="00000000" w:rsidR="00000000" w:rsidRPr="00000000">
              <w:rPr>
                <w:i w:val="1"/>
                <w:sz w:val="20"/>
                <w:szCs w:val="20"/>
                <w:rtl w:val="0"/>
              </w:rPr>
              <w:t xml:space="preserve">Nuestro proyecto consiste en el desarrollo de un chatbot académico inteligente para DuocUC, que busca automatizar la inscripción de asignaturas y responder consultas frecuentes de los estudiantes, mejorando la eficiencia administrativa y la experiencia académica. Hasta ahora se han completado el análisis de requerimientos, el diseño de flujos conversacionales y la definición de la arquitectura del sistema. Como ajuste, se reemplazó la metodología ágil por una metodología en cascada, organizando el proyecto en etapas secuenciales de análisis, diseño, implementación, pruebas y entrega final.</w:t>
            </w:r>
          </w:p>
        </w:tc>
      </w:tr>
      <w:tr>
        <w:trPr>
          <w:cantSplit w:val="0"/>
          <w:trHeight w:val="1247" w:hRule="atLeast"/>
          <w:tblHeader w:val="0"/>
        </w:trPr>
        <w:tc>
          <w:tcPr>
            <w:vAlign w:val="center"/>
          </w:tcPr>
          <w:p w:rsidR="00000000" w:rsidDel="00000000" w:rsidP="00000000" w:rsidRDefault="00000000" w:rsidRPr="00000000" w14:paraId="0000000D">
            <w:pPr>
              <w:rPr>
                <w:color w:val="1f3864"/>
              </w:rPr>
            </w:pPr>
            <w:r w:rsidDel="00000000" w:rsidR="00000000" w:rsidRPr="00000000">
              <w:rPr>
                <w:color w:val="1f3864"/>
                <w:rtl w:val="0"/>
              </w:rPr>
              <w:t xml:space="preserve">Objetivos</w:t>
            </w:r>
          </w:p>
        </w:tc>
        <w:tc>
          <w:tcPr>
            <w:vAlign w:val="center"/>
          </w:tcPr>
          <w:p w:rsidR="00000000" w:rsidDel="00000000" w:rsidP="00000000" w:rsidRDefault="00000000" w:rsidRPr="00000000" w14:paraId="0000000E">
            <w:pPr>
              <w:jc w:val="both"/>
              <w:rPr>
                <w:b w:val="1"/>
                <w:i w:val="1"/>
                <w:color w:val="548dd4"/>
                <w:sz w:val="20"/>
                <w:szCs w:val="20"/>
              </w:rPr>
            </w:pPr>
            <w:r w:rsidDel="00000000" w:rsidR="00000000" w:rsidRPr="00000000">
              <w:rPr>
                <w:i w:val="1"/>
                <w:color w:val="548dd4"/>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0F">
            <w:pPr>
              <w:rPr>
                <w:color w:val="1f3864"/>
              </w:rPr>
            </w:pPr>
            <w:r w:rsidDel="00000000" w:rsidR="00000000" w:rsidRPr="00000000">
              <w:rPr>
                <w:color w:val="1f3864"/>
                <w:rtl w:val="0"/>
              </w:rPr>
              <w:t xml:space="preserve">Metodología</w:t>
            </w:r>
          </w:p>
        </w:tc>
        <w:tc>
          <w:tcPr>
            <w:vAlign w:val="center"/>
          </w:tcPr>
          <w:p w:rsidR="00000000" w:rsidDel="00000000" w:rsidP="00000000" w:rsidRDefault="00000000" w:rsidRPr="00000000" w14:paraId="00000010">
            <w:pPr>
              <w:jc w:val="both"/>
              <w:rPr>
                <w:i w:val="1"/>
                <w:sz w:val="20"/>
                <w:szCs w:val="20"/>
              </w:rPr>
            </w:pPr>
            <w:r w:rsidDel="00000000" w:rsidR="00000000" w:rsidRPr="00000000">
              <w:rPr>
                <w:i w:val="1"/>
                <w:sz w:val="20"/>
                <w:szCs w:val="20"/>
                <w:rtl w:val="0"/>
              </w:rPr>
              <w:t xml:space="preserve">Inicialmente el proyecto se planificó bajo metodología ágil (Scrum). Sin embargo, debido a que el grupo está compuesto por dos integrantes, se optó por cambiar a una metodología en cascada, ya que esta resulta más adecuada para equipos pequeños, al trabajar de manera secuencial y con un mayor control sobre cada etapa antes de avanzar a la siguiente.</w:t>
            </w:r>
          </w:p>
        </w:tc>
      </w:tr>
      <w:tr>
        <w:trPr>
          <w:cantSplit w:val="0"/>
          <w:trHeight w:val="2377"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Evidencias de avance</w:t>
            </w:r>
          </w:p>
        </w:tc>
        <w:tc>
          <w:tcPr>
            <w:vAlign w:val="center"/>
          </w:tcPr>
          <w:p w:rsidR="00000000" w:rsidDel="00000000" w:rsidP="00000000" w:rsidRDefault="00000000" w:rsidRPr="00000000" w14:paraId="00000012">
            <w:pPr>
              <w:jc w:val="both"/>
              <w:rPr>
                <w:i w:val="1"/>
                <w:color w:val="548dd4"/>
                <w:sz w:val="20"/>
                <w:szCs w:val="20"/>
              </w:rPr>
            </w:pPr>
            <w:r w:rsidDel="00000000" w:rsidR="00000000" w:rsidRPr="00000000">
              <w:rPr>
                <w:i w:val="1"/>
                <w:color w:val="548dd4"/>
                <w:sz w:val="20"/>
                <w:szCs w:val="20"/>
                <w:rtl w:val="0"/>
              </w:rPr>
              <w:t xml:space="preserve">Describe la(s) evidencia(s) que presentarás en este informe de avance y justifica de qué manera esta(s) evidencia(s) permite(n) dar cuenta del desarrollo del proyecto.</w:t>
            </w:r>
          </w:p>
          <w:p w:rsidR="00000000" w:rsidDel="00000000" w:rsidP="00000000" w:rsidRDefault="00000000" w:rsidRPr="00000000" w14:paraId="00000013">
            <w:pPr>
              <w:jc w:val="both"/>
              <w:rPr>
                <w:i w:val="1"/>
                <w:color w:val="548dd4"/>
                <w:sz w:val="20"/>
                <w:szCs w:val="20"/>
              </w:rPr>
            </w:pPr>
            <w:r w:rsidDel="00000000" w:rsidR="00000000" w:rsidRPr="00000000">
              <w:rPr>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14">
            <w:pPr>
              <w:jc w:val="both"/>
              <w:rPr>
                <w:b w:val="1"/>
                <w:i w:val="1"/>
                <w:color w:val="548dd4"/>
                <w:sz w:val="20"/>
                <w:szCs w:val="20"/>
              </w:rPr>
            </w:pPr>
            <w:r w:rsidDel="00000000" w:rsidR="00000000" w:rsidRPr="00000000">
              <w:rPr>
                <w:i w:val="1"/>
                <w:color w:val="548dd4"/>
                <w:sz w:val="20"/>
                <w:szCs w:val="20"/>
                <w:rtl w:val="0"/>
              </w:rPr>
              <w:t xml:space="preserve">En este apartado adjuntar la(s) evidencia(s) seleccionada(s) para ser evaluada por el docente.</w:t>
            </w:r>
            <w:r w:rsidDel="00000000" w:rsidR="00000000" w:rsidRPr="00000000">
              <w:rPr>
                <w:rtl w:val="0"/>
              </w:rPr>
            </w:r>
          </w:p>
        </w:tc>
      </w:tr>
    </w:tbl>
    <w:p w:rsidR="00000000" w:rsidDel="00000000" w:rsidP="00000000" w:rsidRDefault="00000000" w:rsidRPr="00000000" w14:paraId="00000015">
      <w:pPr>
        <w:spacing w:after="0" w:line="240" w:lineRule="auto"/>
        <w:rPr>
          <w:color w:val="595959"/>
          <w:sz w:val="24"/>
          <w:szCs w:val="24"/>
        </w:rPr>
      </w:pPr>
      <w:r w:rsidDel="00000000" w:rsidR="00000000" w:rsidRPr="00000000">
        <w:rPr>
          <w:rtl w:val="0"/>
        </w:rPr>
      </w:r>
    </w:p>
    <w:sdt>
      <w:sdtPr>
        <w:lock w:val="contentLocked"/>
        <w:id w:val="-1635973858"/>
        <w:tag w:val="goog_rdk_0"/>
      </w:sdtPr>
      <w:sdtContent>
        <w:tbl>
          <w:tblPr>
            <w:tblStyle w:val="Table3"/>
            <w:tblpPr w:leftFromText="180" w:rightFromText="180" w:topFromText="180" w:bottomFromText="180" w:vertAnchor="text" w:horzAnchor="text" w:tblpX="0" w:tblpY="0"/>
            <w:tblW w:w="8503.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03.511811023624"/>
            <w:tblGridChange w:id="0">
              <w:tblGrid>
                <w:gridCol w:w="8503.511811023624"/>
              </w:tblGrid>
            </w:tblGridChange>
          </w:tblGrid>
          <w:tr>
            <w:trPr>
              <w:cantSplit w:val="0"/>
              <w:trHeight w:val="507.6262452722543" w:hRule="atLeast"/>
              <w:tblHeader w:val="0"/>
            </w:trPr>
            <w:tc>
              <w:tcPr>
                <w:tcBorders>
                  <w:top w:color="bfbfbf" w:space="0" w:sz="5" w:val="single"/>
                  <w:left w:color="bfbfbf" w:space="0" w:sz="5" w:val="single"/>
                  <w:bottom w:color="bfbfbf" w:space="0" w:sz="5" w:val="single"/>
                  <w:right w:color="bfbfbf" w:space="0" w:sz="5" w:val="single"/>
                </w:tcBorders>
                <w:tcMar>
                  <w:top w:w="0.0" w:type="dxa"/>
                  <w:bottom w:w="0.0" w:type="dxa"/>
                </w:tcMar>
              </w:tcPr>
              <w:p w:rsidR="00000000" w:rsidDel="00000000" w:rsidP="00000000" w:rsidRDefault="00000000" w:rsidRPr="00000000" w14:paraId="00000016">
                <w:pPr>
                  <w:spacing w:after="0" w:before="0" w:line="240" w:lineRule="auto"/>
                  <w:ind w:left="140" w:right="140" w:firstLine="0"/>
                  <w:rPr>
                    <w:b w:val="1"/>
                    <w:color w:val="1f3864"/>
                    <w:sz w:val="28"/>
                    <w:szCs w:val="28"/>
                  </w:rPr>
                </w:pPr>
                <w:r w:rsidDel="00000000" w:rsidR="00000000" w:rsidRPr="00000000">
                  <w:rPr>
                    <w:b w:val="1"/>
                    <w:color w:val="1f3864"/>
                    <w:sz w:val="28"/>
                    <w:szCs w:val="28"/>
                    <w:rtl w:val="0"/>
                  </w:rPr>
                  <w:t xml:space="preserve">2. Monitoreo del Plan de Trabajo</w:t>
                </w:r>
              </w:p>
            </w:tc>
          </w:tr>
          <w:tr>
            <w:trPr>
              <w:cantSplit w:val="0"/>
              <w:trHeight w:val="620.1081297277456" w:hRule="atLeast"/>
              <w:tblHeader w:val="0"/>
            </w:trPr>
            <w:tc>
              <w:tcPr>
                <w:tcBorders>
                  <w:top w:color="bfbfbf" w:space="0" w:sz="5" w:val="single"/>
                  <w:left w:color="bfbfbf" w:space="0" w:sz="5" w:val="single"/>
                  <w:bottom w:color="bfbfbf" w:space="0" w:sz="5" w:val="single"/>
                  <w:right w:color="bfbfbf" w:space="0" w:sz="5" w:val="single"/>
                </w:tcBorders>
                <w:shd w:fill="d9e2f3" w:val="clear"/>
                <w:tcMar>
                  <w:top w:w="0.0" w:type="dxa"/>
                  <w:bottom w:w="0.0" w:type="dxa"/>
                </w:tcMar>
              </w:tcPr>
              <w:p w:rsidR="00000000" w:rsidDel="00000000" w:rsidP="00000000" w:rsidRDefault="00000000" w:rsidRPr="00000000" w14:paraId="00000017">
                <w:pPr>
                  <w:spacing w:after="0" w:before="0" w:line="240" w:lineRule="auto"/>
                  <w:ind w:left="0" w:right="140" w:firstLine="0"/>
                  <w:rPr>
                    <w:color w:val="1f3864"/>
                    <w:sz w:val="24"/>
                    <w:szCs w:val="24"/>
                  </w:rPr>
                </w:pPr>
                <w:r w:rsidDel="00000000" w:rsidR="00000000" w:rsidRPr="00000000">
                  <w:rPr>
                    <w:color w:val="1f3864"/>
                    <w:sz w:val="24"/>
                    <w:szCs w:val="24"/>
                    <w:rtl w:val="0"/>
                  </w:rPr>
                  <w:t xml:space="preserve">Examina cuidadosamente tu plan de trabajo, enfocándote especialmente en la columna de estado de avance y ajustes.</w:t>
                </w:r>
              </w:p>
            </w:tc>
          </w:tr>
        </w:tbl>
      </w:sdtContent>
    </w:sdt>
    <w:p w:rsidR="00000000" w:rsidDel="00000000" w:rsidP="00000000" w:rsidRDefault="00000000" w:rsidRPr="00000000" w14:paraId="00000018">
      <w:pPr>
        <w:spacing w:after="0" w:line="240" w:lineRule="auto"/>
        <w:jc w:val="both"/>
        <w:rPr/>
      </w:pPr>
      <w:r w:rsidDel="00000000" w:rsidR="00000000" w:rsidRPr="00000000">
        <w:rPr>
          <w:rtl w:val="0"/>
        </w:rPr>
        <w:t xml:space="preserve">Tipos de estado:</w:t>
      </w:r>
    </w:p>
    <w:p w:rsidR="00000000" w:rsidDel="00000000" w:rsidP="00000000" w:rsidRDefault="00000000" w:rsidRPr="00000000" w14:paraId="00000019">
      <w:pPr>
        <w:spacing w:after="0" w:line="240" w:lineRule="auto"/>
        <w:jc w:val="both"/>
        <w:rPr>
          <w:color w:val="595959"/>
          <w:sz w:val="24"/>
          <w:szCs w:val="24"/>
        </w:rPr>
      </w:pPr>
      <w:r w:rsidDel="00000000" w:rsidR="00000000" w:rsidRPr="00000000">
        <w:rPr>
          <w:rtl w:val="0"/>
        </w:rPr>
        <w:t xml:space="preserve">En curso/ Con retraso/ No iniciado/ Completado/ Ajustada</w:t>
      </w:r>
      <w:r w:rsidDel="00000000" w:rsidR="00000000" w:rsidRPr="00000000">
        <w:rPr>
          <w:rtl w:val="0"/>
        </w:rPr>
      </w:r>
    </w:p>
    <w:p w:rsidR="00000000" w:rsidDel="00000000" w:rsidP="00000000" w:rsidRDefault="00000000" w:rsidRPr="00000000" w14:paraId="0000001A">
      <w:pPr>
        <w:spacing w:after="0" w:line="240" w:lineRule="auto"/>
        <w:rPr>
          <w:color w:val="595959"/>
          <w:sz w:val="24"/>
          <w:szCs w:val="24"/>
        </w:rPr>
      </w:pPr>
      <w:r w:rsidDel="00000000" w:rsidR="00000000" w:rsidRPr="00000000">
        <w:rPr>
          <w:rtl w:val="0"/>
        </w:rPr>
      </w:r>
    </w:p>
    <w:tbl>
      <w:tblPr>
        <w:tblStyle w:val="Table4"/>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960"/>
        <w:gridCol w:w="990"/>
        <w:gridCol w:w="840"/>
        <w:gridCol w:w="1005"/>
        <w:gridCol w:w="1230"/>
        <w:gridCol w:w="1410"/>
        <w:gridCol w:w="1020"/>
        <w:tblGridChange w:id="0">
          <w:tblGrid>
            <w:gridCol w:w="1080"/>
            <w:gridCol w:w="960"/>
            <w:gridCol w:w="990"/>
            <w:gridCol w:w="840"/>
            <w:gridCol w:w="1005"/>
            <w:gridCol w:w="1230"/>
            <w:gridCol w:w="1410"/>
            <w:gridCol w:w="1020"/>
          </w:tblGrid>
        </w:tblGridChange>
      </w:tblGrid>
      <w:tr>
        <w:trPr>
          <w:cantSplit w:val="0"/>
          <w:trHeight w:val="420" w:hRule="atLeast"/>
          <w:tblHeader w:val="0"/>
        </w:trPr>
        <w:tc>
          <w:tcPr>
            <w:gridSpan w:val="8"/>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1B">
            <w:pPr>
              <w:spacing w:after="0" w:line="240" w:lineRule="auto"/>
              <w:jc w:val="center"/>
              <w:rPr/>
            </w:pPr>
            <w:r w:rsidDel="00000000" w:rsidR="00000000" w:rsidRPr="00000000">
              <w:rPr>
                <w:rtl w:val="0"/>
              </w:rPr>
              <w:t xml:space="preserve">Plan de Trabajo</w:t>
            </w:r>
          </w:p>
        </w:tc>
      </w:tr>
      <w:tr>
        <w:trPr>
          <w:cantSplit w:val="0"/>
          <w:trHeight w:val="705"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3">
            <w:pPr>
              <w:spacing w:after="0" w:line="240" w:lineRule="auto"/>
              <w:jc w:val="both"/>
              <w:rPr/>
            </w:pPr>
            <w:r w:rsidDel="00000000" w:rsidR="00000000" w:rsidRPr="00000000">
              <w:rPr>
                <w:rtl w:val="0"/>
              </w:rPr>
              <w:t xml:space="preserve">Competencia o unidades de competencias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4">
            <w:pPr>
              <w:spacing w:after="0" w:line="240" w:lineRule="auto"/>
              <w:jc w:val="both"/>
              <w:rPr/>
            </w:pPr>
            <w:r w:rsidDel="00000000" w:rsidR="00000000" w:rsidRPr="00000000">
              <w:rPr>
                <w:rtl w:val="0"/>
              </w:rPr>
              <w:t xml:space="preserve">Actividades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5">
            <w:pPr>
              <w:spacing w:after="0" w:line="240" w:lineRule="auto"/>
              <w:jc w:val="both"/>
              <w:rPr/>
            </w:pPr>
            <w:r w:rsidDel="00000000" w:rsidR="00000000" w:rsidRPr="00000000">
              <w:rPr>
                <w:rtl w:val="0"/>
              </w:rPr>
              <w:t xml:space="preserve">Recursos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6">
            <w:pPr>
              <w:spacing w:after="0" w:line="240" w:lineRule="auto"/>
              <w:jc w:val="both"/>
              <w:rPr/>
            </w:pPr>
            <w:r w:rsidDel="00000000" w:rsidR="00000000" w:rsidRPr="00000000">
              <w:rPr>
                <w:rtl w:val="0"/>
              </w:rPr>
              <w:t xml:space="preserve">Duración de la actividad</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7">
            <w:pPr>
              <w:spacing w:after="0" w:line="240" w:lineRule="auto"/>
              <w:jc w:val="both"/>
              <w:rPr/>
            </w:pPr>
            <w:r w:rsidDel="00000000" w:rsidR="00000000" w:rsidRPr="00000000">
              <w:rPr>
                <w:rtl w:val="0"/>
              </w:rPr>
              <w:t xml:space="preserve">Responsable [1]</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8">
            <w:pPr>
              <w:spacing w:after="0" w:line="240" w:lineRule="auto"/>
              <w:jc w:val="both"/>
              <w:rPr/>
            </w:pPr>
            <w:r w:rsidDel="00000000" w:rsidR="00000000" w:rsidRPr="00000000">
              <w:rPr>
                <w:rtl w:val="0"/>
              </w:rPr>
              <w:t xml:space="preserve">Observaciones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after="0" w:line="240" w:lineRule="auto"/>
              <w:jc w:val="both"/>
              <w:rPr/>
            </w:pPr>
            <w:r w:rsidDel="00000000" w:rsidR="00000000" w:rsidRPr="00000000">
              <w:rPr>
                <w:rtl w:val="0"/>
              </w:rPr>
              <w:t xml:space="preserve">Estado de avance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A">
            <w:pPr>
              <w:spacing w:after="0" w:line="240" w:lineRule="auto"/>
              <w:jc w:val="both"/>
              <w:rPr/>
            </w:pPr>
            <w:r w:rsidDel="00000000" w:rsidR="00000000" w:rsidRPr="00000000">
              <w:rPr>
                <w:rtl w:val="0"/>
              </w:rPr>
              <w:t xml:space="preserve">Ajustes</w:t>
            </w:r>
          </w:p>
        </w:tc>
      </w:tr>
      <w:tr>
        <w:trPr>
          <w:cantSplit w:val="0"/>
          <w:trHeight w:val="2889.765625000001"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B">
            <w:pPr>
              <w:spacing w:line="240" w:lineRule="auto"/>
              <w:jc w:val="both"/>
              <w:rPr>
                <w:b w:val="1"/>
                <w:i w:val="1"/>
              </w:rPr>
            </w:pPr>
            <w:r w:rsidDel="00000000" w:rsidR="00000000" w:rsidRPr="00000000">
              <w:rPr>
                <w:b w:val="1"/>
                <w:i w:val="1"/>
                <w:rtl w:val="0"/>
              </w:rPr>
              <w:t xml:space="preserve">Levantamiento de requerimientos, análisis de sistemas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C">
            <w:pPr>
              <w:spacing w:after="0" w:line="240" w:lineRule="auto"/>
              <w:jc w:val="both"/>
              <w:rPr/>
            </w:pPr>
            <w:r w:rsidDel="00000000" w:rsidR="00000000" w:rsidRPr="00000000">
              <w:rPr>
                <w:rtl w:val="0"/>
              </w:rPr>
              <w:t xml:space="preserve">Análisis de requerimientos y recopilación de datos</w:t>
            </w:r>
          </w:p>
          <w:p w:rsidR="00000000" w:rsidDel="00000000" w:rsidP="00000000" w:rsidRDefault="00000000" w:rsidRPr="00000000" w14:paraId="0000002D">
            <w:pPr>
              <w:spacing w:after="0" w:line="240" w:lineRule="auto"/>
              <w:jc w:val="both"/>
              <w:rPr/>
            </w:pPr>
            <w:r w:rsidDel="00000000" w:rsidR="00000000" w:rsidRPr="00000000">
              <w:rPr>
                <w:rtl w:val="0"/>
              </w:rPr>
            </w:r>
          </w:p>
          <w:p w:rsidR="00000000" w:rsidDel="00000000" w:rsidP="00000000" w:rsidRDefault="00000000" w:rsidRPr="00000000" w14:paraId="0000002E">
            <w:pPr>
              <w:spacing w:after="0" w:line="240" w:lineRule="auto"/>
              <w:jc w:val="both"/>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F">
            <w:pPr>
              <w:spacing w:line="240" w:lineRule="auto"/>
              <w:jc w:val="both"/>
              <w:rPr/>
            </w:pPr>
            <w:r w:rsidDel="00000000" w:rsidR="00000000" w:rsidRPr="00000000">
              <w:rPr>
                <w:i w:val="1"/>
                <w:rtl w:val="0"/>
              </w:rPr>
              <w:t xml:space="preserve">Entrevistas, formularios, Google Forms, laptop</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0">
            <w:pPr>
              <w:spacing w:after="0" w:line="240" w:lineRule="auto"/>
              <w:jc w:val="both"/>
              <w:rPr/>
            </w:pPr>
            <w:r w:rsidDel="00000000" w:rsidR="00000000" w:rsidRPr="00000000">
              <w:rPr>
                <w:rtl w:val="0"/>
              </w:rPr>
              <w:t xml:space="preserve">3 semanas (S1–S3)</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1">
            <w:pPr>
              <w:spacing w:after="0" w:line="240" w:lineRule="auto"/>
              <w:jc w:val="both"/>
              <w:rPr/>
            </w:pPr>
            <w:r w:rsidDel="00000000" w:rsidR="00000000" w:rsidRPr="00000000">
              <w:rPr>
                <w:rtl w:val="0"/>
              </w:rPr>
              <w:t xml:space="preserve">Renato</w:t>
            </w:r>
          </w:p>
          <w:p w:rsidR="00000000" w:rsidDel="00000000" w:rsidP="00000000" w:rsidRDefault="00000000" w:rsidRPr="00000000" w14:paraId="00000032">
            <w:pPr>
              <w:spacing w:after="0" w:line="240" w:lineRule="auto"/>
              <w:jc w:val="both"/>
              <w:rPr/>
            </w:pPr>
            <w:r w:rsidDel="00000000" w:rsidR="00000000" w:rsidRPr="00000000">
              <w:rPr>
                <w:rtl w:val="0"/>
              </w:rPr>
              <w:t xml:space="preserve">y Julio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3">
            <w:pPr>
              <w:spacing w:after="0" w:line="240" w:lineRule="auto"/>
              <w:jc w:val="both"/>
              <w:rPr/>
            </w:pPr>
            <w:r w:rsidDel="00000000" w:rsidR="00000000" w:rsidRPr="00000000">
              <w:rPr>
                <w:rtl w:val="0"/>
              </w:rPr>
              <w:t xml:space="preserve">Puede haber dificultades en obtener información de sistemas reales → se usará una base de datos simulada.</w:t>
            </w:r>
          </w:p>
          <w:p w:rsidR="00000000" w:rsidDel="00000000" w:rsidP="00000000" w:rsidRDefault="00000000" w:rsidRPr="00000000" w14:paraId="00000034">
            <w:pPr>
              <w:spacing w:after="0" w:line="240" w:lineRule="auto"/>
              <w:jc w:val="both"/>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spacing w:after="0" w:line="240" w:lineRule="auto"/>
              <w:jc w:val="both"/>
              <w:rPr/>
            </w:pPr>
            <w:r w:rsidDel="00000000" w:rsidR="00000000" w:rsidRPr="00000000">
              <w:rPr>
                <w:rtl w:val="0"/>
              </w:rPr>
              <w:t xml:space="preserve">Completado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6">
            <w:pPr>
              <w:spacing w:after="0" w:line="240" w:lineRule="auto"/>
              <w:jc w:val="both"/>
              <w:rPr/>
            </w:pPr>
            <w:r w:rsidDel="00000000" w:rsidR="00000000" w:rsidRPr="00000000">
              <w:rPr>
                <w:rtl w:val="0"/>
              </w:rPr>
              <w:t xml:space="preserve">No se realizaron ajustes</w:t>
            </w:r>
          </w:p>
        </w:tc>
      </w:tr>
      <w:tr>
        <w:trPr>
          <w:cantSplit w:val="0"/>
          <w:trHeight w:val="2889.765625000001"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spacing w:line="240" w:lineRule="auto"/>
              <w:jc w:val="both"/>
              <w:rPr>
                <w:b w:val="1"/>
                <w:i w:val="1"/>
              </w:rPr>
            </w:pPr>
            <w:r w:rsidDel="00000000" w:rsidR="00000000" w:rsidRPr="00000000">
              <w:rPr>
                <w:b w:val="1"/>
                <w:i w:val="1"/>
                <w:rtl w:val="0"/>
              </w:rPr>
              <w:t xml:space="preserve">Diseño de software, modelado de procesos</w:t>
            </w:r>
          </w:p>
          <w:p w:rsidR="00000000" w:rsidDel="00000000" w:rsidP="00000000" w:rsidRDefault="00000000" w:rsidRPr="00000000" w14:paraId="00000038">
            <w:pPr>
              <w:spacing w:line="240" w:lineRule="auto"/>
              <w:jc w:val="both"/>
              <w:rPr>
                <w:b w:val="1"/>
                <w:i w:val="1"/>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9">
            <w:pPr>
              <w:spacing w:line="240" w:lineRule="auto"/>
              <w:jc w:val="both"/>
              <w:rPr/>
            </w:pPr>
            <w:r w:rsidDel="00000000" w:rsidR="00000000" w:rsidRPr="00000000">
              <w:rPr>
                <w:i w:val="1"/>
                <w:rtl w:val="0"/>
              </w:rPr>
              <w:t xml:space="preserve">Diseño de flujos conversacionales y estructura del chatbot</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spacing w:line="240" w:lineRule="auto"/>
              <w:jc w:val="both"/>
              <w:rPr/>
            </w:pPr>
            <w:r w:rsidDel="00000000" w:rsidR="00000000" w:rsidRPr="00000000">
              <w:rPr>
                <w:i w:val="1"/>
                <w:rtl w:val="0"/>
              </w:rPr>
              <w:t xml:space="preserve">Draw.io, Lucidchart, laptop</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B">
            <w:pPr>
              <w:spacing w:line="240" w:lineRule="auto"/>
              <w:jc w:val="both"/>
              <w:rPr>
                <w:i w:val="1"/>
              </w:rPr>
            </w:pPr>
            <w:r w:rsidDel="00000000" w:rsidR="00000000" w:rsidRPr="00000000">
              <w:rPr>
                <w:i w:val="1"/>
                <w:rtl w:val="0"/>
              </w:rPr>
              <w:t xml:space="preserve">2 semanas (S3–S4)</w:t>
            </w:r>
          </w:p>
          <w:p w:rsidR="00000000" w:rsidDel="00000000" w:rsidP="00000000" w:rsidRDefault="00000000" w:rsidRPr="00000000" w14:paraId="0000003C">
            <w:pPr>
              <w:spacing w:after="0" w:line="240" w:lineRule="auto"/>
              <w:jc w:val="both"/>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spacing w:after="0" w:line="240" w:lineRule="auto"/>
              <w:jc w:val="both"/>
              <w:rPr/>
            </w:pPr>
            <w:r w:rsidDel="00000000" w:rsidR="00000000" w:rsidRPr="00000000">
              <w:rPr>
                <w:rtl w:val="0"/>
              </w:rPr>
              <w:t xml:space="preserve">Renato</w:t>
            </w:r>
          </w:p>
          <w:p w:rsidR="00000000" w:rsidDel="00000000" w:rsidP="00000000" w:rsidRDefault="00000000" w:rsidRPr="00000000" w14:paraId="0000003E">
            <w:pPr>
              <w:spacing w:after="0" w:line="240" w:lineRule="auto"/>
              <w:jc w:val="both"/>
              <w:rPr/>
            </w:pPr>
            <w:r w:rsidDel="00000000" w:rsidR="00000000" w:rsidRPr="00000000">
              <w:rPr>
                <w:rtl w:val="0"/>
              </w:rPr>
              <w:t xml:space="preserve">y Julio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F">
            <w:pPr>
              <w:spacing w:line="240" w:lineRule="auto"/>
              <w:jc w:val="both"/>
              <w:rPr/>
            </w:pPr>
            <w:r w:rsidDel="00000000" w:rsidR="00000000" w:rsidRPr="00000000">
              <w:rPr>
                <w:i w:val="1"/>
                <w:rtl w:val="0"/>
              </w:rPr>
              <w:t xml:space="preserve">Facilita el desarrollo posterior al tener flujos claros; puede ajustarse según retroalimentación.</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spacing w:after="0" w:line="240" w:lineRule="auto"/>
              <w:jc w:val="both"/>
              <w:rPr/>
            </w:pPr>
            <w:r w:rsidDel="00000000" w:rsidR="00000000" w:rsidRPr="00000000">
              <w:rPr>
                <w:rtl w:val="0"/>
              </w:rPr>
              <w:t xml:space="preserve">Completado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1">
            <w:pPr>
              <w:spacing w:after="0" w:line="240" w:lineRule="auto"/>
              <w:jc w:val="both"/>
              <w:rPr/>
            </w:pPr>
            <w:r w:rsidDel="00000000" w:rsidR="00000000" w:rsidRPr="00000000">
              <w:rPr>
                <w:rtl w:val="0"/>
              </w:rPr>
              <w:t xml:space="preserve">No se realizaron ajustes</w:t>
            </w:r>
          </w:p>
        </w:tc>
      </w:tr>
      <w:tr>
        <w:trPr>
          <w:cantSplit w:val="0"/>
          <w:trHeight w:val="2889.765625000001"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2">
            <w:pPr>
              <w:spacing w:line="240" w:lineRule="auto"/>
              <w:jc w:val="both"/>
              <w:rPr>
                <w:b w:val="1"/>
                <w:i w:val="1"/>
              </w:rPr>
            </w:pPr>
            <w:r w:rsidDel="00000000" w:rsidR="00000000" w:rsidRPr="00000000">
              <w:rPr>
                <w:b w:val="1"/>
                <w:i w:val="1"/>
                <w:rtl w:val="0"/>
              </w:rPr>
              <w:t xml:space="preserve">Arquitectura de software y gestión de proyectos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3">
            <w:pPr>
              <w:spacing w:line="240" w:lineRule="auto"/>
              <w:jc w:val="both"/>
              <w:rPr/>
            </w:pPr>
            <w:r w:rsidDel="00000000" w:rsidR="00000000" w:rsidRPr="00000000">
              <w:rPr>
                <w:i w:val="1"/>
                <w:rtl w:val="0"/>
              </w:rPr>
              <w:t xml:space="preserve">Selección de herramientas y diseño de arquitectura</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spacing w:line="240" w:lineRule="auto"/>
              <w:jc w:val="both"/>
              <w:rPr/>
            </w:pPr>
            <w:r w:rsidDel="00000000" w:rsidR="00000000" w:rsidRPr="00000000">
              <w:rPr>
                <w:i w:val="1"/>
                <w:rtl w:val="0"/>
              </w:rPr>
              <w:t xml:space="preserve">Documentación técnica, foros, laptop</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spacing w:line="240" w:lineRule="auto"/>
              <w:jc w:val="both"/>
              <w:rPr/>
            </w:pPr>
            <w:r w:rsidDel="00000000" w:rsidR="00000000" w:rsidRPr="00000000">
              <w:rPr>
                <w:i w:val="1"/>
                <w:rtl w:val="0"/>
              </w:rPr>
              <w:t xml:space="preserve">2 semanas (S4–S5)</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spacing w:after="0" w:line="240" w:lineRule="auto"/>
              <w:jc w:val="both"/>
              <w:rPr/>
            </w:pPr>
            <w:r w:rsidDel="00000000" w:rsidR="00000000" w:rsidRPr="00000000">
              <w:rPr>
                <w:rtl w:val="0"/>
              </w:rPr>
              <w:t xml:space="preserve">Renato</w:t>
            </w:r>
          </w:p>
          <w:p w:rsidR="00000000" w:rsidDel="00000000" w:rsidP="00000000" w:rsidRDefault="00000000" w:rsidRPr="00000000" w14:paraId="00000047">
            <w:pPr>
              <w:spacing w:after="0" w:line="240" w:lineRule="auto"/>
              <w:jc w:val="both"/>
              <w:rPr/>
            </w:pPr>
            <w:r w:rsidDel="00000000" w:rsidR="00000000" w:rsidRPr="00000000">
              <w:rPr>
                <w:rtl w:val="0"/>
              </w:rPr>
              <w:t xml:space="preserve">y Julio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8">
            <w:pPr>
              <w:spacing w:line="240" w:lineRule="auto"/>
              <w:jc w:val="both"/>
              <w:rPr/>
            </w:pPr>
            <w:r w:rsidDel="00000000" w:rsidR="00000000" w:rsidRPr="00000000">
              <w:rPr>
                <w:i w:val="1"/>
                <w:rtl w:val="0"/>
              </w:rPr>
              <w:t xml:space="preserve">Riesgo de incompatibilidad entre herramientas → se optará por soluciones open-source.</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spacing w:after="0" w:line="240" w:lineRule="auto"/>
              <w:jc w:val="both"/>
              <w:rPr/>
            </w:pPr>
            <w:r w:rsidDel="00000000" w:rsidR="00000000" w:rsidRPr="00000000">
              <w:rPr>
                <w:rtl w:val="0"/>
              </w:rPr>
              <w:t xml:space="preserve">Completado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A">
            <w:pPr>
              <w:spacing w:after="0" w:line="240" w:lineRule="auto"/>
              <w:jc w:val="both"/>
              <w:rPr/>
            </w:pPr>
            <w:r w:rsidDel="00000000" w:rsidR="00000000" w:rsidRPr="00000000">
              <w:rPr>
                <w:rtl w:val="0"/>
              </w:rPr>
              <w:t xml:space="preserve">Se hace uso de Langhain como framework en ves Rasa/DialogFlow</w:t>
            </w:r>
          </w:p>
        </w:tc>
      </w:tr>
      <w:tr>
        <w:trPr>
          <w:cantSplit w:val="0"/>
          <w:trHeight w:val="2889.765625000001"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B">
            <w:pPr>
              <w:spacing w:line="240" w:lineRule="auto"/>
              <w:jc w:val="both"/>
              <w:rPr>
                <w:b w:val="1"/>
                <w:i w:val="1"/>
              </w:rPr>
            </w:pPr>
            <w:r w:rsidDel="00000000" w:rsidR="00000000" w:rsidRPr="00000000">
              <w:rPr>
                <w:b w:val="1"/>
                <w:i w:val="1"/>
                <w:rtl w:val="0"/>
              </w:rPr>
              <w:t xml:space="preserve">Programación y desarrollo de software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spacing w:line="240" w:lineRule="auto"/>
              <w:jc w:val="both"/>
              <w:rPr/>
            </w:pPr>
            <w:r w:rsidDel="00000000" w:rsidR="00000000" w:rsidRPr="00000000">
              <w:rPr>
                <w:i w:val="1"/>
                <w:rtl w:val="0"/>
              </w:rPr>
              <w:t xml:space="preserve">Implementación inicial del chatbot (respuestas básicas + conexión Excel)</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D">
            <w:pPr>
              <w:spacing w:line="240" w:lineRule="auto"/>
              <w:jc w:val="both"/>
              <w:rPr/>
            </w:pPr>
            <w:r w:rsidDel="00000000" w:rsidR="00000000" w:rsidRPr="00000000">
              <w:rPr>
                <w:rtl w:val="0"/>
              </w:rPr>
              <w:t xml:space="preserve">Visual Studio Code, Python, LangChain, Excel, GitHub.</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E">
            <w:pPr>
              <w:spacing w:line="240" w:lineRule="auto"/>
              <w:jc w:val="both"/>
              <w:rPr>
                <w:i w:val="1"/>
              </w:rPr>
            </w:pPr>
            <w:r w:rsidDel="00000000" w:rsidR="00000000" w:rsidRPr="00000000">
              <w:rPr>
                <w:i w:val="1"/>
                <w:rtl w:val="0"/>
              </w:rPr>
              <w:t xml:space="preserve">3 semanas (S6–S8)</w:t>
            </w:r>
          </w:p>
          <w:p w:rsidR="00000000" w:rsidDel="00000000" w:rsidP="00000000" w:rsidRDefault="00000000" w:rsidRPr="00000000" w14:paraId="0000004F">
            <w:pPr>
              <w:spacing w:after="0" w:line="240" w:lineRule="auto"/>
              <w:jc w:val="both"/>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spacing w:after="0" w:line="240" w:lineRule="auto"/>
              <w:jc w:val="both"/>
              <w:rPr/>
            </w:pPr>
            <w:r w:rsidDel="00000000" w:rsidR="00000000" w:rsidRPr="00000000">
              <w:rPr>
                <w:rtl w:val="0"/>
              </w:rPr>
              <w:t xml:space="preserve">Renato</w:t>
            </w:r>
          </w:p>
          <w:p w:rsidR="00000000" w:rsidDel="00000000" w:rsidP="00000000" w:rsidRDefault="00000000" w:rsidRPr="00000000" w14:paraId="00000051">
            <w:pPr>
              <w:spacing w:after="0" w:line="240" w:lineRule="auto"/>
              <w:jc w:val="both"/>
              <w:rPr/>
            </w:pPr>
            <w:r w:rsidDel="00000000" w:rsidR="00000000" w:rsidRPr="00000000">
              <w:rPr>
                <w:rtl w:val="0"/>
              </w:rPr>
              <w:t xml:space="preserve">y Julio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line="240" w:lineRule="auto"/>
              <w:jc w:val="both"/>
              <w:rPr/>
            </w:pPr>
            <w:r w:rsidDel="00000000" w:rsidR="00000000" w:rsidRPr="00000000">
              <w:rPr>
                <w:i w:val="1"/>
                <w:rtl w:val="0"/>
              </w:rPr>
              <w:t xml:space="preserve">Se iniciará con funcionalidades mínimas viables (MVP).</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spacing w:after="0" w:line="240" w:lineRule="auto"/>
              <w:jc w:val="both"/>
              <w:rPr/>
            </w:pPr>
            <w:r w:rsidDel="00000000" w:rsidR="00000000" w:rsidRPr="00000000">
              <w:rPr>
                <w:rtl w:val="0"/>
              </w:rPr>
              <w:t xml:space="preserve">En curso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4">
            <w:pPr>
              <w:spacing w:after="0" w:line="240" w:lineRule="auto"/>
              <w:jc w:val="both"/>
              <w:rPr/>
            </w:pPr>
            <w:r w:rsidDel="00000000" w:rsidR="00000000" w:rsidRPr="00000000">
              <w:rPr>
                <w:rtl w:val="0"/>
              </w:rPr>
              <w:t xml:space="preserve">Se hace uso de Langhain como framework en ves Rasa/DialogFlow</w:t>
            </w:r>
          </w:p>
        </w:tc>
      </w:tr>
      <w:tr>
        <w:trPr>
          <w:cantSplit w:val="0"/>
          <w:trHeight w:val="2889.765625000001"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spacing w:line="240" w:lineRule="auto"/>
              <w:jc w:val="both"/>
              <w:rPr>
                <w:b w:val="1"/>
                <w:i w:val="1"/>
              </w:rPr>
            </w:pPr>
            <w:r w:rsidDel="00000000" w:rsidR="00000000" w:rsidRPr="00000000">
              <w:rPr>
                <w:b w:val="1"/>
                <w:i w:val="1"/>
                <w:rtl w:val="0"/>
              </w:rPr>
              <w:t xml:space="preserve">Inteligencia artificial aplicada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spacing w:line="240" w:lineRule="auto"/>
              <w:jc w:val="both"/>
              <w:rPr/>
            </w:pPr>
            <w:r w:rsidDel="00000000" w:rsidR="00000000" w:rsidRPr="00000000">
              <w:rPr>
                <w:i w:val="1"/>
                <w:rtl w:val="0"/>
              </w:rPr>
              <w:t xml:space="preserve">Integración de IA y procesamiento de lenguaje natural (NLP)</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7">
            <w:pPr>
              <w:spacing w:after="0" w:line="240" w:lineRule="auto"/>
              <w:jc w:val="both"/>
              <w:rPr/>
            </w:pPr>
            <w:r w:rsidDel="00000000" w:rsidR="00000000" w:rsidRPr="00000000">
              <w:rPr>
                <w:rtl w:val="0"/>
              </w:rPr>
              <w:t xml:space="preserve">LangChain, OpenAI API, dataset propio de consultas frecuentes, GitHub.</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spacing w:line="240" w:lineRule="auto"/>
              <w:jc w:val="both"/>
              <w:rPr/>
            </w:pPr>
            <w:r w:rsidDel="00000000" w:rsidR="00000000" w:rsidRPr="00000000">
              <w:rPr>
                <w:i w:val="1"/>
                <w:rtl w:val="0"/>
              </w:rPr>
              <w:t xml:space="preserve">3 semanas (S8–S10)</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9">
            <w:pPr>
              <w:spacing w:after="0" w:line="240" w:lineRule="auto"/>
              <w:jc w:val="both"/>
              <w:rPr/>
            </w:pPr>
            <w:r w:rsidDel="00000000" w:rsidR="00000000" w:rsidRPr="00000000">
              <w:rPr>
                <w:rtl w:val="0"/>
              </w:rPr>
              <w:t xml:space="preserve">Renato</w:t>
            </w:r>
          </w:p>
          <w:p w:rsidR="00000000" w:rsidDel="00000000" w:rsidP="00000000" w:rsidRDefault="00000000" w:rsidRPr="00000000" w14:paraId="0000005A">
            <w:pPr>
              <w:spacing w:after="0" w:line="240" w:lineRule="auto"/>
              <w:jc w:val="both"/>
              <w:rPr/>
            </w:pPr>
            <w:r w:rsidDel="00000000" w:rsidR="00000000" w:rsidRPr="00000000">
              <w:rPr>
                <w:rtl w:val="0"/>
              </w:rPr>
              <w:t xml:space="preserve">y Julio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B">
            <w:pPr>
              <w:spacing w:line="240" w:lineRule="auto"/>
              <w:jc w:val="both"/>
              <w:rPr/>
            </w:pPr>
            <w:r w:rsidDel="00000000" w:rsidR="00000000" w:rsidRPr="00000000">
              <w:rPr>
                <w:i w:val="1"/>
                <w:rtl w:val="0"/>
              </w:rPr>
              <w:t xml:space="preserve">Entrenamiento puede requerir ajustes y pruebas constantes.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C">
            <w:pPr>
              <w:spacing w:after="0" w:line="240" w:lineRule="auto"/>
              <w:jc w:val="both"/>
              <w:rPr/>
            </w:pPr>
            <w:r w:rsidDel="00000000" w:rsidR="00000000" w:rsidRPr="00000000">
              <w:rPr>
                <w:rtl w:val="0"/>
              </w:rPr>
              <w:t xml:space="preserve">No iniciado</w:t>
            </w:r>
          </w:p>
          <w:p w:rsidR="00000000" w:rsidDel="00000000" w:rsidP="00000000" w:rsidRDefault="00000000" w:rsidRPr="00000000" w14:paraId="0000005D">
            <w:pPr>
              <w:spacing w:after="0" w:line="240" w:lineRule="auto"/>
              <w:jc w:val="both"/>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E">
            <w:pPr>
              <w:spacing w:after="0" w:line="240" w:lineRule="auto"/>
              <w:jc w:val="both"/>
              <w:rPr/>
            </w:pPr>
            <w:r w:rsidDel="00000000" w:rsidR="00000000" w:rsidRPr="00000000">
              <w:rPr>
                <w:rtl w:val="0"/>
              </w:rPr>
              <w:t xml:space="preserve">Se hace uso de Langhain como framework en ves Rasa/DialogFlow</w:t>
            </w:r>
          </w:p>
        </w:tc>
      </w:tr>
      <w:tr>
        <w:trPr>
          <w:cantSplit w:val="0"/>
          <w:trHeight w:val="2889.765625000001"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spacing w:line="240" w:lineRule="auto"/>
              <w:jc w:val="both"/>
              <w:rPr>
                <w:b w:val="1"/>
                <w:i w:val="1"/>
              </w:rPr>
            </w:pPr>
            <w:r w:rsidDel="00000000" w:rsidR="00000000" w:rsidRPr="00000000">
              <w:rPr>
                <w:b w:val="1"/>
                <w:i w:val="1"/>
                <w:rtl w:val="0"/>
              </w:rPr>
              <w:t xml:space="preserve">Validación de software, QA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pacing w:line="240" w:lineRule="auto"/>
              <w:jc w:val="both"/>
              <w:rPr/>
            </w:pPr>
            <w:r w:rsidDel="00000000" w:rsidR="00000000" w:rsidRPr="00000000">
              <w:rPr>
                <w:i w:val="1"/>
                <w:rtl w:val="0"/>
              </w:rPr>
              <w:t xml:space="preserve">Pruebas y validación con casos simulados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1">
            <w:pPr>
              <w:spacing w:after="0" w:line="240" w:lineRule="auto"/>
              <w:jc w:val="both"/>
              <w:rPr/>
            </w:pPr>
            <w:r w:rsidDel="00000000" w:rsidR="00000000" w:rsidRPr="00000000">
              <w:rPr>
                <w:rtl w:val="0"/>
              </w:rPr>
              <w:t xml:space="preserve">Excel/Sheets (casos de prueba), entorno de pruebas local/web, GitHub</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2">
            <w:pPr>
              <w:spacing w:line="240" w:lineRule="auto"/>
              <w:jc w:val="both"/>
              <w:rPr/>
            </w:pPr>
            <w:r w:rsidDel="00000000" w:rsidR="00000000" w:rsidRPr="00000000">
              <w:rPr>
                <w:i w:val="1"/>
                <w:rtl w:val="0"/>
              </w:rPr>
              <w:t xml:space="preserve">3 semanas (S11–S13)</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after="0" w:line="240" w:lineRule="auto"/>
              <w:jc w:val="both"/>
              <w:rPr/>
            </w:pPr>
            <w:r w:rsidDel="00000000" w:rsidR="00000000" w:rsidRPr="00000000">
              <w:rPr>
                <w:rtl w:val="0"/>
              </w:rPr>
              <w:t xml:space="preserve">Renato</w:t>
            </w:r>
          </w:p>
          <w:p w:rsidR="00000000" w:rsidDel="00000000" w:rsidP="00000000" w:rsidRDefault="00000000" w:rsidRPr="00000000" w14:paraId="00000064">
            <w:pPr>
              <w:spacing w:after="0" w:line="240" w:lineRule="auto"/>
              <w:jc w:val="both"/>
              <w:rPr/>
            </w:pPr>
            <w:r w:rsidDel="00000000" w:rsidR="00000000" w:rsidRPr="00000000">
              <w:rPr>
                <w:rtl w:val="0"/>
              </w:rPr>
              <w:t xml:space="preserve">y Julio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5">
            <w:pPr>
              <w:spacing w:line="240" w:lineRule="auto"/>
              <w:jc w:val="both"/>
              <w:rPr/>
            </w:pPr>
            <w:r w:rsidDel="00000000" w:rsidR="00000000" w:rsidRPr="00000000">
              <w:rPr>
                <w:i w:val="1"/>
                <w:rtl w:val="0"/>
              </w:rPr>
              <w:t xml:space="preserve">Limitación: no se conectará a sistemas reales; pruebas serán simuladas.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spacing w:after="0" w:line="240" w:lineRule="auto"/>
              <w:jc w:val="both"/>
              <w:rPr/>
            </w:pPr>
            <w:r w:rsidDel="00000000" w:rsidR="00000000" w:rsidRPr="00000000">
              <w:rPr>
                <w:rtl w:val="0"/>
              </w:rPr>
              <w:t xml:space="preserve">No iniciado</w:t>
            </w:r>
          </w:p>
          <w:p w:rsidR="00000000" w:rsidDel="00000000" w:rsidP="00000000" w:rsidRDefault="00000000" w:rsidRPr="00000000" w14:paraId="00000067">
            <w:pPr>
              <w:spacing w:after="0" w:line="240" w:lineRule="auto"/>
              <w:jc w:val="both"/>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spacing w:after="0" w:line="240" w:lineRule="auto"/>
              <w:jc w:val="both"/>
              <w:rPr/>
            </w:pPr>
            <w:r w:rsidDel="00000000" w:rsidR="00000000" w:rsidRPr="00000000">
              <w:rPr>
                <w:rtl w:val="0"/>
              </w:rPr>
              <w:t xml:space="preserve">No se realizaron ajuste</w:t>
            </w:r>
          </w:p>
        </w:tc>
      </w:tr>
      <w:tr>
        <w:trPr>
          <w:cantSplit w:val="0"/>
          <w:trHeight w:val="2889.765625000001"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spacing w:line="240" w:lineRule="auto"/>
              <w:jc w:val="both"/>
              <w:rPr>
                <w:b w:val="1"/>
                <w:i w:val="1"/>
              </w:rPr>
            </w:pPr>
            <w:r w:rsidDel="00000000" w:rsidR="00000000" w:rsidRPr="00000000">
              <w:rPr>
                <w:b w:val="1"/>
                <w:i w:val="1"/>
                <w:rtl w:val="0"/>
              </w:rPr>
              <w:t xml:space="preserve">Mejora continua, optimización de software</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pacing w:line="240" w:lineRule="auto"/>
              <w:jc w:val="both"/>
              <w:rPr/>
            </w:pPr>
            <w:r w:rsidDel="00000000" w:rsidR="00000000" w:rsidRPr="00000000">
              <w:rPr>
                <w:i w:val="1"/>
                <w:rtl w:val="0"/>
              </w:rPr>
              <w:t xml:space="preserve">Ajustes y mejoras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spacing w:after="0" w:line="240" w:lineRule="auto"/>
              <w:jc w:val="both"/>
              <w:rPr/>
            </w:pPr>
            <w:r w:rsidDel="00000000" w:rsidR="00000000" w:rsidRPr="00000000">
              <w:rPr>
                <w:rtl w:val="0"/>
              </w:rPr>
              <w:t xml:space="preserve">GitHub (versionado), feedback documentado en Sheets/Docs</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spacing w:line="240" w:lineRule="auto"/>
              <w:jc w:val="both"/>
              <w:rPr/>
            </w:pPr>
            <w:r w:rsidDel="00000000" w:rsidR="00000000" w:rsidRPr="00000000">
              <w:rPr>
                <w:i w:val="1"/>
                <w:rtl w:val="0"/>
              </w:rPr>
              <w:t xml:space="preserve">2 semanas (S13–S14)</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spacing w:after="0" w:line="240" w:lineRule="auto"/>
              <w:jc w:val="both"/>
              <w:rPr/>
            </w:pPr>
            <w:r w:rsidDel="00000000" w:rsidR="00000000" w:rsidRPr="00000000">
              <w:rPr>
                <w:rtl w:val="0"/>
              </w:rPr>
              <w:t xml:space="preserve">Renato</w:t>
            </w:r>
          </w:p>
          <w:p w:rsidR="00000000" w:rsidDel="00000000" w:rsidP="00000000" w:rsidRDefault="00000000" w:rsidRPr="00000000" w14:paraId="0000006E">
            <w:pPr>
              <w:spacing w:after="0" w:line="240" w:lineRule="auto"/>
              <w:jc w:val="both"/>
              <w:rPr/>
            </w:pPr>
            <w:r w:rsidDel="00000000" w:rsidR="00000000" w:rsidRPr="00000000">
              <w:rPr>
                <w:rtl w:val="0"/>
              </w:rPr>
              <w:t xml:space="preserve">y Julio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spacing w:line="240" w:lineRule="auto"/>
              <w:jc w:val="both"/>
              <w:rPr/>
            </w:pPr>
            <w:r w:rsidDel="00000000" w:rsidR="00000000" w:rsidRPr="00000000">
              <w:rPr>
                <w:i w:val="1"/>
                <w:rtl w:val="0"/>
              </w:rPr>
              <w:t xml:space="preserve">Ajustes dependerán de retroalimentación recibida.</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spacing w:after="0" w:line="240" w:lineRule="auto"/>
              <w:jc w:val="both"/>
              <w:rPr/>
            </w:pPr>
            <w:r w:rsidDel="00000000" w:rsidR="00000000" w:rsidRPr="00000000">
              <w:rPr>
                <w:rtl w:val="0"/>
              </w:rPr>
              <w:t xml:space="preserve">No iniciado</w:t>
            </w:r>
          </w:p>
          <w:p w:rsidR="00000000" w:rsidDel="00000000" w:rsidP="00000000" w:rsidRDefault="00000000" w:rsidRPr="00000000" w14:paraId="00000071">
            <w:pPr>
              <w:spacing w:after="0" w:line="240" w:lineRule="auto"/>
              <w:jc w:val="both"/>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spacing w:after="0" w:line="240" w:lineRule="auto"/>
              <w:jc w:val="both"/>
              <w:rPr/>
            </w:pPr>
            <w:r w:rsidDel="00000000" w:rsidR="00000000" w:rsidRPr="00000000">
              <w:rPr>
                <w:rtl w:val="0"/>
              </w:rPr>
              <w:t xml:space="preserve">No se realizaron ajuste</w:t>
            </w:r>
          </w:p>
        </w:tc>
      </w:tr>
      <w:tr>
        <w:trPr>
          <w:cantSplit w:val="0"/>
          <w:trHeight w:val="2889.765625000001"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spacing w:line="240" w:lineRule="auto"/>
              <w:jc w:val="both"/>
              <w:rPr>
                <w:b w:val="1"/>
                <w:i w:val="1"/>
              </w:rPr>
            </w:pPr>
            <w:r w:rsidDel="00000000" w:rsidR="00000000" w:rsidRPr="00000000">
              <w:rPr>
                <w:b w:val="1"/>
                <w:i w:val="1"/>
                <w:rtl w:val="0"/>
              </w:rPr>
              <w:t xml:space="preserve">Documentación técnica y académica</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spacing w:line="240" w:lineRule="auto"/>
              <w:jc w:val="both"/>
              <w:rPr/>
            </w:pPr>
            <w:r w:rsidDel="00000000" w:rsidR="00000000" w:rsidRPr="00000000">
              <w:rPr>
                <w:i w:val="1"/>
                <w:rtl w:val="0"/>
              </w:rPr>
              <w:t xml:space="preserve">Documentación del proyecto (informe técnico)</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spacing w:after="0" w:line="240" w:lineRule="auto"/>
              <w:jc w:val="both"/>
              <w:rPr/>
            </w:pPr>
            <w:r w:rsidDel="00000000" w:rsidR="00000000" w:rsidRPr="00000000">
              <w:rPr>
                <w:rtl w:val="0"/>
              </w:rPr>
              <w:t xml:space="preserve">Word/Docs, </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spacing w:line="240" w:lineRule="auto"/>
              <w:jc w:val="both"/>
              <w:rPr>
                <w:i w:val="1"/>
              </w:rPr>
            </w:pPr>
            <w:r w:rsidDel="00000000" w:rsidR="00000000" w:rsidRPr="00000000">
              <w:rPr>
                <w:i w:val="1"/>
                <w:rtl w:val="0"/>
              </w:rPr>
              <w:t xml:space="preserve">2 semanas (S15–S16)</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7">
            <w:pPr>
              <w:spacing w:after="0" w:line="240" w:lineRule="auto"/>
              <w:jc w:val="both"/>
              <w:rPr/>
            </w:pPr>
            <w:r w:rsidDel="00000000" w:rsidR="00000000" w:rsidRPr="00000000">
              <w:rPr>
                <w:rtl w:val="0"/>
              </w:rPr>
              <w:t xml:space="preserve">Renato</w:t>
            </w:r>
          </w:p>
          <w:p w:rsidR="00000000" w:rsidDel="00000000" w:rsidP="00000000" w:rsidRDefault="00000000" w:rsidRPr="00000000" w14:paraId="00000078">
            <w:pPr>
              <w:spacing w:after="0" w:line="240" w:lineRule="auto"/>
              <w:jc w:val="both"/>
              <w:rPr/>
            </w:pPr>
            <w:r w:rsidDel="00000000" w:rsidR="00000000" w:rsidRPr="00000000">
              <w:rPr>
                <w:rtl w:val="0"/>
              </w:rPr>
              <w:t xml:space="preserve">y Julio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spacing w:line="240" w:lineRule="auto"/>
              <w:jc w:val="both"/>
              <w:rPr/>
            </w:pPr>
            <w:r w:rsidDel="00000000" w:rsidR="00000000" w:rsidRPr="00000000">
              <w:rPr>
                <w:i w:val="1"/>
                <w:rtl w:val="0"/>
              </w:rPr>
              <w:t xml:space="preserve">Facilita la evaluación formal del proyecto.</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spacing w:after="0" w:line="240" w:lineRule="auto"/>
              <w:jc w:val="both"/>
              <w:rPr/>
            </w:pPr>
            <w:r w:rsidDel="00000000" w:rsidR="00000000" w:rsidRPr="00000000">
              <w:rPr>
                <w:rtl w:val="0"/>
              </w:rPr>
              <w:t xml:space="preserve">No iniciado</w:t>
            </w:r>
          </w:p>
          <w:p w:rsidR="00000000" w:rsidDel="00000000" w:rsidP="00000000" w:rsidRDefault="00000000" w:rsidRPr="00000000" w14:paraId="0000007B">
            <w:pPr>
              <w:spacing w:after="0" w:line="240" w:lineRule="auto"/>
              <w:jc w:val="both"/>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spacing w:after="0" w:line="240" w:lineRule="auto"/>
              <w:jc w:val="both"/>
              <w:rPr/>
            </w:pPr>
            <w:r w:rsidDel="00000000" w:rsidR="00000000" w:rsidRPr="00000000">
              <w:rPr>
                <w:rtl w:val="0"/>
              </w:rPr>
              <w:t xml:space="preserve">No se realizaron ajuste</w:t>
            </w:r>
          </w:p>
        </w:tc>
      </w:tr>
      <w:tr>
        <w:trPr>
          <w:cantSplit w:val="0"/>
          <w:trHeight w:val="2889.765625000001"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spacing w:line="240" w:lineRule="auto"/>
              <w:jc w:val="both"/>
              <w:rPr>
                <w:b w:val="1"/>
                <w:i w:val="1"/>
              </w:rPr>
            </w:pPr>
            <w:r w:rsidDel="00000000" w:rsidR="00000000" w:rsidRPr="00000000">
              <w:rPr>
                <w:b w:val="1"/>
                <w:i w:val="1"/>
                <w:rtl w:val="0"/>
              </w:rPr>
              <w:t xml:space="preserve">Comunicación y presentación profesional</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spacing w:line="240" w:lineRule="auto"/>
              <w:jc w:val="both"/>
              <w:rPr/>
            </w:pPr>
            <w:r w:rsidDel="00000000" w:rsidR="00000000" w:rsidRPr="00000000">
              <w:rPr>
                <w:i w:val="1"/>
                <w:rtl w:val="0"/>
              </w:rPr>
              <w:t xml:space="preserve">Presentación final del prototipo (PPT + demo)</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spacing w:after="0" w:line="240" w:lineRule="auto"/>
              <w:jc w:val="both"/>
              <w:rPr/>
            </w:pPr>
            <w:r w:rsidDel="00000000" w:rsidR="00000000" w:rsidRPr="00000000">
              <w:rPr>
                <w:rtl w:val="0"/>
              </w:rPr>
              <w:t xml:space="preserve">PowerPoint/Canva, chatbot funcional</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spacing w:line="240" w:lineRule="auto"/>
              <w:jc w:val="both"/>
              <w:rPr/>
            </w:pPr>
            <w:r w:rsidDel="00000000" w:rsidR="00000000" w:rsidRPr="00000000">
              <w:rPr>
                <w:i w:val="1"/>
                <w:rtl w:val="0"/>
              </w:rPr>
              <w:t xml:space="preserve">2 semanas (S17–S18)</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1">
            <w:pPr>
              <w:spacing w:after="0" w:line="240" w:lineRule="auto"/>
              <w:jc w:val="both"/>
              <w:rPr/>
            </w:pPr>
            <w:r w:rsidDel="00000000" w:rsidR="00000000" w:rsidRPr="00000000">
              <w:rPr>
                <w:rtl w:val="0"/>
              </w:rPr>
              <w:t xml:space="preserve">Renato</w:t>
            </w:r>
          </w:p>
          <w:p w:rsidR="00000000" w:rsidDel="00000000" w:rsidP="00000000" w:rsidRDefault="00000000" w:rsidRPr="00000000" w14:paraId="00000082">
            <w:pPr>
              <w:spacing w:after="0" w:line="240" w:lineRule="auto"/>
              <w:jc w:val="both"/>
              <w:rPr/>
            </w:pPr>
            <w:r w:rsidDel="00000000" w:rsidR="00000000" w:rsidRPr="00000000">
              <w:rPr>
                <w:rtl w:val="0"/>
              </w:rPr>
              <w:t xml:space="preserve">y Julio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3">
            <w:pPr>
              <w:spacing w:line="240" w:lineRule="auto"/>
              <w:jc w:val="both"/>
              <w:rPr/>
            </w:pPr>
            <w:r w:rsidDel="00000000" w:rsidR="00000000" w:rsidRPr="00000000">
              <w:rPr>
                <w:i w:val="1"/>
                <w:rtl w:val="0"/>
              </w:rPr>
              <w:t xml:space="preserve">Ensayar antes para asegurar un tiempo de exposición adecuado.</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spacing w:after="0" w:line="240" w:lineRule="auto"/>
              <w:jc w:val="both"/>
              <w:rPr/>
            </w:pPr>
            <w:r w:rsidDel="00000000" w:rsidR="00000000" w:rsidRPr="00000000">
              <w:rPr>
                <w:rtl w:val="0"/>
              </w:rPr>
              <w:t xml:space="preserve">No iniciado</w:t>
            </w:r>
          </w:p>
        </w:tc>
        <w:tc>
          <w:tcPr>
            <w:tcBorders>
              <w:top w:color="000000" w:space="0" w:sz="0" w:val="nil"/>
              <w:left w:color="000000" w:space="0" w:sz="0" w:val="nil"/>
              <w:bottom w:color="bfbfbf" w:space="0" w:sz="6" w:val="single"/>
              <w:right w:color="bfbfbf"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spacing w:after="0" w:line="240" w:lineRule="auto"/>
              <w:jc w:val="both"/>
              <w:rPr/>
            </w:pPr>
            <w:r w:rsidDel="00000000" w:rsidR="00000000" w:rsidRPr="00000000">
              <w:rPr>
                <w:rtl w:val="0"/>
              </w:rPr>
              <w:t xml:space="preserve">No se realizaron ajustes</w:t>
            </w:r>
          </w:p>
        </w:tc>
      </w:tr>
    </w:tbl>
    <w:p w:rsidR="00000000" w:rsidDel="00000000" w:rsidP="00000000" w:rsidRDefault="00000000" w:rsidRPr="00000000" w14:paraId="0000008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87">
      <w:pPr>
        <w:spacing w:after="0" w:line="240" w:lineRule="auto"/>
        <w:rPr>
          <w:color w:val="59595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spacing w:after="0" w:before="240" w:line="276" w:lineRule="auto"/>
        <w:rPr>
          <w:color w:val="595959"/>
          <w:sz w:val="24"/>
          <w:szCs w:val="24"/>
        </w:rPr>
      </w:pPr>
      <w:r w:rsidDel="00000000" w:rsidR="00000000" w:rsidRPr="00000000">
        <w:rPr>
          <w:color w:val="595959"/>
          <w:sz w:val="36"/>
          <w:szCs w:val="36"/>
          <w:vertAlign w:val="superscript"/>
          <w:rtl w:val="0"/>
        </w:rPr>
        <w:t xml:space="preserve">[1]</w:t>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r w:rsidDel="00000000" w:rsidR="00000000" w:rsidRPr="00000000">
        <w:rPr>
          <w:rtl w:val="0"/>
        </w:rPr>
      </w:r>
    </w:p>
    <w:p w:rsidR="00000000" w:rsidDel="00000000" w:rsidP="00000000" w:rsidRDefault="00000000" w:rsidRPr="00000000" w14:paraId="0000008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8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8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8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8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8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8F">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513.8557942708333" w:hRule="atLeast"/>
          <w:tblHeader w:val="0"/>
        </w:trPr>
        <w:tc>
          <w:tcPr>
            <w:vAlign w:val="center"/>
          </w:tcPr>
          <w:p w:rsidR="00000000" w:rsidDel="00000000" w:rsidP="00000000" w:rsidRDefault="00000000" w:rsidRPr="00000000" w14:paraId="00000090">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92">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93">
            <w:pPr>
              <w:jc w:val="both"/>
              <w:rPr>
                <w:rFonts w:ascii="Calibri" w:cs="Calibri" w:eastAsia="Calibri" w:hAnsi="Calibri"/>
                <w:sz w:val="20"/>
                <w:szCs w:val="20"/>
              </w:rPr>
            </w:pPr>
            <w:r w:rsidDel="00000000" w:rsidR="00000000" w:rsidRPr="00000000">
              <w:rPr>
                <w:b w:val="1"/>
                <w:rtl w:val="0"/>
              </w:rPr>
              <w:t xml:space="preserve">Factores que han facilitado y/o dificultado el desarrollo de mi plan de trabajo</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Uno de los principales facilitadores ha sido la claridad en los objetivos del proyecto y la buena organización del equipo, lo que permitió completar exitosamente las primeras etapas (análisis de requerimientos y diseño de flujos conversacionales). Además, la disponibilidad de documentación de LangChain y la colaboración mediante GitHub facilitaron la organización del trabajo.</w:t>
            </w:r>
          </w:p>
          <w:p w:rsidR="00000000" w:rsidDel="00000000" w:rsidP="00000000" w:rsidRDefault="00000000" w:rsidRPr="00000000" w14:paraId="00000095">
            <w:pPr>
              <w:jc w:val="both"/>
              <w:rPr>
                <w:sz w:val="20"/>
                <w:szCs w:val="20"/>
              </w:rPr>
            </w:pPr>
            <w:r w:rsidDel="00000000" w:rsidR="00000000" w:rsidRPr="00000000">
              <w:rPr>
                <w:sz w:val="20"/>
                <w:szCs w:val="20"/>
                <w:rtl w:val="0"/>
              </w:rPr>
              <w:t xml:space="preserve">Las dificultades principales estuvieron en la definición de las herramientas a utilizar. Inicialmente se pensó en frameworks como Rasa/Dialogflow, pero tras investigar sus limitaciones se optó por LangChain por su flexibilidad con distintas APIs de inteligencia artificial, lo que requirió ajustar la planificación inicial. Otro punto que tomó más tiempo fue confirmar el uso de Excel como base de datos simulada, ya que debíamos verificar que era suficiente para organizar la información de asignaturas, secciones y cupos. Finalmente se decidió mantener Excel porque cumple con las necesidades del prototipo y simplifica la integración con LangChain.</w:t>
            </w:r>
          </w:p>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Para abordar estas dificultades, se realizó investigación comparativa de frameworks, pruebas técnicas y consultas de documentación oficial. Esto permitió asegurar que las herramientas elegidas fueran factibles y acordes al alcance del proyecto académico.</w:t>
            </w:r>
            <w:r w:rsidDel="00000000" w:rsidR="00000000" w:rsidRPr="00000000">
              <w:rPr>
                <w:rtl w:val="0"/>
              </w:rPr>
            </w:r>
          </w:p>
          <w:p w:rsidR="00000000" w:rsidDel="00000000" w:rsidP="00000000" w:rsidRDefault="00000000" w:rsidRPr="00000000" w14:paraId="00000097">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i w:val="1"/>
                <w:sz w:val="20"/>
                <w:szCs w:val="20"/>
              </w:rPr>
            </w:pPr>
            <w:r w:rsidDel="00000000" w:rsidR="00000000" w:rsidRPr="00000000">
              <w:rPr>
                <w:rtl w:val="0"/>
              </w:rPr>
            </w:r>
          </w:p>
        </w:tc>
      </w:tr>
    </w:tbl>
    <w:p w:rsidR="00000000" w:rsidDel="00000000" w:rsidP="00000000" w:rsidRDefault="00000000" w:rsidRPr="00000000" w14:paraId="00000099">
      <w:pPr>
        <w:rPr>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9A">
            <w:pPr>
              <w:jc w:val="both"/>
              <w:rPr>
                <w:rFonts w:ascii="Calibri" w:cs="Calibri" w:eastAsia="Calibri" w:hAnsi="Calibri"/>
              </w:rPr>
            </w:pPr>
            <w:r w:rsidDel="00000000" w:rsidR="00000000" w:rsidRPr="00000000">
              <w:rPr>
                <w:b w:val="1"/>
                <w:rtl w:val="0"/>
              </w:rPr>
              <w:t xml:space="preserve">Actividades ajustadas o eliminadas:</w:t>
            </w:r>
            <w:r w:rsidDel="00000000" w:rsidR="00000000" w:rsidRPr="00000000">
              <w:rPr>
                <w:rtl w:val="0"/>
              </w:rPr>
            </w:r>
          </w:p>
          <w:p w:rsidR="00000000" w:rsidDel="00000000" w:rsidP="00000000" w:rsidRDefault="00000000" w:rsidRPr="00000000" w14:paraId="0000009B">
            <w:pPr>
              <w:jc w:val="both"/>
              <w:rPr>
                <w:i w:val="1"/>
                <w:sz w:val="20"/>
                <w:szCs w:val="20"/>
              </w:rPr>
            </w:pPr>
            <w:r w:rsidDel="00000000" w:rsidR="00000000" w:rsidRPr="00000000">
              <w:rPr>
                <w:i w:val="1"/>
                <w:sz w:val="20"/>
                <w:szCs w:val="20"/>
                <w:rtl w:val="0"/>
              </w:rPr>
              <w:t xml:space="preserve">Se ajustó la metodología: originalmente se planificó con enfoque ágil (Scrum), pero debido al tamaño del equipo (dos integrantes) se cambió a un modelo en cascada, lo que permite trabajar de forma más ordenada y secuencial.</w:t>
            </w:r>
          </w:p>
          <w:p w:rsidR="00000000" w:rsidDel="00000000" w:rsidP="00000000" w:rsidRDefault="00000000" w:rsidRPr="00000000" w14:paraId="0000009C">
            <w:pPr>
              <w:jc w:val="both"/>
              <w:rPr>
                <w:i w:val="1"/>
                <w:sz w:val="20"/>
                <w:szCs w:val="20"/>
              </w:rPr>
            </w:pPr>
            <w:r w:rsidDel="00000000" w:rsidR="00000000" w:rsidRPr="00000000">
              <w:rPr>
                <w:i w:val="1"/>
                <w:sz w:val="20"/>
                <w:szCs w:val="20"/>
                <w:rtl w:val="0"/>
              </w:rPr>
              <w:t xml:space="preserve">Se redefinieron las herramientas: se descartó Rasa/Dialogflow y se reemplazó por LangChain + OpenAI API, dado que ofrecen mayor flexibilidad en el manejo de lenguaje natural.</w:t>
            </w:r>
          </w:p>
          <w:p w:rsidR="00000000" w:rsidDel="00000000" w:rsidP="00000000" w:rsidRDefault="00000000" w:rsidRPr="00000000" w14:paraId="0000009D">
            <w:pPr>
              <w:jc w:val="both"/>
              <w:rPr>
                <w:i w:val="1"/>
                <w:sz w:val="20"/>
                <w:szCs w:val="20"/>
              </w:rPr>
            </w:pPr>
            <w:r w:rsidDel="00000000" w:rsidR="00000000" w:rsidRPr="00000000">
              <w:rPr>
                <w:i w:val="1"/>
                <w:sz w:val="20"/>
                <w:szCs w:val="20"/>
                <w:rtl w:val="0"/>
              </w:rPr>
              <w:t xml:space="preserve">Se reafirmó el uso de Excel como base de datos simulada en lugar de SQL u otras opciones, ya que resulta suficiente para el prototipo y permite cargar y gestionar fácilmente la información de asignaturas y cupos.</w:t>
            </w:r>
          </w:p>
          <w:p w:rsidR="00000000" w:rsidDel="00000000" w:rsidP="00000000" w:rsidRDefault="00000000" w:rsidRPr="00000000" w14:paraId="0000009E">
            <w:pPr>
              <w:jc w:val="both"/>
              <w:rPr>
                <w:rFonts w:ascii="Calibri" w:cs="Calibri" w:eastAsia="Calibri" w:hAnsi="Calibri"/>
                <w:i w:val="1"/>
                <w:sz w:val="20"/>
                <w:szCs w:val="20"/>
              </w:rPr>
            </w:pPr>
            <w:r w:rsidDel="00000000" w:rsidR="00000000" w:rsidRPr="00000000">
              <w:rPr>
                <w:i w:val="1"/>
                <w:sz w:val="20"/>
                <w:szCs w:val="20"/>
                <w:rtl w:val="0"/>
              </w:rPr>
              <w:t xml:space="preserve">No se eliminaron actividades del plan, solo se ajustaron decisiones en cuanto a la metodología y las herramientas.</w:t>
            </w:r>
            <w:r w:rsidDel="00000000" w:rsidR="00000000" w:rsidRPr="00000000">
              <w:rPr>
                <w:rtl w:val="0"/>
              </w:rPr>
            </w:r>
          </w:p>
        </w:tc>
      </w:tr>
    </w:tbl>
    <w:p w:rsidR="00000000" w:rsidDel="00000000" w:rsidP="00000000" w:rsidRDefault="00000000" w:rsidRPr="00000000" w14:paraId="0000009F">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A0">
      <w:pPr>
        <w:spacing w:after="0" w:line="240" w:lineRule="auto"/>
        <w:jc w:val="both"/>
        <w:rPr>
          <w:rFonts w:ascii="Calibri" w:cs="Calibri" w:eastAsia="Calibri" w:hAnsi="Calibri"/>
          <w:i w:val="1"/>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A1">
            <w:pPr>
              <w:jc w:val="both"/>
              <w:rPr>
                <w:b w:val="1"/>
              </w:rPr>
            </w:pPr>
            <w:r w:rsidDel="00000000" w:rsidR="00000000" w:rsidRPr="00000000">
              <w:rPr>
                <w:b w:val="1"/>
                <w:rtl w:val="0"/>
              </w:rPr>
              <w:t xml:space="preserve">Actividades que no has iniciado o están retrasadas: </w:t>
            </w:r>
          </w:p>
          <w:p w:rsidR="00000000" w:rsidDel="00000000" w:rsidP="00000000" w:rsidRDefault="00000000" w:rsidRPr="00000000" w14:paraId="000000A2">
            <w:pPr>
              <w:jc w:val="both"/>
              <w:rPr>
                <w:i w:val="1"/>
                <w:sz w:val="20"/>
                <w:szCs w:val="20"/>
              </w:rPr>
            </w:pPr>
            <w:r w:rsidDel="00000000" w:rsidR="00000000" w:rsidRPr="00000000">
              <w:rPr>
                <w:rFonts w:ascii="Calibri" w:cs="Calibri" w:eastAsia="Calibri" w:hAnsi="Calibri"/>
                <w:i w:val="1"/>
                <w:sz w:val="20"/>
                <w:szCs w:val="20"/>
                <w:rtl w:val="0"/>
              </w:rPr>
              <w:t xml:space="preserve"> </w:t>
            </w:r>
            <w:r w:rsidDel="00000000" w:rsidR="00000000" w:rsidRPr="00000000">
              <w:rPr>
                <w:i w:val="1"/>
                <w:sz w:val="20"/>
                <w:szCs w:val="20"/>
                <w:rtl w:val="0"/>
              </w:rPr>
              <w:t xml:space="preserve">Las actividades de implementación inicial del chatbot y entrenamiento con IA/NLP aún no han sido iniciadas, principalmente porque se destinó más tiempo de lo previsto a la definición de la arquitectura y de las herramientas. Este retraso fue necesario para evitar problemas futuros de compatibilidad.</w:t>
            </w:r>
          </w:p>
          <w:p w:rsidR="00000000" w:rsidDel="00000000" w:rsidP="00000000" w:rsidRDefault="00000000" w:rsidRPr="00000000" w14:paraId="000000A3">
            <w:pPr>
              <w:jc w:val="both"/>
              <w:rPr>
                <w:i w:val="1"/>
                <w:sz w:val="20"/>
                <w:szCs w:val="20"/>
              </w:rPr>
            </w:pPr>
            <w:r w:rsidDel="00000000" w:rsidR="00000000" w:rsidRPr="00000000">
              <w:rPr>
                <w:i w:val="1"/>
                <w:sz w:val="20"/>
                <w:szCs w:val="20"/>
                <w:rtl w:val="0"/>
              </w:rPr>
              <w:t xml:space="preserve">Como estrategia para recuperar el tiempo, se decidió avanzar en paralelo con la carga de datos en Excel y el desarrollo del MVP (producto mínimo viable) con funcionalidades básicas (consultas frecuentes y visualización de cupos). Luego, se añadirá la integración de IA y NLP de forma incremental, validando cada avance antes de pasar a la siguiente etapa.</w:t>
            </w:r>
          </w:p>
          <w:p w:rsidR="00000000" w:rsidDel="00000000" w:rsidP="00000000" w:rsidRDefault="00000000" w:rsidRPr="00000000" w14:paraId="000000A4">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i w:val="1"/>
                <w:sz w:val="20"/>
                <w:szCs w:val="20"/>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1249.22932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A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B0">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IF49eKEQlS1kavENU0rnrXY9YQ==">CgMxLjAaHwoBMBIaChgICVIUChJ0YWJsZS40enUweGRkdjVtdWgyDmgud3Qyb3p0eDZ4ZXk2OAByITFTajU2YldkVTkzTjJ2VW52T3VaMGlobTVYbGdCY0tVNw==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