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Look w:val="04A0" w:firstRow="1" w:lastRow="0" w:firstColumn="1" w:lastColumn="0" w:noHBand="0" w:noVBand="1"/>
      </w:tblPr>
      <w:tblGrid>
        <w:gridCol w:w="8494"/>
      </w:tblGrid>
      <w:tr w:rsidR="000F615E" w:rsidRPr="009E7AA2" w14:paraId="2099A245" w14:textId="77777777" w:rsidTr="000F615E">
        <w:tc>
          <w:tcPr>
            <w:tcW w:w="8494" w:type="dxa"/>
          </w:tcPr>
          <w:p w14:paraId="16A705E3" w14:textId="020A6CD1" w:rsidR="000F615E" w:rsidRPr="009E7AA2" w:rsidRDefault="001F4F8E" w:rsidP="000F615E">
            <w:pPr>
              <w:jc w:val="center"/>
              <w:rPr>
                <w:rFonts w:ascii="Cambria" w:hAnsi="Cambria" w:cs="Times New Roman"/>
                <w:b/>
                <w:bCs/>
              </w:rPr>
            </w:pPr>
            <w:r>
              <w:rPr>
                <w:rFonts w:ascii="Cambria" w:hAnsi="Cambria" w:cs="Times New Roman"/>
                <w:b/>
                <w:bCs/>
              </w:rPr>
              <w:t>z</w:t>
            </w:r>
            <w:r w:rsidR="000F615E" w:rsidRPr="009E7AA2">
              <w:rPr>
                <w:rFonts w:ascii="Cambria" w:hAnsi="Cambria" w:cs="Times New Roman"/>
                <w:b/>
                <w:bCs/>
              </w:rPr>
              <w:t xml:space="preserve">Treino de questões FGV </w:t>
            </w:r>
            <w:r w:rsidR="005B6BA9">
              <w:rPr>
                <w:rFonts w:ascii="Cambria" w:hAnsi="Cambria" w:cs="Times New Roman"/>
                <w:b/>
                <w:bCs/>
              </w:rPr>
              <w:t>–</w:t>
            </w:r>
            <w:r w:rsidR="000F615E" w:rsidRPr="009E7AA2">
              <w:rPr>
                <w:rFonts w:ascii="Cambria" w:hAnsi="Cambria" w:cs="Times New Roman"/>
                <w:b/>
                <w:bCs/>
              </w:rPr>
              <w:t xml:space="preserve"> </w:t>
            </w:r>
            <w:r w:rsidR="005B6BA9">
              <w:rPr>
                <w:rFonts w:ascii="Cambria" w:hAnsi="Cambria" w:cs="Times New Roman"/>
                <w:b/>
                <w:bCs/>
              </w:rPr>
              <w:t>técnico</w:t>
            </w:r>
            <w:r w:rsidR="000F615E" w:rsidRPr="009E7AA2">
              <w:rPr>
                <w:rFonts w:ascii="Cambria" w:hAnsi="Cambria" w:cs="Times New Roman"/>
                <w:b/>
                <w:bCs/>
              </w:rPr>
              <w:t xml:space="preserve"> MPE SC</w:t>
            </w:r>
          </w:p>
        </w:tc>
      </w:tr>
      <w:tr w:rsidR="000F615E" w:rsidRPr="009E7AA2" w14:paraId="670A582F" w14:textId="77777777" w:rsidTr="00036C8F">
        <w:tc>
          <w:tcPr>
            <w:tcW w:w="8494" w:type="dxa"/>
            <w:shd w:val="clear" w:color="auto" w:fill="auto"/>
          </w:tcPr>
          <w:p w14:paraId="008C3C64" w14:textId="77777777" w:rsidR="00036C8F" w:rsidRDefault="00036C8F">
            <w:pPr>
              <w:rPr>
                <w:rFonts w:ascii="Cambria" w:hAnsi="Cambria" w:cs="Times New Roman"/>
                <w:b/>
                <w:bCs/>
              </w:rPr>
            </w:pPr>
          </w:p>
          <w:p w14:paraId="3AB3FCE7" w14:textId="1EF56C4C" w:rsidR="000F615E" w:rsidRDefault="009E7AA2" w:rsidP="00036C8F">
            <w:pPr>
              <w:jc w:val="center"/>
              <w:rPr>
                <w:rFonts w:ascii="Cambria" w:hAnsi="Cambria" w:cs="Times New Roman"/>
                <w:b/>
                <w:bCs/>
              </w:rPr>
            </w:pPr>
            <w:r w:rsidRPr="009E7AA2">
              <w:rPr>
                <w:rFonts w:ascii="Cambria" w:hAnsi="Cambria" w:cs="Times New Roman"/>
                <w:b/>
                <w:bCs/>
              </w:rPr>
              <w:t>PORTUGUÊS</w:t>
            </w:r>
          </w:p>
          <w:p w14:paraId="46FCB075" w14:textId="410A1427" w:rsidR="00036C8F" w:rsidRPr="009E7AA2" w:rsidRDefault="00036C8F">
            <w:pPr>
              <w:rPr>
                <w:rFonts w:ascii="Cambria" w:hAnsi="Cambria" w:cs="Times New Roman"/>
                <w:b/>
                <w:bCs/>
              </w:rPr>
            </w:pPr>
          </w:p>
        </w:tc>
      </w:tr>
      <w:tr w:rsidR="000F615E" w:rsidRPr="009E7AA2" w14:paraId="4241CE24" w14:textId="77777777" w:rsidTr="000F615E">
        <w:tc>
          <w:tcPr>
            <w:tcW w:w="8494" w:type="dxa"/>
          </w:tcPr>
          <w:p w14:paraId="39CD1A9D" w14:textId="77777777" w:rsidR="002A5870" w:rsidRDefault="002A5870" w:rsidP="00293603">
            <w:pPr>
              <w:jc w:val="both"/>
              <w:rPr>
                <w:rFonts w:ascii="Cambria" w:hAnsi="Cambria" w:cs="Times New Roman"/>
              </w:rPr>
            </w:pPr>
          </w:p>
          <w:p w14:paraId="007F41DC" w14:textId="74D8BCBA" w:rsidR="00005468" w:rsidRDefault="00D64FE8" w:rsidP="00293603">
            <w:pPr>
              <w:jc w:val="both"/>
              <w:rPr>
                <w:rFonts w:ascii="Cambria" w:hAnsi="Cambria" w:cs="Times New Roman"/>
              </w:rPr>
            </w:pPr>
            <w:r w:rsidRPr="00D64FE8">
              <w:rPr>
                <w:rFonts w:ascii="Cambria" w:hAnsi="Cambria" w:cs="Times New Roman"/>
              </w:rPr>
              <w:t>Cheguei cansado e feliz</w:t>
            </w:r>
            <w:r>
              <w:rPr>
                <w:rFonts w:ascii="Cambria" w:hAnsi="Cambria" w:cs="Times New Roman"/>
              </w:rPr>
              <w:t xml:space="preserve"> = </w:t>
            </w:r>
            <w:r w:rsidRPr="00D64FE8">
              <w:rPr>
                <w:rFonts w:ascii="Cambria" w:hAnsi="Cambria" w:cs="Times New Roman"/>
                <w:color w:val="FF0000"/>
              </w:rPr>
              <w:t xml:space="preserve">não </w:t>
            </w:r>
            <w:r>
              <w:rPr>
                <w:rFonts w:ascii="Cambria" w:hAnsi="Cambria" w:cs="Times New Roman"/>
              </w:rPr>
              <w:t xml:space="preserve">é aditivo! = e sim </w:t>
            </w:r>
            <w:r w:rsidRPr="00D64FE8">
              <w:rPr>
                <w:rFonts w:ascii="Cambria" w:hAnsi="Cambria" w:cs="Times New Roman"/>
                <w:b/>
                <w:bCs/>
              </w:rPr>
              <w:t>adversativa</w:t>
            </w:r>
            <w:r>
              <w:rPr>
                <w:rFonts w:ascii="Cambria" w:hAnsi="Cambria" w:cs="Times New Roman"/>
              </w:rPr>
              <w:t xml:space="preserve"> = “cheguei cansado, mas feliz”   </w:t>
            </w:r>
          </w:p>
          <w:p w14:paraId="04DD110C" w14:textId="77777777" w:rsidR="00B47CB6" w:rsidRDefault="00B47CB6" w:rsidP="00293603">
            <w:pPr>
              <w:jc w:val="both"/>
              <w:rPr>
                <w:rFonts w:ascii="Cambria" w:hAnsi="Cambria" w:cs="Times New Roman"/>
              </w:rPr>
            </w:pPr>
          </w:p>
          <w:p w14:paraId="7B8F2C3F" w14:textId="09BD481D" w:rsidR="000F615E" w:rsidRDefault="00293603" w:rsidP="00293603">
            <w:pPr>
              <w:jc w:val="both"/>
              <w:rPr>
                <w:rFonts w:ascii="Cambria" w:hAnsi="Cambria" w:cs="Times New Roman"/>
              </w:rPr>
            </w:pPr>
            <w:r w:rsidRPr="009E7AA2">
              <w:rPr>
                <w:rFonts w:ascii="Cambria" w:hAnsi="Cambria" w:cs="Times New Roman"/>
              </w:rPr>
              <w:t xml:space="preserve">Raciocínio </w:t>
            </w:r>
            <w:r w:rsidRPr="00061261">
              <w:rPr>
                <w:rFonts w:ascii="Cambria" w:hAnsi="Cambria" w:cs="Times New Roman"/>
                <w:b/>
                <w:bCs/>
                <w:u w:val="single"/>
              </w:rPr>
              <w:t>de</w:t>
            </w:r>
            <w:r w:rsidRPr="009E7AA2">
              <w:rPr>
                <w:rFonts w:ascii="Cambria" w:hAnsi="Cambria" w:cs="Times New Roman"/>
                <w:b/>
                <w:bCs/>
              </w:rPr>
              <w:t>dutivo</w:t>
            </w:r>
            <w:r w:rsidRPr="009E7AA2">
              <w:rPr>
                <w:rFonts w:ascii="Cambria" w:hAnsi="Cambria" w:cs="Times New Roman"/>
              </w:rPr>
              <w:t xml:space="preserve"> </w:t>
            </w:r>
            <w:r w:rsidR="00061261">
              <w:rPr>
                <w:rFonts w:ascii="Cambria" w:hAnsi="Cambria" w:cs="Times New Roman"/>
              </w:rPr>
              <w:t>(“</w:t>
            </w:r>
            <w:r w:rsidR="00061261" w:rsidRPr="00061261">
              <w:rPr>
                <w:rFonts w:ascii="Cambria" w:hAnsi="Cambria" w:cs="Times New Roman"/>
                <w:b/>
                <w:bCs/>
                <w:u w:val="single"/>
              </w:rPr>
              <w:t>de</w:t>
            </w:r>
            <w:r w:rsidR="00061261">
              <w:rPr>
                <w:rFonts w:ascii="Cambria" w:hAnsi="Cambria" w:cs="Times New Roman"/>
              </w:rPr>
              <w:t xml:space="preserve">” de </w:t>
            </w:r>
            <w:r w:rsidR="00061261" w:rsidRPr="00061261">
              <w:rPr>
                <w:rFonts w:ascii="Cambria" w:hAnsi="Cambria" w:cs="Times New Roman"/>
                <w:b/>
                <w:bCs/>
              </w:rPr>
              <w:t>D</w:t>
            </w:r>
            <w:r w:rsidR="00061261">
              <w:rPr>
                <w:rFonts w:ascii="Cambria" w:hAnsi="Cambria" w:cs="Times New Roman"/>
              </w:rPr>
              <w:t xml:space="preserve">eus) </w:t>
            </w:r>
            <w:r w:rsidRPr="009E7AA2">
              <w:rPr>
                <w:rFonts w:ascii="Cambria" w:hAnsi="Cambria" w:cs="Times New Roman"/>
              </w:rPr>
              <w:t>é aquele que parte de uma verdade geral para um caso</w:t>
            </w:r>
            <w:r w:rsidR="005B6BA9">
              <w:rPr>
                <w:rFonts w:ascii="Cambria" w:hAnsi="Cambria" w:cs="Times New Roman"/>
              </w:rPr>
              <w:t xml:space="preserve"> </w:t>
            </w:r>
            <w:r w:rsidRPr="009E7AA2">
              <w:rPr>
                <w:rFonts w:ascii="Cambria" w:hAnsi="Cambria" w:cs="Times New Roman"/>
              </w:rPr>
              <w:t xml:space="preserve">particular. Raciocínio </w:t>
            </w:r>
            <w:r w:rsidRPr="009E2CA7">
              <w:rPr>
                <w:rFonts w:ascii="Cambria" w:hAnsi="Cambria" w:cs="Times New Roman"/>
                <w:b/>
                <w:bCs/>
                <w:color w:val="FF0000"/>
              </w:rPr>
              <w:t>in</w:t>
            </w:r>
            <w:r w:rsidRPr="009E7AA2">
              <w:rPr>
                <w:rFonts w:ascii="Cambria" w:hAnsi="Cambria" w:cs="Times New Roman"/>
                <w:b/>
                <w:bCs/>
              </w:rPr>
              <w:t>dutivo</w:t>
            </w:r>
            <w:r w:rsidR="00D609BD">
              <w:rPr>
                <w:rFonts w:ascii="Cambria" w:hAnsi="Cambria" w:cs="Times New Roman"/>
                <w:b/>
                <w:bCs/>
              </w:rPr>
              <w:t xml:space="preserve"> </w:t>
            </w:r>
            <w:r w:rsidR="00D609BD" w:rsidRPr="00D609BD">
              <w:rPr>
                <w:rFonts w:ascii="Cambria" w:hAnsi="Cambria" w:cs="Times New Roman"/>
              </w:rPr>
              <w:t>(</w:t>
            </w:r>
            <w:r w:rsidR="00D609BD">
              <w:rPr>
                <w:rFonts w:ascii="Cambria" w:hAnsi="Cambria" w:cs="Times New Roman"/>
              </w:rPr>
              <w:t>“</w:t>
            </w:r>
            <w:r w:rsidR="00D609BD" w:rsidRPr="009E2CA7">
              <w:rPr>
                <w:rFonts w:ascii="Cambria" w:hAnsi="Cambria" w:cs="Times New Roman"/>
                <w:b/>
                <w:bCs/>
                <w:color w:val="FF0000"/>
              </w:rPr>
              <w:t>in</w:t>
            </w:r>
            <w:r w:rsidR="00D609BD">
              <w:rPr>
                <w:rFonts w:ascii="Cambria" w:hAnsi="Cambria" w:cs="Times New Roman"/>
              </w:rPr>
              <w:t>” de interno</w:t>
            </w:r>
            <w:r w:rsidR="00D609BD" w:rsidRPr="00D609BD">
              <w:rPr>
                <w:rFonts w:ascii="Cambria" w:hAnsi="Cambria" w:cs="Times New Roman"/>
              </w:rPr>
              <w:t>)</w:t>
            </w:r>
            <w:r w:rsidRPr="009E7AA2">
              <w:rPr>
                <w:rFonts w:ascii="Cambria" w:hAnsi="Cambria" w:cs="Times New Roman"/>
              </w:rPr>
              <w:t>, por outro lado, é o que parte de premissas particulares para uma generalização, uma conclusão não necessariamente é verdadeira.</w:t>
            </w:r>
          </w:p>
          <w:p w14:paraId="3D8444CC" w14:textId="63ED5208" w:rsidR="00061261" w:rsidRDefault="00061261" w:rsidP="00293603">
            <w:pPr>
              <w:jc w:val="both"/>
              <w:rPr>
                <w:rFonts w:ascii="Cambria" w:hAnsi="Cambria" w:cs="Times New Roman"/>
              </w:rPr>
            </w:pPr>
            <w:r>
              <w:rPr>
                <w:rFonts w:ascii="Cambria" w:hAnsi="Cambria" w:cs="Times New Roman"/>
              </w:rPr>
              <w:t xml:space="preserve">Dedutivo &gt;&gt; deus </w:t>
            </w:r>
          </w:p>
          <w:p w14:paraId="4B00748C" w14:textId="5351F945" w:rsidR="00061261" w:rsidRPr="009E7AA2" w:rsidRDefault="00061261" w:rsidP="00293603">
            <w:pPr>
              <w:jc w:val="both"/>
              <w:rPr>
                <w:rFonts w:ascii="Cambria" w:hAnsi="Cambria" w:cs="Times New Roman"/>
              </w:rPr>
            </w:pPr>
            <w:r>
              <w:rPr>
                <w:rFonts w:ascii="Cambria" w:hAnsi="Cambria" w:cs="Times New Roman"/>
              </w:rPr>
              <w:t xml:space="preserve">Indutivo &gt;&gt; interno </w:t>
            </w:r>
          </w:p>
          <w:p w14:paraId="1FB38CDF" w14:textId="46300859" w:rsidR="00005468" w:rsidRPr="009E7AA2" w:rsidRDefault="00005468" w:rsidP="00293603">
            <w:pPr>
              <w:jc w:val="both"/>
              <w:rPr>
                <w:rFonts w:ascii="Cambria" w:hAnsi="Cambria" w:cs="Times New Roman"/>
              </w:rPr>
            </w:pPr>
          </w:p>
          <w:p w14:paraId="5B161C67" w14:textId="0AD4A503" w:rsidR="000250E6" w:rsidRDefault="000250E6" w:rsidP="002F3DC5">
            <w:pPr>
              <w:shd w:val="clear" w:color="auto" w:fill="A8D08D" w:themeFill="accent6" w:themeFillTint="99"/>
              <w:jc w:val="both"/>
              <w:rPr>
                <w:rFonts w:ascii="Cambria" w:hAnsi="Cambria" w:cs="Times New Roman"/>
              </w:rPr>
            </w:pPr>
            <w:r>
              <w:rPr>
                <w:rFonts w:ascii="Cambria" w:hAnsi="Cambria" w:cs="Times New Roman"/>
                <w:b/>
                <w:bCs/>
              </w:rPr>
              <w:t xml:space="preserve">Tipologia textual </w:t>
            </w:r>
            <w:r w:rsidR="007A75D7" w:rsidRPr="007A75D7">
              <w:rPr>
                <w:rFonts w:ascii="Cambria" w:hAnsi="Cambria" w:cs="Times New Roman"/>
              </w:rPr>
              <w:t>(</w:t>
            </w:r>
            <w:r w:rsidR="007A75D7">
              <w:rPr>
                <w:rFonts w:ascii="Cambria" w:hAnsi="Cambria" w:cs="Times New Roman"/>
              </w:rPr>
              <w:t>dica: olhar o início e o fim do texto para saber o que predomina</w:t>
            </w:r>
            <w:r w:rsidR="004B23B8">
              <w:rPr>
                <w:rFonts w:ascii="Cambria" w:hAnsi="Cambria" w:cs="Times New Roman"/>
              </w:rPr>
              <w:t>. Obs. verbos no presente pode</w:t>
            </w:r>
            <w:r w:rsidR="005B6BA9">
              <w:rPr>
                <w:rFonts w:ascii="Cambria" w:hAnsi="Cambria" w:cs="Times New Roman"/>
              </w:rPr>
              <w:t>m</w:t>
            </w:r>
            <w:r w:rsidR="004B23B8">
              <w:rPr>
                <w:rFonts w:ascii="Cambria" w:hAnsi="Cambria" w:cs="Times New Roman"/>
              </w:rPr>
              <w:t xml:space="preserve"> ser qq coisa</w:t>
            </w:r>
            <w:r w:rsidR="007A75D7" w:rsidRPr="007A75D7">
              <w:rPr>
                <w:rFonts w:ascii="Cambria" w:hAnsi="Cambria" w:cs="Times New Roman"/>
              </w:rPr>
              <w:t>)</w:t>
            </w:r>
          </w:p>
          <w:p w14:paraId="1ACB0882" w14:textId="77777777" w:rsidR="00061261" w:rsidRDefault="00061261" w:rsidP="002F3DC5">
            <w:pPr>
              <w:shd w:val="clear" w:color="auto" w:fill="A8D08D" w:themeFill="accent6" w:themeFillTint="99"/>
              <w:jc w:val="both"/>
              <w:rPr>
                <w:rFonts w:ascii="Cambria" w:hAnsi="Cambria" w:cs="Times New Roman"/>
                <w:b/>
                <w:bCs/>
              </w:rPr>
            </w:pPr>
          </w:p>
          <w:p w14:paraId="33761CFE" w14:textId="16C0A63F" w:rsidR="00005468" w:rsidRPr="009E7AA2" w:rsidRDefault="000250E6" w:rsidP="002F3DC5">
            <w:pPr>
              <w:shd w:val="clear" w:color="auto" w:fill="A8D08D" w:themeFill="accent6" w:themeFillTint="99"/>
              <w:jc w:val="both"/>
              <w:rPr>
                <w:rFonts w:ascii="Cambria" w:hAnsi="Cambria" w:cs="Times New Roman"/>
              </w:rPr>
            </w:pPr>
            <w:r>
              <w:rPr>
                <w:rFonts w:ascii="Cambria" w:hAnsi="Cambria" w:cs="Times New Roman"/>
                <w:b/>
                <w:bCs/>
              </w:rPr>
              <w:t>N</w:t>
            </w:r>
            <w:r w:rsidR="00005468" w:rsidRPr="009E7AA2">
              <w:rPr>
                <w:rFonts w:ascii="Cambria" w:hAnsi="Cambria" w:cs="Times New Roman"/>
                <w:b/>
                <w:bCs/>
              </w:rPr>
              <w:t>arrativos</w:t>
            </w:r>
            <w:r>
              <w:rPr>
                <w:rFonts w:ascii="Cambria" w:hAnsi="Cambria" w:cs="Times New Roman"/>
                <w:b/>
                <w:bCs/>
              </w:rPr>
              <w:t xml:space="preserve">: </w:t>
            </w:r>
            <w:r w:rsidRPr="000250E6">
              <w:rPr>
                <w:rFonts w:ascii="Cambria" w:hAnsi="Cambria" w:cs="Times New Roman"/>
              </w:rPr>
              <w:t>a</w:t>
            </w:r>
            <w:r>
              <w:rPr>
                <w:rFonts w:ascii="Cambria" w:hAnsi="Cambria" w:cs="Times New Roman"/>
                <w:b/>
                <w:bCs/>
              </w:rPr>
              <w:t xml:space="preserve"> </w:t>
            </w:r>
            <w:r w:rsidRPr="000250E6">
              <w:rPr>
                <w:rFonts w:ascii="Cambria" w:hAnsi="Cambria" w:cs="Times New Roman"/>
              </w:rPr>
              <w:t xml:space="preserve">intenção do autor é </w:t>
            </w:r>
            <w:r w:rsidR="00BA46B8" w:rsidRPr="00061261">
              <w:rPr>
                <w:rFonts w:ascii="Cambria" w:hAnsi="Cambria" w:cs="Times New Roman"/>
                <w:b/>
                <w:bCs/>
              </w:rPr>
              <w:t>contar uma história</w:t>
            </w:r>
            <w:r>
              <w:rPr>
                <w:rFonts w:ascii="Cambria" w:hAnsi="Cambria" w:cs="Times New Roman"/>
              </w:rPr>
              <w:t xml:space="preserve">, </w:t>
            </w:r>
            <w:r w:rsidR="00BA46B8">
              <w:rPr>
                <w:rFonts w:ascii="Cambria" w:hAnsi="Cambria" w:cs="Times New Roman"/>
              </w:rPr>
              <w:t xml:space="preserve">tem </w:t>
            </w:r>
            <w:r>
              <w:rPr>
                <w:rFonts w:ascii="Cambria" w:hAnsi="Cambria" w:cs="Times New Roman"/>
              </w:rPr>
              <w:t>evolução cronológica (existe um antes e um depois, o tempo passa), verbos de ação e conectores temporais (adverbio, conjunções)</w:t>
            </w:r>
            <w:r w:rsidR="00E4287C">
              <w:rPr>
                <w:rFonts w:ascii="Cambria" w:hAnsi="Cambria" w:cs="Times New Roman"/>
              </w:rPr>
              <w:t xml:space="preserve">. Pretérito perfeito (amei, acordei, cheguei). </w:t>
            </w:r>
            <w:r w:rsidR="004D7FE4">
              <w:rPr>
                <w:rFonts w:ascii="Cambria" w:hAnsi="Cambria" w:cs="Times New Roman"/>
              </w:rPr>
              <w:t xml:space="preserve">Trata do mundo concreto. </w:t>
            </w:r>
            <w:r w:rsidR="00E4287C">
              <w:rPr>
                <w:rFonts w:ascii="Cambria" w:hAnsi="Cambria" w:cs="Times New Roman"/>
              </w:rPr>
              <w:t xml:space="preserve"> </w:t>
            </w:r>
            <w:r>
              <w:rPr>
                <w:rFonts w:ascii="Cambria" w:hAnsi="Cambria" w:cs="Times New Roman"/>
              </w:rPr>
              <w:t xml:space="preserve">  </w:t>
            </w:r>
            <w:r w:rsidR="00005468" w:rsidRPr="009E7AA2">
              <w:rPr>
                <w:rFonts w:ascii="Cambria" w:hAnsi="Cambria" w:cs="Times New Roman"/>
              </w:rPr>
              <w:t xml:space="preserve"> </w:t>
            </w:r>
          </w:p>
          <w:p w14:paraId="2495F6B3" w14:textId="77777777" w:rsidR="00061261" w:rsidRDefault="00061261" w:rsidP="002F3DC5">
            <w:pPr>
              <w:shd w:val="clear" w:color="auto" w:fill="A8D08D" w:themeFill="accent6" w:themeFillTint="99"/>
              <w:jc w:val="both"/>
              <w:rPr>
                <w:rFonts w:ascii="Cambria" w:hAnsi="Cambria" w:cs="Times New Roman"/>
                <w:b/>
                <w:bCs/>
              </w:rPr>
            </w:pPr>
          </w:p>
          <w:p w14:paraId="06DFC8CD" w14:textId="282600AE" w:rsidR="00005468" w:rsidRDefault="000250E6" w:rsidP="002F3DC5">
            <w:pPr>
              <w:shd w:val="clear" w:color="auto" w:fill="A8D08D" w:themeFill="accent6" w:themeFillTint="99"/>
              <w:jc w:val="both"/>
              <w:rPr>
                <w:rFonts w:ascii="Cambria" w:hAnsi="Cambria" w:cs="Times New Roman"/>
              </w:rPr>
            </w:pPr>
            <w:r>
              <w:rPr>
                <w:rFonts w:ascii="Cambria" w:hAnsi="Cambria" w:cs="Times New Roman"/>
                <w:b/>
                <w:bCs/>
              </w:rPr>
              <w:t>D</w:t>
            </w:r>
            <w:r w:rsidR="00005468" w:rsidRPr="009E7AA2">
              <w:rPr>
                <w:rFonts w:ascii="Cambria" w:hAnsi="Cambria" w:cs="Times New Roman"/>
                <w:b/>
                <w:bCs/>
              </w:rPr>
              <w:t>escritivos</w:t>
            </w:r>
            <w:r>
              <w:rPr>
                <w:rFonts w:ascii="Cambria" w:hAnsi="Cambria" w:cs="Times New Roman"/>
                <w:b/>
                <w:bCs/>
              </w:rPr>
              <w:t xml:space="preserve">: </w:t>
            </w:r>
            <w:r w:rsidRPr="000250E6">
              <w:rPr>
                <w:rFonts w:ascii="Cambria" w:hAnsi="Cambria" w:cs="Times New Roman"/>
              </w:rPr>
              <w:t>a</w:t>
            </w:r>
            <w:r>
              <w:rPr>
                <w:rFonts w:ascii="Cambria" w:hAnsi="Cambria" w:cs="Times New Roman"/>
                <w:b/>
                <w:bCs/>
              </w:rPr>
              <w:t xml:space="preserve"> </w:t>
            </w:r>
            <w:r w:rsidRPr="000250E6">
              <w:rPr>
                <w:rFonts w:ascii="Cambria" w:hAnsi="Cambria" w:cs="Times New Roman"/>
              </w:rPr>
              <w:t>intenção do autor é</w:t>
            </w:r>
            <w:r>
              <w:rPr>
                <w:rFonts w:ascii="Cambria" w:hAnsi="Cambria" w:cs="Times New Roman"/>
              </w:rPr>
              <w:t xml:space="preserve"> caracterizar, qualificar, cenas, personagens, não existe uma evolução cronológica (o tempo congela, é como se fosse uma </w:t>
            </w:r>
            <w:r w:rsidRPr="00061261">
              <w:rPr>
                <w:rFonts w:ascii="Cambria" w:hAnsi="Cambria" w:cs="Times New Roman"/>
                <w:b/>
                <w:bCs/>
              </w:rPr>
              <w:t>fotografia</w:t>
            </w:r>
            <w:r>
              <w:rPr>
                <w:rFonts w:ascii="Cambria" w:hAnsi="Cambria" w:cs="Times New Roman"/>
              </w:rPr>
              <w:t>), fatos ocorrem ao mesmo tempo</w:t>
            </w:r>
            <w:r w:rsidR="00E4287C">
              <w:rPr>
                <w:rFonts w:ascii="Cambria" w:hAnsi="Cambria" w:cs="Times New Roman"/>
              </w:rPr>
              <w:t xml:space="preserve"> (</w:t>
            </w:r>
            <w:r w:rsidR="00E4287C" w:rsidRPr="00061261">
              <w:rPr>
                <w:rFonts w:ascii="Cambria" w:hAnsi="Cambria" w:cs="Times New Roman"/>
                <w:b/>
                <w:bCs/>
              </w:rPr>
              <w:t>simultaneidade</w:t>
            </w:r>
            <w:r w:rsidR="00E4287C">
              <w:rPr>
                <w:rFonts w:ascii="Cambria" w:hAnsi="Cambria" w:cs="Times New Roman"/>
              </w:rPr>
              <w:t>, ex. ela cantava enquanto o sal nascia)</w:t>
            </w:r>
            <w:r>
              <w:rPr>
                <w:rFonts w:ascii="Cambria" w:hAnsi="Cambria" w:cs="Times New Roman"/>
              </w:rPr>
              <w:t>, ricos em substantivos e adjetivos</w:t>
            </w:r>
            <w:r w:rsidR="00E4287C">
              <w:rPr>
                <w:rFonts w:ascii="Cambria" w:hAnsi="Cambria" w:cs="Times New Roman"/>
              </w:rPr>
              <w:t>. Pretérito imperfeito (amava, acordava, chegava).</w:t>
            </w:r>
            <w:r w:rsidR="004D7FE4">
              <w:rPr>
                <w:rFonts w:ascii="Cambria" w:hAnsi="Cambria" w:cs="Times New Roman"/>
              </w:rPr>
              <w:t xml:space="preserve"> Trata do mundo concreto.    </w:t>
            </w:r>
            <w:r w:rsidR="004D7FE4" w:rsidRPr="009E7AA2">
              <w:rPr>
                <w:rFonts w:ascii="Cambria" w:hAnsi="Cambria" w:cs="Times New Roman"/>
              </w:rPr>
              <w:t xml:space="preserve"> </w:t>
            </w:r>
            <w:r w:rsidR="00E4287C">
              <w:rPr>
                <w:rFonts w:ascii="Cambria" w:hAnsi="Cambria" w:cs="Times New Roman"/>
              </w:rPr>
              <w:t xml:space="preserve">  </w:t>
            </w:r>
            <w:r>
              <w:rPr>
                <w:rFonts w:ascii="Cambria" w:hAnsi="Cambria" w:cs="Times New Roman"/>
              </w:rPr>
              <w:t xml:space="preserve">   </w:t>
            </w:r>
            <w:r>
              <w:rPr>
                <w:rFonts w:ascii="Cambria" w:hAnsi="Cambria" w:cs="Times New Roman"/>
                <w:b/>
                <w:bCs/>
              </w:rPr>
              <w:t xml:space="preserve"> </w:t>
            </w:r>
            <w:r w:rsidR="00005468" w:rsidRPr="009E7AA2">
              <w:rPr>
                <w:rFonts w:ascii="Cambria" w:hAnsi="Cambria" w:cs="Times New Roman"/>
              </w:rPr>
              <w:t xml:space="preserve"> </w:t>
            </w:r>
          </w:p>
          <w:p w14:paraId="54F4C9E8" w14:textId="77777777" w:rsidR="00061261" w:rsidRDefault="00061261" w:rsidP="002F3DC5">
            <w:pPr>
              <w:shd w:val="clear" w:color="auto" w:fill="A8D08D" w:themeFill="accent6" w:themeFillTint="99"/>
              <w:jc w:val="both"/>
              <w:rPr>
                <w:rFonts w:ascii="Cambria" w:hAnsi="Cambria" w:cs="Times New Roman"/>
              </w:rPr>
            </w:pPr>
          </w:p>
          <w:p w14:paraId="53FD4194" w14:textId="77777777" w:rsidR="003057E0" w:rsidRDefault="00E92FA6" w:rsidP="002F3DC5">
            <w:pPr>
              <w:shd w:val="clear" w:color="auto" w:fill="A8D08D" w:themeFill="accent6" w:themeFillTint="99"/>
              <w:jc w:val="both"/>
              <w:rPr>
                <w:rFonts w:ascii="Cambria" w:hAnsi="Cambria" w:cs="Times New Roman"/>
              </w:rPr>
            </w:pPr>
            <w:r w:rsidRPr="00E92FA6">
              <w:rPr>
                <w:rFonts w:ascii="Cambria" w:hAnsi="Cambria" w:cs="Times New Roman"/>
                <w:b/>
                <w:bCs/>
              </w:rPr>
              <w:t>Dissertativo</w:t>
            </w:r>
            <w:r w:rsidR="000250E6">
              <w:rPr>
                <w:rFonts w:ascii="Cambria" w:hAnsi="Cambria" w:cs="Times New Roman"/>
                <w:b/>
                <w:bCs/>
              </w:rPr>
              <w:t xml:space="preserve">: </w:t>
            </w:r>
            <w:r w:rsidR="000250E6" w:rsidRPr="000250E6">
              <w:rPr>
                <w:rFonts w:ascii="Cambria" w:hAnsi="Cambria" w:cs="Times New Roman"/>
              </w:rPr>
              <w:t>a</w:t>
            </w:r>
            <w:r w:rsidR="000250E6">
              <w:rPr>
                <w:rFonts w:ascii="Cambria" w:hAnsi="Cambria" w:cs="Times New Roman"/>
                <w:b/>
                <w:bCs/>
              </w:rPr>
              <w:t xml:space="preserve"> </w:t>
            </w:r>
            <w:r w:rsidR="000250E6" w:rsidRPr="000250E6">
              <w:rPr>
                <w:rFonts w:ascii="Cambria" w:hAnsi="Cambria" w:cs="Times New Roman"/>
              </w:rPr>
              <w:t>intenção do autor é</w:t>
            </w:r>
            <w:r w:rsidR="000250E6">
              <w:rPr>
                <w:rFonts w:ascii="Cambria" w:hAnsi="Cambria" w:cs="Times New Roman"/>
              </w:rPr>
              <w:t xml:space="preserve"> discutir, abstrair</w:t>
            </w:r>
            <w:r w:rsidR="004D7FE4">
              <w:rPr>
                <w:rFonts w:ascii="Cambria" w:hAnsi="Cambria" w:cs="Times New Roman"/>
              </w:rPr>
              <w:t xml:space="preserve"> (trata de um mundo abstrato, trata de um tema)</w:t>
            </w:r>
            <w:r w:rsidR="000250E6">
              <w:rPr>
                <w:rFonts w:ascii="Cambria" w:hAnsi="Cambria" w:cs="Times New Roman"/>
              </w:rPr>
              <w:t>,</w:t>
            </w:r>
            <w:r w:rsidR="00BA46B8">
              <w:rPr>
                <w:rFonts w:ascii="Cambria" w:hAnsi="Cambria" w:cs="Times New Roman"/>
              </w:rPr>
              <w:t xml:space="preserve"> </w:t>
            </w:r>
            <w:r w:rsidR="00BA46B8" w:rsidRPr="00061261">
              <w:rPr>
                <w:rFonts w:ascii="Cambria" w:hAnsi="Cambria" w:cs="Times New Roman"/>
                <w:b/>
                <w:bCs/>
              </w:rPr>
              <w:t>trazer um ponto de vista</w:t>
            </w:r>
            <w:r w:rsidR="005B268A">
              <w:rPr>
                <w:rFonts w:ascii="Cambria" w:hAnsi="Cambria" w:cs="Times New Roman"/>
              </w:rPr>
              <w:t xml:space="preserve"> (uso de “aspas”)</w:t>
            </w:r>
            <w:r w:rsidR="00BA46B8">
              <w:rPr>
                <w:rFonts w:ascii="Cambria" w:hAnsi="Cambria" w:cs="Times New Roman"/>
              </w:rPr>
              <w:t>,</w:t>
            </w:r>
            <w:r w:rsidR="000250E6">
              <w:rPr>
                <w:rFonts w:ascii="Cambria" w:hAnsi="Cambria" w:cs="Times New Roman"/>
              </w:rPr>
              <w:t xml:space="preserve"> a evolução cronológica não importa (pode ou não acontecer</w:t>
            </w:r>
            <w:r w:rsidR="00E4287C">
              <w:rPr>
                <w:rFonts w:ascii="Cambria" w:hAnsi="Cambria" w:cs="Times New Roman"/>
              </w:rPr>
              <w:t>, não é relevante</w:t>
            </w:r>
            <w:r w:rsidR="000250E6">
              <w:rPr>
                <w:rFonts w:ascii="Cambria" w:hAnsi="Cambria" w:cs="Times New Roman"/>
              </w:rPr>
              <w:t>)</w:t>
            </w:r>
            <w:r w:rsidR="00E4287C">
              <w:rPr>
                <w:rFonts w:ascii="Cambria" w:hAnsi="Cambria" w:cs="Times New Roman"/>
              </w:rPr>
              <w:t xml:space="preserve">, relação de subordinação (= causa e efeito), testemunho de autoridades, dados estatísticos, exemplos.  </w:t>
            </w:r>
          </w:p>
          <w:p w14:paraId="551E2E1D" w14:textId="6A66971F" w:rsidR="00817536" w:rsidRDefault="003057E0" w:rsidP="002F3DC5">
            <w:pPr>
              <w:shd w:val="clear" w:color="auto" w:fill="A8D08D" w:themeFill="accent6" w:themeFillTint="99"/>
              <w:jc w:val="both"/>
              <w:rPr>
                <w:rFonts w:ascii="Cambria" w:hAnsi="Cambria" w:cs="Times New Roman"/>
              </w:rPr>
            </w:pPr>
            <w:r>
              <w:rPr>
                <w:rFonts w:ascii="Cambria" w:hAnsi="Cambria" w:cs="Times New Roman"/>
                <w:b/>
                <w:bCs/>
              </w:rPr>
              <w:t>&gt;&gt;</w:t>
            </w:r>
            <w:r w:rsidRPr="00E92FA6">
              <w:rPr>
                <w:rFonts w:ascii="Cambria" w:hAnsi="Cambria" w:cs="Times New Roman"/>
                <w:b/>
                <w:bCs/>
              </w:rPr>
              <w:t>Dissertativo</w:t>
            </w:r>
            <w:r>
              <w:rPr>
                <w:rFonts w:ascii="Cambria" w:hAnsi="Cambria" w:cs="Times New Roman"/>
                <w:b/>
                <w:bCs/>
              </w:rPr>
              <w:t>-Expositivo</w:t>
            </w:r>
            <w:r w:rsidR="00817536">
              <w:rPr>
                <w:rFonts w:ascii="Cambria" w:hAnsi="Cambria" w:cs="Times New Roman"/>
                <w:b/>
                <w:bCs/>
              </w:rPr>
              <w:t>:</w:t>
            </w:r>
            <w:r>
              <w:rPr>
                <w:rFonts w:ascii="Cambria" w:hAnsi="Cambria" w:cs="Times New Roman"/>
                <w:b/>
                <w:bCs/>
              </w:rPr>
              <w:t xml:space="preserve"> </w:t>
            </w:r>
            <w:r>
              <w:rPr>
                <w:rFonts w:ascii="Cambria" w:hAnsi="Cambria" w:cs="Times New Roman"/>
              </w:rPr>
              <w:t xml:space="preserve"> traz fatos</w:t>
            </w:r>
            <w:r w:rsidR="002F3DC5">
              <w:rPr>
                <w:rFonts w:ascii="Cambria" w:hAnsi="Cambria" w:cs="Times New Roman"/>
              </w:rPr>
              <w:t xml:space="preserve"> </w:t>
            </w:r>
          </w:p>
          <w:p w14:paraId="2E66DC30" w14:textId="433CC0A4" w:rsidR="003057E0" w:rsidRPr="009E7AA2" w:rsidRDefault="00817536" w:rsidP="002F3DC5">
            <w:pPr>
              <w:shd w:val="clear" w:color="auto" w:fill="A8D08D" w:themeFill="accent6" w:themeFillTint="99"/>
              <w:jc w:val="both"/>
              <w:rPr>
                <w:rFonts w:ascii="Cambria" w:hAnsi="Cambria" w:cs="Times New Roman"/>
              </w:rPr>
            </w:pPr>
            <w:r w:rsidRPr="00817536">
              <w:rPr>
                <w:rFonts w:ascii="Cambria" w:hAnsi="Cambria" w:cs="Times New Roman"/>
                <w:b/>
                <w:bCs/>
              </w:rPr>
              <w:t>&gt;&gt;</w:t>
            </w:r>
            <w:r>
              <w:rPr>
                <w:rFonts w:ascii="Cambria" w:hAnsi="Cambria" w:cs="Times New Roman"/>
              </w:rPr>
              <w:t xml:space="preserve"> </w:t>
            </w:r>
            <w:r w:rsidRPr="00E92FA6">
              <w:rPr>
                <w:rFonts w:ascii="Cambria" w:hAnsi="Cambria" w:cs="Times New Roman"/>
                <w:b/>
                <w:bCs/>
              </w:rPr>
              <w:t>Dissertativo</w:t>
            </w:r>
            <w:r>
              <w:rPr>
                <w:rFonts w:ascii="Cambria" w:hAnsi="Cambria" w:cs="Times New Roman"/>
                <w:b/>
                <w:bCs/>
              </w:rPr>
              <w:t xml:space="preserve">-Informativo: </w:t>
            </w:r>
            <w:r w:rsidRPr="001A3645">
              <w:rPr>
                <w:rFonts w:ascii="Cambria" w:hAnsi="Cambria" w:cs="Times New Roman"/>
              </w:rPr>
              <w:t xml:space="preserve">traz </w:t>
            </w:r>
            <w:r>
              <w:rPr>
                <w:rFonts w:ascii="Cambria" w:hAnsi="Cambria" w:cs="Times New Roman"/>
              </w:rPr>
              <w:t xml:space="preserve">fatos </w:t>
            </w:r>
            <w:r w:rsidRPr="001C6CF6">
              <w:rPr>
                <w:rFonts w:ascii="Cambria" w:hAnsi="Cambria" w:cs="Times New Roman"/>
                <w:u w:val="single"/>
              </w:rPr>
              <w:t>novos</w:t>
            </w:r>
            <w:r>
              <w:rPr>
                <w:rFonts w:ascii="Cambria" w:hAnsi="Cambria" w:cs="Times New Roman"/>
              </w:rPr>
              <w:t xml:space="preserve"> para o leitor</w:t>
            </w:r>
            <w:r w:rsidR="002F3DC5">
              <w:rPr>
                <w:rFonts w:ascii="Cambria" w:hAnsi="Cambria" w:cs="Times New Roman"/>
              </w:rPr>
              <w:t xml:space="preserve"> </w:t>
            </w:r>
            <w:r w:rsidR="001A3645">
              <w:rPr>
                <w:rFonts w:ascii="Cambria" w:hAnsi="Cambria" w:cs="Times New Roman"/>
              </w:rPr>
              <w:t xml:space="preserve"> </w:t>
            </w:r>
            <w:r w:rsidR="001A3645">
              <w:rPr>
                <w:rFonts w:ascii="Cambria" w:hAnsi="Cambria" w:cs="Times New Roman"/>
                <w:b/>
                <w:bCs/>
              </w:rPr>
              <w:t xml:space="preserve">  </w:t>
            </w:r>
            <w:r w:rsidR="001A3645">
              <w:rPr>
                <w:rFonts w:ascii="Cambria" w:hAnsi="Cambria" w:cs="Times New Roman"/>
              </w:rPr>
              <w:t xml:space="preserve"> </w:t>
            </w:r>
            <w:r w:rsidR="003057E0">
              <w:rPr>
                <w:rFonts w:ascii="Cambria" w:hAnsi="Cambria" w:cs="Times New Roman"/>
              </w:rPr>
              <w:t xml:space="preserve"> </w:t>
            </w:r>
          </w:p>
          <w:p w14:paraId="082FFD85" w14:textId="4DF2BA0C" w:rsidR="00BA46B8" w:rsidRDefault="004D7FE4" w:rsidP="002F3DC5">
            <w:pPr>
              <w:shd w:val="clear" w:color="auto" w:fill="A8D08D" w:themeFill="accent6" w:themeFillTint="99"/>
              <w:jc w:val="both"/>
              <w:rPr>
                <w:rFonts w:ascii="Cambria" w:hAnsi="Cambria" w:cs="Times New Roman"/>
                <w:b/>
                <w:bCs/>
              </w:rPr>
            </w:pPr>
            <w:r>
              <w:rPr>
                <w:rFonts w:ascii="Cambria" w:hAnsi="Cambria" w:cs="Times New Roman"/>
                <w:b/>
                <w:bCs/>
              </w:rPr>
              <w:t>&gt;&gt;</w:t>
            </w:r>
            <w:r w:rsidR="00BA46B8" w:rsidRPr="00E92FA6">
              <w:rPr>
                <w:rFonts w:ascii="Cambria" w:hAnsi="Cambria" w:cs="Times New Roman"/>
                <w:b/>
                <w:bCs/>
              </w:rPr>
              <w:t>Dissertativo</w:t>
            </w:r>
            <w:r w:rsidR="00114AEF">
              <w:rPr>
                <w:rFonts w:ascii="Cambria" w:hAnsi="Cambria" w:cs="Times New Roman"/>
                <w:b/>
                <w:bCs/>
              </w:rPr>
              <w:t>-</w:t>
            </w:r>
            <w:r w:rsidR="000250E6">
              <w:rPr>
                <w:rFonts w:ascii="Cambria" w:hAnsi="Cambria" w:cs="Times New Roman"/>
                <w:b/>
                <w:bCs/>
              </w:rPr>
              <w:t>Argumentativo</w:t>
            </w:r>
            <w:r w:rsidR="00817536">
              <w:rPr>
                <w:rFonts w:ascii="Cambria" w:hAnsi="Cambria" w:cs="Times New Roman"/>
                <w:b/>
                <w:bCs/>
              </w:rPr>
              <w:t>/opinativo</w:t>
            </w:r>
            <w:r w:rsidR="000250E6">
              <w:rPr>
                <w:rFonts w:ascii="Cambria" w:hAnsi="Cambria" w:cs="Times New Roman"/>
                <w:b/>
                <w:bCs/>
              </w:rPr>
              <w:t xml:space="preserve">: </w:t>
            </w:r>
            <w:r w:rsidR="00114AEF" w:rsidRPr="00114AEF">
              <w:rPr>
                <w:rFonts w:ascii="Cambria" w:hAnsi="Cambria" w:cs="Times New Roman"/>
              </w:rPr>
              <w:t>defender</w:t>
            </w:r>
            <w:r w:rsidR="00114AEF">
              <w:rPr>
                <w:rFonts w:ascii="Cambria" w:hAnsi="Cambria" w:cs="Times New Roman"/>
              </w:rPr>
              <w:t xml:space="preserve"> um </w:t>
            </w:r>
            <w:r w:rsidR="00114AEF" w:rsidRPr="00061261">
              <w:rPr>
                <w:rFonts w:ascii="Cambria" w:hAnsi="Cambria" w:cs="Times New Roman"/>
                <w:b/>
                <w:bCs/>
              </w:rPr>
              <w:t>ponto de vista</w:t>
            </w:r>
            <w:r w:rsidR="003057E0">
              <w:rPr>
                <w:rFonts w:ascii="Cambria" w:hAnsi="Cambria" w:cs="Times New Roman"/>
              </w:rPr>
              <w:t xml:space="preserve">/opinião/tese, predominância de </w:t>
            </w:r>
            <w:r w:rsidR="003057E0" w:rsidRPr="00061261">
              <w:rPr>
                <w:rFonts w:ascii="Cambria" w:hAnsi="Cambria" w:cs="Times New Roman"/>
                <w:b/>
                <w:bCs/>
              </w:rPr>
              <w:t>modalizadores textuais</w:t>
            </w:r>
            <w:r w:rsidR="003057E0">
              <w:rPr>
                <w:rFonts w:ascii="Cambria" w:hAnsi="Cambria" w:cs="Times New Roman"/>
              </w:rPr>
              <w:t xml:space="preserve"> (</w:t>
            </w:r>
            <w:r w:rsidR="003057E0" w:rsidRPr="003057E0">
              <w:rPr>
                <w:rFonts w:ascii="Cambria" w:hAnsi="Cambria" w:cs="Times New Roman"/>
                <w:u w:val="single"/>
              </w:rPr>
              <w:t>infelizmente</w:t>
            </w:r>
            <w:r w:rsidR="003057E0">
              <w:rPr>
                <w:rFonts w:ascii="Cambria" w:hAnsi="Cambria" w:cs="Times New Roman"/>
              </w:rPr>
              <w:t xml:space="preserve"> amanhã vai chover; você </w:t>
            </w:r>
            <w:r w:rsidR="003057E0" w:rsidRPr="003057E0">
              <w:rPr>
                <w:rFonts w:ascii="Cambria" w:hAnsi="Cambria" w:cs="Times New Roman"/>
                <w:u w:val="single"/>
              </w:rPr>
              <w:t>deveria</w:t>
            </w:r>
            <w:r w:rsidR="003057E0">
              <w:rPr>
                <w:rFonts w:ascii="Cambria" w:hAnsi="Cambria" w:cs="Times New Roman"/>
              </w:rPr>
              <w:t xml:space="preserve"> sair mais)</w:t>
            </w:r>
            <w:r w:rsidR="001C6CF6">
              <w:rPr>
                <w:rFonts w:ascii="Cambria" w:hAnsi="Cambria" w:cs="Times New Roman"/>
              </w:rPr>
              <w:t xml:space="preserve"> (cuidado, na prova às vezes aparece só “argumentativo” sem a palavra di</w:t>
            </w:r>
            <w:r w:rsidR="00B179C6">
              <w:rPr>
                <w:rFonts w:ascii="Cambria" w:hAnsi="Cambria" w:cs="Times New Roman"/>
              </w:rPr>
              <w:t>sserta</w:t>
            </w:r>
            <w:r w:rsidR="001C6CF6">
              <w:rPr>
                <w:rFonts w:ascii="Cambria" w:hAnsi="Cambria" w:cs="Times New Roman"/>
              </w:rPr>
              <w:t>tiv</w:t>
            </w:r>
            <w:r w:rsidR="00B179C6">
              <w:rPr>
                <w:rFonts w:ascii="Cambria" w:hAnsi="Cambria" w:cs="Times New Roman"/>
              </w:rPr>
              <w:t>o</w:t>
            </w:r>
            <w:r w:rsidR="001C6CF6">
              <w:rPr>
                <w:rFonts w:ascii="Cambria" w:hAnsi="Cambria" w:cs="Times New Roman"/>
              </w:rPr>
              <w:t>)</w:t>
            </w:r>
            <w:r w:rsidR="003057E0">
              <w:rPr>
                <w:rFonts w:ascii="Cambria" w:hAnsi="Cambria" w:cs="Times New Roman"/>
              </w:rPr>
              <w:t xml:space="preserve">  </w:t>
            </w:r>
            <w:r w:rsidR="00114AEF">
              <w:rPr>
                <w:rFonts w:ascii="Cambria" w:hAnsi="Cambria" w:cs="Times New Roman"/>
                <w:b/>
                <w:bCs/>
              </w:rPr>
              <w:t xml:space="preserve"> </w:t>
            </w:r>
          </w:p>
          <w:p w14:paraId="73D8465B" w14:textId="77777777" w:rsidR="00061261" w:rsidRDefault="00061261" w:rsidP="002F3DC5">
            <w:pPr>
              <w:shd w:val="clear" w:color="auto" w:fill="A8D08D" w:themeFill="accent6" w:themeFillTint="99"/>
              <w:jc w:val="both"/>
              <w:rPr>
                <w:rFonts w:ascii="Cambria" w:hAnsi="Cambria" w:cs="Times New Roman"/>
                <w:b/>
                <w:bCs/>
              </w:rPr>
            </w:pPr>
          </w:p>
          <w:p w14:paraId="54BD26DA" w14:textId="4B1015C2" w:rsidR="00005468" w:rsidRDefault="00005468" w:rsidP="002F3DC5">
            <w:pPr>
              <w:shd w:val="clear" w:color="auto" w:fill="A8D08D" w:themeFill="accent6" w:themeFillTint="99"/>
              <w:jc w:val="both"/>
              <w:rPr>
                <w:rFonts w:ascii="Cambria" w:hAnsi="Cambria" w:cs="Times New Roman"/>
              </w:rPr>
            </w:pPr>
            <w:r w:rsidRPr="009E7AA2">
              <w:rPr>
                <w:rFonts w:ascii="Cambria" w:hAnsi="Cambria" w:cs="Times New Roman"/>
                <w:b/>
                <w:bCs/>
              </w:rPr>
              <w:t>Injuntivo</w:t>
            </w:r>
            <w:r w:rsidR="00534CEE">
              <w:rPr>
                <w:rFonts w:ascii="Cambria" w:hAnsi="Cambria" w:cs="Times New Roman"/>
                <w:b/>
                <w:bCs/>
              </w:rPr>
              <w:t xml:space="preserve"> ou instrucional</w:t>
            </w:r>
            <w:r w:rsidRPr="009E7AA2">
              <w:rPr>
                <w:rFonts w:ascii="Cambria" w:hAnsi="Cambria" w:cs="Times New Roman"/>
              </w:rPr>
              <w:t xml:space="preserve">: </w:t>
            </w:r>
            <w:r w:rsidR="006744A3">
              <w:rPr>
                <w:rFonts w:ascii="Cambria" w:hAnsi="Cambria" w:cs="Times New Roman"/>
              </w:rPr>
              <w:t>t</w:t>
            </w:r>
            <w:r w:rsidRPr="009E7AA2">
              <w:rPr>
                <w:rFonts w:ascii="Cambria" w:hAnsi="Cambria" w:cs="Times New Roman"/>
              </w:rPr>
              <w:t>exto que serve para orientar o leitor,</w:t>
            </w:r>
            <w:r w:rsidR="00534CEE">
              <w:rPr>
                <w:rFonts w:ascii="Cambria" w:hAnsi="Cambria" w:cs="Times New Roman"/>
              </w:rPr>
              <w:t xml:space="preserve"> passo a passo, recomendações,</w:t>
            </w:r>
            <w:r w:rsidRPr="009E7AA2">
              <w:rPr>
                <w:rFonts w:ascii="Cambria" w:hAnsi="Cambria" w:cs="Times New Roman"/>
              </w:rPr>
              <w:t xml:space="preserve"> verbos no </w:t>
            </w:r>
            <w:r w:rsidR="00534CEE" w:rsidRPr="009E7AA2">
              <w:rPr>
                <w:rFonts w:ascii="Cambria" w:hAnsi="Cambria" w:cs="Times New Roman"/>
              </w:rPr>
              <w:t xml:space="preserve">imperativo </w:t>
            </w:r>
            <w:r w:rsidRPr="009E7AA2">
              <w:rPr>
                <w:rFonts w:ascii="Cambria" w:hAnsi="Cambria" w:cs="Times New Roman"/>
              </w:rPr>
              <w:t>(</w:t>
            </w:r>
            <w:r w:rsidR="006744A3">
              <w:rPr>
                <w:rFonts w:ascii="Cambria" w:hAnsi="Cambria" w:cs="Times New Roman"/>
              </w:rPr>
              <w:t>e</w:t>
            </w:r>
            <w:r w:rsidRPr="009E7AA2">
              <w:rPr>
                <w:rFonts w:ascii="Cambria" w:hAnsi="Cambria" w:cs="Times New Roman"/>
              </w:rPr>
              <w:t xml:space="preserve">x: </w:t>
            </w:r>
            <w:r w:rsidR="006744A3">
              <w:rPr>
                <w:rFonts w:ascii="Cambria" w:hAnsi="Cambria" w:cs="Times New Roman"/>
              </w:rPr>
              <w:t>b</w:t>
            </w:r>
            <w:r w:rsidRPr="009E7AA2">
              <w:rPr>
                <w:rFonts w:ascii="Cambria" w:hAnsi="Cambria" w:cs="Times New Roman"/>
              </w:rPr>
              <w:t>ula de remédio e receita de bolo)</w:t>
            </w:r>
          </w:p>
          <w:p w14:paraId="431F8154" w14:textId="77777777" w:rsidR="00061261" w:rsidRDefault="00061261" w:rsidP="002F3DC5">
            <w:pPr>
              <w:shd w:val="clear" w:color="auto" w:fill="A8D08D" w:themeFill="accent6" w:themeFillTint="99"/>
              <w:jc w:val="both"/>
              <w:rPr>
                <w:rFonts w:ascii="Cambria" w:hAnsi="Cambria" w:cs="Times New Roman"/>
              </w:rPr>
            </w:pPr>
          </w:p>
          <w:p w14:paraId="024A8060" w14:textId="5973F50B" w:rsidR="00534CEE" w:rsidRDefault="00534CEE" w:rsidP="002F3DC5">
            <w:pPr>
              <w:shd w:val="clear" w:color="auto" w:fill="A8D08D" w:themeFill="accent6" w:themeFillTint="99"/>
              <w:jc w:val="both"/>
              <w:rPr>
                <w:rFonts w:ascii="Cambria" w:hAnsi="Cambria" w:cs="Times New Roman"/>
              </w:rPr>
            </w:pPr>
            <w:r w:rsidRPr="00534CEE">
              <w:rPr>
                <w:rFonts w:ascii="Cambria" w:hAnsi="Cambria" w:cs="Times New Roman"/>
                <w:b/>
                <w:bCs/>
              </w:rPr>
              <w:t>Metalinguístico</w:t>
            </w:r>
            <w:r>
              <w:rPr>
                <w:rFonts w:ascii="Cambria" w:hAnsi="Cambria" w:cs="Times New Roman"/>
              </w:rPr>
              <w:t xml:space="preserve">: indica significado, dicionário </w:t>
            </w:r>
          </w:p>
          <w:p w14:paraId="6D5C1FF7" w14:textId="77777777" w:rsidR="00061261" w:rsidRDefault="00061261" w:rsidP="002F3DC5">
            <w:pPr>
              <w:shd w:val="clear" w:color="auto" w:fill="A8D08D" w:themeFill="accent6" w:themeFillTint="99"/>
              <w:jc w:val="both"/>
              <w:rPr>
                <w:rFonts w:ascii="Cambria" w:hAnsi="Cambria" w:cs="Times New Roman"/>
                <w:b/>
                <w:bCs/>
              </w:rPr>
            </w:pPr>
          </w:p>
          <w:p w14:paraId="508C9571" w14:textId="2AB142CB" w:rsidR="00534CEE" w:rsidRPr="009E7AA2" w:rsidRDefault="00534CEE" w:rsidP="002F3DC5">
            <w:pPr>
              <w:shd w:val="clear" w:color="auto" w:fill="A8D08D" w:themeFill="accent6" w:themeFillTint="99"/>
              <w:jc w:val="both"/>
              <w:rPr>
                <w:rFonts w:ascii="Cambria" w:hAnsi="Cambria" w:cs="Times New Roman"/>
              </w:rPr>
            </w:pPr>
            <w:r w:rsidRPr="00534CEE">
              <w:rPr>
                <w:rFonts w:ascii="Cambria" w:hAnsi="Cambria" w:cs="Times New Roman"/>
                <w:b/>
                <w:bCs/>
              </w:rPr>
              <w:t>No</w:t>
            </w:r>
            <w:r>
              <w:rPr>
                <w:rFonts w:ascii="Cambria" w:hAnsi="Cambria" w:cs="Times New Roman"/>
                <w:b/>
                <w:bCs/>
              </w:rPr>
              <w:t>r</w:t>
            </w:r>
            <w:r w:rsidRPr="00534CEE">
              <w:rPr>
                <w:rFonts w:ascii="Cambria" w:hAnsi="Cambria" w:cs="Times New Roman"/>
                <w:b/>
                <w:bCs/>
              </w:rPr>
              <w:t>mativo</w:t>
            </w:r>
            <w:r>
              <w:rPr>
                <w:rFonts w:ascii="Cambria" w:hAnsi="Cambria" w:cs="Times New Roman"/>
              </w:rPr>
              <w:t xml:space="preserve">: regras </w:t>
            </w:r>
          </w:p>
          <w:p w14:paraId="650BA9C9" w14:textId="77777777" w:rsidR="00061261" w:rsidRDefault="00061261" w:rsidP="002F3DC5">
            <w:pPr>
              <w:shd w:val="clear" w:color="auto" w:fill="A8D08D" w:themeFill="accent6" w:themeFillTint="99"/>
              <w:rPr>
                <w:rFonts w:ascii="Cambria" w:hAnsi="Cambria" w:cs="Times New Roman"/>
                <w:b/>
                <w:bCs/>
              </w:rPr>
            </w:pPr>
          </w:p>
          <w:p w14:paraId="34DD0F12" w14:textId="024325BE" w:rsidR="00534CEE" w:rsidRDefault="00534CEE" w:rsidP="002F3DC5">
            <w:pPr>
              <w:shd w:val="clear" w:color="auto" w:fill="A8D08D" w:themeFill="accent6" w:themeFillTint="99"/>
              <w:rPr>
                <w:rFonts w:ascii="Cambria" w:hAnsi="Cambria" w:cs="Times New Roman"/>
              </w:rPr>
            </w:pPr>
            <w:r w:rsidRPr="00534CEE">
              <w:rPr>
                <w:rFonts w:ascii="Cambria" w:hAnsi="Cambria" w:cs="Times New Roman"/>
                <w:b/>
                <w:bCs/>
              </w:rPr>
              <w:t>Didático</w:t>
            </w:r>
            <w:r>
              <w:rPr>
                <w:rFonts w:ascii="Cambria" w:hAnsi="Cambria" w:cs="Times New Roman"/>
              </w:rPr>
              <w:t xml:space="preserve">: </w:t>
            </w:r>
            <w:r w:rsidR="00817536">
              <w:rPr>
                <w:rFonts w:ascii="Cambria" w:hAnsi="Cambria" w:cs="Times New Roman"/>
              </w:rPr>
              <w:t xml:space="preserve">ensina, traz muitas definições, traz exemplos, </w:t>
            </w:r>
            <w:r>
              <w:rPr>
                <w:rFonts w:ascii="Cambria" w:hAnsi="Cambria" w:cs="Times New Roman"/>
              </w:rPr>
              <w:t>indica como proceder</w:t>
            </w:r>
          </w:p>
          <w:p w14:paraId="66D6A372" w14:textId="77777777" w:rsidR="00061261" w:rsidRDefault="00061261" w:rsidP="002F3DC5">
            <w:pPr>
              <w:shd w:val="clear" w:color="auto" w:fill="A8D08D" w:themeFill="accent6" w:themeFillTint="99"/>
              <w:rPr>
                <w:rFonts w:ascii="Cambria" w:hAnsi="Cambria" w:cs="Times New Roman"/>
                <w:b/>
                <w:bCs/>
              </w:rPr>
            </w:pPr>
          </w:p>
          <w:p w14:paraId="239A9005" w14:textId="0B7D73F8" w:rsidR="00534CEE" w:rsidRDefault="00E92FA6" w:rsidP="002F3DC5">
            <w:pPr>
              <w:shd w:val="clear" w:color="auto" w:fill="A8D08D" w:themeFill="accent6" w:themeFillTint="99"/>
              <w:rPr>
                <w:rFonts w:ascii="Cambria" w:hAnsi="Cambria" w:cs="Times New Roman"/>
              </w:rPr>
            </w:pPr>
            <w:r w:rsidRPr="00E92FA6">
              <w:rPr>
                <w:rFonts w:ascii="Cambria" w:hAnsi="Cambria" w:cs="Times New Roman"/>
                <w:b/>
                <w:bCs/>
              </w:rPr>
              <w:t>Poemas</w:t>
            </w:r>
            <w:r>
              <w:rPr>
                <w:rFonts w:ascii="Cambria" w:hAnsi="Cambria" w:cs="Times New Roman"/>
              </w:rPr>
              <w:t xml:space="preserve"> </w:t>
            </w:r>
            <w:r w:rsidRPr="00E92FA6">
              <w:rPr>
                <w:rFonts w:ascii="Cambria" w:hAnsi="Cambria" w:cs="Times New Roman"/>
              </w:rPr>
              <w:t>estruturação paralelística</w:t>
            </w:r>
          </w:p>
          <w:p w14:paraId="32AC18F3" w14:textId="77777777" w:rsidR="004C56CE" w:rsidRDefault="004C56CE" w:rsidP="00293603">
            <w:pPr>
              <w:rPr>
                <w:rFonts w:ascii="Cambria" w:hAnsi="Cambria" w:cs="Times New Roman"/>
                <w:b/>
                <w:bCs/>
              </w:rPr>
            </w:pPr>
          </w:p>
          <w:p w14:paraId="4DEAA853" w14:textId="77777777" w:rsidR="004C56CE" w:rsidRDefault="004C56CE" w:rsidP="00293603">
            <w:pPr>
              <w:rPr>
                <w:rFonts w:ascii="Cambria" w:hAnsi="Cambria" w:cs="Times New Roman"/>
                <w:b/>
                <w:bCs/>
              </w:rPr>
            </w:pPr>
            <w:r>
              <w:rPr>
                <w:rFonts w:ascii="Cambria" w:hAnsi="Cambria" w:cs="Times New Roman"/>
                <w:b/>
                <w:bCs/>
              </w:rPr>
              <w:t>Dica!!</w:t>
            </w:r>
          </w:p>
          <w:p w14:paraId="3FD2BCE4" w14:textId="77777777" w:rsidR="004C56CE" w:rsidRPr="004C56CE" w:rsidRDefault="004C56CE" w:rsidP="004C56CE">
            <w:pPr>
              <w:rPr>
                <w:rFonts w:cstheme="minorHAnsi"/>
                <w:b/>
                <w:bCs/>
              </w:rPr>
            </w:pPr>
            <w:r w:rsidRPr="004C56CE">
              <w:rPr>
                <w:rFonts w:cstheme="minorHAnsi"/>
                <w:b/>
                <w:bCs/>
              </w:rPr>
              <w:t>ARGUMENTATIVO: </w:t>
            </w:r>
            <w:r w:rsidRPr="004C56CE">
              <w:rPr>
                <w:rFonts w:cstheme="minorHAnsi"/>
              </w:rPr>
              <w:t>COM</w:t>
            </w:r>
            <w:r w:rsidRPr="004C56CE">
              <w:rPr>
                <w:rFonts w:cstheme="minorHAnsi"/>
                <w:b/>
                <w:bCs/>
              </w:rPr>
              <w:t xml:space="preserve"> </w:t>
            </w:r>
            <w:r w:rsidRPr="004C56CE">
              <w:rPr>
                <w:rFonts w:cstheme="minorHAnsi"/>
              </w:rPr>
              <w:t>OPINIÃO</w:t>
            </w:r>
          </w:p>
          <w:p w14:paraId="12A555C4" w14:textId="77777777" w:rsidR="004C56CE" w:rsidRPr="004C56CE" w:rsidRDefault="004C56CE" w:rsidP="004C56CE">
            <w:pPr>
              <w:rPr>
                <w:rFonts w:cstheme="minorHAnsi"/>
                <w:b/>
                <w:bCs/>
              </w:rPr>
            </w:pPr>
            <w:r w:rsidRPr="004C56CE">
              <w:rPr>
                <w:rFonts w:cstheme="minorHAnsi"/>
                <w:b/>
                <w:bCs/>
              </w:rPr>
              <w:t>EXPOSITIVO: </w:t>
            </w:r>
            <w:r w:rsidRPr="004C56CE">
              <w:rPr>
                <w:rFonts w:cstheme="minorHAnsi"/>
              </w:rPr>
              <w:t>SEM</w:t>
            </w:r>
            <w:r w:rsidRPr="004C56CE">
              <w:rPr>
                <w:rFonts w:cstheme="minorHAnsi"/>
                <w:b/>
                <w:bCs/>
              </w:rPr>
              <w:t xml:space="preserve"> </w:t>
            </w:r>
            <w:r w:rsidRPr="004C56CE">
              <w:rPr>
                <w:rFonts w:cstheme="minorHAnsi"/>
              </w:rPr>
              <w:t>OPINIÃO</w:t>
            </w:r>
          </w:p>
          <w:p w14:paraId="6BD7F8FF" w14:textId="77777777" w:rsidR="004C56CE" w:rsidRPr="004C56CE" w:rsidRDefault="004C56CE" w:rsidP="004C56CE">
            <w:pPr>
              <w:rPr>
                <w:rFonts w:cstheme="minorHAnsi"/>
                <w:b/>
                <w:bCs/>
              </w:rPr>
            </w:pPr>
            <w:r w:rsidRPr="004C56CE">
              <w:rPr>
                <w:rFonts w:cstheme="minorHAnsi"/>
                <w:b/>
                <w:bCs/>
              </w:rPr>
              <w:t>NARRATIVO: </w:t>
            </w:r>
            <w:r w:rsidRPr="004C56CE">
              <w:rPr>
                <w:rFonts w:cstheme="minorHAnsi"/>
              </w:rPr>
              <w:t>HISTÓRIA</w:t>
            </w:r>
          </w:p>
          <w:p w14:paraId="577842B3" w14:textId="77777777" w:rsidR="004C56CE" w:rsidRPr="004C56CE" w:rsidRDefault="004C56CE" w:rsidP="004C56CE">
            <w:pPr>
              <w:rPr>
                <w:rFonts w:cstheme="minorHAnsi"/>
                <w:b/>
                <w:bCs/>
              </w:rPr>
            </w:pPr>
            <w:r w:rsidRPr="004C56CE">
              <w:rPr>
                <w:rFonts w:cstheme="minorHAnsi"/>
                <w:b/>
                <w:bCs/>
              </w:rPr>
              <w:lastRenderedPageBreak/>
              <w:t>DESCRITIVO: </w:t>
            </w:r>
            <w:r w:rsidRPr="004C56CE">
              <w:rPr>
                <w:rFonts w:cstheme="minorHAnsi"/>
              </w:rPr>
              <w:t>FOTOGRAFIA</w:t>
            </w:r>
          </w:p>
          <w:p w14:paraId="3BA3B4CE" w14:textId="77777777" w:rsidR="004C56CE" w:rsidRPr="004C56CE" w:rsidRDefault="004C56CE" w:rsidP="004C56CE">
            <w:pPr>
              <w:rPr>
                <w:rFonts w:cstheme="minorHAnsi"/>
                <w:b/>
                <w:bCs/>
              </w:rPr>
            </w:pPr>
            <w:r w:rsidRPr="004C56CE">
              <w:rPr>
                <w:rFonts w:cstheme="minorHAnsi"/>
                <w:b/>
                <w:bCs/>
              </w:rPr>
              <w:t>INJUNTIVO: </w:t>
            </w:r>
            <w:r w:rsidRPr="004C56CE">
              <w:rPr>
                <w:rFonts w:cstheme="minorHAnsi"/>
              </w:rPr>
              <w:t>INSTRUÇÃO</w:t>
            </w:r>
          </w:p>
          <w:p w14:paraId="2784B334" w14:textId="6B6EC2AB" w:rsidR="002F3DC5" w:rsidRDefault="002F3DC5" w:rsidP="00293603">
            <w:pPr>
              <w:rPr>
                <w:rFonts w:ascii="Cambria" w:hAnsi="Cambria" w:cs="Times New Roman"/>
                <w:b/>
                <w:bCs/>
              </w:rPr>
            </w:pPr>
          </w:p>
          <w:p w14:paraId="2D7A99BF" w14:textId="09738E2B" w:rsidR="00B179C6" w:rsidRDefault="00B179C6" w:rsidP="00B179C6">
            <w:pPr>
              <w:rPr>
                <w:rFonts w:ascii="Cambria" w:hAnsi="Cambria" w:cs="Times New Roman"/>
              </w:rPr>
            </w:pPr>
            <w:r w:rsidRPr="00B179C6">
              <w:rPr>
                <w:rFonts w:ascii="Cambria" w:hAnsi="Cambria" w:cs="Times New Roman"/>
                <w:b/>
                <w:bCs/>
              </w:rPr>
              <w:t>Inferência</w:t>
            </w:r>
            <w:r>
              <w:rPr>
                <w:rFonts w:ascii="Cambria" w:hAnsi="Cambria" w:cs="Times New Roman"/>
              </w:rPr>
              <w:t xml:space="preserve"> = </w:t>
            </w:r>
            <w:r w:rsidRPr="00B179C6">
              <w:rPr>
                <w:rFonts w:ascii="Cambria" w:hAnsi="Cambria" w:cs="Times New Roman"/>
              </w:rPr>
              <w:t>dedução</w:t>
            </w:r>
            <w:r>
              <w:rPr>
                <w:rFonts w:ascii="Cambria" w:hAnsi="Cambria" w:cs="Times New Roman"/>
                <w:b/>
                <w:bCs/>
              </w:rPr>
              <w:t xml:space="preserve">, </w:t>
            </w:r>
            <w:r>
              <w:rPr>
                <w:rFonts w:ascii="Cambria" w:hAnsi="Cambria" w:cs="Times New Roman"/>
              </w:rPr>
              <w:t>conclusão com base em pistas do texto (</w:t>
            </w:r>
            <w:r w:rsidR="005F29BF">
              <w:rPr>
                <w:rFonts w:ascii="Cambria" w:hAnsi="Cambria" w:cs="Times New Roman"/>
              </w:rPr>
              <w:t>o</w:t>
            </w:r>
            <w:r>
              <w:rPr>
                <w:rFonts w:ascii="Cambria" w:hAnsi="Cambria" w:cs="Times New Roman"/>
              </w:rPr>
              <w:t xml:space="preserve"> enunciado da questão fala normalmente: deduz-se; infere-se; depreende-se; conclui-se) </w:t>
            </w:r>
          </w:p>
          <w:p w14:paraId="4EF01947" w14:textId="77777777" w:rsidR="00B179C6" w:rsidRDefault="00B179C6" w:rsidP="00B179C6">
            <w:pPr>
              <w:rPr>
                <w:rFonts w:ascii="Cambria" w:hAnsi="Cambria" w:cs="Times New Roman"/>
              </w:rPr>
            </w:pPr>
          </w:p>
          <w:p w14:paraId="5368F307" w14:textId="443F641A" w:rsidR="00B179C6" w:rsidRDefault="00B179C6" w:rsidP="00B179C6">
            <w:pPr>
              <w:rPr>
                <w:rFonts w:ascii="Cambria" w:hAnsi="Cambria" w:cs="Times New Roman"/>
              </w:rPr>
            </w:pPr>
            <w:r>
              <w:rPr>
                <w:rFonts w:ascii="Cambria" w:hAnsi="Cambria" w:cs="Times New Roman"/>
              </w:rPr>
              <w:t>Bebi o mesmo café de ontem (não é mesmo café, pois eu o bebi, é outro igual)</w:t>
            </w:r>
          </w:p>
          <w:p w14:paraId="7C4027AF" w14:textId="77777777" w:rsidR="00B179C6" w:rsidRDefault="00B179C6" w:rsidP="00B179C6">
            <w:pPr>
              <w:rPr>
                <w:rFonts w:ascii="Cambria" w:hAnsi="Cambria" w:cs="Times New Roman"/>
              </w:rPr>
            </w:pPr>
            <w:r>
              <w:rPr>
                <w:rFonts w:ascii="Cambria" w:hAnsi="Cambria" w:cs="Times New Roman"/>
              </w:rPr>
              <w:t xml:space="preserve">Li o mesmo livro (é de fato o mesmo livro)  </w:t>
            </w:r>
          </w:p>
          <w:p w14:paraId="60FEE3EB" w14:textId="77777777" w:rsidR="00B179C6" w:rsidRDefault="00B179C6" w:rsidP="00293603">
            <w:pPr>
              <w:rPr>
                <w:rFonts w:ascii="Cambria" w:hAnsi="Cambria" w:cs="Times New Roman"/>
                <w:b/>
                <w:bCs/>
              </w:rPr>
            </w:pPr>
          </w:p>
          <w:p w14:paraId="3EC7E0B5" w14:textId="6FF1BA4B" w:rsidR="00534CEE" w:rsidRDefault="00534CEE" w:rsidP="00293603">
            <w:pPr>
              <w:rPr>
                <w:rFonts w:ascii="Cambria" w:hAnsi="Cambria" w:cs="Times New Roman"/>
              </w:rPr>
            </w:pPr>
            <w:r w:rsidRPr="00534CEE">
              <w:rPr>
                <w:rFonts w:ascii="Cambria" w:hAnsi="Cambria" w:cs="Times New Roman"/>
                <w:b/>
                <w:bCs/>
              </w:rPr>
              <w:t>Senão</w:t>
            </w:r>
            <w:r>
              <w:rPr>
                <w:rFonts w:ascii="Cambria" w:hAnsi="Cambria" w:cs="Times New Roman"/>
              </w:rPr>
              <w:t xml:space="preserve"> = caso contrário = do contrário = contrariedade </w:t>
            </w:r>
          </w:p>
          <w:p w14:paraId="5C7D8D2C" w14:textId="5DDC7F98" w:rsidR="00293603" w:rsidRDefault="00534CEE" w:rsidP="00293603">
            <w:pPr>
              <w:rPr>
                <w:rFonts w:ascii="Cambria" w:hAnsi="Cambria" w:cs="Times New Roman"/>
              </w:rPr>
            </w:pPr>
            <w:r w:rsidRPr="00534CEE">
              <w:rPr>
                <w:rFonts w:ascii="Cambria" w:hAnsi="Cambria" w:cs="Times New Roman"/>
                <w:b/>
                <w:bCs/>
              </w:rPr>
              <w:t>Se não</w:t>
            </w:r>
            <w:r>
              <w:rPr>
                <w:rFonts w:ascii="Cambria" w:hAnsi="Cambria" w:cs="Times New Roman"/>
              </w:rPr>
              <w:t xml:space="preserve"> = caso não = quando não = condição  </w:t>
            </w:r>
          </w:p>
          <w:p w14:paraId="5613F94F" w14:textId="77777777" w:rsidR="003B0142" w:rsidRDefault="003B0142" w:rsidP="00293603">
            <w:pPr>
              <w:rPr>
                <w:rFonts w:ascii="Cambria" w:hAnsi="Cambria" w:cs="Times New Roman"/>
              </w:rPr>
            </w:pPr>
          </w:p>
          <w:p w14:paraId="3DE62D8D" w14:textId="25F85258" w:rsidR="003B0142" w:rsidRDefault="003B0142" w:rsidP="00293603">
            <w:pPr>
              <w:rPr>
                <w:rFonts w:ascii="Cambria" w:hAnsi="Cambria" w:cs="Times New Roman"/>
              </w:rPr>
            </w:pPr>
            <w:r>
              <w:rPr>
                <w:rFonts w:ascii="Cambria" w:hAnsi="Cambria" w:cs="Times New Roman"/>
              </w:rPr>
              <w:t xml:space="preserve">Correto = </w:t>
            </w:r>
            <w:r w:rsidRPr="003B0142">
              <w:rPr>
                <w:rFonts w:ascii="Cambria" w:hAnsi="Cambria" w:cs="Times New Roman"/>
              </w:rPr>
              <w:t>Entre mim e ti</w:t>
            </w:r>
            <w:r>
              <w:rPr>
                <w:rFonts w:ascii="Cambria" w:hAnsi="Cambria" w:cs="Times New Roman"/>
              </w:rPr>
              <w:t xml:space="preserve"> </w:t>
            </w:r>
            <w:r w:rsidR="002A3E21">
              <w:rPr>
                <w:rFonts w:ascii="Cambria" w:hAnsi="Cambria" w:cs="Times New Roman"/>
              </w:rPr>
              <w:t>/ entre mim e você (</w:t>
            </w:r>
            <w:r w:rsidR="002A3E21" w:rsidRPr="002A3E21">
              <w:rPr>
                <w:rFonts w:ascii="Cambria" w:hAnsi="Cambria" w:cs="Times New Roman"/>
                <w:b/>
                <w:bCs/>
              </w:rPr>
              <w:t>não</w:t>
            </w:r>
            <w:r w:rsidR="002A3E21">
              <w:rPr>
                <w:rFonts w:ascii="Cambria" w:hAnsi="Cambria" w:cs="Times New Roman"/>
              </w:rPr>
              <w:t xml:space="preserve"> é entre </w:t>
            </w:r>
            <w:r w:rsidR="002A3E21" w:rsidRPr="002A3E21">
              <w:rPr>
                <w:rFonts w:ascii="Cambria" w:hAnsi="Cambria" w:cs="Times New Roman"/>
                <w:strike/>
                <w:color w:val="FF0000"/>
              </w:rPr>
              <w:t>eu e você</w:t>
            </w:r>
            <w:r w:rsidR="002A3E21">
              <w:rPr>
                <w:rFonts w:ascii="Cambria" w:hAnsi="Cambria" w:cs="Times New Roman"/>
              </w:rPr>
              <w:t>)</w:t>
            </w:r>
          </w:p>
          <w:p w14:paraId="00C302DB" w14:textId="77777777" w:rsidR="003B0142" w:rsidRDefault="003B0142" w:rsidP="00293603">
            <w:pPr>
              <w:rPr>
                <w:rFonts w:ascii="Cambria" w:hAnsi="Cambria" w:cs="Times New Roman"/>
              </w:rPr>
            </w:pPr>
          </w:p>
          <w:p w14:paraId="03445A37" w14:textId="77777777" w:rsidR="00534CEE" w:rsidRPr="00191F8D" w:rsidRDefault="00534CEE" w:rsidP="00293603">
            <w:pPr>
              <w:rPr>
                <w:rFonts w:ascii="Cambria" w:hAnsi="Cambria" w:cs="Times New Roman"/>
                <w:b/>
                <w:bCs/>
              </w:rPr>
            </w:pPr>
            <w:r w:rsidRPr="00191F8D">
              <w:rPr>
                <w:rFonts w:ascii="Cambria" w:hAnsi="Cambria" w:cs="Times New Roman"/>
                <w:b/>
                <w:bCs/>
              </w:rPr>
              <w:t>Adjetivo de relação:</w:t>
            </w:r>
          </w:p>
          <w:p w14:paraId="306D260B" w14:textId="31EFB644" w:rsidR="00534CEE" w:rsidRDefault="00191F8D" w:rsidP="00293603">
            <w:pPr>
              <w:rPr>
                <w:rFonts w:ascii="Cambria" w:hAnsi="Cambria" w:cs="Times New Roman"/>
              </w:rPr>
            </w:pPr>
            <w:r>
              <w:rPr>
                <w:rFonts w:ascii="Cambria" w:hAnsi="Cambria" w:cs="Times New Roman"/>
              </w:rPr>
              <w:t xml:space="preserve">Ex. </w:t>
            </w:r>
            <w:r w:rsidR="00534CEE">
              <w:rPr>
                <w:rFonts w:ascii="Cambria" w:hAnsi="Cambria" w:cs="Times New Roman"/>
              </w:rPr>
              <w:t xml:space="preserve">Vinho </w:t>
            </w:r>
            <w:r w:rsidR="00534CEE" w:rsidRPr="00191F8D">
              <w:rPr>
                <w:rFonts w:ascii="Cambria" w:hAnsi="Cambria" w:cs="Times New Roman"/>
                <w:u w:val="single"/>
              </w:rPr>
              <w:t>chileno</w:t>
            </w:r>
          </w:p>
          <w:p w14:paraId="6756C35C" w14:textId="7C6FE8A8" w:rsidR="00534CEE" w:rsidRDefault="00534CEE" w:rsidP="00293603">
            <w:pPr>
              <w:rPr>
                <w:rFonts w:ascii="Cambria" w:hAnsi="Cambria" w:cs="Times New Roman"/>
              </w:rPr>
            </w:pPr>
            <w:r>
              <w:rPr>
                <w:rFonts w:ascii="Cambria" w:hAnsi="Cambria" w:cs="Times New Roman"/>
              </w:rPr>
              <w:t>&gt;&gt; não pode chileno vinho (</w:t>
            </w:r>
            <w:r w:rsidR="00191F8D">
              <w:rPr>
                <w:rFonts w:ascii="Cambria" w:hAnsi="Cambria" w:cs="Times New Roman"/>
              </w:rPr>
              <w:t>ele é sempre após o substantivo</w:t>
            </w:r>
            <w:r>
              <w:rPr>
                <w:rFonts w:ascii="Cambria" w:hAnsi="Cambria" w:cs="Times New Roman"/>
              </w:rPr>
              <w:t>)</w:t>
            </w:r>
          </w:p>
          <w:p w14:paraId="51914B2F" w14:textId="1C40B628" w:rsidR="00534CEE" w:rsidRDefault="00534CEE" w:rsidP="00293603">
            <w:pPr>
              <w:rPr>
                <w:rFonts w:ascii="Cambria" w:hAnsi="Cambria" w:cs="Times New Roman"/>
              </w:rPr>
            </w:pPr>
            <w:r>
              <w:rPr>
                <w:rFonts w:ascii="Cambria" w:hAnsi="Cambria" w:cs="Times New Roman"/>
              </w:rPr>
              <w:t>&gt;&gt;</w:t>
            </w:r>
            <w:r w:rsidR="00191F8D">
              <w:rPr>
                <w:rFonts w:ascii="Cambria" w:hAnsi="Cambria" w:cs="Times New Roman"/>
              </w:rPr>
              <w:t>não pode chileníssimo</w:t>
            </w:r>
          </w:p>
          <w:p w14:paraId="77396E36" w14:textId="204F7549" w:rsidR="00534CEE" w:rsidRDefault="00534CEE" w:rsidP="00293603">
            <w:pPr>
              <w:rPr>
                <w:rFonts w:ascii="Cambria" w:hAnsi="Cambria" w:cs="Times New Roman"/>
              </w:rPr>
            </w:pPr>
            <w:r>
              <w:rPr>
                <w:rFonts w:ascii="Cambria" w:hAnsi="Cambria" w:cs="Times New Roman"/>
              </w:rPr>
              <w:t>&gt;&gt;</w:t>
            </w:r>
            <w:r w:rsidR="00191F8D">
              <w:rPr>
                <w:rFonts w:ascii="Cambria" w:hAnsi="Cambria" w:cs="Times New Roman"/>
              </w:rPr>
              <w:t>vem de “chile”</w:t>
            </w:r>
          </w:p>
          <w:p w14:paraId="452BC088" w14:textId="3A40E98D" w:rsidR="00534CEE" w:rsidRDefault="00534CEE" w:rsidP="00293603">
            <w:pPr>
              <w:rPr>
                <w:rFonts w:ascii="Cambria" w:hAnsi="Cambria" w:cs="Times New Roman"/>
              </w:rPr>
            </w:pPr>
            <w:r>
              <w:rPr>
                <w:rFonts w:ascii="Cambria" w:hAnsi="Cambria" w:cs="Times New Roman"/>
              </w:rPr>
              <w:t>&gt;&gt;</w:t>
            </w:r>
            <w:r w:rsidR="00191F8D">
              <w:rPr>
                <w:rFonts w:ascii="Cambria" w:hAnsi="Cambria" w:cs="Times New Roman"/>
              </w:rPr>
              <w:t xml:space="preserve">não expressa subjetividade </w:t>
            </w:r>
          </w:p>
          <w:p w14:paraId="3EDC8A64" w14:textId="54301FC6" w:rsidR="00534CEE" w:rsidRDefault="00534CEE" w:rsidP="00293603">
            <w:pPr>
              <w:rPr>
                <w:rFonts w:ascii="Cambria" w:hAnsi="Cambria" w:cs="Times New Roman"/>
              </w:rPr>
            </w:pPr>
          </w:p>
          <w:p w14:paraId="553FDD4C" w14:textId="2AC05736" w:rsidR="00191F8D" w:rsidRPr="00D850C4" w:rsidRDefault="00191F8D" w:rsidP="00293603">
            <w:pPr>
              <w:rPr>
                <w:rFonts w:ascii="Cambria" w:hAnsi="Cambria" w:cs="Times New Roman"/>
                <w:b/>
                <w:bCs/>
              </w:rPr>
            </w:pPr>
            <w:r w:rsidRPr="00D850C4">
              <w:rPr>
                <w:rFonts w:ascii="Cambria" w:hAnsi="Cambria" w:cs="Times New Roman"/>
                <w:b/>
                <w:bCs/>
              </w:rPr>
              <w:t xml:space="preserve">Transposição do discurso </w:t>
            </w:r>
          </w:p>
          <w:tbl>
            <w:tblPr>
              <w:tblStyle w:val="Tabelacomgrade"/>
              <w:tblW w:w="0" w:type="auto"/>
              <w:tblInd w:w="306" w:type="dxa"/>
              <w:tblLook w:val="04A0" w:firstRow="1" w:lastRow="0" w:firstColumn="1" w:lastColumn="0" w:noHBand="0" w:noVBand="1"/>
            </w:tblPr>
            <w:tblGrid>
              <w:gridCol w:w="3260"/>
              <w:gridCol w:w="3969"/>
            </w:tblGrid>
            <w:tr w:rsidR="00191F8D" w14:paraId="0DEE99CC" w14:textId="77777777" w:rsidTr="00D850C4">
              <w:tc>
                <w:tcPr>
                  <w:tcW w:w="3260" w:type="dxa"/>
                </w:tcPr>
                <w:p w14:paraId="5CB256A0" w14:textId="73B57FB6" w:rsidR="00191F8D" w:rsidRDefault="00191F8D" w:rsidP="00293603">
                  <w:pPr>
                    <w:rPr>
                      <w:rFonts w:ascii="Cambria" w:hAnsi="Cambria" w:cs="Times New Roman"/>
                    </w:rPr>
                  </w:pPr>
                  <w:r>
                    <w:rPr>
                      <w:rFonts w:ascii="Cambria" w:hAnsi="Cambria" w:cs="Times New Roman"/>
                    </w:rPr>
                    <w:t>1ª pessoa (eu já fiz)</w:t>
                  </w:r>
                </w:p>
              </w:tc>
              <w:tc>
                <w:tcPr>
                  <w:tcW w:w="3969" w:type="dxa"/>
                </w:tcPr>
                <w:p w14:paraId="40B2297E" w14:textId="4E228BB1" w:rsidR="00191F8D" w:rsidRDefault="00191F8D" w:rsidP="00293603">
                  <w:pPr>
                    <w:rPr>
                      <w:rFonts w:ascii="Cambria" w:hAnsi="Cambria" w:cs="Times New Roman"/>
                    </w:rPr>
                  </w:pPr>
                  <w:r>
                    <w:rPr>
                      <w:rFonts w:ascii="Cambria" w:hAnsi="Cambria" w:cs="Times New Roman"/>
                    </w:rPr>
                    <w:t>3ª pessoa (</w:t>
                  </w:r>
                  <w:r w:rsidR="00D850C4">
                    <w:rPr>
                      <w:rFonts w:ascii="Cambria" w:hAnsi="Cambria" w:cs="Times New Roman"/>
                    </w:rPr>
                    <w:t>ela</w:t>
                  </w:r>
                  <w:r>
                    <w:rPr>
                      <w:rFonts w:ascii="Cambria" w:hAnsi="Cambria" w:cs="Times New Roman"/>
                    </w:rPr>
                    <w:t xml:space="preserve"> disse que já fez)</w:t>
                  </w:r>
                </w:p>
              </w:tc>
            </w:tr>
            <w:tr w:rsidR="00191F8D" w14:paraId="3C4CA8D6" w14:textId="77777777" w:rsidTr="00D850C4">
              <w:tc>
                <w:tcPr>
                  <w:tcW w:w="3260" w:type="dxa"/>
                </w:tcPr>
                <w:p w14:paraId="04DC82C0" w14:textId="5485DF9E" w:rsidR="00191F8D" w:rsidRDefault="00D850C4" w:rsidP="00293603">
                  <w:pPr>
                    <w:rPr>
                      <w:rFonts w:ascii="Cambria" w:hAnsi="Cambria" w:cs="Times New Roman"/>
                    </w:rPr>
                  </w:pPr>
                  <w:r>
                    <w:rPr>
                      <w:rFonts w:ascii="Cambria" w:hAnsi="Cambria" w:cs="Times New Roman"/>
                    </w:rPr>
                    <w:t>Presente do indicativo (quero)</w:t>
                  </w:r>
                </w:p>
              </w:tc>
              <w:tc>
                <w:tcPr>
                  <w:tcW w:w="3969" w:type="dxa"/>
                </w:tcPr>
                <w:p w14:paraId="1A90B3C1" w14:textId="23F63B30" w:rsidR="00191F8D" w:rsidRDefault="00D850C4" w:rsidP="00293603">
                  <w:pPr>
                    <w:rPr>
                      <w:rFonts w:ascii="Cambria" w:hAnsi="Cambria" w:cs="Times New Roman"/>
                    </w:rPr>
                  </w:pPr>
                  <w:r>
                    <w:rPr>
                      <w:rFonts w:ascii="Cambria" w:hAnsi="Cambria" w:cs="Times New Roman"/>
                    </w:rPr>
                    <w:t>pretérito imperfeito do indicativo (queria)</w:t>
                  </w:r>
                </w:p>
              </w:tc>
            </w:tr>
            <w:tr w:rsidR="00191F8D" w14:paraId="5D9C5914" w14:textId="77777777" w:rsidTr="00D850C4">
              <w:tc>
                <w:tcPr>
                  <w:tcW w:w="3260" w:type="dxa"/>
                </w:tcPr>
                <w:p w14:paraId="3BD46AB9" w14:textId="57397ED2" w:rsidR="00191F8D" w:rsidRDefault="00D850C4" w:rsidP="00293603">
                  <w:pPr>
                    <w:rPr>
                      <w:rFonts w:ascii="Cambria" w:hAnsi="Cambria" w:cs="Times New Roman"/>
                    </w:rPr>
                  </w:pPr>
                  <w:r>
                    <w:rPr>
                      <w:rFonts w:ascii="Cambria" w:hAnsi="Cambria" w:cs="Times New Roman"/>
                    </w:rPr>
                    <w:t>Pretérito perfeito (perdi o laço)</w:t>
                  </w:r>
                </w:p>
              </w:tc>
              <w:tc>
                <w:tcPr>
                  <w:tcW w:w="3969" w:type="dxa"/>
                </w:tcPr>
                <w:p w14:paraId="5F0F00BE" w14:textId="7C5ED874" w:rsidR="00191F8D" w:rsidRDefault="00D850C4" w:rsidP="00293603">
                  <w:pPr>
                    <w:rPr>
                      <w:rFonts w:ascii="Cambria" w:hAnsi="Cambria" w:cs="Times New Roman"/>
                    </w:rPr>
                  </w:pPr>
                  <w:r>
                    <w:rPr>
                      <w:rFonts w:ascii="Cambria" w:hAnsi="Cambria" w:cs="Times New Roman"/>
                    </w:rPr>
                    <w:t>pretérito mais que perfeito (tinha perdido o laço)</w:t>
                  </w:r>
                </w:p>
              </w:tc>
            </w:tr>
            <w:tr w:rsidR="00191F8D" w14:paraId="1A978438" w14:textId="77777777" w:rsidTr="00D850C4">
              <w:tc>
                <w:tcPr>
                  <w:tcW w:w="3260" w:type="dxa"/>
                </w:tcPr>
                <w:p w14:paraId="158EE47B" w14:textId="478B0458" w:rsidR="00191F8D" w:rsidRDefault="00D850C4" w:rsidP="00293603">
                  <w:pPr>
                    <w:rPr>
                      <w:rFonts w:ascii="Cambria" w:hAnsi="Cambria" w:cs="Times New Roman"/>
                    </w:rPr>
                  </w:pPr>
                  <w:r>
                    <w:rPr>
                      <w:rFonts w:ascii="Cambria" w:hAnsi="Cambria" w:cs="Times New Roman"/>
                    </w:rPr>
                    <w:t>Futuro do indicativo (irei)</w:t>
                  </w:r>
                </w:p>
              </w:tc>
              <w:tc>
                <w:tcPr>
                  <w:tcW w:w="3969" w:type="dxa"/>
                </w:tcPr>
                <w:p w14:paraId="25DFED18" w14:textId="7F158E9A" w:rsidR="00191F8D" w:rsidRDefault="00D850C4" w:rsidP="00293603">
                  <w:pPr>
                    <w:rPr>
                      <w:rFonts w:ascii="Cambria" w:hAnsi="Cambria" w:cs="Times New Roman"/>
                    </w:rPr>
                  </w:pPr>
                  <w:r>
                    <w:rPr>
                      <w:rFonts w:ascii="Cambria" w:hAnsi="Cambria" w:cs="Times New Roman"/>
                    </w:rPr>
                    <w:t>Futuro do pretérito (iria)</w:t>
                  </w:r>
                </w:p>
              </w:tc>
            </w:tr>
            <w:tr w:rsidR="00191F8D" w14:paraId="37D0F986" w14:textId="77777777" w:rsidTr="00D850C4">
              <w:tc>
                <w:tcPr>
                  <w:tcW w:w="3260" w:type="dxa"/>
                </w:tcPr>
                <w:p w14:paraId="41B80B4C" w14:textId="71E49B13" w:rsidR="00191F8D" w:rsidRDefault="00D850C4" w:rsidP="00293603">
                  <w:pPr>
                    <w:rPr>
                      <w:rFonts w:ascii="Cambria" w:hAnsi="Cambria" w:cs="Times New Roman"/>
                    </w:rPr>
                  </w:pPr>
                  <w:r>
                    <w:rPr>
                      <w:rFonts w:ascii="Cambria" w:hAnsi="Cambria" w:cs="Times New Roman"/>
                    </w:rPr>
                    <w:t>Imperativo (marchem!)</w:t>
                  </w:r>
                </w:p>
              </w:tc>
              <w:tc>
                <w:tcPr>
                  <w:tcW w:w="3969" w:type="dxa"/>
                </w:tcPr>
                <w:p w14:paraId="4C9629DE" w14:textId="006C9263" w:rsidR="00191F8D" w:rsidRDefault="00D850C4" w:rsidP="00293603">
                  <w:pPr>
                    <w:rPr>
                      <w:rFonts w:ascii="Cambria" w:hAnsi="Cambria" w:cs="Times New Roman"/>
                    </w:rPr>
                  </w:pPr>
                  <w:r>
                    <w:rPr>
                      <w:rFonts w:ascii="Cambria" w:hAnsi="Cambria" w:cs="Times New Roman"/>
                    </w:rPr>
                    <w:t>Pretérito imperfeito do subjuntivo (marchássemos)</w:t>
                  </w:r>
                </w:p>
              </w:tc>
            </w:tr>
            <w:tr w:rsidR="00191F8D" w14:paraId="3D5D4A13" w14:textId="77777777" w:rsidTr="00D850C4">
              <w:tc>
                <w:tcPr>
                  <w:tcW w:w="3260" w:type="dxa"/>
                </w:tcPr>
                <w:p w14:paraId="67015548" w14:textId="0F415ED8" w:rsidR="00191F8D" w:rsidRDefault="00D850C4" w:rsidP="00293603">
                  <w:pPr>
                    <w:rPr>
                      <w:rFonts w:ascii="Cambria" w:hAnsi="Cambria" w:cs="Times New Roman"/>
                    </w:rPr>
                  </w:pPr>
                  <w:r>
                    <w:rPr>
                      <w:rFonts w:ascii="Cambria" w:hAnsi="Cambria" w:cs="Times New Roman"/>
                    </w:rPr>
                    <w:t xml:space="preserve">Ontem </w:t>
                  </w:r>
                </w:p>
              </w:tc>
              <w:tc>
                <w:tcPr>
                  <w:tcW w:w="3969" w:type="dxa"/>
                </w:tcPr>
                <w:p w14:paraId="39318F90" w14:textId="311E64A1" w:rsidR="00191F8D" w:rsidRDefault="00D850C4" w:rsidP="00293603">
                  <w:pPr>
                    <w:rPr>
                      <w:rFonts w:ascii="Cambria" w:hAnsi="Cambria" w:cs="Times New Roman"/>
                    </w:rPr>
                  </w:pPr>
                  <w:r>
                    <w:rPr>
                      <w:rFonts w:ascii="Cambria" w:hAnsi="Cambria" w:cs="Times New Roman"/>
                    </w:rPr>
                    <w:t xml:space="preserve">No dia anterior </w:t>
                  </w:r>
                </w:p>
              </w:tc>
            </w:tr>
            <w:tr w:rsidR="00191F8D" w14:paraId="6C3B1AE8" w14:textId="77777777" w:rsidTr="00D850C4">
              <w:tc>
                <w:tcPr>
                  <w:tcW w:w="3260" w:type="dxa"/>
                </w:tcPr>
                <w:p w14:paraId="3EEF8EAC" w14:textId="5CF46C51" w:rsidR="00191F8D" w:rsidRDefault="00D850C4" w:rsidP="00293603">
                  <w:pPr>
                    <w:rPr>
                      <w:rFonts w:ascii="Cambria" w:hAnsi="Cambria" w:cs="Times New Roman"/>
                    </w:rPr>
                  </w:pPr>
                  <w:r>
                    <w:rPr>
                      <w:rFonts w:ascii="Cambria" w:hAnsi="Cambria" w:cs="Times New Roman"/>
                    </w:rPr>
                    <w:t xml:space="preserve">Hoje </w:t>
                  </w:r>
                </w:p>
              </w:tc>
              <w:tc>
                <w:tcPr>
                  <w:tcW w:w="3969" w:type="dxa"/>
                </w:tcPr>
                <w:p w14:paraId="0741392D" w14:textId="1E897C34" w:rsidR="00191F8D" w:rsidRDefault="00D850C4" w:rsidP="00293603">
                  <w:pPr>
                    <w:rPr>
                      <w:rFonts w:ascii="Cambria" w:hAnsi="Cambria" w:cs="Times New Roman"/>
                    </w:rPr>
                  </w:pPr>
                  <w:r>
                    <w:rPr>
                      <w:rFonts w:ascii="Cambria" w:hAnsi="Cambria" w:cs="Times New Roman"/>
                    </w:rPr>
                    <w:t xml:space="preserve">Naquele momento </w:t>
                  </w:r>
                </w:p>
              </w:tc>
            </w:tr>
            <w:tr w:rsidR="00191F8D" w14:paraId="012FE55B" w14:textId="77777777" w:rsidTr="00D850C4">
              <w:tc>
                <w:tcPr>
                  <w:tcW w:w="3260" w:type="dxa"/>
                </w:tcPr>
                <w:p w14:paraId="328432E3" w14:textId="7DCE4A7D" w:rsidR="00191F8D" w:rsidRDefault="00D850C4" w:rsidP="00293603">
                  <w:pPr>
                    <w:rPr>
                      <w:rFonts w:ascii="Cambria" w:hAnsi="Cambria" w:cs="Times New Roman"/>
                    </w:rPr>
                  </w:pPr>
                  <w:r>
                    <w:rPr>
                      <w:rFonts w:ascii="Cambria" w:hAnsi="Cambria" w:cs="Times New Roman"/>
                    </w:rPr>
                    <w:t xml:space="preserve">Agora </w:t>
                  </w:r>
                </w:p>
              </w:tc>
              <w:tc>
                <w:tcPr>
                  <w:tcW w:w="3969" w:type="dxa"/>
                </w:tcPr>
                <w:p w14:paraId="14A10B01" w14:textId="68A2B66C" w:rsidR="00191F8D" w:rsidRDefault="00D850C4" w:rsidP="00293603">
                  <w:pPr>
                    <w:rPr>
                      <w:rFonts w:ascii="Cambria" w:hAnsi="Cambria" w:cs="Times New Roman"/>
                    </w:rPr>
                  </w:pPr>
                  <w:r>
                    <w:rPr>
                      <w:rFonts w:ascii="Cambria" w:hAnsi="Cambria" w:cs="Times New Roman"/>
                    </w:rPr>
                    <w:t>Naquele momento</w:t>
                  </w:r>
                </w:p>
              </w:tc>
            </w:tr>
            <w:tr w:rsidR="00191F8D" w14:paraId="3181CD2A" w14:textId="77777777" w:rsidTr="00D850C4">
              <w:tc>
                <w:tcPr>
                  <w:tcW w:w="3260" w:type="dxa"/>
                </w:tcPr>
                <w:p w14:paraId="257E8C2F" w14:textId="1080A4D8" w:rsidR="00191F8D" w:rsidRDefault="00D850C4" w:rsidP="00293603">
                  <w:pPr>
                    <w:rPr>
                      <w:rFonts w:ascii="Cambria" w:hAnsi="Cambria" w:cs="Times New Roman"/>
                    </w:rPr>
                  </w:pPr>
                  <w:r>
                    <w:rPr>
                      <w:rFonts w:ascii="Cambria" w:hAnsi="Cambria" w:cs="Times New Roman"/>
                    </w:rPr>
                    <w:t xml:space="preserve">Amanhã </w:t>
                  </w:r>
                </w:p>
              </w:tc>
              <w:tc>
                <w:tcPr>
                  <w:tcW w:w="3969" w:type="dxa"/>
                </w:tcPr>
                <w:p w14:paraId="02D49C6E" w14:textId="612136E3" w:rsidR="00191F8D" w:rsidRDefault="00D850C4" w:rsidP="00293603">
                  <w:pPr>
                    <w:rPr>
                      <w:rFonts w:ascii="Cambria" w:hAnsi="Cambria" w:cs="Times New Roman"/>
                    </w:rPr>
                  </w:pPr>
                  <w:r>
                    <w:rPr>
                      <w:rFonts w:ascii="Cambria" w:hAnsi="Cambria" w:cs="Times New Roman"/>
                    </w:rPr>
                    <w:t xml:space="preserve">No dia seguinte </w:t>
                  </w:r>
                </w:p>
              </w:tc>
            </w:tr>
            <w:tr w:rsidR="00191F8D" w14:paraId="2D9ECE6C" w14:textId="77777777" w:rsidTr="00D850C4">
              <w:tc>
                <w:tcPr>
                  <w:tcW w:w="3260" w:type="dxa"/>
                </w:tcPr>
                <w:p w14:paraId="5BA891FF" w14:textId="55E148AB" w:rsidR="00191F8D" w:rsidRDefault="00D850C4" w:rsidP="00293603">
                  <w:pPr>
                    <w:rPr>
                      <w:rFonts w:ascii="Cambria" w:hAnsi="Cambria" w:cs="Times New Roman"/>
                    </w:rPr>
                  </w:pPr>
                  <w:r>
                    <w:rPr>
                      <w:rFonts w:ascii="Cambria" w:hAnsi="Cambria" w:cs="Times New Roman"/>
                    </w:rPr>
                    <w:t xml:space="preserve">Aqui, aí, cá </w:t>
                  </w:r>
                </w:p>
              </w:tc>
              <w:tc>
                <w:tcPr>
                  <w:tcW w:w="3969" w:type="dxa"/>
                </w:tcPr>
                <w:p w14:paraId="6CF5D2A4" w14:textId="30889E6B" w:rsidR="00191F8D" w:rsidRDefault="00D850C4" w:rsidP="00293603">
                  <w:pPr>
                    <w:rPr>
                      <w:rFonts w:ascii="Cambria" w:hAnsi="Cambria" w:cs="Times New Roman"/>
                    </w:rPr>
                  </w:pPr>
                  <w:r>
                    <w:rPr>
                      <w:rFonts w:ascii="Cambria" w:hAnsi="Cambria" w:cs="Times New Roman"/>
                    </w:rPr>
                    <w:t>Ali, lá</w:t>
                  </w:r>
                </w:p>
              </w:tc>
            </w:tr>
            <w:tr w:rsidR="00D850C4" w14:paraId="69AFF132" w14:textId="77777777" w:rsidTr="00D850C4">
              <w:tc>
                <w:tcPr>
                  <w:tcW w:w="3260" w:type="dxa"/>
                </w:tcPr>
                <w:p w14:paraId="0F9CE18C" w14:textId="6E3A6660" w:rsidR="00D850C4" w:rsidRDefault="00D850C4" w:rsidP="00293603">
                  <w:pPr>
                    <w:rPr>
                      <w:rFonts w:ascii="Cambria" w:hAnsi="Cambria" w:cs="Times New Roman"/>
                    </w:rPr>
                  </w:pPr>
                  <w:r>
                    <w:rPr>
                      <w:rFonts w:ascii="Cambria" w:hAnsi="Cambria" w:cs="Times New Roman"/>
                    </w:rPr>
                    <w:t xml:space="preserve">Este, esta, isto </w:t>
                  </w:r>
                </w:p>
              </w:tc>
              <w:tc>
                <w:tcPr>
                  <w:tcW w:w="3969" w:type="dxa"/>
                </w:tcPr>
                <w:p w14:paraId="10856CE9" w14:textId="2AF9FEBB" w:rsidR="00D850C4" w:rsidRDefault="00D850C4" w:rsidP="00293603">
                  <w:pPr>
                    <w:rPr>
                      <w:rFonts w:ascii="Cambria" w:hAnsi="Cambria" w:cs="Times New Roman"/>
                    </w:rPr>
                  </w:pPr>
                  <w:r>
                    <w:rPr>
                      <w:rFonts w:ascii="Cambria" w:hAnsi="Cambria" w:cs="Times New Roman"/>
                    </w:rPr>
                    <w:t xml:space="preserve">Aquele, aquela, aquilo </w:t>
                  </w:r>
                </w:p>
              </w:tc>
            </w:tr>
          </w:tbl>
          <w:p w14:paraId="2DD66987" w14:textId="7C160FDF" w:rsidR="00532D84" w:rsidRDefault="002A3E21" w:rsidP="00293603">
            <w:pPr>
              <w:rPr>
                <w:rFonts w:ascii="Cambria" w:hAnsi="Cambria" w:cs="Times New Roman"/>
              </w:rPr>
            </w:pPr>
            <w:r>
              <w:rPr>
                <w:rFonts w:ascii="Cambria" w:hAnsi="Cambria" w:cs="Times New Roman"/>
              </w:rPr>
              <w:t xml:space="preserve">      </w:t>
            </w:r>
            <w:r w:rsidR="00532D84">
              <w:rPr>
                <w:rFonts w:ascii="Cambria" w:hAnsi="Cambria" w:cs="Times New Roman"/>
              </w:rPr>
              <w:t>*vi em uma prova: ver você = vê-lo</w:t>
            </w:r>
          </w:p>
          <w:p w14:paraId="7A90583E" w14:textId="77777777" w:rsidR="00532D84" w:rsidRDefault="00532D84" w:rsidP="00293603">
            <w:pPr>
              <w:rPr>
                <w:rFonts w:ascii="Cambria" w:hAnsi="Cambria" w:cs="Times New Roman"/>
              </w:rPr>
            </w:pPr>
          </w:p>
          <w:p w14:paraId="7AD760A5" w14:textId="3462F860" w:rsidR="00532D84" w:rsidRDefault="005E3135" w:rsidP="00293603">
            <w:pPr>
              <w:rPr>
                <w:rFonts w:ascii="Cambria" w:hAnsi="Cambria" w:cs="Times New Roman"/>
              </w:rPr>
            </w:pPr>
            <w:r>
              <w:rPr>
                <w:rFonts w:ascii="Cambria" w:hAnsi="Cambria" w:cs="Times New Roman"/>
              </w:rPr>
              <w:t>Aumento da objetividade = voz passiva sem o complemento do sujeito</w:t>
            </w:r>
          </w:p>
          <w:p w14:paraId="2ABE2F22" w14:textId="77777777" w:rsidR="005E3135" w:rsidRDefault="005E3135" w:rsidP="00293603">
            <w:pPr>
              <w:rPr>
                <w:rFonts w:ascii="Cambria" w:hAnsi="Cambria" w:cs="Times New Roman"/>
              </w:rPr>
            </w:pPr>
            <w:r>
              <w:rPr>
                <w:rFonts w:ascii="Cambria" w:hAnsi="Cambria" w:cs="Times New Roman"/>
              </w:rPr>
              <w:t xml:space="preserve">Diminuição da objetividade = sujeito indeterminado </w:t>
            </w:r>
          </w:p>
          <w:p w14:paraId="2331DE7C" w14:textId="77777777" w:rsidR="005E3135" w:rsidRDefault="005E3135" w:rsidP="00293603">
            <w:pPr>
              <w:rPr>
                <w:rFonts w:ascii="Cambria" w:hAnsi="Cambria" w:cs="Times New Roman"/>
              </w:rPr>
            </w:pPr>
          </w:p>
          <w:p w14:paraId="53DF5C35" w14:textId="50A53161" w:rsidR="005E3135" w:rsidRDefault="00270283" w:rsidP="00CA2E02">
            <w:pPr>
              <w:jc w:val="both"/>
              <w:rPr>
                <w:rFonts w:ascii="Cambria" w:hAnsi="Cambria" w:cs="Times New Roman"/>
              </w:rPr>
            </w:pPr>
            <w:r>
              <w:rPr>
                <w:rFonts w:ascii="Cambria" w:hAnsi="Cambria" w:cs="Times New Roman"/>
              </w:rPr>
              <w:t xml:space="preserve">Oba-oba &gt;&gt; alegria </w:t>
            </w:r>
            <w:r w:rsidR="005E3135">
              <w:rPr>
                <w:rFonts w:ascii="Cambria" w:hAnsi="Cambria" w:cs="Times New Roman"/>
              </w:rPr>
              <w:t xml:space="preserve"> </w:t>
            </w:r>
          </w:p>
          <w:p w14:paraId="508C6B24" w14:textId="77777777" w:rsidR="00270283" w:rsidRDefault="00270283" w:rsidP="00CA2E02">
            <w:pPr>
              <w:jc w:val="both"/>
              <w:rPr>
                <w:rFonts w:ascii="Cambria" w:hAnsi="Cambria" w:cs="Times New Roman"/>
              </w:rPr>
            </w:pPr>
            <w:r>
              <w:rPr>
                <w:rFonts w:ascii="Cambria" w:hAnsi="Cambria" w:cs="Times New Roman"/>
              </w:rPr>
              <w:t xml:space="preserve">Epa-epa &gt;&gt; espanto </w:t>
            </w:r>
          </w:p>
          <w:p w14:paraId="64746FD8" w14:textId="77777777" w:rsidR="00270283" w:rsidRDefault="00270283" w:rsidP="00CA2E02">
            <w:pPr>
              <w:jc w:val="both"/>
              <w:rPr>
                <w:rFonts w:ascii="Cambria" w:hAnsi="Cambria" w:cs="Times New Roman"/>
              </w:rPr>
            </w:pPr>
          </w:p>
          <w:p w14:paraId="30F8CC2F" w14:textId="77777777" w:rsidR="00CC1E72" w:rsidRPr="00813525" w:rsidRDefault="00CC1E72" w:rsidP="00CC1E72">
            <w:pPr>
              <w:jc w:val="both"/>
              <w:rPr>
                <w:rFonts w:ascii="Cambria" w:hAnsi="Cambria" w:cs="Times New Roman"/>
              </w:rPr>
            </w:pPr>
            <w:r w:rsidRPr="00813525">
              <w:rPr>
                <w:rFonts w:ascii="Cambria" w:hAnsi="Cambria" w:cs="Times New Roman"/>
                <w:b/>
                <w:bCs/>
              </w:rPr>
              <w:t>Anafórico</w:t>
            </w:r>
            <w:r w:rsidRPr="00813525">
              <w:rPr>
                <w:rFonts w:ascii="Cambria" w:hAnsi="Cambria" w:cs="Times New Roman"/>
              </w:rPr>
              <w:t xml:space="preserve"> (Ana volta → Retoma termos já citados: isso, esse etc.): Banana e melão. Essas foram as frutas que comprei. </w:t>
            </w:r>
            <w:r>
              <w:rPr>
                <w:rFonts w:ascii="Cambria" w:hAnsi="Cambria" w:cs="Times New Roman"/>
              </w:rPr>
              <w:t xml:space="preserve">&gt;&gt; </w:t>
            </w:r>
            <w:r w:rsidRPr="00813525">
              <w:rPr>
                <w:rFonts w:ascii="Cambria" w:hAnsi="Cambria" w:cs="Times New Roman"/>
                <w:b/>
                <w:bCs/>
              </w:rPr>
              <w:t>Todo pronome relativo é anafórico</w:t>
            </w:r>
            <w:r>
              <w:rPr>
                <w:rFonts w:ascii="Cambria" w:hAnsi="Cambria" w:cs="Times New Roman"/>
              </w:rPr>
              <w:t xml:space="preserve"> (</w:t>
            </w:r>
            <w:r w:rsidRPr="00813525">
              <w:rPr>
                <w:rFonts w:ascii="Cambria" w:hAnsi="Cambria" w:cs="Times New Roman"/>
                <w:b/>
                <w:bCs/>
                <w:u w:val="single"/>
              </w:rPr>
              <w:t>que</w:t>
            </w:r>
            <w:r w:rsidRPr="00813525">
              <w:rPr>
                <w:rFonts w:ascii="Cambria" w:hAnsi="Cambria" w:cs="Times New Roman"/>
                <w:u w:val="single"/>
              </w:rPr>
              <w:t>, qual, cujo, quanto, quem, onde</w:t>
            </w:r>
            <w:r>
              <w:rPr>
                <w:rFonts w:ascii="Cambria" w:hAnsi="Cambria" w:cs="Times New Roman"/>
              </w:rPr>
              <w:t>)</w:t>
            </w:r>
            <w:r w:rsidRPr="00813525">
              <w:rPr>
                <w:rFonts w:ascii="Cambria" w:hAnsi="Cambria" w:cs="Times New Roman"/>
              </w:rPr>
              <w:t>.</w:t>
            </w:r>
          </w:p>
          <w:p w14:paraId="53BE069B" w14:textId="77777777" w:rsidR="00CC1E72" w:rsidRPr="00813525" w:rsidRDefault="00CC1E72" w:rsidP="00CC1E72">
            <w:pPr>
              <w:jc w:val="both"/>
              <w:rPr>
                <w:rFonts w:ascii="Cambria" w:hAnsi="Cambria" w:cs="Times New Roman"/>
              </w:rPr>
            </w:pPr>
            <w:r w:rsidRPr="00813525">
              <w:rPr>
                <w:rFonts w:ascii="Cambria" w:hAnsi="Cambria" w:cs="Times New Roman"/>
                <w:b/>
                <w:bCs/>
              </w:rPr>
              <w:t>Catafórico</w:t>
            </w:r>
            <w:r w:rsidRPr="00813525">
              <w:rPr>
                <w:rFonts w:ascii="Cambria" w:hAnsi="Cambria" w:cs="Times New Roman"/>
              </w:rPr>
              <w:t xml:space="preserve"> (Catapulta → Joga para frente (termos não citados):</w:t>
            </w:r>
            <w:r>
              <w:rPr>
                <w:rFonts w:ascii="Cambria" w:hAnsi="Cambria" w:cs="Times New Roman"/>
              </w:rPr>
              <w:t xml:space="preserve"> </w:t>
            </w:r>
            <w:r w:rsidRPr="00813525">
              <w:rPr>
                <w:rFonts w:ascii="Cambria" w:hAnsi="Cambria" w:cs="Times New Roman"/>
              </w:rPr>
              <w:t>este, isto e variações):</w:t>
            </w:r>
            <w:r>
              <w:rPr>
                <w:rFonts w:ascii="Cambria" w:hAnsi="Cambria" w:cs="Times New Roman"/>
              </w:rPr>
              <w:t xml:space="preserve"> E</w:t>
            </w:r>
            <w:r w:rsidRPr="00813525">
              <w:rPr>
                <w:rFonts w:ascii="Cambria" w:hAnsi="Cambria" w:cs="Times New Roman"/>
              </w:rPr>
              <w:t xml:space="preserve">sTas foram as frutas que comprei: Banana e melão. </w:t>
            </w:r>
          </w:p>
          <w:p w14:paraId="1BAC02EC" w14:textId="77777777" w:rsidR="00CC1E72" w:rsidRDefault="00CC1E72" w:rsidP="00446B96">
            <w:pPr>
              <w:jc w:val="both"/>
              <w:rPr>
                <w:rFonts w:ascii="Cambria" w:hAnsi="Cambria" w:cs="Times New Roman"/>
              </w:rPr>
            </w:pPr>
          </w:p>
          <w:p w14:paraId="643C13C9" w14:textId="7F0E4365" w:rsidR="00CA2E02" w:rsidRDefault="00CA2E02" w:rsidP="001F2503">
            <w:pPr>
              <w:rPr>
                <w:rFonts w:ascii="Cambria" w:hAnsi="Cambria" w:cs="Times New Roman"/>
              </w:rPr>
            </w:pPr>
          </w:p>
          <w:p w14:paraId="7678876F" w14:textId="0DA3DFAD" w:rsidR="00446B96" w:rsidRPr="00446B96" w:rsidRDefault="00446B96" w:rsidP="00446B96">
            <w:pPr>
              <w:rPr>
                <w:rFonts w:ascii="Cambria" w:hAnsi="Cambria" w:cs="Times New Roman"/>
              </w:rPr>
            </w:pPr>
            <w:r w:rsidRPr="00446B96">
              <w:rPr>
                <w:rFonts w:ascii="Cambria" w:hAnsi="Cambria" w:cs="Times New Roman"/>
              </w:rPr>
              <w:t xml:space="preserve">O </w:t>
            </w:r>
            <w:r w:rsidRPr="00446B96">
              <w:rPr>
                <w:rFonts w:ascii="Cambria" w:hAnsi="Cambria" w:cs="Times New Roman"/>
                <w:b/>
                <w:bCs/>
              </w:rPr>
              <w:t>paradoxo</w:t>
            </w:r>
            <w:r w:rsidRPr="00446B96">
              <w:rPr>
                <w:rFonts w:ascii="Cambria" w:hAnsi="Cambria" w:cs="Times New Roman"/>
              </w:rPr>
              <w:t xml:space="preserve"> contraria ideias;</w:t>
            </w:r>
          </w:p>
          <w:p w14:paraId="613C6703" w14:textId="08F0A92F" w:rsidR="00446B96" w:rsidRDefault="00446B96" w:rsidP="00446B96">
            <w:pPr>
              <w:rPr>
                <w:rFonts w:ascii="Cambria" w:hAnsi="Cambria" w:cs="Times New Roman"/>
              </w:rPr>
            </w:pPr>
            <w:r w:rsidRPr="00446B96">
              <w:rPr>
                <w:rFonts w:ascii="Cambria" w:hAnsi="Cambria" w:cs="Times New Roman"/>
              </w:rPr>
              <w:t xml:space="preserve">A </w:t>
            </w:r>
            <w:r w:rsidRPr="00446B96">
              <w:rPr>
                <w:rFonts w:ascii="Cambria" w:hAnsi="Cambria" w:cs="Times New Roman"/>
                <w:b/>
                <w:bCs/>
              </w:rPr>
              <w:t>antítese</w:t>
            </w:r>
            <w:r w:rsidRPr="00446B96">
              <w:rPr>
                <w:rFonts w:ascii="Cambria" w:hAnsi="Cambria" w:cs="Times New Roman"/>
              </w:rPr>
              <w:t xml:space="preserve"> contraia termos.</w:t>
            </w:r>
          </w:p>
          <w:p w14:paraId="47A9E7C1" w14:textId="77777777" w:rsidR="00446B96" w:rsidRDefault="00446B96" w:rsidP="001F2503">
            <w:pPr>
              <w:rPr>
                <w:rFonts w:ascii="Cambria" w:hAnsi="Cambria" w:cs="Times New Roman"/>
              </w:rPr>
            </w:pPr>
          </w:p>
          <w:p w14:paraId="5E291B92" w14:textId="5A0D153E" w:rsidR="003558B7" w:rsidRDefault="003558B7" w:rsidP="001F2503">
            <w:pPr>
              <w:rPr>
                <w:rFonts w:ascii="Cambria" w:hAnsi="Cambria" w:cs="Times New Roman"/>
              </w:rPr>
            </w:pPr>
            <w:r w:rsidRPr="003558B7">
              <w:rPr>
                <w:rFonts w:ascii="Cambria" w:hAnsi="Cambria" w:cs="Times New Roman"/>
              </w:rPr>
              <w:t xml:space="preserve">meio-dia e </w:t>
            </w:r>
            <w:r w:rsidRPr="003558B7">
              <w:rPr>
                <w:rFonts w:ascii="Cambria" w:hAnsi="Cambria" w:cs="Times New Roman"/>
                <w:b/>
                <w:bCs/>
              </w:rPr>
              <w:t>meia</w:t>
            </w:r>
            <w:r>
              <w:rPr>
                <w:rFonts w:ascii="Cambria" w:hAnsi="Cambria" w:cs="Times New Roman"/>
                <w:b/>
                <w:bCs/>
              </w:rPr>
              <w:t xml:space="preserve"> </w:t>
            </w:r>
            <w:r w:rsidRPr="003558B7">
              <w:rPr>
                <w:rFonts w:ascii="Cambria" w:hAnsi="Cambria" w:cs="Times New Roman"/>
              </w:rPr>
              <w:t>(</w:t>
            </w:r>
            <w:r>
              <w:rPr>
                <w:rFonts w:ascii="Cambria" w:hAnsi="Cambria" w:cs="Times New Roman"/>
              </w:rPr>
              <w:t>concorda com “hora”</w:t>
            </w:r>
            <w:r w:rsidRPr="003558B7">
              <w:rPr>
                <w:rFonts w:ascii="Cambria" w:hAnsi="Cambria" w:cs="Times New Roman"/>
              </w:rPr>
              <w:t>)</w:t>
            </w:r>
            <w:r w:rsidR="00191F8D">
              <w:rPr>
                <w:rFonts w:ascii="Cambria" w:hAnsi="Cambria" w:cs="Times New Roman"/>
              </w:rPr>
              <w:t xml:space="preserve">     </w:t>
            </w:r>
          </w:p>
          <w:p w14:paraId="09AF0018" w14:textId="77777777" w:rsidR="003558B7" w:rsidRPr="003558B7" w:rsidRDefault="003558B7" w:rsidP="003558B7">
            <w:pPr>
              <w:rPr>
                <w:rFonts w:ascii="Cambria" w:hAnsi="Cambria" w:cs="Times New Roman"/>
              </w:rPr>
            </w:pPr>
            <w:r w:rsidRPr="003558B7">
              <w:rPr>
                <w:rFonts w:ascii="Cambria" w:hAnsi="Cambria" w:cs="Times New Roman"/>
                <w:b/>
                <w:bCs/>
              </w:rPr>
              <w:t>Despercebido</w:t>
            </w:r>
            <w:r w:rsidRPr="003558B7">
              <w:rPr>
                <w:rFonts w:ascii="Cambria" w:hAnsi="Cambria" w:cs="Times New Roman"/>
              </w:rPr>
              <w:t>: algo que não se nota, imperceptível.</w:t>
            </w:r>
          </w:p>
          <w:p w14:paraId="2DD71B8D" w14:textId="42F4D76C" w:rsidR="00534CEE" w:rsidRDefault="003558B7" w:rsidP="003558B7">
            <w:pPr>
              <w:rPr>
                <w:rFonts w:ascii="Cambria" w:hAnsi="Cambria" w:cs="Times New Roman"/>
              </w:rPr>
            </w:pPr>
            <w:r w:rsidRPr="003558B7">
              <w:rPr>
                <w:rFonts w:ascii="Cambria" w:hAnsi="Cambria" w:cs="Times New Roman"/>
                <w:b/>
                <w:bCs/>
              </w:rPr>
              <w:t>Desapercebido</w:t>
            </w:r>
            <w:r w:rsidRPr="003558B7">
              <w:rPr>
                <w:rFonts w:ascii="Cambria" w:hAnsi="Cambria" w:cs="Times New Roman"/>
              </w:rPr>
              <w:t>: relacionado a desprevenido ou despreparado.</w:t>
            </w:r>
            <w:r w:rsidR="00191F8D">
              <w:rPr>
                <w:rFonts w:ascii="Cambria" w:hAnsi="Cambria" w:cs="Times New Roman"/>
              </w:rPr>
              <w:t xml:space="preserve">     </w:t>
            </w:r>
            <w:r w:rsidR="00534CEE">
              <w:rPr>
                <w:rFonts w:ascii="Cambria" w:hAnsi="Cambria" w:cs="Times New Roman"/>
              </w:rPr>
              <w:t xml:space="preserve">  </w:t>
            </w:r>
          </w:p>
          <w:p w14:paraId="45F9134A" w14:textId="7F8FFFCA" w:rsidR="003558B7" w:rsidRDefault="003558B7" w:rsidP="003558B7">
            <w:pPr>
              <w:rPr>
                <w:rFonts w:ascii="Cambria" w:hAnsi="Cambria" w:cs="Times New Roman"/>
              </w:rPr>
            </w:pPr>
            <w:r>
              <w:rPr>
                <w:rFonts w:ascii="Cambria" w:hAnsi="Cambria" w:cs="Times New Roman"/>
              </w:rPr>
              <w:t>e</w:t>
            </w:r>
            <w:r w:rsidRPr="003558B7">
              <w:rPr>
                <w:rFonts w:ascii="Cambria" w:hAnsi="Cambria" w:cs="Times New Roman"/>
              </w:rPr>
              <w:t xml:space="preserve">ntrega </w:t>
            </w:r>
            <w:r w:rsidRPr="003558B7">
              <w:rPr>
                <w:rFonts w:ascii="Cambria" w:hAnsi="Cambria" w:cs="Times New Roman"/>
                <w:b/>
                <w:bCs/>
              </w:rPr>
              <w:t>em</w:t>
            </w:r>
            <w:r w:rsidRPr="003558B7">
              <w:rPr>
                <w:rFonts w:ascii="Cambria" w:hAnsi="Cambria" w:cs="Times New Roman"/>
              </w:rPr>
              <w:t xml:space="preserve"> domicílio</w:t>
            </w:r>
          </w:p>
          <w:p w14:paraId="0CA0439A" w14:textId="7D8E1780" w:rsidR="003558B7" w:rsidRDefault="003558B7" w:rsidP="003558B7">
            <w:pPr>
              <w:rPr>
                <w:rFonts w:ascii="Cambria" w:hAnsi="Cambria" w:cs="Times New Roman"/>
              </w:rPr>
            </w:pPr>
            <w:r w:rsidRPr="003558B7">
              <w:rPr>
                <w:rFonts w:ascii="Cambria" w:hAnsi="Cambria" w:cs="Times New Roman"/>
              </w:rPr>
              <w:t xml:space="preserve">sito </w:t>
            </w:r>
            <w:r w:rsidRPr="00BF1D9D">
              <w:rPr>
                <w:rFonts w:ascii="Cambria" w:hAnsi="Cambria" w:cs="Times New Roman"/>
                <w:b/>
                <w:bCs/>
              </w:rPr>
              <w:t>na</w:t>
            </w:r>
            <w:r w:rsidRPr="003558B7">
              <w:rPr>
                <w:rFonts w:ascii="Cambria" w:hAnsi="Cambria" w:cs="Times New Roman"/>
              </w:rPr>
              <w:t xml:space="preserve"> rua</w:t>
            </w:r>
            <w:r>
              <w:rPr>
                <w:rFonts w:ascii="Cambria" w:hAnsi="Cambria" w:cs="Times New Roman"/>
              </w:rPr>
              <w:t xml:space="preserve"> (situado na rua)</w:t>
            </w:r>
          </w:p>
          <w:p w14:paraId="0C3350E5" w14:textId="5A08B300" w:rsidR="00BF1D9D" w:rsidRDefault="00BF1D9D" w:rsidP="003558B7">
            <w:pPr>
              <w:rPr>
                <w:rFonts w:ascii="Cambria" w:hAnsi="Cambria" w:cs="Times New Roman"/>
              </w:rPr>
            </w:pPr>
            <w:r w:rsidRPr="00BF1D9D">
              <w:rPr>
                <w:rFonts w:ascii="Cambria" w:hAnsi="Cambria" w:cs="Times New Roman"/>
              </w:rPr>
              <w:t>Ao encontro de: ser favorável a.</w:t>
            </w:r>
          </w:p>
          <w:p w14:paraId="1F90CEBD" w14:textId="1844ED22" w:rsidR="00BF1D9D" w:rsidRDefault="00BF1D9D" w:rsidP="003558B7">
            <w:pPr>
              <w:rPr>
                <w:rFonts w:ascii="Cambria" w:hAnsi="Cambria" w:cs="Times New Roman"/>
              </w:rPr>
            </w:pPr>
            <w:r w:rsidRPr="00BF1D9D">
              <w:rPr>
                <w:rFonts w:ascii="Cambria" w:hAnsi="Cambria" w:cs="Times New Roman"/>
              </w:rPr>
              <w:t>De encontro a: choque; divergência;</w:t>
            </w:r>
          </w:p>
          <w:p w14:paraId="5BD902DA" w14:textId="47D7FE7C" w:rsidR="00071510" w:rsidRDefault="00071510" w:rsidP="003558B7">
            <w:pPr>
              <w:rPr>
                <w:rFonts w:ascii="Cambria" w:hAnsi="Cambria" w:cs="Times New Roman"/>
              </w:rPr>
            </w:pPr>
            <w:r w:rsidRPr="00071510">
              <w:rPr>
                <w:rFonts w:ascii="Cambria" w:hAnsi="Cambria" w:cs="Times New Roman"/>
              </w:rPr>
              <w:t>A</w:t>
            </w:r>
            <w:r w:rsidRPr="00071510">
              <w:rPr>
                <w:rFonts w:ascii="Cambria" w:hAnsi="Cambria" w:cs="Times New Roman"/>
                <w:b/>
                <w:bCs/>
              </w:rPr>
              <w:t>u</w:t>
            </w:r>
            <w:r w:rsidRPr="00071510">
              <w:rPr>
                <w:rFonts w:ascii="Cambria" w:hAnsi="Cambria" w:cs="Times New Roman"/>
              </w:rPr>
              <w:t>ferir</w:t>
            </w:r>
            <w:r>
              <w:rPr>
                <w:rFonts w:ascii="Cambria" w:hAnsi="Cambria" w:cs="Times New Roman"/>
              </w:rPr>
              <w:t xml:space="preserve">: obter, conseguir  </w:t>
            </w:r>
          </w:p>
          <w:p w14:paraId="2749E9ED" w14:textId="444AB70F" w:rsidR="00BF1D9D" w:rsidRDefault="00071510" w:rsidP="003558B7">
            <w:pPr>
              <w:rPr>
                <w:rFonts w:ascii="Cambria" w:hAnsi="Cambria" w:cs="Times New Roman"/>
              </w:rPr>
            </w:pPr>
            <w:r>
              <w:rPr>
                <w:rFonts w:ascii="Cambria" w:hAnsi="Cambria" w:cs="Times New Roman"/>
              </w:rPr>
              <w:t xml:space="preserve">Aferir: confirmar   </w:t>
            </w:r>
          </w:p>
          <w:p w14:paraId="015D9664" w14:textId="56C1CAF6" w:rsidR="00071510" w:rsidRDefault="00071510" w:rsidP="003558B7">
            <w:pPr>
              <w:rPr>
                <w:rFonts w:ascii="Cambria" w:hAnsi="Cambria" w:cs="Times New Roman"/>
              </w:rPr>
            </w:pPr>
            <w:r w:rsidRPr="00071510">
              <w:rPr>
                <w:rFonts w:ascii="Cambria" w:hAnsi="Cambria" w:cs="Times New Roman"/>
              </w:rPr>
              <w:t>Imigrar</w:t>
            </w:r>
            <w:r>
              <w:rPr>
                <w:rFonts w:ascii="Cambria" w:hAnsi="Cambria" w:cs="Times New Roman"/>
              </w:rPr>
              <w:t>:</w:t>
            </w:r>
            <w:r w:rsidRPr="00071510">
              <w:rPr>
                <w:rFonts w:ascii="Cambria" w:hAnsi="Cambria" w:cs="Times New Roman"/>
              </w:rPr>
              <w:t xml:space="preserve"> entrar em um país estranho</w:t>
            </w:r>
          </w:p>
          <w:p w14:paraId="76886FCC" w14:textId="77777777" w:rsidR="00071510" w:rsidRDefault="00071510" w:rsidP="003558B7">
            <w:pPr>
              <w:rPr>
                <w:rFonts w:ascii="Cambria" w:hAnsi="Cambria" w:cs="Times New Roman"/>
              </w:rPr>
            </w:pPr>
            <w:r>
              <w:rPr>
                <w:rFonts w:ascii="Cambria" w:hAnsi="Cambria" w:cs="Times New Roman"/>
              </w:rPr>
              <w:t xml:space="preserve">Emigrar: </w:t>
            </w:r>
            <w:r w:rsidRPr="00071510">
              <w:rPr>
                <w:rFonts w:ascii="Cambria" w:hAnsi="Cambria" w:cs="Times New Roman"/>
              </w:rPr>
              <w:t>sair de um país e ir morar em outro</w:t>
            </w:r>
          </w:p>
          <w:p w14:paraId="1524A34F" w14:textId="71CA3683" w:rsidR="00071510" w:rsidRDefault="00071510" w:rsidP="003558B7">
            <w:pPr>
              <w:rPr>
                <w:rFonts w:ascii="Cambria" w:hAnsi="Cambria" w:cs="Times New Roman"/>
              </w:rPr>
            </w:pPr>
          </w:p>
          <w:p w14:paraId="5A425F2D" w14:textId="4E8CDE33" w:rsidR="002C6902" w:rsidRDefault="00A52ADC" w:rsidP="003558B7">
            <w:pPr>
              <w:rPr>
                <w:rFonts w:ascii="Cambria" w:hAnsi="Cambria" w:cs="Times New Roman"/>
              </w:rPr>
            </w:pPr>
            <w:r>
              <w:rPr>
                <w:rFonts w:ascii="Cambria" w:hAnsi="Cambria" w:cs="Times New Roman"/>
              </w:rPr>
              <w:t xml:space="preserve">cessão – ceder  </w:t>
            </w:r>
          </w:p>
          <w:p w14:paraId="343A158E" w14:textId="1D9B6824" w:rsidR="00A52ADC" w:rsidRDefault="00A52ADC" w:rsidP="003558B7">
            <w:pPr>
              <w:rPr>
                <w:rFonts w:ascii="Cambria" w:hAnsi="Cambria" w:cs="Times New Roman"/>
              </w:rPr>
            </w:pPr>
            <w:r>
              <w:rPr>
                <w:rFonts w:ascii="Cambria" w:hAnsi="Cambria" w:cs="Times New Roman"/>
              </w:rPr>
              <w:t xml:space="preserve">sessão – reunião </w:t>
            </w:r>
          </w:p>
          <w:p w14:paraId="26D77182" w14:textId="5ACFFCB7" w:rsidR="00A52ADC" w:rsidRDefault="00A52ADC" w:rsidP="003558B7">
            <w:pPr>
              <w:rPr>
                <w:rFonts w:ascii="Cambria" w:hAnsi="Cambria" w:cs="Times New Roman"/>
              </w:rPr>
            </w:pPr>
            <w:r>
              <w:rPr>
                <w:rFonts w:ascii="Cambria" w:hAnsi="Cambria" w:cs="Times New Roman"/>
              </w:rPr>
              <w:t xml:space="preserve">seção – divisão, departamento </w:t>
            </w:r>
          </w:p>
          <w:p w14:paraId="6F075199" w14:textId="77777777" w:rsidR="00A52ADC" w:rsidRDefault="00A52ADC" w:rsidP="003558B7">
            <w:pPr>
              <w:rPr>
                <w:rFonts w:ascii="Cambria" w:hAnsi="Cambria" w:cs="Times New Roman"/>
              </w:rPr>
            </w:pPr>
          </w:p>
          <w:p w14:paraId="4A4CEEB5" w14:textId="4E71DF13" w:rsidR="00A52ADC" w:rsidRDefault="00A52ADC" w:rsidP="003558B7">
            <w:pPr>
              <w:rPr>
                <w:rFonts w:ascii="Cambria" w:hAnsi="Cambria" w:cs="Times New Roman"/>
              </w:rPr>
            </w:pPr>
          </w:p>
          <w:tbl>
            <w:tblPr>
              <w:tblStyle w:val="Tabelacomgrade"/>
              <w:tblW w:w="0" w:type="auto"/>
              <w:tblInd w:w="445" w:type="dxa"/>
              <w:tblLook w:val="04A0" w:firstRow="1" w:lastRow="0" w:firstColumn="1" w:lastColumn="0" w:noHBand="0" w:noVBand="1"/>
            </w:tblPr>
            <w:tblGrid>
              <w:gridCol w:w="3402"/>
              <w:gridCol w:w="3686"/>
            </w:tblGrid>
            <w:tr w:rsidR="00DE4CA8" w14:paraId="577E3ECA" w14:textId="77777777" w:rsidTr="006607D8">
              <w:tc>
                <w:tcPr>
                  <w:tcW w:w="3402" w:type="dxa"/>
                </w:tcPr>
                <w:p w14:paraId="5FDEC94F" w14:textId="70CADA68" w:rsidR="00DE4CA8" w:rsidRDefault="00DE4CA8" w:rsidP="003558B7">
                  <w:pPr>
                    <w:rPr>
                      <w:rFonts w:ascii="Cambria" w:hAnsi="Cambria" w:cs="Times New Roman"/>
                    </w:rPr>
                  </w:pPr>
                  <w:r w:rsidRPr="00DE4CA8">
                    <w:rPr>
                      <w:rFonts w:ascii="Cambria" w:hAnsi="Cambria" w:cs="Times New Roman"/>
                      <w:b/>
                      <w:bCs/>
                    </w:rPr>
                    <w:t>Oração reduzida</w:t>
                  </w:r>
                </w:p>
              </w:tc>
              <w:tc>
                <w:tcPr>
                  <w:tcW w:w="3686" w:type="dxa"/>
                </w:tcPr>
                <w:p w14:paraId="00DDC940" w14:textId="259A3CAB" w:rsidR="00DE4CA8" w:rsidRDefault="00DE4CA8" w:rsidP="003558B7">
                  <w:pPr>
                    <w:rPr>
                      <w:rFonts w:ascii="Cambria" w:hAnsi="Cambria" w:cs="Times New Roman"/>
                    </w:rPr>
                  </w:pPr>
                  <w:r w:rsidRPr="00DE4CA8">
                    <w:rPr>
                      <w:rFonts w:ascii="Cambria" w:hAnsi="Cambria" w:cs="Times New Roman"/>
                      <w:b/>
                      <w:bCs/>
                    </w:rPr>
                    <w:t>Oração</w:t>
                  </w:r>
                  <w:r>
                    <w:rPr>
                      <w:rFonts w:ascii="Cambria" w:hAnsi="Cambria" w:cs="Times New Roman"/>
                    </w:rPr>
                    <w:t xml:space="preserve"> </w:t>
                  </w:r>
                  <w:r w:rsidRPr="00DE4CA8">
                    <w:rPr>
                      <w:rFonts w:ascii="Cambria" w:hAnsi="Cambria" w:cs="Times New Roman"/>
                      <w:b/>
                      <w:bCs/>
                    </w:rPr>
                    <w:t>desenvolvida</w:t>
                  </w:r>
                  <w:r>
                    <w:rPr>
                      <w:rFonts w:ascii="Cambria" w:hAnsi="Cambria" w:cs="Times New Roman"/>
                    </w:rPr>
                    <w:t xml:space="preserve"> </w:t>
                  </w:r>
                </w:p>
              </w:tc>
            </w:tr>
            <w:tr w:rsidR="00DE4CA8" w14:paraId="4095189F" w14:textId="77777777" w:rsidTr="006607D8">
              <w:tc>
                <w:tcPr>
                  <w:tcW w:w="3402" w:type="dxa"/>
                </w:tcPr>
                <w:p w14:paraId="316CD337" w14:textId="71A92DCC" w:rsidR="00DE4CA8" w:rsidRDefault="00DE4CA8" w:rsidP="003558B7">
                  <w:pPr>
                    <w:rPr>
                      <w:rFonts w:ascii="Cambria" w:hAnsi="Cambria" w:cs="Times New Roman"/>
                    </w:rPr>
                  </w:pPr>
                  <w:r w:rsidRPr="00CC1E72">
                    <w:rPr>
                      <w:rFonts w:ascii="Cambria" w:hAnsi="Cambria" w:cs="Times New Roman"/>
                      <w:color w:val="FF0000"/>
                    </w:rPr>
                    <w:t xml:space="preserve">Não </w:t>
                  </w:r>
                  <w:r>
                    <w:rPr>
                      <w:rFonts w:ascii="Cambria" w:hAnsi="Cambria" w:cs="Times New Roman"/>
                    </w:rPr>
                    <w:t>tem conjunção/pronome</w:t>
                  </w:r>
                  <w:r w:rsidR="00CC1E72">
                    <w:rPr>
                      <w:rFonts w:ascii="Cambria" w:hAnsi="Cambria" w:cs="Times New Roman"/>
                    </w:rPr>
                    <w:t xml:space="preserve"> (que)</w:t>
                  </w:r>
                  <w:r>
                    <w:rPr>
                      <w:rFonts w:ascii="Cambria" w:hAnsi="Cambria" w:cs="Times New Roman"/>
                    </w:rPr>
                    <w:t xml:space="preserve"> </w:t>
                  </w:r>
                </w:p>
                <w:p w14:paraId="213BC179" w14:textId="34A54E30" w:rsidR="00DE4CA8" w:rsidRDefault="00DE4CA8" w:rsidP="003558B7">
                  <w:pPr>
                    <w:rPr>
                      <w:rFonts w:ascii="Cambria" w:hAnsi="Cambria" w:cs="Times New Roman"/>
                    </w:rPr>
                  </w:pPr>
                  <w:r>
                    <w:rPr>
                      <w:rFonts w:ascii="Cambria" w:hAnsi="Cambria" w:cs="Times New Roman"/>
                    </w:rPr>
                    <w:t>Verbo</w:t>
                  </w:r>
                  <w:r w:rsidR="00CC1E72">
                    <w:rPr>
                      <w:rFonts w:ascii="Cambria" w:hAnsi="Cambria" w:cs="Times New Roman"/>
                    </w:rPr>
                    <w:t xml:space="preserve"> na forma</w:t>
                  </w:r>
                  <w:r>
                    <w:rPr>
                      <w:rFonts w:ascii="Cambria" w:hAnsi="Cambria" w:cs="Times New Roman"/>
                    </w:rPr>
                    <w:t xml:space="preserve"> nominal: infinitivo, subjuntivo, gerúndio.</w:t>
                  </w:r>
                </w:p>
              </w:tc>
              <w:tc>
                <w:tcPr>
                  <w:tcW w:w="3686" w:type="dxa"/>
                </w:tcPr>
                <w:p w14:paraId="7C7975A8" w14:textId="55FFDD24" w:rsidR="00DE4CA8" w:rsidRDefault="00DE4CA8" w:rsidP="003558B7">
                  <w:pPr>
                    <w:rPr>
                      <w:rFonts w:ascii="Cambria" w:hAnsi="Cambria" w:cs="Times New Roman"/>
                    </w:rPr>
                  </w:pPr>
                  <w:r>
                    <w:rPr>
                      <w:rFonts w:ascii="Cambria" w:hAnsi="Cambria" w:cs="Times New Roman"/>
                    </w:rPr>
                    <w:t xml:space="preserve">Tem conjunção </w:t>
                  </w:r>
                  <w:r w:rsidR="004E6C8C" w:rsidRPr="00CA2E02">
                    <w:rPr>
                      <w:rFonts w:ascii="Cambria" w:hAnsi="Cambria" w:cs="Times New Roman"/>
                    </w:rPr>
                    <w:t>ou por pronome relativo (</w:t>
                  </w:r>
                  <w:r w:rsidR="004E6C8C" w:rsidRPr="004E6C8C">
                    <w:rPr>
                      <w:rFonts w:ascii="Cambria" w:hAnsi="Cambria" w:cs="Times New Roman"/>
                      <w:shd w:val="clear" w:color="auto" w:fill="F7CAAC" w:themeFill="accent2" w:themeFillTint="66"/>
                    </w:rPr>
                    <w:t>que</w:t>
                  </w:r>
                  <w:r w:rsidR="004E6C8C" w:rsidRPr="00CA2E02">
                    <w:rPr>
                      <w:rFonts w:ascii="Cambria" w:hAnsi="Cambria" w:cs="Times New Roman"/>
                    </w:rPr>
                    <w:t>)</w:t>
                  </w:r>
                </w:p>
                <w:p w14:paraId="568F9D86" w14:textId="545062C9" w:rsidR="00DE4CA8" w:rsidRDefault="00DE4CA8" w:rsidP="003558B7">
                  <w:pPr>
                    <w:rPr>
                      <w:rFonts w:ascii="Cambria" w:hAnsi="Cambria" w:cs="Times New Roman"/>
                    </w:rPr>
                  </w:pPr>
                  <w:r>
                    <w:rPr>
                      <w:rFonts w:ascii="Cambria" w:hAnsi="Cambria" w:cs="Times New Roman"/>
                    </w:rPr>
                    <w:t>Verbo conjugado: no indicativo ou subjuntivo</w:t>
                  </w:r>
                </w:p>
                <w:p w14:paraId="2AEA90E9" w14:textId="0AE8F53B" w:rsidR="00910B9B" w:rsidRDefault="00910B9B" w:rsidP="003558B7">
                  <w:pPr>
                    <w:rPr>
                      <w:rFonts w:ascii="Cambria" w:hAnsi="Cambria" w:cs="Times New Roman"/>
                    </w:rPr>
                  </w:pPr>
                  <w:r>
                    <w:rPr>
                      <w:rFonts w:ascii="Cambria" w:hAnsi="Cambria" w:cs="Times New Roman"/>
                    </w:rPr>
                    <w:t>(não pode verbo substantivado)</w:t>
                  </w:r>
                </w:p>
                <w:p w14:paraId="0C7A0817" w14:textId="4C5FC37E" w:rsidR="00DE4CA8" w:rsidRDefault="00DE4CA8" w:rsidP="003558B7">
                  <w:pPr>
                    <w:rPr>
                      <w:rFonts w:ascii="Cambria" w:hAnsi="Cambria" w:cs="Times New Roman"/>
                    </w:rPr>
                  </w:pPr>
                  <w:r w:rsidRPr="00703B08">
                    <w:rPr>
                      <w:rFonts w:ascii="Cambria" w:hAnsi="Cambria" w:cs="Times New Roman"/>
                      <w:highlight w:val="yellow"/>
                    </w:rPr>
                    <w:t>O verbo vai seguir o tempo do verbo anterior da frase</w:t>
                  </w:r>
                  <w:r>
                    <w:rPr>
                      <w:rFonts w:ascii="Cambria" w:hAnsi="Cambria" w:cs="Times New Roman"/>
                    </w:rPr>
                    <w:t xml:space="preserve"> </w:t>
                  </w:r>
                </w:p>
              </w:tc>
            </w:tr>
            <w:tr w:rsidR="00CC1E72" w14:paraId="1D4E3FAE" w14:textId="77777777" w:rsidTr="006607D8">
              <w:tc>
                <w:tcPr>
                  <w:tcW w:w="3402" w:type="dxa"/>
                </w:tcPr>
                <w:p w14:paraId="3680E6FF" w14:textId="6C138899" w:rsidR="00CC1E72" w:rsidRPr="00CC1E72" w:rsidRDefault="00CC1E72" w:rsidP="003558B7">
                  <w:pPr>
                    <w:rPr>
                      <w:rFonts w:ascii="Cambria" w:hAnsi="Cambria" w:cs="Times New Roman"/>
                      <w:color w:val="FF0000"/>
                    </w:rPr>
                  </w:pPr>
                  <w:r w:rsidRPr="00CA2E02">
                    <w:rPr>
                      <w:rFonts w:ascii="Cambria" w:hAnsi="Cambria" w:cs="Times New Roman"/>
                    </w:rPr>
                    <w:t xml:space="preserve">Um erro de cálculo pode explicar o </w:t>
                  </w:r>
                  <w:r w:rsidRPr="00CC1E72">
                    <w:rPr>
                      <w:rFonts w:ascii="Cambria" w:hAnsi="Cambria" w:cs="Times New Roman"/>
                      <w:b/>
                      <w:bCs/>
                    </w:rPr>
                    <w:t>desabamento</w:t>
                  </w:r>
                  <w:r w:rsidRPr="00CA2E02">
                    <w:rPr>
                      <w:rFonts w:ascii="Cambria" w:hAnsi="Cambria" w:cs="Times New Roman"/>
                    </w:rPr>
                    <w:t xml:space="preserve"> de um edifício.</w:t>
                  </w:r>
                </w:p>
              </w:tc>
              <w:tc>
                <w:tcPr>
                  <w:tcW w:w="3686" w:type="dxa"/>
                </w:tcPr>
                <w:p w14:paraId="0A2A8C1F" w14:textId="6096FFAD" w:rsidR="00CC1E72" w:rsidRDefault="00CC1E72" w:rsidP="003558B7">
                  <w:pPr>
                    <w:rPr>
                      <w:rFonts w:ascii="Cambria" w:hAnsi="Cambria" w:cs="Times New Roman"/>
                    </w:rPr>
                  </w:pPr>
                  <w:r w:rsidRPr="00CA2E02">
                    <w:rPr>
                      <w:rFonts w:ascii="Cambria" w:hAnsi="Cambria" w:cs="Times New Roman"/>
                    </w:rPr>
                    <w:t xml:space="preserve">Um erro de cálculo pode explicar </w:t>
                  </w:r>
                  <w:r w:rsidRPr="00CC1E72">
                    <w:rPr>
                      <w:rFonts w:ascii="Cambria" w:hAnsi="Cambria" w:cs="Times New Roman"/>
                      <w:b/>
                      <w:bCs/>
                      <w:shd w:val="clear" w:color="auto" w:fill="F7CAAC" w:themeFill="accent2" w:themeFillTint="66"/>
                    </w:rPr>
                    <w:t>que</w:t>
                  </w:r>
                  <w:r w:rsidRPr="00CC1E72">
                    <w:rPr>
                      <w:rFonts w:ascii="Cambria" w:hAnsi="Cambria" w:cs="Times New Roman"/>
                      <w:b/>
                      <w:bCs/>
                    </w:rPr>
                    <w:t xml:space="preserve"> um edifício desabe</w:t>
                  </w:r>
                  <w:r w:rsidRPr="00CA2E02">
                    <w:rPr>
                      <w:rFonts w:ascii="Cambria" w:hAnsi="Cambria" w:cs="Times New Roman"/>
                    </w:rPr>
                    <w:t>.</w:t>
                  </w:r>
                </w:p>
              </w:tc>
            </w:tr>
          </w:tbl>
          <w:p w14:paraId="1457DB56" w14:textId="77777777" w:rsidR="004E6C8C" w:rsidRDefault="004E6C8C" w:rsidP="003558B7">
            <w:pPr>
              <w:rPr>
                <w:rFonts w:ascii="Cambria" w:hAnsi="Cambria" w:cs="Times New Roman"/>
              </w:rPr>
            </w:pPr>
          </w:p>
          <w:p w14:paraId="6613173F" w14:textId="1BDB7F1E" w:rsidR="009C26FA" w:rsidRDefault="00451074" w:rsidP="00CC1E72">
            <w:pPr>
              <w:jc w:val="both"/>
              <w:rPr>
                <w:rFonts w:ascii="Cambria" w:hAnsi="Cambria" w:cs="Times New Roman"/>
              </w:rPr>
            </w:pPr>
            <w:r w:rsidRPr="006607D8">
              <w:rPr>
                <w:rFonts w:ascii="Cambria" w:hAnsi="Cambria" w:cs="Times New Roman"/>
                <w:b/>
                <w:bCs/>
              </w:rPr>
              <w:t>Paralelismo</w:t>
            </w:r>
            <w:r>
              <w:rPr>
                <w:rFonts w:ascii="Cambria" w:hAnsi="Cambria" w:cs="Times New Roman"/>
              </w:rPr>
              <w:t xml:space="preserve"> &gt;&gt; procurar conjunção coordenativa </w:t>
            </w:r>
            <w:r w:rsidR="006607D8">
              <w:rPr>
                <w:rFonts w:ascii="Cambria" w:hAnsi="Cambria" w:cs="Times New Roman"/>
              </w:rPr>
              <w:t xml:space="preserve">(ex. ou, e) e ver se os </w:t>
            </w:r>
            <w:r w:rsidR="00BD1BE6">
              <w:rPr>
                <w:rFonts w:ascii="Cambria" w:hAnsi="Cambria" w:cs="Times New Roman"/>
              </w:rPr>
              <w:t>elementos</w:t>
            </w:r>
            <w:r w:rsidR="006607D8">
              <w:rPr>
                <w:rFonts w:ascii="Cambria" w:hAnsi="Cambria" w:cs="Times New Roman"/>
              </w:rPr>
              <w:t xml:space="preserve"> estão </w:t>
            </w:r>
            <w:r w:rsidR="00BD1BE6">
              <w:rPr>
                <w:rFonts w:ascii="Cambria" w:hAnsi="Cambria" w:cs="Times New Roman"/>
              </w:rPr>
              <w:t>coordenados (mesma classe gramatical e mesma função sintática):</w:t>
            </w:r>
            <w:r w:rsidR="006607D8">
              <w:rPr>
                <w:rFonts w:ascii="Cambria" w:hAnsi="Cambria" w:cs="Times New Roman"/>
              </w:rPr>
              <w:t xml:space="preserve"> “cantou e dançou” </w:t>
            </w:r>
            <w:r w:rsidR="00BD1BE6">
              <w:rPr>
                <w:rFonts w:ascii="Cambria" w:hAnsi="Cambria" w:cs="Times New Roman"/>
              </w:rPr>
              <w:t>verba + verb</w:t>
            </w:r>
            <w:r w:rsidR="00F6215B">
              <w:rPr>
                <w:rFonts w:ascii="Cambria" w:hAnsi="Cambria" w:cs="Times New Roman"/>
              </w:rPr>
              <w:t xml:space="preserve">o. Tem que estar no mesmo período (não pode estar em frases diferentes do texto).  </w:t>
            </w:r>
          </w:p>
          <w:p w14:paraId="2C43280C" w14:textId="77777777" w:rsidR="009C26FA" w:rsidRDefault="009C26FA" w:rsidP="003558B7">
            <w:pPr>
              <w:rPr>
                <w:rFonts w:ascii="Cambria" w:hAnsi="Cambria" w:cs="Times New Roman"/>
              </w:rPr>
            </w:pPr>
          </w:p>
          <w:p w14:paraId="3F687D36" w14:textId="77777777" w:rsidR="009C26FA" w:rsidRDefault="009C26FA" w:rsidP="003558B7">
            <w:pPr>
              <w:rPr>
                <w:rFonts w:ascii="Cambria" w:hAnsi="Cambria" w:cs="Times New Roman"/>
              </w:rPr>
            </w:pPr>
            <w:r>
              <w:rPr>
                <w:rFonts w:ascii="Cambria" w:hAnsi="Cambria" w:cs="Times New Roman"/>
              </w:rPr>
              <w:t xml:space="preserve">Abelhas = enxames </w:t>
            </w:r>
          </w:p>
          <w:p w14:paraId="48F0F52F" w14:textId="77777777" w:rsidR="009C26FA" w:rsidRDefault="009C26FA" w:rsidP="003558B7">
            <w:pPr>
              <w:rPr>
                <w:rFonts w:ascii="Cambria" w:hAnsi="Cambria" w:cs="Times New Roman"/>
              </w:rPr>
            </w:pPr>
            <w:r>
              <w:rPr>
                <w:rFonts w:ascii="Cambria" w:hAnsi="Cambria" w:cs="Times New Roman"/>
              </w:rPr>
              <w:t xml:space="preserve">Mosquito = nuvem </w:t>
            </w:r>
          </w:p>
          <w:p w14:paraId="5AB0A7AA" w14:textId="60D037CC" w:rsidR="009C26FA" w:rsidRDefault="009C26FA" w:rsidP="003558B7">
            <w:pPr>
              <w:rPr>
                <w:rFonts w:ascii="Cambria" w:hAnsi="Cambria" w:cs="Times New Roman"/>
              </w:rPr>
            </w:pPr>
            <w:r>
              <w:rPr>
                <w:rFonts w:ascii="Cambria" w:hAnsi="Cambria" w:cs="Times New Roman"/>
              </w:rPr>
              <w:t>Elefante = mana</w:t>
            </w:r>
            <w:r w:rsidR="00B46B2D">
              <w:rPr>
                <w:rFonts w:ascii="Cambria" w:hAnsi="Cambria" w:cs="Times New Roman"/>
              </w:rPr>
              <w:t>da</w:t>
            </w:r>
            <w:r>
              <w:rPr>
                <w:rFonts w:ascii="Cambria" w:hAnsi="Cambria" w:cs="Times New Roman"/>
              </w:rPr>
              <w:t xml:space="preserve"> </w:t>
            </w:r>
          </w:p>
          <w:p w14:paraId="77CF714A" w14:textId="77777777" w:rsidR="009C26FA" w:rsidRDefault="009C26FA" w:rsidP="003558B7">
            <w:pPr>
              <w:rPr>
                <w:rFonts w:ascii="Cambria" w:hAnsi="Cambria" w:cs="Times New Roman"/>
              </w:rPr>
            </w:pPr>
            <w:r>
              <w:rPr>
                <w:rFonts w:ascii="Cambria" w:hAnsi="Cambria" w:cs="Times New Roman"/>
              </w:rPr>
              <w:t>Cabras = fato</w:t>
            </w:r>
          </w:p>
          <w:p w14:paraId="4F4CCD88" w14:textId="77777777" w:rsidR="009C26FA" w:rsidRDefault="009C26FA" w:rsidP="003558B7">
            <w:pPr>
              <w:rPr>
                <w:rFonts w:ascii="Cambria" w:hAnsi="Cambria" w:cs="Times New Roman"/>
              </w:rPr>
            </w:pPr>
            <w:r>
              <w:rPr>
                <w:rFonts w:ascii="Cambria" w:hAnsi="Cambria" w:cs="Times New Roman"/>
              </w:rPr>
              <w:t>Porcos = vara</w:t>
            </w:r>
          </w:p>
          <w:p w14:paraId="5125C8D0" w14:textId="77777777" w:rsidR="009C26FA" w:rsidRDefault="009C26FA" w:rsidP="003558B7">
            <w:pPr>
              <w:rPr>
                <w:rFonts w:ascii="Cambria" w:hAnsi="Cambria" w:cs="Times New Roman"/>
              </w:rPr>
            </w:pPr>
          </w:p>
          <w:p w14:paraId="4CA816AB" w14:textId="60338BB8" w:rsidR="00021742" w:rsidRDefault="00021742" w:rsidP="00021742">
            <w:pPr>
              <w:shd w:val="clear" w:color="auto" w:fill="C5E0B3" w:themeFill="accent6" w:themeFillTint="66"/>
              <w:jc w:val="both"/>
              <w:rPr>
                <w:rFonts w:ascii="Cambria" w:hAnsi="Cambria" w:cs="Times New Roman"/>
              </w:rPr>
            </w:pPr>
            <w:r>
              <w:rPr>
                <w:rFonts w:ascii="Cambria" w:hAnsi="Cambria" w:cs="Times New Roman"/>
              </w:rPr>
              <w:t xml:space="preserve">Importante nas questões de </w:t>
            </w:r>
            <w:r w:rsidRPr="00021742">
              <w:rPr>
                <w:rFonts w:ascii="Cambria" w:hAnsi="Cambria" w:cs="Times New Roman"/>
                <w:b/>
                <w:bCs/>
              </w:rPr>
              <w:t>reescrita</w:t>
            </w:r>
            <w:r>
              <w:rPr>
                <w:rFonts w:ascii="Cambria" w:hAnsi="Cambria" w:cs="Times New Roman"/>
              </w:rPr>
              <w:t>:</w:t>
            </w:r>
          </w:p>
          <w:p w14:paraId="24317BA8" w14:textId="77777777" w:rsidR="00021742" w:rsidRDefault="00021742" w:rsidP="00021742">
            <w:pPr>
              <w:shd w:val="clear" w:color="auto" w:fill="C5E0B3" w:themeFill="accent6" w:themeFillTint="66"/>
              <w:jc w:val="both"/>
              <w:rPr>
                <w:rFonts w:ascii="Cambria" w:hAnsi="Cambria" w:cs="Times New Roman"/>
              </w:rPr>
            </w:pPr>
          </w:p>
          <w:p w14:paraId="30B51920" w14:textId="000D959E" w:rsidR="00021742" w:rsidRDefault="00021742" w:rsidP="00021742">
            <w:pPr>
              <w:shd w:val="clear" w:color="auto" w:fill="C5E0B3" w:themeFill="accent6" w:themeFillTint="66"/>
              <w:jc w:val="both"/>
              <w:rPr>
                <w:rFonts w:ascii="Cambria" w:hAnsi="Cambria" w:cs="Times New Roman"/>
              </w:rPr>
            </w:pPr>
            <w:r>
              <w:rPr>
                <w:rFonts w:ascii="Cambria" w:hAnsi="Cambria" w:cs="Times New Roman"/>
              </w:rPr>
              <w:t xml:space="preserve">&gt;&gt; </w:t>
            </w:r>
            <w:r w:rsidR="00B25591">
              <w:rPr>
                <w:rFonts w:ascii="Cambria" w:hAnsi="Cambria" w:cs="Times New Roman"/>
              </w:rPr>
              <w:t xml:space="preserve">Maior = “mais grande” = logo só pode se referir a palavras que comportam “grande”, ex. ônibus maiores (ok, pode! Um ônibus pode ser “grande”). Agora veja: maiores informações, informação não pode ser “grande”. O certo seriam muitas informações.  </w:t>
            </w:r>
          </w:p>
          <w:p w14:paraId="19161AC4" w14:textId="77777777" w:rsidR="00021742" w:rsidRDefault="00021742" w:rsidP="00021742">
            <w:pPr>
              <w:shd w:val="clear" w:color="auto" w:fill="C5E0B3" w:themeFill="accent6" w:themeFillTint="66"/>
              <w:jc w:val="both"/>
              <w:rPr>
                <w:rFonts w:ascii="Cambria" w:hAnsi="Cambria" w:cs="Times New Roman"/>
              </w:rPr>
            </w:pPr>
          </w:p>
          <w:p w14:paraId="59FD5C6F" w14:textId="33352696" w:rsidR="00021742" w:rsidRDefault="00021742" w:rsidP="00021742">
            <w:pPr>
              <w:shd w:val="clear" w:color="auto" w:fill="C5E0B3" w:themeFill="accent6" w:themeFillTint="66"/>
              <w:jc w:val="both"/>
              <w:rPr>
                <w:rFonts w:ascii="Cambria" w:hAnsi="Cambria" w:cs="Times New Roman"/>
              </w:rPr>
            </w:pPr>
            <w:r>
              <w:rPr>
                <w:rFonts w:ascii="Cambria" w:hAnsi="Cambria" w:cs="Times New Roman"/>
              </w:rPr>
              <w:t>&gt;&gt;Adversativa (ex.: mas) = argumento mais forte</w:t>
            </w:r>
          </w:p>
          <w:p w14:paraId="32AC618E" w14:textId="77777777" w:rsidR="00021742" w:rsidRDefault="00021742" w:rsidP="00021742">
            <w:pPr>
              <w:shd w:val="clear" w:color="auto" w:fill="C5E0B3" w:themeFill="accent6" w:themeFillTint="66"/>
              <w:jc w:val="both"/>
              <w:rPr>
                <w:rFonts w:ascii="Cambria" w:hAnsi="Cambria" w:cs="Times New Roman"/>
              </w:rPr>
            </w:pPr>
            <w:r>
              <w:rPr>
                <w:rFonts w:ascii="Cambria" w:hAnsi="Cambria" w:cs="Times New Roman"/>
              </w:rPr>
              <w:t>Concessiva (ex.: embora) = argumento mais fraco</w:t>
            </w:r>
            <w:r w:rsidR="00B25591">
              <w:rPr>
                <w:rFonts w:ascii="Cambria" w:hAnsi="Cambria" w:cs="Times New Roman"/>
              </w:rPr>
              <w:t xml:space="preserve"> </w:t>
            </w:r>
          </w:p>
          <w:p w14:paraId="126AC503" w14:textId="77777777" w:rsidR="00A134C5" w:rsidRDefault="00021742" w:rsidP="00021742">
            <w:pPr>
              <w:shd w:val="clear" w:color="auto" w:fill="C5E0B3" w:themeFill="accent6" w:themeFillTint="66"/>
              <w:jc w:val="both"/>
              <w:rPr>
                <w:rFonts w:ascii="Cambria" w:hAnsi="Cambria" w:cs="Times New Roman"/>
              </w:rPr>
            </w:pPr>
            <w:r>
              <w:rPr>
                <w:rFonts w:ascii="Cambria" w:hAnsi="Cambria" w:cs="Times New Roman"/>
              </w:rPr>
              <w:t xml:space="preserve">Ambas dão ideia de oposição, mas </w:t>
            </w:r>
            <w:r w:rsidR="00A134C5">
              <w:rPr>
                <w:rFonts w:ascii="Cambria" w:hAnsi="Cambria" w:cs="Times New Roman"/>
              </w:rPr>
              <w:t>a concessiva</w:t>
            </w:r>
            <w:r>
              <w:rPr>
                <w:rFonts w:ascii="Cambria" w:hAnsi="Cambria" w:cs="Times New Roman"/>
              </w:rPr>
              <w:t xml:space="preserve"> é mais fraca.</w:t>
            </w:r>
          </w:p>
          <w:p w14:paraId="4B551AE2" w14:textId="35DA4AFD" w:rsidR="00B25591" w:rsidRDefault="00A134C5" w:rsidP="00021742">
            <w:pPr>
              <w:shd w:val="clear" w:color="auto" w:fill="C5E0B3" w:themeFill="accent6" w:themeFillTint="66"/>
              <w:jc w:val="both"/>
              <w:rPr>
                <w:rFonts w:ascii="Cambria" w:hAnsi="Cambria" w:cs="Times New Roman"/>
              </w:rPr>
            </w:pPr>
            <w:r>
              <w:rPr>
                <w:rFonts w:ascii="Cambria" w:hAnsi="Cambria" w:cs="Times New Roman"/>
              </w:rPr>
              <w:t xml:space="preserve">Veja essa frase: Pedro é um bom rapaz, </w:t>
            </w:r>
            <w:r w:rsidRPr="00A134C5">
              <w:rPr>
                <w:rFonts w:ascii="Cambria" w:hAnsi="Cambria" w:cs="Times New Roman"/>
                <w:u w:val="single"/>
              </w:rPr>
              <w:t>mas não trabalha</w:t>
            </w:r>
            <w:r>
              <w:rPr>
                <w:rFonts w:ascii="Cambria" w:hAnsi="Cambria" w:cs="Times New Roman"/>
              </w:rPr>
              <w:t>. (mas não trabalha é a parte mais forte da frase). Se eu reescrever: embora seja um bom rapaz, não trabalha</w:t>
            </w:r>
            <w:r w:rsidR="00C55F58">
              <w:rPr>
                <w:rFonts w:ascii="Cambria" w:hAnsi="Cambria" w:cs="Times New Roman"/>
              </w:rPr>
              <w:t xml:space="preserve"> = como “embora” é fraco a parte “não trabalha” continua mais forte, logo as frases têm o mesmo sentido. Mas seu eu mudo para: “embora </w:t>
            </w:r>
            <w:r w:rsidR="00C55F58" w:rsidRPr="00C55F58">
              <w:rPr>
                <w:rFonts w:ascii="Cambria" w:hAnsi="Cambria" w:cs="Times New Roman"/>
                <w:u w:val="single"/>
              </w:rPr>
              <w:t>não trabalhe</w:t>
            </w:r>
            <w:r w:rsidR="00C55F58">
              <w:rPr>
                <w:rFonts w:ascii="Cambria" w:hAnsi="Cambria" w:cs="Times New Roman"/>
              </w:rPr>
              <w:t xml:space="preserve">, é um bom rapaz” = </w:t>
            </w:r>
            <w:r w:rsidR="00CC1E72">
              <w:rPr>
                <w:rFonts w:ascii="Cambria" w:hAnsi="Cambria" w:cs="Times New Roman"/>
              </w:rPr>
              <w:t>“</w:t>
            </w:r>
            <w:r w:rsidR="00C55F58">
              <w:rPr>
                <w:rFonts w:ascii="Cambria" w:hAnsi="Cambria" w:cs="Times New Roman"/>
              </w:rPr>
              <w:t>não trabalhe</w:t>
            </w:r>
            <w:r w:rsidR="00CC1E72">
              <w:rPr>
                <w:rFonts w:ascii="Cambria" w:hAnsi="Cambria" w:cs="Times New Roman"/>
              </w:rPr>
              <w:t>”</w:t>
            </w:r>
            <w:r w:rsidR="00C55F58">
              <w:rPr>
                <w:rFonts w:ascii="Cambria" w:hAnsi="Cambria" w:cs="Times New Roman"/>
              </w:rPr>
              <w:t xml:space="preserve"> passou a ser a parte mais fraca = mudei o sentido da frase. Resumindo: observe quem o </w:t>
            </w:r>
            <w:r w:rsidR="00C55F58">
              <w:rPr>
                <w:rFonts w:ascii="Cambria" w:hAnsi="Cambria" w:cs="Times New Roman"/>
              </w:rPr>
              <w:lastRenderedPageBreak/>
              <w:t xml:space="preserve">“mas” toca, essa frase é a mais forte. Veja se nas alternativas ela continua a mais forte (a reescrita manteve o mesmo sentido).  </w:t>
            </w:r>
            <w:r>
              <w:rPr>
                <w:rFonts w:ascii="Cambria" w:hAnsi="Cambria" w:cs="Times New Roman"/>
              </w:rPr>
              <w:t xml:space="preserve">      </w:t>
            </w:r>
            <w:r w:rsidR="00021742">
              <w:rPr>
                <w:rFonts w:ascii="Cambria" w:hAnsi="Cambria" w:cs="Times New Roman"/>
              </w:rPr>
              <w:t xml:space="preserve"> </w:t>
            </w:r>
            <w:r w:rsidR="00B25591">
              <w:rPr>
                <w:rFonts w:ascii="Cambria" w:hAnsi="Cambria" w:cs="Times New Roman"/>
              </w:rPr>
              <w:t xml:space="preserve">  </w:t>
            </w:r>
          </w:p>
          <w:p w14:paraId="03E9EB0D" w14:textId="3FEB050D" w:rsidR="00021742" w:rsidRDefault="00021742" w:rsidP="00B25591">
            <w:pPr>
              <w:jc w:val="both"/>
              <w:rPr>
                <w:rFonts w:ascii="Cambria" w:hAnsi="Cambria" w:cs="Times New Roman"/>
              </w:rPr>
            </w:pPr>
          </w:p>
          <w:p w14:paraId="362D8775" w14:textId="40B810FF" w:rsidR="00021742" w:rsidRDefault="000568EE" w:rsidP="00CA60A5">
            <w:pPr>
              <w:jc w:val="both"/>
              <w:rPr>
                <w:rFonts w:ascii="Cambria" w:hAnsi="Cambria" w:cs="Times New Roman"/>
              </w:rPr>
            </w:pPr>
            <w:r w:rsidRPr="006D7B99">
              <w:rPr>
                <w:rFonts w:ascii="Cambria" w:hAnsi="Cambria" w:cs="Times New Roman"/>
                <w:u w:val="single"/>
                <w:shd w:val="clear" w:color="auto" w:fill="B4C6E7" w:themeFill="accent1" w:themeFillTint="66"/>
              </w:rPr>
              <w:t>Deve</w:t>
            </w:r>
            <w:r w:rsidRPr="006D7B99">
              <w:rPr>
                <w:rFonts w:ascii="Cambria" w:hAnsi="Cambria" w:cs="Times New Roman"/>
                <w:b/>
                <w:bCs/>
                <w:u w:val="single"/>
                <w:shd w:val="clear" w:color="auto" w:fill="B4C6E7" w:themeFill="accent1" w:themeFillTint="66"/>
              </w:rPr>
              <w:t>m</w:t>
            </w:r>
            <w:r w:rsidRPr="006D7B99">
              <w:rPr>
                <w:rFonts w:ascii="Cambria" w:hAnsi="Cambria" w:cs="Times New Roman"/>
                <w:b/>
                <w:bCs/>
                <w:u w:val="single"/>
              </w:rPr>
              <w:t xml:space="preserve"> </w:t>
            </w:r>
            <w:r w:rsidRPr="006D7B99">
              <w:rPr>
                <w:rFonts w:ascii="Cambria" w:hAnsi="Cambria" w:cs="Times New Roman"/>
                <w:u w:val="single"/>
              </w:rPr>
              <w:t>existir</w:t>
            </w:r>
            <w:r>
              <w:rPr>
                <w:rFonts w:ascii="Cambria" w:hAnsi="Cambria" w:cs="Times New Roman"/>
              </w:rPr>
              <w:t xml:space="preserve"> </w:t>
            </w:r>
            <w:r w:rsidRPr="000568EE">
              <w:rPr>
                <w:rFonts w:ascii="Cambria" w:hAnsi="Cambria" w:cs="Times New Roman"/>
                <w:shd w:val="clear" w:color="auto" w:fill="F7CAAC" w:themeFill="accent2" w:themeFillTint="66"/>
              </w:rPr>
              <w:t>pessoa</w:t>
            </w:r>
            <w:r w:rsidRPr="000568EE">
              <w:rPr>
                <w:rFonts w:ascii="Cambria" w:hAnsi="Cambria" w:cs="Times New Roman"/>
                <w:b/>
                <w:bCs/>
                <w:shd w:val="clear" w:color="auto" w:fill="F7CAAC" w:themeFill="accent2" w:themeFillTint="66"/>
              </w:rPr>
              <w:t>s</w:t>
            </w:r>
            <w:r>
              <w:rPr>
                <w:rFonts w:ascii="Cambria" w:hAnsi="Cambria" w:cs="Times New Roman"/>
              </w:rPr>
              <w:t xml:space="preserve"> interessadas. </w:t>
            </w:r>
          </w:p>
          <w:p w14:paraId="7070D54F" w14:textId="175A2887" w:rsidR="000568EE" w:rsidRDefault="000568EE" w:rsidP="00CA60A5">
            <w:pPr>
              <w:jc w:val="both"/>
              <w:rPr>
                <w:rFonts w:ascii="Cambria" w:hAnsi="Cambria" w:cs="Times New Roman"/>
              </w:rPr>
            </w:pPr>
            <w:r>
              <w:rPr>
                <w:rFonts w:ascii="Cambria" w:hAnsi="Cambria" w:cs="Times New Roman"/>
              </w:rPr>
              <w:t xml:space="preserve">O </w:t>
            </w:r>
            <w:r w:rsidR="006D7B99">
              <w:rPr>
                <w:rFonts w:ascii="Cambria" w:hAnsi="Cambria" w:cs="Times New Roman"/>
              </w:rPr>
              <w:t xml:space="preserve">verbo </w:t>
            </w:r>
            <w:r w:rsidRPr="000568EE">
              <w:rPr>
                <w:rFonts w:ascii="Cambria" w:hAnsi="Cambria" w:cs="Times New Roman"/>
                <w:shd w:val="clear" w:color="auto" w:fill="B4C6E7" w:themeFill="accent1" w:themeFillTint="66"/>
              </w:rPr>
              <w:t>auxiliar</w:t>
            </w:r>
            <w:r>
              <w:rPr>
                <w:rFonts w:ascii="Cambria" w:hAnsi="Cambria" w:cs="Times New Roman"/>
              </w:rPr>
              <w:t xml:space="preserve"> </w:t>
            </w:r>
            <w:r w:rsidR="00455165">
              <w:rPr>
                <w:rFonts w:ascii="Cambria" w:hAnsi="Cambria" w:cs="Times New Roman"/>
              </w:rPr>
              <w:t xml:space="preserve">da </w:t>
            </w:r>
            <w:r w:rsidR="00455165" w:rsidRPr="00455165">
              <w:rPr>
                <w:rFonts w:ascii="Cambria" w:hAnsi="Cambria" w:cs="Times New Roman"/>
                <w:u w:val="single"/>
              </w:rPr>
              <w:t>locução verbal</w:t>
            </w:r>
            <w:r w:rsidR="00455165">
              <w:rPr>
                <w:rFonts w:ascii="Cambria" w:hAnsi="Cambria" w:cs="Times New Roman"/>
              </w:rPr>
              <w:t xml:space="preserve"> </w:t>
            </w:r>
            <w:r>
              <w:rPr>
                <w:rFonts w:ascii="Cambria" w:hAnsi="Cambria" w:cs="Times New Roman"/>
              </w:rPr>
              <w:t xml:space="preserve">concordo com o </w:t>
            </w:r>
            <w:r w:rsidRPr="000568EE">
              <w:rPr>
                <w:rFonts w:ascii="Cambria" w:hAnsi="Cambria" w:cs="Times New Roman"/>
                <w:shd w:val="clear" w:color="auto" w:fill="F7CAAC" w:themeFill="accent2" w:themeFillTint="66"/>
              </w:rPr>
              <w:t>sujeito</w:t>
            </w:r>
          </w:p>
          <w:p w14:paraId="41C08714" w14:textId="77777777" w:rsidR="0006404F" w:rsidRDefault="0006404F" w:rsidP="00CA60A5">
            <w:pPr>
              <w:jc w:val="both"/>
              <w:rPr>
                <w:rFonts w:ascii="Cambria" w:hAnsi="Cambria" w:cs="Times New Roman"/>
              </w:rPr>
            </w:pPr>
          </w:p>
          <w:p w14:paraId="54DF8ADD" w14:textId="77777777" w:rsidR="000568EE" w:rsidRDefault="000568EE" w:rsidP="00CA60A5">
            <w:pPr>
              <w:jc w:val="both"/>
              <w:rPr>
                <w:rFonts w:ascii="Cambria" w:hAnsi="Cambria" w:cs="Times New Roman"/>
              </w:rPr>
            </w:pPr>
            <w:r>
              <w:rPr>
                <w:rFonts w:ascii="Cambria" w:hAnsi="Cambria" w:cs="Times New Roman"/>
              </w:rPr>
              <w:t xml:space="preserve">Renata e Fernando </w:t>
            </w:r>
            <w:r w:rsidRPr="000568EE">
              <w:rPr>
                <w:rFonts w:ascii="Cambria" w:hAnsi="Cambria" w:cs="Times New Roman"/>
                <w:b/>
                <w:bCs/>
              </w:rPr>
              <w:t>estiveram</w:t>
            </w:r>
            <w:r>
              <w:rPr>
                <w:rFonts w:ascii="Cambria" w:hAnsi="Cambria" w:cs="Times New Roman"/>
              </w:rPr>
              <w:t xml:space="preserve"> aqui </w:t>
            </w:r>
          </w:p>
          <w:p w14:paraId="2F52F016" w14:textId="77777777" w:rsidR="000568EE" w:rsidRDefault="000568EE" w:rsidP="00CA60A5">
            <w:pPr>
              <w:jc w:val="both"/>
              <w:rPr>
                <w:rFonts w:ascii="Cambria" w:hAnsi="Cambria" w:cs="Times New Roman"/>
              </w:rPr>
            </w:pPr>
            <w:r w:rsidRPr="000568EE">
              <w:rPr>
                <w:rFonts w:ascii="Cambria" w:hAnsi="Cambria" w:cs="Times New Roman"/>
                <w:b/>
                <w:bCs/>
              </w:rPr>
              <w:t>Esteve</w:t>
            </w:r>
            <w:r w:rsidRPr="000568EE">
              <w:rPr>
                <w:rFonts w:ascii="Cambria" w:hAnsi="Cambria" w:cs="Times New Roman"/>
              </w:rPr>
              <w:t>/</w:t>
            </w:r>
            <w:r w:rsidRPr="000568EE">
              <w:rPr>
                <w:rFonts w:ascii="Cambria" w:hAnsi="Cambria" w:cs="Times New Roman"/>
                <w:b/>
                <w:bCs/>
              </w:rPr>
              <w:t>estiveram</w:t>
            </w:r>
            <w:r>
              <w:rPr>
                <w:rFonts w:ascii="Cambria" w:hAnsi="Cambria" w:cs="Times New Roman"/>
              </w:rPr>
              <w:t xml:space="preserve"> aqui Renata e Fernando</w:t>
            </w:r>
          </w:p>
          <w:p w14:paraId="44C8ECBD" w14:textId="77777777" w:rsidR="000568EE" w:rsidRDefault="000568EE" w:rsidP="00CA60A5">
            <w:pPr>
              <w:jc w:val="both"/>
              <w:rPr>
                <w:rFonts w:ascii="Cambria" w:hAnsi="Cambria" w:cs="Times New Roman"/>
              </w:rPr>
            </w:pPr>
          </w:p>
          <w:p w14:paraId="10FB67EA" w14:textId="77777777" w:rsidR="000568EE" w:rsidRDefault="000568EE" w:rsidP="00CA60A5">
            <w:pPr>
              <w:jc w:val="both"/>
              <w:rPr>
                <w:rFonts w:ascii="Cambria" w:hAnsi="Cambria" w:cs="Times New Roman"/>
              </w:rPr>
            </w:pPr>
            <w:r w:rsidRPr="00FF06B9">
              <w:rPr>
                <w:rFonts w:ascii="Cambria" w:hAnsi="Cambria" w:cs="Times New Roman"/>
                <w:b/>
                <w:bCs/>
              </w:rPr>
              <w:t>Sujeito indeterminado</w:t>
            </w:r>
            <w:r>
              <w:rPr>
                <w:rFonts w:ascii="Cambria" w:hAnsi="Cambria" w:cs="Times New Roman"/>
              </w:rPr>
              <w:t>:</w:t>
            </w:r>
          </w:p>
          <w:p w14:paraId="2F5A0EAA" w14:textId="17CDE06A" w:rsidR="000568EE" w:rsidRDefault="000568EE" w:rsidP="00CA60A5">
            <w:pPr>
              <w:jc w:val="both"/>
              <w:rPr>
                <w:rFonts w:ascii="Cambria" w:hAnsi="Cambria" w:cs="Times New Roman"/>
              </w:rPr>
            </w:pPr>
            <w:r>
              <w:rPr>
                <w:rFonts w:ascii="Cambria" w:hAnsi="Cambria" w:cs="Times New Roman"/>
              </w:rPr>
              <w:t>Verbo na 3ª pess</w:t>
            </w:r>
            <w:r w:rsidR="00FF06B9">
              <w:rPr>
                <w:rFonts w:ascii="Cambria" w:hAnsi="Cambria" w:cs="Times New Roman"/>
              </w:rPr>
              <w:t>.</w:t>
            </w:r>
            <w:r>
              <w:rPr>
                <w:rFonts w:ascii="Cambria" w:hAnsi="Cambria" w:cs="Times New Roman"/>
              </w:rPr>
              <w:t xml:space="preserve"> do plural: onde guardaram minha bolsa </w:t>
            </w:r>
          </w:p>
          <w:p w14:paraId="6653F0A9" w14:textId="602CF116" w:rsidR="009C26FA" w:rsidRDefault="000568EE" w:rsidP="00CA60A5">
            <w:pPr>
              <w:jc w:val="both"/>
              <w:rPr>
                <w:rFonts w:ascii="Cambria" w:hAnsi="Cambria" w:cs="Times New Roman"/>
              </w:rPr>
            </w:pPr>
            <w:r>
              <w:rPr>
                <w:rFonts w:ascii="Cambria" w:hAnsi="Cambria" w:cs="Times New Roman"/>
              </w:rPr>
              <w:t>Verbo na 3ª pess</w:t>
            </w:r>
            <w:r w:rsidR="00FF06B9">
              <w:rPr>
                <w:rFonts w:ascii="Cambria" w:hAnsi="Cambria" w:cs="Times New Roman"/>
              </w:rPr>
              <w:t>.</w:t>
            </w:r>
            <w:r>
              <w:rPr>
                <w:rFonts w:ascii="Cambria" w:hAnsi="Cambria" w:cs="Times New Roman"/>
              </w:rPr>
              <w:t xml:space="preserve"> do </w:t>
            </w:r>
            <w:r w:rsidRPr="00B70215">
              <w:rPr>
                <w:rFonts w:ascii="Cambria" w:hAnsi="Cambria" w:cs="Times New Roman"/>
                <w:shd w:val="clear" w:color="auto" w:fill="A8D08D" w:themeFill="accent6" w:themeFillTint="99"/>
              </w:rPr>
              <w:t>singular</w:t>
            </w:r>
            <w:r>
              <w:rPr>
                <w:rFonts w:ascii="Cambria" w:hAnsi="Cambria" w:cs="Times New Roman"/>
              </w:rPr>
              <w:t xml:space="preserve"> +</w:t>
            </w:r>
            <w:r w:rsidR="00B70215">
              <w:rPr>
                <w:rFonts w:ascii="Cambria" w:hAnsi="Cambria" w:cs="Times New Roman"/>
              </w:rPr>
              <w:t xml:space="preserve"> pronome</w:t>
            </w:r>
            <w:r>
              <w:rPr>
                <w:rFonts w:ascii="Cambria" w:hAnsi="Cambria" w:cs="Times New Roman"/>
              </w:rPr>
              <w:t xml:space="preserve"> se: </w:t>
            </w:r>
            <w:r w:rsidR="00B70215" w:rsidRPr="00B70215">
              <w:rPr>
                <w:rFonts w:ascii="Cambria" w:hAnsi="Cambria" w:cs="Times New Roman"/>
                <w:shd w:val="clear" w:color="auto" w:fill="A8D08D" w:themeFill="accent6" w:themeFillTint="99"/>
              </w:rPr>
              <w:t>precisa</w:t>
            </w:r>
            <w:r>
              <w:rPr>
                <w:rFonts w:ascii="Cambria" w:hAnsi="Cambria" w:cs="Times New Roman"/>
              </w:rPr>
              <w:t xml:space="preserve">-se </w:t>
            </w:r>
            <w:r w:rsidR="00B70215">
              <w:rPr>
                <w:rFonts w:ascii="Cambria" w:hAnsi="Cambria" w:cs="Times New Roman"/>
              </w:rPr>
              <w:t>de operários</w:t>
            </w:r>
            <w:r w:rsidR="00CF626F">
              <w:rPr>
                <w:rFonts w:ascii="Cambria" w:hAnsi="Cambria" w:cs="Times New Roman"/>
              </w:rPr>
              <w:t xml:space="preserve">, </w:t>
            </w:r>
            <w:r w:rsidR="00CF626F" w:rsidRPr="00B32F70">
              <w:rPr>
                <w:rFonts w:ascii="Cambria" w:hAnsi="Cambria" w:cs="Times New Roman"/>
              </w:rPr>
              <w:t>trata-se de</w:t>
            </w:r>
            <w:r w:rsidR="00CF626F">
              <w:rPr>
                <w:rFonts w:ascii="Cambria" w:hAnsi="Cambria" w:cs="Times New Roman"/>
              </w:rPr>
              <w:t xml:space="preserve"> uma menina. </w:t>
            </w:r>
            <w:r w:rsidR="00B70215">
              <w:rPr>
                <w:rFonts w:ascii="Cambria" w:hAnsi="Cambria" w:cs="Times New Roman"/>
              </w:rPr>
              <w:t xml:space="preserve">  </w:t>
            </w:r>
            <w:r>
              <w:rPr>
                <w:rFonts w:ascii="Cambria" w:hAnsi="Cambria" w:cs="Times New Roman"/>
              </w:rPr>
              <w:t xml:space="preserve">   </w:t>
            </w:r>
            <w:r w:rsidR="00B25591">
              <w:rPr>
                <w:rFonts w:ascii="Cambria" w:hAnsi="Cambria" w:cs="Times New Roman"/>
              </w:rPr>
              <w:t xml:space="preserve">  </w:t>
            </w:r>
            <w:r w:rsidR="009C26FA">
              <w:rPr>
                <w:rFonts w:ascii="Cambria" w:hAnsi="Cambria" w:cs="Times New Roman"/>
              </w:rPr>
              <w:t xml:space="preserve">  </w:t>
            </w:r>
          </w:p>
          <w:p w14:paraId="03187434" w14:textId="77777777" w:rsidR="00FF06B9" w:rsidRDefault="00FF06B9" w:rsidP="00CA60A5">
            <w:pPr>
              <w:jc w:val="both"/>
              <w:rPr>
                <w:rFonts w:ascii="Cambria" w:hAnsi="Cambria" w:cs="Times New Roman"/>
              </w:rPr>
            </w:pPr>
          </w:p>
          <w:p w14:paraId="63CC302E" w14:textId="77777777" w:rsidR="00FF06B9" w:rsidRDefault="00FF06B9" w:rsidP="00CA60A5">
            <w:pPr>
              <w:jc w:val="both"/>
              <w:rPr>
                <w:rFonts w:ascii="Cambria" w:hAnsi="Cambria" w:cs="Times New Roman"/>
              </w:rPr>
            </w:pPr>
            <w:r w:rsidRPr="00FF06B9">
              <w:rPr>
                <w:rFonts w:ascii="Cambria" w:hAnsi="Cambria" w:cs="Times New Roman"/>
                <w:b/>
                <w:bCs/>
              </w:rPr>
              <w:t>Oração sem sujeito</w:t>
            </w:r>
            <w:r>
              <w:rPr>
                <w:rFonts w:ascii="Cambria" w:hAnsi="Cambria" w:cs="Times New Roman"/>
              </w:rPr>
              <w:t xml:space="preserve"> = verbos impessoais (3ª pess. do sing.):</w:t>
            </w:r>
          </w:p>
          <w:p w14:paraId="15A709AA" w14:textId="77777777" w:rsidR="00FF06B9" w:rsidRDefault="00FF06B9" w:rsidP="00CA60A5">
            <w:pPr>
              <w:jc w:val="both"/>
              <w:rPr>
                <w:rFonts w:ascii="Cambria" w:hAnsi="Cambria" w:cs="Times New Roman"/>
              </w:rPr>
            </w:pPr>
            <w:r>
              <w:rPr>
                <w:rFonts w:ascii="Cambria" w:hAnsi="Cambria" w:cs="Times New Roman"/>
              </w:rPr>
              <w:t xml:space="preserve">Fenômenos da natureza: anoiteceu cedo. </w:t>
            </w:r>
          </w:p>
          <w:p w14:paraId="4C866717" w14:textId="59E0A0B3" w:rsidR="00FF06B9" w:rsidRDefault="00FF06B9" w:rsidP="00CA60A5">
            <w:pPr>
              <w:jc w:val="both"/>
              <w:rPr>
                <w:rFonts w:ascii="Cambria" w:hAnsi="Cambria" w:cs="Times New Roman"/>
              </w:rPr>
            </w:pPr>
            <w:r>
              <w:rPr>
                <w:rFonts w:ascii="Cambria" w:hAnsi="Cambria" w:cs="Times New Roman"/>
              </w:rPr>
              <w:t xml:space="preserve">Haver com sentido de existir, acontecer e ocorrer: </w:t>
            </w:r>
            <w:r w:rsidR="00CA60A5">
              <w:rPr>
                <w:rFonts w:ascii="Cambria" w:hAnsi="Cambria" w:cs="Times New Roman"/>
              </w:rPr>
              <w:t xml:space="preserve">haverá </w:t>
            </w:r>
            <w:r w:rsidR="00CA60A5" w:rsidRPr="00CA60A5">
              <w:rPr>
                <w:rFonts w:ascii="Cambria" w:hAnsi="Cambria" w:cs="Times New Roman"/>
                <w:u w:val="single"/>
              </w:rPr>
              <w:t>novas rebeliões</w:t>
            </w:r>
            <w:r w:rsidR="00CA60A5">
              <w:rPr>
                <w:rFonts w:ascii="Cambria" w:hAnsi="Cambria" w:cs="Times New Roman"/>
              </w:rPr>
              <w:t xml:space="preserve"> (novas rebeliões é objeto direto), há vários </w:t>
            </w:r>
            <w:r w:rsidR="00CA60A5" w:rsidRPr="00CA60A5">
              <w:rPr>
                <w:rFonts w:ascii="Cambria" w:hAnsi="Cambria" w:cs="Times New Roman"/>
                <w:u w:val="single"/>
              </w:rPr>
              <w:t>livros</w:t>
            </w:r>
            <w:r w:rsidR="00CA60A5">
              <w:rPr>
                <w:rFonts w:ascii="Cambria" w:hAnsi="Cambria" w:cs="Times New Roman"/>
              </w:rPr>
              <w:t xml:space="preserve"> (livros é objeto direto), </w:t>
            </w:r>
            <w:r w:rsidR="00CA60A5" w:rsidRPr="00455165">
              <w:rPr>
                <w:rFonts w:ascii="Cambria" w:hAnsi="Cambria" w:cs="Times New Roman"/>
                <w:shd w:val="clear" w:color="auto" w:fill="BDD6EE" w:themeFill="accent5" w:themeFillTint="66"/>
              </w:rPr>
              <w:t>poderá</w:t>
            </w:r>
            <w:r w:rsidR="00CA60A5">
              <w:rPr>
                <w:rFonts w:ascii="Cambria" w:hAnsi="Cambria" w:cs="Times New Roman"/>
              </w:rPr>
              <w:t xml:space="preserve"> haver novas rebeliões (aqui o </w:t>
            </w:r>
            <w:r w:rsidR="00CA60A5" w:rsidRPr="00455165">
              <w:rPr>
                <w:rFonts w:ascii="Cambria" w:hAnsi="Cambria" w:cs="Times New Roman"/>
                <w:shd w:val="clear" w:color="auto" w:fill="BDD6EE" w:themeFill="accent5" w:themeFillTint="66"/>
              </w:rPr>
              <w:t>verbo auxiliar</w:t>
            </w:r>
            <w:r w:rsidR="00CA60A5">
              <w:rPr>
                <w:rFonts w:ascii="Cambria" w:hAnsi="Cambria" w:cs="Times New Roman"/>
              </w:rPr>
              <w:t xml:space="preserve"> não tem sujeito para concordar, ele segue a regra do verbo principal = será impessoal). </w:t>
            </w:r>
            <w:r>
              <w:rPr>
                <w:rFonts w:ascii="Cambria" w:hAnsi="Cambria" w:cs="Times New Roman"/>
              </w:rPr>
              <w:t xml:space="preserve">  </w:t>
            </w:r>
          </w:p>
          <w:p w14:paraId="02B777E7" w14:textId="77777777" w:rsidR="00455165" w:rsidRDefault="00455165" w:rsidP="00CA60A5">
            <w:pPr>
              <w:jc w:val="both"/>
              <w:rPr>
                <w:rFonts w:ascii="Cambria" w:hAnsi="Cambria" w:cs="Times New Roman"/>
              </w:rPr>
            </w:pPr>
          </w:p>
          <w:p w14:paraId="462540F3" w14:textId="77777777" w:rsidR="00455165" w:rsidRDefault="00455165" w:rsidP="00CA60A5">
            <w:pPr>
              <w:jc w:val="both"/>
              <w:rPr>
                <w:rFonts w:ascii="Cambria" w:hAnsi="Cambria" w:cs="Times New Roman"/>
              </w:rPr>
            </w:pPr>
            <w:r>
              <w:rPr>
                <w:rFonts w:ascii="Cambria" w:hAnsi="Cambria" w:cs="Times New Roman"/>
              </w:rPr>
              <w:t>Haver pode ser pessoal:</w:t>
            </w:r>
          </w:p>
          <w:p w14:paraId="5CFCE6D6" w14:textId="77777777" w:rsidR="007F38DA" w:rsidRDefault="00455165" w:rsidP="00CA60A5">
            <w:pPr>
              <w:jc w:val="both"/>
              <w:rPr>
                <w:rFonts w:ascii="Cambria" w:hAnsi="Cambria" w:cs="Times New Roman"/>
              </w:rPr>
            </w:pPr>
            <w:r>
              <w:rPr>
                <w:rFonts w:ascii="Cambria" w:hAnsi="Cambria" w:cs="Times New Roman"/>
              </w:rPr>
              <w:t xml:space="preserve">&gt;&gt; quando na locução verbal como verbo auxiliar: </w:t>
            </w:r>
            <w:r w:rsidRPr="007F38DA">
              <w:rPr>
                <w:rFonts w:ascii="Cambria" w:hAnsi="Cambria" w:cs="Times New Roman"/>
                <w:u w:val="single"/>
              </w:rPr>
              <w:t>h</w:t>
            </w:r>
            <w:r w:rsidR="007F38DA" w:rsidRPr="007F38DA">
              <w:rPr>
                <w:rFonts w:ascii="Cambria" w:hAnsi="Cambria" w:cs="Times New Roman"/>
                <w:u w:val="single"/>
              </w:rPr>
              <w:t>ã</w:t>
            </w:r>
            <w:r w:rsidRPr="007F38DA">
              <w:rPr>
                <w:rFonts w:ascii="Cambria" w:hAnsi="Cambria" w:cs="Times New Roman"/>
                <w:u w:val="single"/>
              </w:rPr>
              <w:t>o</w:t>
            </w:r>
            <w:r>
              <w:rPr>
                <w:rFonts w:ascii="Cambria" w:hAnsi="Cambria" w:cs="Times New Roman"/>
              </w:rPr>
              <w:t xml:space="preserve"> de </w:t>
            </w:r>
            <w:r w:rsidR="007F38DA">
              <w:rPr>
                <w:rFonts w:ascii="Cambria" w:hAnsi="Cambria" w:cs="Times New Roman"/>
              </w:rPr>
              <w:t>existir dúvida</w:t>
            </w:r>
            <w:r w:rsidR="007F38DA" w:rsidRPr="007F38DA">
              <w:rPr>
                <w:rFonts w:ascii="Cambria" w:hAnsi="Cambria" w:cs="Times New Roman"/>
                <w:b/>
                <w:bCs/>
              </w:rPr>
              <w:t>s</w:t>
            </w:r>
          </w:p>
          <w:p w14:paraId="13CE75F6" w14:textId="77777777" w:rsidR="00A80A07" w:rsidRDefault="007F38DA" w:rsidP="00CA60A5">
            <w:pPr>
              <w:jc w:val="both"/>
              <w:rPr>
                <w:rFonts w:ascii="Cambria" w:hAnsi="Cambria" w:cs="Times New Roman"/>
              </w:rPr>
            </w:pPr>
            <w:r>
              <w:rPr>
                <w:rFonts w:ascii="Cambria" w:hAnsi="Cambria" w:cs="Times New Roman"/>
              </w:rPr>
              <w:t>&gt;&gt; haver-se = eles se h</w:t>
            </w:r>
            <w:r w:rsidR="00A80A07">
              <w:rPr>
                <w:rFonts w:ascii="Cambria" w:hAnsi="Cambria" w:cs="Times New Roman"/>
              </w:rPr>
              <w:t>ou</w:t>
            </w:r>
            <w:r>
              <w:rPr>
                <w:rFonts w:ascii="Cambria" w:hAnsi="Cambria" w:cs="Times New Roman"/>
              </w:rPr>
              <w:t>veram bem na prova</w:t>
            </w:r>
            <w:r w:rsidR="00A80A07">
              <w:rPr>
                <w:rFonts w:ascii="Cambria" w:hAnsi="Cambria" w:cs="Times New Roman"/>
              </w:rPr>
              <w:t xml:space="preserve">. Eles não haverão nada de mim. </w:t>
            </w:r>
          </w:p>
          <w:p w14:paraId="1DC6E919" w14:textId="77777777" w:rsidR="00A80A07" w:rsidRDefault="00A80A07" w:rsidP="00CA60A5">
            <w:pPr>
              <w:jc w:val="both"/>
              <w:rPr>
                <w:rFonts w:ascii="Cambria" w:hAnsi="Cambria" w:cs="Times New Roman"/>
              </w:rPr>
            </w:pPr>
          </w:p>
          <w:p w14:paraId="2F389D54" w14:textId="49071415" w:rsidR="00CF626F" w:rsidRDefault="00142E5F" w:rsidP="00CA60A5">
            <w:pPr>
              <w:jc w:val="both"/>
              <w:rPr>
                <w:rFonts w:ascii="Cambria" w:hAnsi="Cambria" w:cs="Times New Roman"/>
              </w:rPr>
            </w:pPr>
            <w:r>
              <w:rPr>
                <w:rFonts w:ascii="Cambria" w:hAnsi="Cambria" w:cs="Times New Roman"/>
              </w:rPr>
              <w:t>&gt;&gt;</w:t>
            </w:r>
            <w:r w:rsidR="00CF626F">
              <w:rPr>
                <w:rFonts w:ascii="Cambria" w:hAnsi="Cambria" w:cs="Times New Roman"/>
              </w:rPr>
              <w:t xml:space="preserve">A maioria dos alunos </w:t>
            </w:r>
            <w:r w:rsidR="00CF626F" w:rsidRPr="00CF626F">
              <w:rPr>
                <w:rFonts w:ascii="Cambria" w:hAnsi="Cambria" w:cs="Times New Roman"/>
                <w:b/>
                <w:bCs/>
              </w:rPr>
              <w:t>chegou/chegaram</w:t>
            </w:r>
            <w:r w:rsidR="00CF626F">
              <w:rPr>
                <w:rFonts w:ascii="Cambria" w:hAnsi="Cambria" w:cs="Times New Roman"/>
              </w:rPr>
              <w:t xml:space="preserve"> cedo. </w:t>
            </w:r>
          </w:p>
          <w:p w14:paraId="5F249717" w14:textId="4C829F9C" w:rsidR="00B32F70" w:rsidRDefault="00142E5F" w:rsidP="00CA60A5">
            <w:pPr>
              <w:jc w:val="both"/>
              <w:rPr>
                <w:rFonts w:ascii="Cambria" w:hAnsi="Cambria" w:cs="Times New Roman"/>
              </w:rPr>
            </w:pPr>
            <w:r>
              <w:rPr>
                <w:rFonts w:ascii="Cambria" w:hAnsi="Cambria" w:cs="Times New Roman"/>
              </w:rPr>
              <w:t>&gt;&gt;</w:t>
            </w:r>
            <w:r w:rsidR="00B32F70">
              <w:rPr>
                <w:rFonts w:ascii="Cambria" w:hAnsi="Cambria" w:cs="Times New Roman"/>
              </w:rPr>
              <w:t xml:space="preserve">A maior parte das pessoas </w:t>
            </w:r>
            <w:r w:rsidR="00B32F70" w:rsidRPr="00B32F70">
              <w:rPr>
                <w:rFonts w:ascii="Cambria" w:hAnsi="Cambria" w:cs="Times New Roman"/>
                <w:b/>
                <w:bCs/>
              </w:rPr>
              <w:t>passou/passaram</w:t>
            </w:r>
            <w:r w:rsidR="00B32F70">
              <w:rPr>
                <w:rFonts w:ascii="Cambria" w:hAnsi="Cambria" w:cs="Times New Roman"/>
              </w:rPr>
              <w:t xml:space="preserve"> mal. </w:t>
            </w:r>
          </w:p>
          <w:p w14:paraId="2D02AF48" w14:textId="7B89943D" w:rsidR="00B32F70" w:rsidRDefault="00142E5F" w:rsidP="00CA60A5">
            <w:pPr>
              <w:jc w:val="both"/>
              <w:rPr>
                <w:rFonts w:ascii="Cambria" w:hAnsi="Cambria" w:cs="Times New Roman"/>
              </w:rPr>
            </w:pPr>
            <w:r>
              <w:rPr>
                <w:rFonts w:ascii="Cambria" w:hAnsi="Cambria" w:cs="Times New Roman"/>
              </w:rPr>
              <w:t>&gt;&gt;</w:t>
            </w:r>
            <w:r w:rsidR="00CF626F">
              <w:rPr>
                <w:rFonts w:ascii="Cambria" w:hAnsi="Cambria" w:cs="Times New Roman"/>
              </w:rPr>
              <w:t xml:space="preserve">Dez por cento da turma </w:t>
            </w:r>
            <w:r w:rsidR="00CF626F" w:rsidRPr="00CF626F">
              <w:rPr>
                <w:rFonts w:ascii="Cambria" w:hAnsi="Cambria" w:cs="Times New Roman"/>
                <w:b/>
                <w:bCs/>
              </w:rPr>
              <w:t>passou/passaram</w:t>
            </w:r>
            <w:r w:rsidR="00CF626F">
              <w:rPr>
                <w:rFonts w:ascii="Cambria" w:hAnsi="Cambria" w:cs="Times New Roman"/>
              </w:rPr>
              <w:t xml:space="preserve"> de ano.  </w:t>
            </w:r>
            <w:r w:rsidR="007F38DA">
              <w:rPr>
                <w:rFonts w:ascii="Cambria" w:hAnsi="Cambria" w:cs="Times New Roman"/>
              </w:rPr>
              <w:t xml:space="preserve"> </w:t>
            </w:r>
            <w:r w:rsidR="00455165">
              <w:rPr>
                <w:rFonts w:ascii="Cambria" w:hAnsi="Cambria" w:cs="Times New Roman"/>
              </w:rPr>
              <w:t xml:space="preserve"> </w:t>
            </w:r>
          </w:p>
          <w:p w14:paraId="3CAC22CB" w14:textId="6309F680" w:rsidR="00142E5F" w:rsidRDefault="00142E5F" w:rsidP="00CA60A5">
            <w:pPr>
              <w:jc w:val="both"/>
              <w:rPr>
                <w:rFonts w:ascii="Cambria" w:hAnsi="Cambria" w:cs="Times New Roman"/>
              </w:rPr>
            </w:pPr>
            <w:r>
              <w:rPr>
                <w:rFonts w:ascii="Cambria" w:hAnsi="Cambria" w:cs="Times New Roman"/>
              </w:rPr>
              <w:t xml:space="preserve">&gt;&gt;cerca de, perto de, mais de... = o verbo concorda com núcleo do suj.: </w:t>
            </w:r>
          </w:p>
          <w:p w14:paraId="03C6DFBB" w14:textId="1F5E2AD8" w:rsidR="00455165" w:rsidRDefault="00142E5F" w:rsidP="00CA60A5">
            <w:pPr>
              <w:jc w:val="both"/>
              <w:rPr>
                <w:rFonts w:ascii="Cambria" w:hAnsi="Cambria" w:cs="Times New Roman"/>
              </w:rPr>
            </w:pPr>
            <w:r>
              <w:rPr>
                <w:rFonts w:ascii="Cambria" w:hAnsi="Cambria" w:cs="Times New Roman"/>
              </w:rPr>
              <w:t xml:space="preserve">- </w:t>
            </w:r>
            <w:r w:rsidR="00B32F70">
              <w:rPr>
                <w:rFonts w:ascii="Cambria" w:hAnsi="Cambria" w:cs="Times New Roman"/>
              </w:rPr>
              <w:t xml:space="preserve">Mais de um </w:t>
            </w:r>
            <w:r w:rsidR="00B32F70" w:rsidRPr="00142E5F">
              <w:rPr>
                <w:rFonts w:ascii="Cambria" w:hAnsi="Cambria" w:cs="Times New Roman"/>
                <w:u w:val="single"/>
              </w:rPr>
              <w:t>diretor</w:t>
            </w:r>
            <w:r w:rsidR="00B32F70">
              <w:rPr>
                <w:rFonts w:ascii="Cambria" w:hAnsi="Cambria" w:cs="Times New Roman"/>
              </w:rPr>
              <w:t xml:space="preserve"> </w:t>
            </w:r>
            <w:r w:rsidR="00B32F70" w:rsidRPr="00B32F70">
              <w:rPr>
                <w:rFonts w:ascii="Cambria" w:hAnsi="Cambria" w:cs="Times New Roman"/>
                <w:b/>
                <w:bCs/>
              </w:rPr>
              <w:t>saiu</w:t>
            </w:r>
            <w:r w:rsidR="00B32F70">
              <w:rPr>
                <w:rFonts w:ascii="Cambria" w:hAnsi="Cambria" w:cs="Times New Roman"/>
              </w:rPr>
              <w:t xml:space="preserve"> </w:t>
            </w:r>
          </w:p>
          <w:p w14:paraId="3E301406" w14:textId="1C2BFB88" w:rsidR="00CF626F" w:rsidRDefault="00142E5F" w:rsidP="00CA60A5">
            <w:pPr>
              <w:jc w:val="both"/>
              <w:rPr>
                <w:rFonts w:ascii="Cambria" w:hAnsi="Cambria" w:cs="Times New Roman"/>
              </w:rPr>
            </w:pPr>
            <w:r>
              <w:rPr>
                <w:rFonts w:ascii="Cambria" w:hAnsi="Cambria" w:cs="Times New Roman"/>
              </w:rPr>
              <w:t xml:space="preserve">- </w:t>
            </w:r>
            <w:r w:rsidR="00B32F70">
              <w:rPr>
                <w:rFonts w:ascii="Cambria" w:hAnsi="Cambria" w:cs="Times New Roman"/>
              </w:rPr>
              <w:t xml:space="preserve">Mais de dois </w:t>
            </w:r>
            <w:r w:rsidR="00B32F70" w:rsidRPr="00142E5F">
              <w:rPr>
                <w:rFonts w:ascii="Cambria" w:hAnsi="Cambria" w:cs="Times New Roman"/>
                <w:u w:val="single"/>
              </w:rPr>
              <w:t>diretores</w:t>
            </w:r>
            <w:r w:rsidR="00B32F70">
              <w:rPr>
                <w:rFonts w:ascii="Cambria" w:hAnsi="Cambria" w:cs="Times New Roman"/>
              </w:rPr>
              <w:t xml:space="preserve"> </w:t>
            </w:r>
            <w:r w:rsidR="00B32F70" w:rsidRPr="00B32F70">
              <w:rPr>
                <w:rFonts w:ascii="Cambria" w:hAnsi="Cambria" w:cs="Times New Roman"/>
                <w:b/>
                <w:bCs/>
              </w:rPr>
              <w:t>saíram</w:t>
            </w:r>
            <w:r w:rsidR="00B32F70">
              <w:rPr>
                <w:rFonts w:ascii="Cambria" w:hAnsi="Cambria" w:cs="Times New Roman"/>
              </w:rPr>
              <w:t xml:space="preserve">  </w:t>
            </w:r>
          </w:p>
          <w:p w14:paraId="5E5D5C28" w14:textId="3EA55CDF" w:rsidR="00901880" w:rsidRDefault="00901880" w:rsidP="00CA60A5">
            <w:pPr>
              <w:jc w:val="both"/>
              <w:rPr>
                <w:rFonts w:ascii="Cambria" w:hAnsi="Cambria" w:cs="Times New Roman"/>
              </w:rPr>
            </w:pPr>
          </w:p>
          <w:p w14:paraId="3CC2AA38" w14:textId="6B171797" w:rsidR="00591467" w:rsidRDefault="00591467" w:rsidP="00CA60A5">
            <w:pPr>
              <w:jc w:val="both"/>
              <w:rPr>
                <w:rFonts w:ascii="Cambria" w:hAnsi="Cambria" w:cs="Times New Roman"/>
              </w:rPr>
            </w:pPr>
            <w:r>
              <w:rPr>
                <w:rFonts w:ascii="Cambria" w:hAnsi="Cambria" w:cs="Times New Roman"/>
              </w:rPr>
              <w:t xml:space="preserve">&gt;&gt;Quando o </w:t>
            </w:r>
            <w:r w:rsidRPr="00591467">
              <w:rPr>
                <w:rFonts w:ascii="Cambria" w:hAnsi="Cambria" w:cs="Times New Roman"/>
                <w:shd w:val="clear" w:color="auto" w:fill="BDD6EE" w:themeFill="accent5" w:themeFillTint="66"/>
              </w:rPr>
              <w:t>“que” é o suj.</w:t>
            </w:r>
            <w:r>
              <w:rPr>
                <w:rFonts w:ascii="Cambria" w:hAnsi="Cambria" w:cs="Times New Roman"/>
              </w:rPr>
              <w:t xml:space="preserve">, o </w:t>
            </w:r>
            <w:r w:rsidRPr="00591467">
              <w:rPr>
                <w:rFonts w:ascii="Cambria" w:hAnsi="Cambria" w:cs="Times New Roman"/>
                <w:b/>
                <w:bCs/>
                <w:u w:val="single"/>
              </w:rPr>
              <w:t>verbo</w:t>
            </w:r>
            <w:r>
              <w:rPr>
                <w:rFonts w:ascii="Cambria" w:hAnsi="Cambria" w:cs="Times New Roman"/>
              </w:rPr>
              <w:t xml:space="preserve"> concorda com o </w:t>
            </w:r>
            <w:r w:rsidRPr="00591467">
              <w:rPr>
                <w:rFonts w:ascii="Cambria" w:hAnsi="Cambria" w:cs="Times New Roman"/>
                <w:shd w:val="clear" w:color="auto" w:fill="FFE599" w:themeFill="accent4" w:themeFillTint="66"/>
              </w:rPr>
              <w:t>antecedente</w:t>
            </w:r>
            <w:r>
              <w:rPr>
                <w:rFonts w:ascii="Cambria" w:hAnsi="Cambria" w:cs="Times New Roman"/>
              </w:rPr>
              <w:t xml:space="preserve"> do “que” </w:t>
            </w:r>
          </w:p>
          <w:p w14:paraId="68E8B7E4" w14:textId="0864DB68" w:rsidR="00901880" w:rsidRDefault="00591467" w:rsidP="00CA60A5">
            <w:pPr>
              <w:jc w:val="both"/>
              <w:rPr>
                <w:rFonts w:ascii="Cambria" w:hAnsi="Cambria" w:cs="Times New Roman"/>
              </w:rPr>
            </w:pPr>
            <w:r>
              <w:rPr>
                <w:rFonts w:ascii="Cambria" w:hAnsi="Cambria" w:cs="Times New Roman"/>
              </w:rPr>
              <w:t xml:space="preserve">- </w:t>
            </w:r>
            <w:r w:rsidR="00901880">
              <w:rPr>
                <w:rFonts w:ascii="Cambria" w:hAnsi="Cambria" w:cs="Times New Roman"/>
              </w:rPr>
              <w:t xml:space="preserve">Fui </w:t>
            </w:r>
            <w:r w:rsidR="00901880" w:rsidRPr="00591467">
              <w:rPr>
                <w:rFonts w:ascii="Cambria" w:hAnsi="Cambria" w:cs="Times New Roman"/>
                <w:shd w:val="clear" w:color="auto" w:fill="FFE599" w:themeFill="accent4" w:themeFillTint="66"/>
              </w:rPr>
              <w:t>eu</w:t>
            </w:r>
            <w:r w:rsidR="00901880">
              <w:rPr>
                <w:rFonts w:ascii="Cambria" w:hAnsi="Cambria" w:cs="Times New Roman"/>
              </w:rPr>
              <w:t xml:space="preserve"> </w:t>
            </w:r>
            <w:r w:rsidR="00901880" w:rsidRPr="00591467">
              <w:rPr>
                <w:rFonts w:ascii="Cambria" w:hAnsi="Cambria" w:cs="Times New Roman"/>
                <w:shd w:val="clear" w:color="auto" w:fill="BDD6EE" w:themeFill="accent5" w:themeFillTint="66"/>
              </w:rPr>
              <w:t>que</w:t>
            </w:r>
            <w:r w:rsidR="00901880">
              <w:rPr>
                <w:rFonts w:ascii="Cambria" w:hAnsi="Cambria" w:cs="Times New Roman"/>
              </w:rPr>
              <w:t xml:space="preserve"> </w:t>
            </w:r>
            <w:r w:rsidR="00901880" w:rsidRPr="00591467">
              <w:rPr>
                <w:rFonts w:ascii="Cambria" w:hAnsi="Cambria" w:cs="Times New Roman"/>
                <w:b/>
                <w:bCs/>
                <w:u w:val="single"/>
              </w:rPr>
              <w:t>falei</w:t>
            </w:r>
            <w:r w:rsidR="00901880">
              <w:rPr>
                <w:rFonts w:ascii="Cambria" w:hAnsi="Cambria" w:cs="Times New Roman"/>
              </w:rPr>
              <w:t xml:space="preserve"> </w:t>
            </w:r>
            <w:r>
              <w:rPr>
                <w:rFonts w:ascii="Cambria" w:hAnsi="Cambria" w:cs="Times New Roman"/>
              </w:rPr>
              <w:t>a verdade</w:t>
            </w:r>
          </w:p>
          <w:p w14:paraId="1BD7DB08" w14:textId="1B45944E" w:rsidR="00901880" w:rsidRDefault="00591467" w:rsidP="00CA60A5">
            <w:pPr>
              <w:jc w:val="both"/>
              <w:rPr>
                <w:rFonts w:ascii="Cambria" w:hAnsi="Cambria" w:cs="Times New Roman"/>
              </w:rPr>
            </w:pPr>
            <w:r>
              <w:rPr>
                <w:rFonts w:ascii="Cambria" w:hAnsi="Cambria" w:cs="Times New Roman"/>
              </w:rPr>
              <w:t xml:space="preserve">- </w:t>
            </w:r>
            <w:r w:rsidR="00901880">
              <w:rPr>
                <w:rFonts w:ascii="Cambria" w:hAnsi="Cambria" w:cs="Times New Roman"/>
              </w:rPr>
              <w:t xml:space="preserve">Fomos </w:t>
            </w:r>
            <w:r w:rsidRPr="00591467">
              <w:rPr>
                <w:rFonts w:ascii="Cambria" w:hAnsi="Cambria" w:cs="Times New Roman"/>
                <w:shd w:val="clear" w:color="auto" w:fill="FFE599" w:themeFill="accent4" w:themeFillTint="66"/>
              </w:rPr>
              <w:t>nós</w:t>
            </w:r>
            <w:r w:rsidR="00901880">
              <w:rPr>
                <w:rFonts w:ascii="Cambria" w:hAnsi="Cambria" w:cs="Times New Roman"/>
              </w:rPr>
              <w:t xml:space="preserve"> </w:t>
            </w:r>
            <w:r w:rsidR="00901880" w:rsidRPr="00591467">
              <w:rPr>
                <w:rFonts w:ascii="Cambria" w:hAnsi="Cambria" w:cs="Times New Roman"/>
                <w:shd w:val="clear" w:color="auto" w:fill="BDD6EE" w:themeFill="accent5" w:themeFillTint="66"/>
              </w:rPr>
              <w:t>que</w:t>
            </w:r>
            <w:r w:rsidR="00901880">
              <w:rPr>
                <w:rFonts w:ascii="Cambria" w:hAnsi="Cambria" w:cs="Times New Roman"/>
              </w:rPr>
              <w:t xml:space="preserve"> </w:t>
            </w:r>
            <w:r w:rsidR="00901880" w:rsidRPr="00591467">
              <w:rPr>
                <w:rFonts w:ascii="Cambria" w:hAnsi="Cambria" w:cs="Times New Roman"/>
                <w:b/>
                <w:bCs/>
                <w:u w:val="single"/>
              </w:rPr>
              <w:t>falamos</w:t>
            </w:r>
            <w:r w:rsidR="00901880">
              <w:rPr>
                <w:rFonts w:ascii="Cambria" w:hAnsi="Cambria" w:cs="Times New Roman"/>
              </w:rPr>
              <w:t xml:space="preserve"> </w:t>
            </w:r>
            <w:r>
              <w:rPr>
                <w:rFonts w:ascii="Cambria" w:hAnsi="Cambria" w:cs="Times New Roman"/>
              </w:rPr>
              <w:t>a verdade</w:t>
            </w:r>
          </w:p>
          <w:p w14:paraId="453D6CA2" w14:textId="77777777" w:rsidR="00591467" w:rsidRDefault="00591467" w:rsidP="00CA60A5">
            <w:pPr>
              <w:jc w:val="both"/>
              <w:rPr>
                <w:rFonts w:ascii="Cambria" w:hAnsi="Cambria" w:cs="Times New Roman"/>
              </w:rPr>
            </w:pPr>
          </w:p>
          <w:p w14:paraId="7E6FDB3A" w14:textId="55004ED3" w:rsidR="00591467" w:rsidRDefault="00591467" w:rsidP="00CA60A5">
            <w:pPr>
              <w:jc w:val="both"/>
              <w:rPr>
                <w:rFonts w:ascii="Cambria" w:hAnsi="Cambria" w:cs="Times New Roman"/>
              </w:rPr>
            </w:pPr>
            <w:r>
              <w:rPr>
                <w:rFonts w:ascii="Cambria" w:hAnsi="Cambria" w:cs="Times New Roman"/>
              </w:rPr>
              <w:t>&gt;&gt;Quando o suj. é o “quem”</w:t>
            </w:r>
            <w:r w:rsidR="00D360CC">
              <w:rPr>
                <w:rFonts w:ascii="Cambria" w:hAnsi="Cambria" w:cs="Times New Roman"/>
              </w:rPr>
              <w:t xml:space="preserve"> concorda com o </w:t>
            </w:r>
            <w:r w:rsidR="00D360CC" w:rsidRPr="00D360CC">
              <w:rPr>
                <w:rFonts w:ascii="Cambria" w:hAnsi="Cambria" w:cs="Times New Roman"/>
                <w:shd w:val="clear" w:color="auto" w:fill="C5E0B3" w:themeFill="accent6" w:themeFillTint="66"/>
              </w:rPr>
              <w:t>antecedente</w:t>
            </w:r>
            <w:r w:rsidR="00D360CC">
              <w:rPr>
                <w:rFonts w:ascii="Cambria" w:hAnsi="Cambria" w:cs="Times New Roman"/>
              </w:rPr>
              <w:t xml:space="preserve"> ou com o </w:t>
            </w:r>
            <w:r w:rsidR="00D360CC" w:rsidRPr="00D360CC">
              <w:rPr>
                <w:rFonts w:ascii="Cambria" w:hAnsi="Cambria" w:cs="Times New Roman"/>
                <w:shd w:val="clear" w:color="auto" w:fill="F7CAAC" w:themeFill="accent2" w:themeFillTint="66"/>
              </w:rPr>
              <w:t>próprio quem</w:t>
            </w:r>
            <w:r w:rsidR="00D360CC">
              <w:rPr>
                <w:rFonts w:ascii="Cambria" w:hAnsi="Cambria" w:cs="Times New Roman"/>
                <w:shd w:val="clear" w:color="auto" w:fill="F7CAAC" w:themeFill="accent2" w:themeFillTint="66"/>
              </w:rPr>
              <w:t xml:space="preserve"> (3ª pess. do singular)</w:t>
            </w:r>
            <w:r w:rsidR="00D360CC">
              <w:rPr>
                <w:rFonts w:ascii="Cambria" w:hAnsi="Cambria" w:cs="Times New Roman"/>
              </w:rPr>
              <w:t xml:space="preserve"> </w:t>
            </w:r>
            <w:r>
              <w:rPr>
                <w:rFonts w:ascii="Cambria" w:hAnsi="Cambria" w:cs="Times New Roman"/>
              </w:rPr>
              <w:t xml:space="preserve">  </w:t>
            </w:r>
          </w:p>
          <w:p w14:paraId="58080085" w14:textId="2672194C" w:rsidR="00901880" w:rsidRDefault="00901880" w:rsidP="00CA60A5">
            <w:pPr>
              <w:jc w:val="both"/>
              <w:rPr>
                <w:rFonts w:ascii="Cambria" w:hAnsi="Cambria" w:cs="Times New Roman"/>
              </w:rPr>
            </w:pPr>
            <w:r>
              <w:rPr>
                <w:rFonts w:ascii="Cambria" w:hAnsi="Cambria" w:cs="Times New Roman"/>
              </w:rPr>
              <w:t xml:space="preserve">Fui </w:t>
            </w:r>
            <w:r w:rsidRPr="00D360CC">
              <w:rPr>
                <w:rFonts w:ascii="Cambria" w:hAnsi="Cambria" w:cs="Times New Roman"/>
                <w:shd w:val="clear" w:color="auto" w:fill="C5E0B3" w:themeFill="accent6" w:themeFillTint="66"/>
              </w:rPr>
              <w:t>eu</w:t>
            </w:r>
            <w:r>
              <w:rPr>
                <w:rFonts w:ascii="Cambria" w:hAnsi="Cambria" w:cs="Times New Roman"/>
              </w:rPr>
              <w:t xml:space="preserve"> </w:t>
            </w:r>
            <w:r w:rsidRPr="00D360CC">
              <w:rPr>
                <w:rFonts w:ascii="Cambria" w:hAnsi="Cambria" w:cs="Times New Roman"/>
                <w:shd w:val="clear" w:color="auto" w:fill="F7CAAC" w:themeFill="accent2" w:themeFillTint="66"/>
              </w:rPr>
              <w:t>quem</w:t>
            </w:r>
            <w:r>
              <w:rPr>
                <w:rFonts w:ascii="Cambria" w:hAnsi="Cambria" w:cs="Times New Roman"/>
              </w:rPr>
              <w:t xml:space="preserve"> </w:t>
            </w:r>
            <w:r w:rsidR="00D360CC" w:rsidRPr="00D360CC">
              <w:rPr>
                <w:rFonts w:ascii="Cambria" w:hAnsi="Cambria" w:cs="Times New Roman"/>
                <w:b/>
                <w:bCs/>
                <w:shd w:val="clear" w:color="auto" w:fill="C5E0B3" w:themeFill="accent6" w:themeFillTint="66"/>
              </w:rPr>
              <w:t>f</w:t>
            </w:r>
            <w:r w:rsidRPr="00D360CC">
              <w:rPr>
                <w:rFonts w:ascii="Cambria" w:hAnsi="Cambria" w:cs="Times New Roman"/>
                <w:b/>
                <w:bCs/>
                <w:shd w:val="clear" w:color="auto" w:fill="C5E0B3" w:themeFill="accent6" w:themeFillTint="66"/>
              </w:rPr>
              <w:t>alei</w:t>
            </w:r>
            <w:r w:rsidR="00D360CC" w:rsidRPr="00D360CC">
              <w:rPr>
                <w:rFonts w:ascii="Cambria" w:hAnsi="Cambria" w:cs="Times New Roman"/>
                <w:b/>
                <w:bCs/>
                <w:shd w:val="clear" w:color="auto" w:fill="C5E0B3" w:themeFill="accent6" w:themeFillTint="66"/>
              </w:rPr>
              <w:t>/</w:t>
            </w:r>
            <w:r w:rsidR="00D360CC" w:rsidRPr="00D360CC">
              <w:rPr>
                <w:rFonts w:ascii="Cambria" w:hAnsi="Cambria" w:cs="Times New Roman"/>
                <w:b/>
                <w:bCs/>
                <w:shd w:val="clear" w:color="auto" w:fill="F7CAAC" w:themeFill="accent2" w:themeFillTint="66"/>
              </w:rPr>
              <w:t>falou</w:t>
            </w:r>
            <w:r w:rsidR="00D360CC">
              <w:rPr>
                <w:rFonts w:ascii="Cambria" w:hAnsi="Cambria" w:cs="Times New Roman"/>
              </w:rPr>
              <w:t xml:space="preserve"> </w:t>
            </w:r>
            <w:r w:rsidR="00591467">
              <w:rPr>
                <w:rFonts w:ascii="Cambria" w:hAnsi="Cambria" w:cs="Times New Roman"/>
              </w:rPr>
              <w:t xml:space="preserve">a verdade </w:t>
            </w:r>
          </w:p>
          <w:p w14:paraId="6BD431D0" w14:textId="07DCD217" w:rsidR="00591467" w:rsidRDefault="00591467" w:rsidP="00CA60A5">
            <w:pPr>
              <w:jc w:val="both"/>
              <w:rPr>
                <w:rFonts w:ascii="Cambria" w:hAnsi="Cambria" w:cs="Times New Roman"/>
              </w:rPr>
            </w:pPr>
            <w:r>
              <w:rPr>
                <w:rFonts w:ascii="Cambria" w:hAnsi="Cambria" w:cs="Times New Roman"/>
              </w:rPr>
              <w:t xml:space="preserve">Fomos </w:t>
            </w:r>
            <w:r w:rsidRPr="00D360CC">
              <w:rPr>
                <w:rFonts w:ascii="Cambria" w:hAnsi="Cambria" w:cs="Times New Roman"/>
                <w:shd w:val="clear" w:color="auto" w:fill="C5E0B3" w:themeFill="accent6" w:themeFillTint="66"/>
              </w:rPr>
              <w:t>nós</w:t>
            </w:r>
            <w:r>
              <w:rPr>
                <w:rFonts w:ascii="Cambria" w:hAnsi="Cambria" w:cs="Times New Roman"/>
              </w:rPr>
              <w:t xml:space="preserve"> </w:t>
            </w:r>
            <w:r w:rsidRPr="00D360CC">
              <w:rPr>
                <w:rFonts w:ascii="Cambria" w:hAnsi="Cambria" w:cs="Times New Roman"/>
                <w:shd w:val="clear" w:color="auto" w:fill="F7CAAC" w:themeFill="accent2" w:themeFillTint="66"/>
              </w:rPr>
              <w:t>quem</w:t>
            </w:r>
            <w:r>
              <w:rPr>
                <w:rFonts w:ascii="Cambria" w:hAnsi="Cambria" w:cs="Times New Roman"/>
              </w:rPr>
              <w:t xml:space="preserve"> </w:t>
            </w:r>
            <w:r w:rsidRPr="00D360CC">
              <w:rPr>
                <w:rFonts w:ascii="Cambria" w:hAnsi="Cambria" w:cs="Times New Roman"/>
                <w:b/>
                <w:bCs/>
                <w:shd w:val="clear" w:color="auto" w:fill="C5E0B3" w:themeFill="accent6" w:themeFillTint="66"/>
              </w:rPr>
              <w:t>falamos</w:t>
            </w:r>
            <w:r w:rsidRPr="00D360CC">
              <w:rPr>
                <w:rFonts w:ascii="Cambria" w:hAnsi="Cambria" w:cs="Times New Roman"/>
                <w:b/>
                <w:bCs/>
              </w:rPr>
              <w:t>/</w:t>
            </w:r>
            <w:r w:rsidRPr="00D360CC">
              <w:rPr>
                <w:rFonts w:ascii="Cambria" w:hAnsi="Cambria" w:cs="Times New Roman"/>
                <w:b/>
                <w:bCs/>
                <w:shd w:val="clear" w:color="auto" w:fill="F7CAAC" w:themeFill="accent2" w:themeFillTint="66"/>
              </w:rPr>
              <w:t>falou</w:t>
            </w:r>
            <w:r>
              <w:rPr>
                <w:rFonts w:ascii="Cambria" w:hAnsi="Cambria" w:cs="Times New Roman"/>
              </w:rPr>
              <w:t xml:space="preserve"> a verdade</w:t>
            </w:r>
          </w:p>
          <w:p w14:paraId="3D74833D" w14:textId="39DB8E8E" w:rsidR="00D360CC" w:rsidRDefault="00D360CC" w:rsidP="00CA60A5">
            <w:pPr>
              <w:jc w:val="both"/>
              <w:rPr>
                <w:rFonts w:ascii="Cambria" w:hAnsi="Cambria" w:cs="Times New Roman"/>
              </w:rPr>
            </w:pPr>
          </w:p>
          <w:p w14:paraId="36F8BDCB" w14:textId="475C8BD3" w:rsidR="00D360CC" w:rsidRDefault="00D360CC" w:rsidP="00CA60A5">
            <w:pPr>
              <w:jc w:val="both"/>
              <w:rPr>
                <w:rFonts w:ascii="Cambria" w:hAnsi="Cambria" w:cs="Times New Roman"/>
              </w:rPr>
            </w:pPr>
            <w:r>
              <w:rPr>
                <w:rFonts w:ascii="Cambria" w:hAnsi="Cambria" w:cs="Times New Roman"/>
              </w:rPr>
              <w:t xml:space="preserve">&gt;&gt; “um dos que” </w:t>
            </w:r>
          </w:p>
          <w:p w14:paraId="509B3BE1" w14:textId="32908CC7" w:rsidR="00591467" w:rsidRDefault="00591467" w:rsidP="00CA60A5">
            <w:pPr>
              <w:jc w:val="both"/>
              <w:rPr>
                <w:rFonts w:ascii="Cambria" w:hAnsi="Cambria" w:cs="Times New Roman"/>
              </w:rPr>
            </w:pPr>
            <w:r>
              <w:rPr>
                <w:rFonts w:ascii="Cambria" w:hAnsi="Cambria" w:cs="Times New Roman"/>
              </w:rPr>
              <w:t xml:space="preserve">Ele foi um dos que mais </w:t>
            </w:r>
            <w:r w:rsidRPr="00D360CC">
              <w:rPr>
                <w:rFonts w:ascii="Cambria" w:hAnsi="Cambria" w:cs="Times New Roman"/>
                <w:b/>
                <w:bCs/>
              </w:rPr>
              <w:t>produziu/produziram</w:t>
            </w:r>
          </w:p>
          <w:p w14:paraId="49CD57D1" w14:textId="77777777" w:rsidR="00142E5F" w:rsidRDefault="00142E5F" w:rsidP="00CA60A5">
            <w:pPr>
              <w:jc w:val="both"/>
              <w:rPr>
                <w:rFonts w:ascii="Cambria" w:hAnsi="Cambria" w:cs="Times New Roman"/>
              </w:rPr>
            </w:pPr>
          </w:p>
          <w:p w14:paraId="24DBB5FB" w14:textId="77777777" w:rsidR="00897F7B" w:rsidRDefault="00897F7B" w:rsidP="00CA60A5">
            <w:pPr>
              <w:jc w:val="both"/>
              <w:rPr>
                <w:rFonts w:ascii="Cambria" w:hAnsi="Cambria" w:cs="Times New Roman"/>
              </w:rPr>
            </w:pPr>
            <w:r>
              <w:rPr>
                <w:rFonts w:ascii="Cambria" w:hAnsi="Cambria" w:cs="Times New Roman"/>
              </w:rPr>
              <w:t>Vult</w:t>
            </w:r>
            <w:r w:rsidRPr="00897F7B">
              <w:rPr>
                <w:rFonts w:ascii="Cambria" w:hAnsi="Cambria" w:cs="Times New Roman"/>
                <w:b/>
                <w:bCs/>
              </w:rPr>
              <w:t>uo</w:t>
            </w:r>
            <w:r>
              <w:rPr>
                <w:rFonts w:ascii="Cambria" w:hAnsi="Cambria" w:cs="Times New Roman"/>
              </w:rPr>
              <w:t>so = inchado</w:t>
            </w:r>
          </w:p>
          <w:p w14:paraId="66D21A15" w14:textId="77777777" w:rsidR="007B21A6" w:rsidRDefault="00897F7B" w:rsidP="00CA60A5">
            <w:pPr>
              <w:jc w:val="both"/>
              <w:rPr>
                <w:rFonts w:ascii="Cambria" w:hAnsi="Cambria" w:cs="Times New Roman"/>
              </w:rPr>
            </w:pPr>
            <w:r>
              <w:rPr>
                <w:rFonts w:ascii="Cambria" w:hAnsi="Cambria" w:cs="Times New Roman"/>
              </w:rPr>
              <w:t>Vult</w:t>
            </w:r>
            <w:r w:rsidRPr="00897F7B">
              <w:rPr>
                <w:rFonts w:ascii="Cambria" w:hAnsi="Cambria" w:cs="Times New Roman"/>
                <w:b/>
                <w:bCs/>
              </w:rPr>
              <w:t>o</w:t>
            </w:r>
            <w:r>
              <w:rPr>
                <w:rFonts w:ascii="Cambria" w:hAnsi="Cambria" w:cs="Times New Roman"/>
              </w:rPr>
              <w:t xml:space="preserve">so = volumoso = quantia vultuosa  </w:t>
            </w:r>
          </w:p>
          <w:p w14:paraId="704F332E" w14:textId="77777777" w:rsidR="00897F7B" w:rsidRDefault="00897F7B" w:rsidP="00CA60A5">
            <w:pPr>
              <w:jc w:val="both"/>
              <w:rPr>
                <w:rFonts w:ascii="Cambria" w:hAnsi="Cambria" w:cs="Times New Roman"/>
              </w:rPr>
            </w:pPr>
            <w:r>
              <w:rPr>
                <w:rFonts w:ascii="Cambria" w:hAnsi="Cambria" w:cs="Times New Roman"/>
              </w:rPr>
              <w:t xml:space="preserve">Taxar = tributo </w:t>
            </w:r>
          </w:p>
          <w:p w14:paraId="3AE5E0D2" w14:textId="77777777" w:rsidR="00897F7B" w:rsidRDefault="00897F7B" w:rsidP="00CA60A5">
            <w:pPr>
              <w:jc w:val="both"/>
              <w:rPr>
                <w:rFonts w:ascii="Cambria" w:hAnsi="Cambria" w:cs="Times New Roman"/>
              </w:rPr>
            </w:pPr>
            <w:r>
              <w:rPr>
                <w:rFonts w:ascii="Cambria" w:hAnsi="Cambria" w:cs="Times New Roman"/>
              </w:rPr>
              <w:t xml:space="preserve">Tachar = estigmatizar </w:t>
            </w:r>
          </w:p>
          <w:p w14:paraId="629EAAE5" w14:textId="77777777" w:rsidR="00897F7B" w:rsidRDefault="00897F7B" w:rsidP="00CA60A5">
            <w:pPr>
              <w:jc w:val="both"/>
              <w:rPr>
                <w:rFonts w:ascii="Cambria" w:hAnsi="Cambria" w:cs="Times New Roman"/>
              </w:rPr>
            </w:pPr>
            <w:r>
              <w:rPr>
                <w:rFonts w:ascii="Cambria" w:hAnsi="Cambria" w:cs="Times New Roman"/>
              </w:rPr>
              <w:t xml:space="preserve">Acético = ácido </w:t>
            </w:r>
          </w:p>
          <w:p w14:paraId="2D426F28" w14:textId="77777777" w:rsidR="00897F7B" w:rsidRDefault="00897F7B" w:rsidP="00CA60A5">
            <w:pPr>
              <w:jc w:val="both"/>
              <w:rPr>
                <w:rFonts w:ascii="Cambria" w:hAnsi="Cambria" w:cs="Times New Roman"/>
              </w:rPr>
            </w:pPr>
            <w:r>
              <w:rPr>
                <w:rFonts w:ascii="Cambria" w:hAnsi="Cambria" w:cs="Times New Roman"/>
              </w:rPr>
              <w:t>Asséptico = desinfetado/limpo</w:t>
            </w:r>
          </w:p>
          <w:p w14:paraId="7B3A941C" w14:textId="616FBEA7" w:rsidR="00897F7B" w:rsidRDefault="00897F7B" w:rsidP="00CA60A5">
            <w:pPr>
              <w:jc w:val="both"/>
              <w:rPr>
                <w:rFonts w:ascii="Cambria" w:hAnsi="Cambria" w:cs="Times New Roman"/>
              </w:rPr>
            </w:pPr>
            <w:r>
              <w:rPr>
                <w:rFonts w:ascii="Cambria" w:hAnsi="Cambria" w:cs="Times New Roman"/>
              </w:rPr>
              <w:t xml:space="preserve">Discrição = ser discreto  </w:t>
            </w:r>
          </w:p>
          <w:p w14:paraId="5E1E419B" w14:textId="77777777" w:rsidR="00897F7B" w:rsidRDefault="00897F7B" w:rsidP="00CA60A5">
            <w:pPr>
              <w:jc w:val="both"/>
              <w:rPr>
                <w:rFonts w:ascii="Cambria" w:hAnsi="Cambria" w:cs="Times New Roman"/>
              </w:rPr>
            </w:pPr>
            <w:r>
              <w:rPr>
                <w:rFonts w:ascii="Cambria" w:hAnsi="Cambria" w:cs="Times New Roman"/>
              </w:rPr>
              <w:t>Descrição = descrever</w:t>
            </w:r>
          </w:p>
          <w:p w14:paraId="0F3115F8" w14:textId="77777777" w:rsidR="00897F7B" w:rsidRDefault="00897F7B" w:rsidP="00CA60A5">
            <w:pPr>
              <w:jc w:val="both"/>
              <w:rPr>
                <w:rFonts w:ascii="Cambria" w:hAnsi="Cambria" w:cs="Times New Roman"/>
              </w:rPr>
            </w:pPr>
          </w:p>
          <w:p w14:paraId="59732C90" w14:textId="210102C7" w:rsidR="00897F7B" w:rsidRDefault="00897F7B" w:rsidP="00CA60A5">
            <w:pPr>
              <w:jc w:val="both"/>
              <w:rPr>
                <w:rFonts w:ascii="Cambria" w:hAnsi="Cambria" w:cs="Times New Roman"/>
              </w:rPr>
            </w:pPr>
            <w:r w:rsidRPr="009234AC">
              <w:rPr>
                <w:rFonts w:ascii="Cambria" w:hAnsi="Cambria" w:cs="Times New Roman"/>
                <w:b/>
                <w:bCs/>
              </w:rPr>
              <w:lastRenderedPageBreak/>
              <w:t>Hiperônimo</w:t>
            </w:r>
            <w:r>
              <w:rPr>
                <w:rFonts w:ascii="Cambria" w:hAnsi="Cambria" w:cs="Times New Roman"/>
              </w:rPr>
              <w:t xml:space="preserve"> = o </w:t>
            </w:r>
            <w:r w:rsidRPr="009234AC">
              <w:rPr>
                <w:rFonts w:ascii="Cambria" w:hAnsi="Cambria" w:cs="Times New Roman"/>
                <w:shd w:val="clear" w:color="auto" w:fill="F7CAAC" w:themeFill="accent2" w:themeFillTint="66"/>
              </w:rPr>
              <w:t>geral</w:t>
            </w:r>
            <w:r>
              <w:rPr>
                <w:rFonts w:ascii="Cambria" w:hAnsi="Cambria" w:cs="Times New Roman"/>
              </w:rPr>
              <w:t xml:space="preserve"> retomando o </w:t>
            </w:r>
            <w:r w:rsidRPr="009234AC">
              <w:rPr>
                <w:rFonts w:ascii="Cambria" w:hAnsi="Cambria" w:cs="Times New Roman"/>
                <w:shd w:val="clear" w:color="auto" w:fill="C5E0B3" w:themeFill="accent6" w:themeFillTint="66"/>
              </w:rPr>
              <w:t>específico</w:t>
            </w:r>
            <w:r>
              <w:rPr>
                <w:rFonts w:ascii="Cambria" w:hAnsi="Cambria" w:cs="Times New Roman"/>
              </w:rPr>
              <w:t xml:space="preserve"> = </w:t>
            </w:r>
            <w:r w:rsidR="009234AC">
              <w:rPr>
                <w:rFonts w:ascii="Cambria" w:hAnsi="Cambria" w:cs="Times New Roman"/>
              </w:rPr>
              <w:t xml:space="preserve">Logo após o </w:t>
            </w:r>
            <w:r w:rsidR="009234AC" w:rsidRPr="009234AC">
              <w:rPr>
                <w:rFonts w:ascii="Cambria" w:hAnsi="Cambria" w:cs="Times New Roman"/>
                <w:shd w:val="clear" w:color="auto" w:fill="C5E0B3" w:themeFill="accent6" w:themeFillTint="66"/>
              </w:rPr>
              <w:t>tenente</w:t>
            </w:r>
            <w:r w:rsidR="009234AC">
              <w:rPr>
                <w:rFonts w:ascii="Cambria" w:hAnsi="Cambria" w:cs="Times New Roman"/>
              </w:rPr>
              <w:t xml:space="preserve"> ser atropelado, a ambulância chegou e levou o </w:t>
            </w:r>
            <w:r w:rsidR="009234AC" w:rsidRPr="009234AC">
              <w:rPr>
                <w:rFonts w:ascii="Cambria" w:hAnsi="Cambria" w:cs="Times New Roman"/>
                <w:shd w:val="clear" w:color="auto" w:fill="F7CAAC" w:themeFill="accent2" w:themeFillTint="66"/>
              </w:rPr>
              <w:t>militar</w:t>
            </w:r>
            <w:r w:rsidR="009234AC">
              <w:rPr>
                <w:rFonts w:ascii="Cambria" w:hAnsi="Cambria" w:cs="Times New Roman"/>
              </w:rPr>
              <w:t xml:space="preserve"> ao hospital.  </w:t>
            </w:r>
          </w:p>
          <w:p w14:paraId="3381BD4F" w14:textId="0AFC95B9" w:rsidR="009234AC" w:rsidRDefault="009234AC" w:rsidP="00CA60A5">
            <w:pPr>
              <w:jc w:val="both"/>
              <w:rPr>
                <w:rFonts w:ascii="Cambria" w:hAnsi="Cambria" w:cs="Times New Roman"/>
              </w:rPr>
            </w:pPr>
            <w:r w:rsidRPr="009234AC">
              <w:rPr>
                <w:rFonts w:ascii="Cambria" w:hAnsi="Cambria" w:cs="Times New Roman"/>
                <w:b/>
                <w:bCs/>
              </w:rPr>
              <w:t>Hipônimo</w:t>
            </w:r>
            <w:r>
              <w:rPr>
                <w:rFonts w:ascii="Cambria" w:hAnsi="Cambria" w:cs="Times New Roman"/>
              </w:rPr>
              <w:t xml:space="preserve"> = o </w:t>
            </w:r>
            <w:r w:rsidRPr="009234AC">
              <w:rPr>
                <w:rFonts w:ascii="Cambria" w:hAnsi="Cambria" w:cs="Times New Roman"/>
                <w:shd w:val="clear" w:color="auto" w:fill="CCCCFF"/>
              </w:rPr>
              <w:t>específico</w:t>
            </w:r>
            <w:r>
              <w:rPr>
                <w:rFonts w:ascii="Cambria" w:hAnsi="Cambria" w:cs="Times New Roman"/>
              </w:rPr>
              <w:t xml:space="preserve"> retomando o </w:t>
            </w:r>
            <w:r w:rsidRPr="009234AC">
              <w:rPr>
                <w:rFonts w:ascii="Cambria" w:hAnsi="Cambria" w:cs="Times New Roman"/>
                <w:shd w:val="clear" w:color="auto" w:fill="FFE599" w:themeFill="accent4" w:themeFillTint="66"/>
              </w:rPr>
              <w:t>geral</w:t>
            </w:r>
            <w:r>
              <w:rPr>
                <w:rFonts w:ascii="Cambria" w:hAnsi="Cambria" w:cs="Times New Roman"/>
              </w:rPr>
              <w:t xml:space="preserve"> = os </w:t>
            </w:r>
            <w:r w:rsidRPr="009234AC">
              <w:rPr>
                <w:rFonts w:ascii="Cambria" w:hAnsi="Cambria" w:cs="Times New Roman"/>
                <w:shd w:val="clear" w:color="auto" w:fill="FFE599" w:themeFill="accent4" w:themeFillTint="66"/>
              </w:rPr>
              <w:t>animais</w:t>
            </w:r>
            <w:r>
              <w:rPr>
                <w:rFonts w:ascii="Cambria" w:hAnsi="Cambria" w:cs="Times New Roman"/>
              </w:rPr>
              <w:t xml:space="preserve"> sofrem com a poluição e, por isso, a recomendação é proteger </w:t>
            </w:r>
            <w:r w:rsidRPr="009234AC">
              <w:rPr>
                <w:rFonts w:ascii="Cambria" w:hAnsi="Cambria" w:cs="Times New Roman"/>
                <w:shd w:val="clear" w:color="auto" w:fill="CCCCFF"/>
              </w:rPr>
              <w:t>cães e gatos</w:t>
            </w:r>
            <w:r>
              <w:rPr>
                <w:rFonts w:ascii="Cambria" w:hAnsi="Cambria" w:cs="Times New Roman"/>
              </w:rPr>
              <w:t xml:space="preserve">.  </w:t>
            </w:r>
          </w:p>
          <w:p w14:paraId="556CC52C" w14:textId="4ADA1651" w:rsidR="009234AC" w:rsidRDefault="009234AC" w:rsidP="00CA60A5">
            <w:pPr>
              <w:jc w:val="both"/>
              <w:rPr>
                <w:rFonts w:ascii="Cambria" w:hAnsi="Cambria" w:cs="Times New Roman"/>
              </w:rPr>
            </w:pPr>
          </w:p>
          <w:p w14:paraId="2B96FDF7" w14:textId="16CDB600" w:rsidR="005C6782" w:rsidRDefault="00FD2069" w:rsidP="00CA60A5">
            <w:pPr>
              <w:jc w:val="both"/>
              <w:rPr>
                <w:rFonts w:ascii="Cambria" w:hAnsi="Cambria" w:cs="Times New Roman"/>
              </w:rPr>
            </w:pPr>
            <w:r w:rsidRPr="00FD2069">
              <w:rPr>
                <w:rFonts w:ascii="Cambria" w:hAnsi="Cambria" w:cs="Times New Roman"/>
              </w:rPr>
              <w:t xml:space="preserve">Os turistas na cidade preferiam mais as praias </w:t>
            </w:r>
            <w:r w:rsidRPr="00FD2069">
              <w:rPr>
                <w:rFonts w:ascii="Cambria" w:hAnsi="Cambria" w:cs="Times New Roman"/>
                <w:strike/>
                <w:color w:val="FF0000"/>
              </w:rPr>
              <w:t>do que</w:t>
            </w:r>
            <w:r w:rsidRPr="00FD2069">
              <w:rPr>
                <w:rFonts w:ascii="Cambria" w:hAnsi="Cambria" w:cs="Times New Roman"/>
                <w:color w:val="FF0000"/>
              </w:rPr>
              <w:t xml:space="preserve"> </w:t>
            </w:r>
            <w:r w:rsidRPr="00FD2069">
              <w:rPr>
                <w:rFonts w:ascii="Cambria" w:hAnsi="Cambria" w:cs="Times New Roman"/>
              </w:rPr>
              <w:t>as atrações históricas;</w:t>
            </w:r>
          </w:p>
          <w:p w14:paraId="6CCBCFFA" w14:textId="5C7C3ED8" w:rsidR="00FD2069" w:rsidRDefault="00FD2069" w:rsidP="00CA60A5">
            <w:pPr>
              <w:jc w:val="both"/>
              <w:rPr>
                <w:rFonts w:ascii="Cambria" w:hAnsi="Cambria" w:cs="Times New Roman"/>
              </w:rPr>
            </w:pPr>
            <w:r>
              <w:rPr>
                <w:rFonts w:ascii="Cambria" w:hAnsi="Cambria" w:cs="Times New Roman"/>
              </w:rPr>
              <w:t xml:space="preserve">Quem prefere, “prefere” uma coisa “a” outra. </w:t>
            </w:r>
          </w:p>
          <w:p w14:paraId="7D7D14DA" w14:textId="2583C13B" w:rsidR="00FD2069" w:rsidRDefault="00FD2069" w:rsidP="00CA60A5">
            <w:pPr>
              <w:jc w:val="both"/>
              <w:rPr>
                <w:rFonts w:ascii="Cambria" w:hAnsi="Cambria" w:cs="Times New Roman"/>
              </w:rPr>
            </w:pPr>
          </w:p>
          <w:p w14:paraId="4A98C954" w14:textId="5DDE721D" w:rsidR="00FD2069" w:rsidRDefault="00FD2069" w:rsidP="00CA60A5">
            <w:pPr>
              <w:jc w:val="both"/>
              <w:rPr>
                <w:rFonts w:ascii="Cambria" w:hAnsi="Cambria" w:cs="Times New Roman"/>
              </w:rPr>
            </w:pPr>
            <w:r>
              <w:rPr>
                <w:rFonts w:ascii="Cambria" w:hAnsi="Cambria" w:cs="Times New Roman"/>
              </w:rPr>
              <w:t xml:space="preserve">Intervir = intervieram </w:t>
            </w:r>
          </w:p>
          <w:p w14:paraId="39CC993A" w14:textId="4C43FB2C" w:rsidR="00FD2069" w:rsidRDefault="00FD2069" w:rsidP="00CA60A5">
            <w:pPr>
              <w:jc w:val="both"/>
              <w:rPr>
                <w:rFonts w:ascii="Cambria" w:hAnsi="Cambria" w:cs="Times New Roman"/>
              </w:rPr>
            </w:pPr>
            <w:r>
              <w:rPr>
                <w:rFonts w:ascii="Cambria" w:hAnsi="Cambria" w:cs="Times New Roman"/>
              </w:rPr>
              <w:t xml:space="preserve">Reaver = reouveram </w:t>
            </w:r>
          </w:p>
          <w:p w14:paraId="5F8193E0" w14:textId="77777777" w:rsidR="00B708DF" w:rsidRDefault="00897F7B" w:rsidP="00CA60A5">
            <w:pPr>
              <w:jc w:val="both"/>
              <w:rPr>
                <w:rFonts w:ascii="Cambria" w:hAnsi="Cambria" w:cs="Times New Roman"/>
              </w:rPr>
            </w:pPr>
            <w:r>
              <w:rPr>
                <w:rFonts w:ascii="Cambria" w:hAnsi="Cambria" w:cs="Times New Roman"/>
              </w:rPr>
              <w:t xml:space="preserve">  </w:t>
            </w:r>
          </w:p>
          <w:p w14:paraId="727B4314" w14:textId="77777777" w:rsidR="00B708DF" w:rsidRDefault="00B708DF" w:rsidP="00CA60A5">
            <w:pPr>
              <w:jc w:val="both"/>
              <w:rPr>
                <w:rFonts w:ascii="Cambria" w:hAnsi="Cambria" w:cs="Times New Roman"/>
              </w:rPr>
            </w:pPr>
            <w:r w:rsidRPr="00B708DF">
              <w:rPr>
                <w:rFonts w:ascii="Cambria" w:hAnsi="Cambria" w:cs="Times New Roman"/>
              </w:rPr>
              <w:t>Insuspeitada</w:t>
            </w:r>
            <w:r>
              <w:rPr>
                <w:rFonts w:ascii="Cambria" w:hAnsi="Cambria" w:cs="Times New Roman"/>
              </w:rPr>
              <w:t xml:space="preserve"> = desconhecida </w:t>
            </w:r>
          </w:p>
          <w:p w14:paraId="2F3534DC" w14:textId="77777777" w:rsidR="00B708DF" w:rsidRDefault="00B708DF" w:rsidP="00CA60A5">
            <w:pPr>
              <w:jc w:val="both"/>
              <w:rPr>
                <w:rFonts w:ascii="Cambria" w:hAnsi="Cambria" w:cs="Times New Roman"/>
              </w:rPr>
            </w:pPr>
          </w:p>
          <w:p w14:paraId="780D32AE" w14:textId="77777777" w:rsidR="00F276F0" w:rsidRPr="00F276F0" w:rsidRDefault="00F276F0" w:rsidP="00F276F0">
            <w:pPr>
              <w:jc w:val="both"/>
              <w:rPr>
                <w:rFonts w:ascii="Cambria" w:hAnsi="Cambria" w:cs="Times New Roman"/>
              </w:rPr>
            </w:pPr>
            <w:r w:rsidRPr="00F276F0">
              <w:rPr>
                <w:rFonts w:ascii="Cambria" w:hAnsi="Cambria" w:cs="Times New Roman"/>
                <w:b/>
                <w:bCs/>
              </w:rPr>
              <w:t>AÇÃO</w:t>
            </w:r>
            <w:r w:rsidRPr="00F276F0">
              <w:rPr>
                <w:rFonts w:ascii="Cambria" w:hAnsi="Cambria" w:cs="Times New Roman"/>
              </w:rPr>
              <w:t>: existe a intenção de fazer algo. ex: assaltaram o banco da esquina</w:t>
            </w:r>
          </w:p>
          <w:p w14:paraId="6CA06A8A" w14:textId="77777777" w:rsidR="00F276F0" w:rsidRDefault="00F276F0" w:rsidP="00F276F0">
            <w:pPr>
              <w:jc w:val="both"/>
              <w:rPr>
                <w:rFonts w:ascii="Cambria" w:hAnsi="Cambria" w:cs="Times New Roman"/>
              </w:rPr>
            </w:pPr>
            <w:r w:rsidRPr="00F276F0">
              <w:rPr>
                <w:rFonts w:ascii="Cambria" w:hAnsi="Cambria" w:cs="Times New Roman"/>
                <w:b/>
                <w:bCs/>
              </w:rPr>
              <w:t>ACONTECIMENTO</w:t>
            </w:r>
            <w:r w:rsidRPr="00F276F0">
              <w:rPr>
                <w:rFonts w:ascii="Cambria" w:hAnsi="Cambria" w:cs="Times New Roman"/>
              </w:rPr>
              <w:t>: é algo que acontece independente de alguma vontade humana</w:t>
            </w:r>
            <w:r>
              <w:rPr>
                <w:rFonts w:ascii="Cambria" w:hAnsi="Cambria" w:cs="Times New Roman"/>
              </w:rPr>
              <w:t xml:space="preserve">. Ex1: a arvore floresceu. Ex2.: Choveu ontem. Ex3.: O elevador parou no meio do andar. </w:t>
            </w:r>
          </w:p>
          <w:p w14:paraId="3FF857AF" w14:textId="77777777" w:rsidR="00F276F0" w:rsidRDefault="00F276F0" w:rsidP="00F276F0">
            <w:pPr>
              <w:jc w:val="both"/>
              <w:rPr>
                <w:rFonts w:ascii="Cambria" w:hAnsi="Cambria" w:cs="Times New Roman"/>
              </w:rPr>
            </w:pPr>
          </w:p>
          <w:p w14:paraId="7F803753" w14:textId="77777777" w:rsidR="009F6E7E" w:rsidRDefault="009F6E7E" w:rsidP="009F6E7E">
            <w:pPr>
              <w:jc w:val="both"/>
              <w:rPr>
                <w:rFonts w:ascii="Cambria" w:hAnsi="Cambria" w:cs="Times New Roman"/>
              </w:rPr>
            </w:pPr>
            <w:r w:rsidRPr="009F6E7E">
              <w:rPr>
                <w:rFonts w:ascii="Cambria" w:hAnsi="Cambria" w:cs="Times New Roman"/>
                <w:b/>
                <w:bCs/>
              </w:rPr>
              <w:t>GERÚNDIO</w:t>
            </w:r>
            <w:r w:rsidRPr="009F6E7E">
              <w:rPr>
                <w:rFonts w:ascii="Cambria" w:hAnsi="Cambria" w:cs="Times New Roman"/>
              </w:rPr>
              <w:t xml:space="preserve"> para a FGV</w:t>
            </w:r>
            <w:r>
              <w:rPr>
                <w:rFonts w:ascii="Cambria" w:hAnsi="Cambria" w:cs="Times New Roman"/>
              </w:rPr>
              <w:t>: é u</w:t>
            </w:r>
            <w:r w:rsidRPr="009F6E7E">
              <w:rPr>
                <w:rFonts w:ascii="Cambria" w:hAnsi="Cambria" w:cs="Times New Roman"/>
              </w:rPr>
              <w:t>sado corretamente quando duas ações podem ocorrer SIMULTANEAMENTE</w:t>
            </w:r>
            <w:r>
              <w:rPr>
                <w:rFonts w:ascii="Cambria" w:hAnsi="Cambria" w:cs="Times New Roman"/>
              </w:rPr>
              <w:t xml:space="preserve"> = subiu ao palco </w:t>
            </w:r>
            <w:r w:rsidRPr="009F6E7E">
              <w:rPr>
                <w:rFonts w:ascii="Cambria" w:hAnsi="Cambria" w:cs="Times New Roman"/>
                <w:b/>
                <w:bCs/>
              </w:rPr>
              <w:t>sorrindo</w:t>
            </w:r>
            <w:r>
              <w:rPr>
                <w:rFonts w:ascii="Cambria" w:hAnsi="Cambria" w:cs="Times New Roman"/>
              </w:rPr>
              <w:t xml:space="preserve">.  </w:t>
            </w:r>
          </w:p>
          <w:p w14:paraId="0424F781" w14:textId="77777777" w:rsidR="009F6E7E" w:rsidRDefault="009F6E7E" w:rsidP="009F6E7E">
            <w:pPr>
              <w:jc w:val="both"/>
              <w:rPr>
                <w:rFonts w:ascii="Cambria" w:hAnsi="Cambria" w:cs="Times New Roman"/>
              </w:rPr>
            </w:pPr>
          </w:p>
          <w:p w14:paraId="49290A0C" w14:textId="77777777" w:rsidR="00333770" w:rsidRPr="00333770" w:rsidRDefault="00333770" w:rsidP="00333770">
            <w:pPr>
              <w:jc w:val="both"/>
              <w:rPr>
                <w:rFonts w:ascii="Cambria" w:hAnsi="Cambria" w:cs="Times New Roman"/>
              </w:rPr>
            </w:pPr>
            <w:r w:rsidRPr="00333770">
              <w:rPr>
                <w:rFonts w:ascii="Cambria" w:hAnsi="Cambria" w:cs="Times New Roman"/>
                <w:b/>
                <w:bCs/>
              </w:rPr>
              <w:t>VOZ ATIVA: </w:t>
            </w:r>
            <w:r w:rsidRPr="00333770">
              <w:rPr>
                <w:rFonts w:ascii="Cambria" w:hAnsi="Cambria" w:cs="Times New Roman"/>
              </w:rPr>
              <w:t>Sujeito é o agente da oração "Bia escreveu o livro"</w:t>
            </w:r>
          </w:p>
          <w:p w14:paraId="46735144" w14:textId="77777777" w:rsidR="00333770" w:rsidRPr="00333770" w:rsidRDefault="00333770" w:rsidP="00333770">
            <w:pPr>
              <w:jc w:val="both"/>
              <w:rPr>
                <w:rFonts w:ascii="Cambria" w:hAnsi="Cambria" w:cs="Times New Roman"/>
              </w:rPr>
            </w:pPr>
            <w:r w:rsidRPr="00333770">
              <w:rPr>
                <w:rFonts w:ascii="Cambria" w:hAnsi="Cambria" w:cs="Times New Roman"/>
                <w:b/>
                <w:bCs/>
              </w:rPr>
              <w:t>VOZ PASSIVA: </w:t>
            </w:r>
            <w:r w:rsidRPr="00333770">
              <w:rPr>
                <w:rFonts w:ascii="Cambria" w:hAnsi="Cambria" w:cs="Times New Roman"/>
              </w:rPr>
              <w:t>O sujeito recebe a ação do verbo da oração. Podendo ser:</w:t>
            </w:r>
          </w:p>
          <w:p w14:paraId="51016E8D" w14:textId="77777777" w:rsidR="00333770" w:rsidRPr="00333770" w:rsidRDefault="00333770" w:rsidP="00333770">
            <w:pPr>
              <w:jc w:val="both"/>
              <w:rPr>
                <w:rFonts w:ascii="Cambria" w:hAnsi="Cambria" w:cs="Times New Roman"/>
              </w:rPr>
            </w:pPr>
            <w:r w:rsidRPr="00333770">
              <w:rPr>
                <w:rFonts w:ascii="Cambria" w:hAnsi="Cambria" w:cs="Times New Roman"/>
                <w:u w:val="single"/>
              </w:rPr>
              <w:t>VOZ PASSIVA ANALÍTICA</w:t>
            </w:r>
            <w:r w:rsidRPr="00333770">
              <w:rPr>
                <w:rFonts w:ascii="Cambria" w:hAnsi="Cambria" w:cs="Times New Roman"/>
                <w:b/>
                <w:bCs/>
              </w:rPr>
              <w:t>: </w:t>
            </w:r>
            <w:r w:rsidRPr="00333770">
              <w:rPr>
                <w:rFonts w:ascii="Cambria" w:hAnsi="Cambria" w:cs="Times New Roman"/>
              </w:rPr>
              <w:t>verbo -ser, -estar -ficar + verbo principal no particípio "O livro foi escrito por Bia"</w:t>
            </w:r>
          </w:p>
          <w:p w14:paraId="3EFAF0B0" w14:textId="77777777" w:rsidR="00333770" w:rsidRPr="00333770" w:rsidRDefault="00333770" w:rsidP="00333770">
            <w:pPr>
              <w:jc w:val="both"/>
              <w:rPr>
                <w:rFonts w:ascii="Cambria" w:hAnsi="Cambria" w:cs="Times New Roman"/>
              </w:rPr>
            </w:pPr>
            <w:r w:rsidRPr="00333770">
              <w:rPr>
                <w:rFonts w:ascii="Cambria" w:hAnsi="Cambria" w:cs="Times New Roman"/>
                <w:u w:val="single"/>
              </w:rPr>
              <w:t>VOZ PASSIVA SINTÉTICA/PRONOMINAL:</w:t>
            </w:r>
            <w:r w:rsidRPr="00333770">
              <w:rPr>
                <w:rFonts w:ascii="Cambria" w:hAnsi="Cambria" w:cs="Times New Roman"/>
              </w:rPr>
              <w:t> Oração compostas pelo verbo na terceira pessoa do singular ou plural + partícula apassivadora -SE "Escreveu-se os livros"</w:t>
            </w:r>
          </w:p>
          <w:p w14:paraId="3BF06522" w14:textId="58CDB436" w:rsidR="00333770" w:rsidRDefault="00333770" w:rsidP="00333770">
            <w:pPr>
              <w:jc w:val="both"/>
              <w:rPr>
                <w:rFonts w:ascii="Cambria" w:hAnsi="Cambria" w:cs="Times New Roman"/>
              </w:rPr>
            </w:pPr>
            <w:r w:rsidRPr="00333770">
              <w:rPr>
                <w:rFonts w:ascii="Cambria" w:hAnsi="Cambria" w:cs="Times New Roman"/>
                <w:b/>
                <w:bCs/>
              </w:rPr>
              <w:t>VOZ REFLEXIVA: </w:t>
            </w:r>
            <w:r w:rsidRPr="00333770">
              <w:rPr>
                <w:rFonts w:ascii="Cambria" w:hAnsi="Cambria" w:cs="Times New Roman"/>
              </w:rPr>
              <w:t>Sujeito age e recebe a ação do verbo da oração. Pode ser simples (apenas um sujeito) e recíproca (dois ou mais sujeitos ocorre uma ação mútua)</w:t>
            </w:r>
          </w:p>
          <w:p w14:paraId="66875AD9" w14:textId="71B531DD" w:rsidR="00333770" w:rsidRDefault="00333770" w:rsidP="00333770">
            <w:pPr>
              <w:jc w:val="both"/>
              <w:rPr>
                <w:rFonts w:ascii="Cambria" w:hAnsi="Cambria" w:cs="Times New Roman"/>
              </w:rPr>
            </w:pPr>
          </w:p>
          <w:p w14:paraId="36A64F2D" w14:textId="77777777" w:rsidR="00F14C7C" w:rsidRPr="00F14C7C" w:rsidRDefault="00F14C7C" w:rsidP="00F14C7C">
            <w:pPr>
              <w:jc w:val="both"/>
              <w:rPr>
                <w:rFonts w:ascii="Cambria" w:hAnsi="Cambria" w:cs="Times New Roman"/>
              </w:rPr>
            </w:pPr>
            <w:r w:rsidRPr="00F14C7C">
              <w:rPr>
                <w:rFonts w:ascii="Cambria" w:hAnsi="Cambria" w:cs="Times New Roman"/>
                <w:b/>
                <w:bCs/>
              </w:rPr>
              <w:t>Esta, Este, Isto</w:t>
            </w:r>
            <w:r w:rsidRPr="00F14C7C">
              <w:rPr>
                <w:rFonts w:ascii="Cambria" w:hAnsi="Cambria" w:cs="Times New Roman"/>
              </w:rPr>
              <w:t>... mostram proximidade de quem fala, tempo presente, remete aquilo que ainda será dito.</w:t>
            </w:r>
          </w:p>
          <w:p w14:paraId="25384FC2" w14:textId="477A661B" w:rsidR="00F14C7C" w:rsidRPr="00F14C7C" w:rsidRDefault="00F14C7C" w:rsidP="00F14C7C">
            <w:pPr>
              <w:jc w:val="both"/>
              <w:rPr>
                <w:rFonts w:ascii="Cambria" w:hAnsi="Cambria" w:cs="Times New Roman"/>
              </w:rPr>
            </w:pPr>
            <w:r w:rsidRPr="00F14C7C">
              <w:rPr>
                <w:rFonts w:ascii="Cambria" w:hAnsi="Cambria" w:cs="Times New Roman"/>
                <w:b/>
                <w:bCs/>
              </w:rPr>
              <w:t>Essa, esse, isso.</w:t>
            </w:r>
            <w:r w:rsidRPr="00F14C7C">
              <w:rPr>
                <w:rFonts w:ascii="Cambria" w:hAnsi="Cambria" w:cs="Times New Roman"/>
              </w:rPr>
              <w:t>.. mostram proximidade com quem se fala, tempo</w:t>
            </w:r>
            <w:r w:rsidR="00DB29D5">
              <w:rPr>
                <w:rFonts w:ascii="Cambria" w:hAnsi="Cambria" w:cs="Times New Roman"/>
              </w:rPr>
              <w:t xml:space="preserve"> </w:t>
            </w:r>
            <w:r w:rsidRPr="00F14C7C">
              <w:rPr>
                <w:rFonts w:ascii="Cambria" w:hAnsi="Cambria" w:cs="Times New Roman"/>
              </w:rPr>
              <w:t>passado</w:t>
            </w:r>
            <w:r w:rsidR="00DB29D5">
              <w:rPr>
                <w:rFonts w:ascii="Cambria" w:hAnsi="Cambria" w:cs="Times New Roman"/>
              </w:rPr>
              <w:t>,</w:t>
            </w:r>
            <w:r w:rsidRPr="00F14C7C">
              <w:rPr>
                <w:rFonts w:ascii="Cambria" w:hAnsi="Cambria" w:cs="Times New Roman"/>
              </w:rPr>
              <w:t xml:space="preserve"> porém relativamente próximo, termo que já foi dito</w:t>
            </w:r>
          </w:p>
          <w:p w14:paraId="7C589A38" w14:textId="396D49EF" w:rsidR="00F14C7C" w:rsidRPr="00F14C7C" w:rsidRDefault="00F14C7C" w:rsidP="00F14C7C">
            <w:pPr>
              <w:jc w:val="both"/>
              <w:rPr>
                <w:rFonts w:ascii="Cambria" w:hAnsi="Cambria" w:cs="Times New Roman"/>
              </w:rPr>
            </w:pPr>
            <w:r w:rsidRPr="00F14C7C">
              <w:rPr>
                <w:rFonts w:ascii="Cambria" w:hAnsi="Cambria" w:cs="Times New Roman"/>
                <w:b/>
                <w:bCs/>
              </w:rPr>
              <w:t>Aquela, aquele, aquilo:</w:t>
            </w:r>
            <w:r w:rsidRPr="00F14C7C">
              <w:rPr>
                <w:rFonts w:ascii="Cambria" w:hAnsi="Cambria" w:cs="Times New Roman"/>
              </w:rPr>
              <w:t xml:space="preserve"> proximidade de quem se fala ou distância de </w:t>
            </w:r>
            <w:r w:rsidR="00DB29D5" w:rsidRPr="00F14C7C">
              <w:rPr>
                <w:rFonts w:ascii="Cambria" w:hAnsi="Cambria" w:cs="Times New Roman"/>
              </w:rPr>
              <w:t>ambos os interlocutores</w:t>
            </w:r>
            <w:r w:rsidRPr="00F14C7C">
              <w:rPr>
                <w:rFonts w:ascii="Cambria" w:hAnsi="Cambria" w:cs="Times New Roman"/>
              </w:rPr>
              <w:t>, tempo remotamente anterior ao termo da falar</w:t>
            </w:r>
          </w:p>
          <w:p w14:paraId="6E2140E4" w14:textId="77777777" w:rsidR="00F14C7C" w:rsidRPr="00F14C7C" w:rsidRDefault="00F14C7C" w:rsidP="00F14C7C">
            <w:pPr>
              <w:jc w:val="both"/>
              <w:rPr>
                <w:rFonts w:ascii="Cambria" w:hAnsi="Cambria" w:cs="Times New Roman"/>
              </w:rPr>
            </w:pPr>
            <w:r w:rsidRPr="00F14C7C">
              <w:rPr>
                <w:rFonts w:ascii="Cambria" w:hAnsi="Cambria" w:cs="Times New Roman"/>
                <w:b/>
                <w:bCs/>
              </w:rPr>
              <w:t>Este</w:t>
            </w:r>
            <w:r w:rsidRPr="00F14C7C">
              <w:rPr>
                <w:rFonts w:ascii="Cambria" w:hAnsi="Cambria" w:cs="Times New Roman"/>
              </w:rPr>
              <w:t> em oposição à </w:t>
            </w:r>
            <w:r w:rsidRPr="00F14C7C">
              <w:rPr>
                <w:rFonts w:ascii="Cambria" w:hAnsi="Cambria" w:cs="Times New Roman"/>
                <w:b/>
                <w:bCs/>
              </w:rPr>
              <w:t>aquele</w:t>
            </w:r>
            <w:r w:rsidRPr="00F14C7C">
              <w:rPr>
                <w:rFonts w:ascii="Cambria" w:hAnsi="Cambria" w:cs="Times New Roman"/>
              </w:rPr>
              <w:t> quando se quer fazer referência a elementos já mencionados, </w:t>
            </w:r>
            <w:r w:rsidRPr="00F14C7C">
              <w:rPr>
                <w:rFonts w:ascii="Cambria" w:hAnsi="Cambria" w:cs="Times New Roman"/>
                <w:b/>
                <w:bCs/>
              </w:rPr>
              <w:t>este</w:t>
            </w:r>
            <w:r w:rsidRPr="00F14C7C">
              <w:rPr>
                <w:rFonts w:ascii="Cambria" w:hAnsi="Cambria" w:cs="Times New Roman"/>
              </w:rPr>
              <w:t> se refere ao mais próximo, </w:t>
            </w:r>
            <w:r w:rsidRPr="00F14C7C">
              <w:rPr>
                <w:rFonts w:ascii="Cambria" w:hAnsi="Cambria" w:cs="Times New Roman"/>
                <w:b/>
                <w:bCs/>
              </w:rPr>
              <w:t>aquele</w:t>
            </w:r>
            <w:r w:rsidRPr="00F14C7C">
              <w:rPr>
                <w:rFonts w:ascii="Cambria" w:hAnsi="Cambria" w:cs="Times New Roman"/>
              </w:rPr>
              <w:t>, ao mais distante.</w:t>
            </w:r>
          </w:p>
          <w:p w14:paraId="4F46CEDD" w14:textId="1C43299F" w:rsidR="00333770" w:rsidRDefault="00333770" w:rsidP="00333770">
            <w:pPr>
              <w:jc w:val="both"/>
              <w:rPr>
                <w:rFonts w:ascii="Cambria" w:hAnsi="Cambria" w:cs="Times New Roman"/>
              </w:rPr>
            </w:pPr>
          </w:p>
          <w:p w14:paraId="3BFB6F5B" w14:textId="1A28AD91" w:rsidR="00F14C7C" w:rsidRPr="00333770" w:rsidRDefault="00F14C7C" w:rsidP="00333770">
            <w:pPr>
              <w:jc w:val="both"/>
              <w:rPr>
                <w:rFonts w:ascii="Cambria" w:hAnsi="Cambria" w:cs="Times New Roman"/>
              </w:rPr>
            </w:pPr>
            <w:r w:rsidRPr="00F14C7C">
              <w:rPr>
                <w:rFonts w:ascii="Cambria" w:hAnsi="Cambria" w:cs="Times New Roman"/>
              </w:rPr>
              <w:t xml:space="preserve">Essa decisão foi tomada </w:t>
            </w:r>
            <w:r w:rsidRPr="00F14C7C">
              <w:rPr>
                <w:rFonts w:ascii="Cambria" w:hAnsi="Cambria" w:cs="Times New Roman"/>
                <w:shd w:val="clear" w:color="auto" w:fill="ED7D31" w:themeFill="accent2"/>
              </w:rPr>
              <w:t>AD REFERENDUM</w:t>
            </w:r>
            <w:r w:rsidRPr="00F14C7C">
              <w:rPr>
                <w:rFonts w:ascii="Cambria" w:hAnsi="Cambria" w:cs="Times New Roman"/>
              </w:rPr>
              <w:t xml:space="preserve"> do Conselho Diretor / </w:t>
            </w:r>
            <w:r w:rsidRPr="00F14C7C">
              <w:rPr>
                <w:rFonts w:ascii="Cambria" w:hAnsi="Cambria" w:cs="Times New Roman"/>
                <w:shd w:val="clear" w:color="auto" w:fill="ED7D31" w:themeFill="accent2"/>
              </w:rPr>
              <w:t>sujeita à aprovação</w:t>
            </w:r>
            <w:r w:rsidRPr="00F14C7C">
              <w:rPr>
                <w:rFonts w:ascii="Cambria" w:hAnsi="Cambria" w:cs="Times New Roman"/>
              </w:rPr>
              <w:t>;</w:t>
            </w:r>
          </w:p>
          <w:p w14:paraId="373578FB" w14:textId="77777777" w:rsidR="00F14C7C" w:rsidRDefault="00F14C7C" w:rsidP="009F6E7E">
            <w:pPr>
              <w:jc w:val="both"/>
              <w:rPr>
                <w:rFonts w:ascii="Cambria" w:hAnsi="Cambria" w:cs="Times New Roman"/>
              </w:rPr>
            </w:pPr>
          </w:p>
          <w:p w14:paraId="515310DF" w14:textId="4282DA3F" w:rsidR="00F14C7C" w:rsidRDefault="00F14C7C" w:rsidP="009F6E7E">
            <w:pPr>
              <w:jc w:val="both"/>
              <w:rPr>
                <w:rFonts w:ascii="Cambria" w:hAnsi="Cambria" w:cs="Times New Roman"/>
              </w:rPr>
            </w:pPr>
            <w:r w:rsidRPr="00F14C7C">
              <w:rPr>
                <w:rFonts w:ascii="Cambria" w:hAnsi="Cambria" w:cs="Times New Roman"/>
              </w:rPr>
              <w:t xml:space="preserve">Esse foi um argumento apresentado </w:t>
            </w:r>
            <w:r w:rsidRPr="00F14C7C">
              <w:rPr>
                <w:rFonts w:ascii="Cambria" w:hAnsi="Cambria" w:cs="Times New Roman"/>
                <w:shd w:val="clear" w:color="auto" w:fill="ED7D31" w:themeFill="accent2"/>
              </w:rPr>
              <w:t>A PRIORI</w:t>
            </w:r>
            <w:r>
              <w:rPr>
                <w:rFonts w:ascii="Cambria" w:hAnsi="Cambria" w:cs="Times New Roman"/>
              </w:rPr>
              <w:t>/</w:t>
            </w:r>
            <w:r>
              <w:t xml:space="preserve"> </w:t>
            </w:r>
            <w:r w:rsidRPr="00F14C7C">
              <w:rPr>
                <w:rFonts w:ascii="Cambria" w:hAnsi="Cambria" w:cs="Times New Roman"/>
                <w:shd w:val="clear" w:color="auto" w:fill="ED7D31" w:themeFill="accent2"/>
              </w:rPr>
              <w:t>Argumento afirmado sem verificação</w:t>
            </w:r>
          </w:p>
          <w:p w14:paraId="79631B1A" w14:textId="77777777" w:rsidR="00F14C7C" w:rsidRDefault="00F14C7C" w:rsidP="009F6E7E">
            <w:pPr>
              <w:jc w:val="both"/>
              <w:rPr>
                <w:rFonts w:ascii="Cambria" w:hAnsi="Cambria" w:cs="Times New Roman"/>
              </w:rPr>
            </w:pPr>
          </w:p>
          <w:p w14:paraId="18EC2479" w14:textId="20CDC3BD" w:rsidR="00F14C7C" w:rsidRDefault="00F14C7C" w:rsidP="009F6E7E">
            <w:pPr>
              <w:jc w:val="both"/>
              <w:rPr>
                <w:rFonts w:ascii="Cambria" w:hAnsi="Cambria" w:cs="Times New Roman"/>
              </w:rPr>
            </w:pPr>
            <w:r w:rsidRPr="00F14C7C">
              <w:rPr>
                <w:rFonts w:ascii="Cambria" w:hAnsi="Cambria" w:cs="Times New Roman"/>
              </w:rPr>
              <w:t>enfarte, infarte, enfarto e infarto</w:t>
            </w:r>
            <w:r w:rsidR="00410DF0">
              <w:rPr>
                <w:rFonts w:ascii="Cambria" w:hAnsi="Cambria" w:cs="Times New Roman"/>
              </w:rPr>
              <w:t xml:space="preserve"> = tudo certo!</w:t>
            </w:r>
          </w:p>
          <w:p w14:paraId="1FFD54D5" w14:textId="77777777" w:rsidR="00F14C7C" w:rsidRDefault="00F14C7C" w:rsidP="009F6E7E">
            <w:pPr>
              <w:jc w:val="both"/>
              <w:rPr>
                <w:rFonts w:ascii="Cambria" w:hAnsi="Cambria" w:cs="Times New Roman"/>
              </w:rPr>
            </w:pPr>
            <w:r w:rsidRPr="00F14C7C">
              <w:rPr>
                <w:rFonts w:ascii="Cambria" w:hAnsi="Cambria" w:cs="Times New Roman"/>
              </w:rPr>
              <w:t>Irr</w:t>
            </w:r>
            <w:r w:rsidRPr="00F14C7C">
              <w:rPr>
                <w:rFonts w:ascii="Cambria" w:hAnsi="Cambria" w:cs="Times New Roman"/>
                <w:b/>
                <w:bCs/>
              </w:rPr>
              <w:t>e</w:t>
            </w:r>
            <w:r w:rsidRPr="00F14C7C">
              <w:rPr>
                <w:rFonts w:ascii="Cambria" w:hAnsi="Cambria" w:cs="Times New Roman"/>
              </w:rPr>
              <w:t>quieto</w:t>
            </w:r>
            <w:r>
              <w:rPr>
                <w:rFonts w:ascii="Cambria" w:hAnsi="Cambria" w:cs="Times New Roman"/>
              </w:rPr>
              <w:t xml:space="preserve"> (e não irr</w:t>
            </w:r>
            <w:r w:rsidRPr="00F14C7C">
              <w:rPr>
                <w:rFonts w:ascii="Cambria" w:hAnsi="Cambria" w:cs="Times New Roman"/>
                <w:b/>
                <w:bCs/>
              </w:rPr>
              <w:t>i</w:t>
            </w:r>
            <w:r>
              <w:rPr>
                <w:rFonts w:ascii="Cambria" w:hAnsi="Cambria" w:cs="Times New Roman"/>
              </w:rPr>
              <w:t>quieto)</w:t>
            </w:r>
          </w:p>
          <w:p w14:paraId="60E385E2" w14:textId="77777777" w:rsidR="00F14C7C" w:rsidRDefault="00F14C7C" w:rsidP="009F6E7E">
            <w:pPr>
              <w:jc w:val="both"/>
              <w:rPr>
                <w:rFonts w:ascii="Cambria" w:hAnsi="Cambria" w:cs="Times New Roman"/>
              </w:rPr>
            </w:pPr>
            <w:r>
              <w:rPr>
                <w:rFonts w:ascii="Cambria" w:hAnsi="Cambria" w:cs="Times New Roman"/>
              </w:rPr>
              <w:t>Rubrica (e não rúbrica)</w:t>
            </w:r>
          </w:p>
          <w:p w14:paraId="331DB909" w14:textId="77777777" w:rsidR="00F14C7C" w:rsidRDefault="00F14C7C" w:rsidP="009F6E7E">
            <w:pPr>
              <w:jc w:val="both"/>
              <w:rPr>
                <w:rFonts w:ascii="Cambria" w:hAnsi="Cambria" w:cs="Times New Roman"/>
              </w:rPr>
            </w:pPr>
            <w:r>
              <w:rPr>
                <w:rFonts w:ascii="Cambria" w:hAnsi="Cambria" w:cs="Times New Roman"/>
              </w:rPr>
              <w:t>Mante</w:t>
            </w:r>
            <w:r w:rsidRPr="00F14C7C">
              <w:rPr>
                <w:rFonts w:ascii="Cambria" w:hAnsi="Cambria" w:cs="Times New Roman"/>
                <w:b/>
                <w:bCs/>
              </w:rPr>
              <w:t>i</w:t>
            </w:r>
            <w:r>
              <w:rPr>
                <w:rFonts w:ascii="Cambria" w:hAnsi="Cambria" w:cs="Times New Roman"/>
              </w:rPr>
              <w:t>gueira (e não mant</w:t>
            </w:r>
            <w:r w:rsidRPr="00F14C7C">
              <w:rPr>
                <w:rFonts w:ascii="Cambria" w:hAnsi="Cambria" w:cs="Times New Roman"/>
                <w:b/>
                <w:bCs/>
              </w:rPr>
              <w:t>eg</w:t>
            </w:r>
            <w:r>
              <w:rPr>
                <w:rFonts w:ascii="Cambria" w:hAnsi="Cambria" w:cs="Times New Roman"/>
              </w:rPr>
              <w:t>ueira)</w:t>
            </w:r>
          </w:p>
          <w:p w14:paraId="76D5AA3C" w14:textId="10DADC8A" w:rsidR="00410DF0" w:rsidRPr="00410DF0" w:rsidRDefault="00410DF0" w:rsidP="009F6E7E">
            <w:pPr>
              <w:jc w:val="both"/>
              <w:rPr>
                <w:rFonts w:ascii="Cambria" w:hAnsi="Cambria" w:cs="Times New Roman"/>
              </w:rPr>
            </w:pPr>
            <w:r>
              <w:rPr>
                <w:rFonts w:ascii="Cambria" w:hAnsi="Cambria" w:cs="Times New Roman"/>
              </w:rPr>
              <w:t>P</w:t>
            </w:r>
            <w:r w:rsidR="00F14C7C">
              <w:rPr>
                <w:rFonts w:ascii="Cambria" w:hAnsi="Cambria" w:cs="Times New Roman"/>
              </w:rPr>
              <w:t>ont</w:t>
            </w:r>
            <w:r>
              <w:rPr>
                <w:rFonts w:ascii="Cambria" w:hAnsi="Cambria" w:cs="Times New Roman"/>
              </w:rPr>
              <w:t>iagudo (e não pont</w:t>
            </w:r>
            <w:r w:rsidRPr="00410DF0">
              <w:rPr>
                <w:rFonts w:ascii="Cambria" w:hAnsi="Cambria" w:cs="Times New Roman"/>
                <w:b/>
                <w:bCs/>
              </w:rPr>
              <w:t>e</w:t>
            </w:r>
            <w:r>
              <w:rPr>
                <w:rFonts w:ascii="Cambria" w:hAnsi="Cambria" w:cs="Times New Roman"/>
              </w:rPr>
              <w:t>agudo)</w:t>
            </w:r>
          </w:p>
          <w:p w14:paraId="4CA93726" w14:textId="77777777" w:rsidR="00DB29D5" w:rsidRPr="00410DF0" w:rsidRDefault="00DB29D5" w:rsidP="009F6E7E">
            <w:pPr>
              <w:jc w:val="both"/>
              <w:rPr>
                <w:rFonts w:ascii="Cambria" w:hAnsi="Cambria" w:cs="Times New Roman"/>
              </w:rPr>
            </w:pPr>
          </w:p>
          <w:p w14:paraId="4A13275B" w14:textId="4E566354" w:rsidR="00410DF0" w:rsidRDefault="00410DF0" w:rsidP="00410DF0">
            <w:pPr>
              <w:jc w:val="both"/>
              <w:rPr>
                <w:rFonts w:ascii="Cambria" w:hAnsi="Cambria" w:cs="Times New Roman"/>
                <w:b/>
                <w:bCs/>
              </w:rPr>
            </w:pPr>
            <w:r w:rsidRPr="00410DF0">
              <w:rPr>
                <w:rFonts w:ascii="Cambria" w:hAnsi="Cambria" w:cs="Times New Roman"/>
              </w:rPr>
              <w:t>ESTÃO AMBAS CERTAS:</w:t>
            </w:r>
            <w:r>
              <w:rPr>
                <w:rFonts w:ascii="Cambria" w:hAnsi="Cambria" w:cs="Times New Roman"/>
                <w:b/>
                <w:bCs/>
              </w:rPr>
              <w:t xml:space="preserve"> </w:t>
            </w:r>
          </w:p>
          <w:p w14:paraId="0FF9BA96" w14:textId="12C27BC6" w:rsidR="00410DF0" w:rsidRPr="00410DF0" w:rsidRDefault="00410DF0" w:rsidP="00410DF0">
            <w:pPr>
              <w:jc w:val="both"/>
              <w:rPr>
                <w:rFonts w:ascii="Cambria" w:hAnsi="Cambria" w:cs="Times New Roman"/>
              </w:rPr>
            </w:pPr>
            <w:r w:rsidRPr="00410DF0">
              <w:rPr>
                <w:rFonts w:ascii="Cambria" w:hAnsi="Cambria" w:cs="Times New Roman"/>
                <w:b/>
                <w:bCs/>
              </w:rPr>
              <w:t>abdômen</w:t>
            </w:r>
            <w:r w:rsidRPr="00410DF0">
              <w:rPr>
                <w:rFonts w:ascii="Cambria" w:hAnsi="Cambria" w:cs="Times New Roman"/>
              </w:rPr>
              <w:t> ou </w:t>
            </w:r>
            <w:r w:rsidRPr="00410DF0">
              <w:rPr>
                <w:rFonts w:ascii="Cambria" w:hAnsi="Cambria" w:cs="Times New Roman"/>
                <w:b/>
                <w:bCs/>
              </w:rPr>
              <w:t>abdome</w:t>
            </w:r>
          </w:p>
          <w:p w14:paraId="7A77CAAE" w14:textId="77777777" w:rsidR="00410DF0" w:rsidRPr="00410DF0" w:rsidRDefault="00410DF0" w:rsidP="00410DF0">
            <w:pPr>
              <w:jc w:val="both"/>
              <w:rPr>
                <w:rFonts w:ascii="Cambria" w:hAnsi="Cambria" w:cs="Times New Roman"/>
              </w:rPr>
            </w:pPr>
            <w:r w:rsidRPr="00410DF0">
              <w:rPr>
                <w:rFonts w:ascii="Cambria" w:hAnsi="Cambria" w:cs="Times New Roman"/>
                <w:b/>
                <w:bCs/>
              </w:rPr>
              <w:t>afeminado</w:t>
            </w:r>
            <w:r w:rsidRPr="00410DF0">
              <w:rPr>
                <w:rFonts w:ascii="Cambria" w:hAnsi="Cambria" w:cs="Times New Roman"/>
              </w:rPr>
              <w:t> ou </w:t>
            </w:r>
            <w:r w:rsidRPr="00410DF0">
              <w:rPr>
                <w:rFonts w:ascii="Cambria" w:hAnsi="Cambria" w:cs="Times New Roman"/>
                <w:b/>
                <w:bCs/>
              </w:rPr>
              <w:t>efeminado</w:t>
            </w:r>
          </w:p>
          <w:p w14:paraId="60A76C45" w14:textId="77777777" w:rsidR="00410DF0" w:rsidRPr="00410DF0" w:rsidRDefault="00410DF0" w:rsidP="00410DF0">
            <w:pPr>
              <w:jc w:val="both"/>
              <w:rPr>
                <w:rFonts w:ascii="Cambria" w:hAnsi="Cambria" w:cs="Times New Roman"/>
              </w:rPr>
            </w:pPr>
            <w:r w:rsidRPr="00410DF0">
              <w:rPr>
                <w:rFonts w:ascii="Cambria" w:hAnsi="Cambria" w:cs="Times New Roman"/>
                <w:b/>
                <w:bCs/>
              </w:rPr>
              <w:t>aluguel</w:t>
            </w:r>
            <w:r w:rsidRPr="00410DF0">
              <w:rPr>
                <w:rFonts w:ascii="Cambria" w:hAnsi="Cambria" w:cs="Times New Roman"/>
              </w:rPr>
              <w:t> ou </w:t>
            </w:r>
            <w:r w:rsidRPr="00410DF0">
              <w:rPr>
                <w:rFonts w:ascii="Cambria" w:hAnsi="Cambria" w:cs="Times New Roman"/>
                <w:b/>
                <w:bCs/>
              </w:rPr>
              <w:t>aluguer</w:t>
            </w:r>
          </w:p>
          <w:p w14:paraId="11F18509" w14:textId="77777777" w:rsidR="00410DF0" w:rsidRPr="00410DF0" w:rsidRDefault="00410DF0" w:rsidP="00410DF0">
            <w:pPr>
              <w:jc w:val="both"/>
              <w:rPr>
                <w:rFonts w:ascii="Cambria" w:hAnsi="Cambria" w:cs="Times New Roman"/>
              </w:rPr>
            </w:pPr>
            <w:r w:rsidRPr="00410DF0">
              <w:rPr>
                <w:rFonts w:ascii="Cambria" w:hAnsi="Cambria" w:cs="Times New Roman"/>
                <w:b/>
                <w:bCs/>
              </w:rPr>
              <w:t>amídala</w:t>
            </w:r>
            <w:r w:rsidRPr="00410DF0">
              <w:rPr>
                <w:rFonts w:ascii="Cambria" w:hAnsi="Cambria" w:cs="Times New Roman"/>
              </w:rPr>
              <w:t> ou </w:t>
            </w:r>
            <w:r w:rsidRPr="00410DF0">
              <w:rPr>
                <w:rFonts w:ascii="Cambria" w:hAnsi="Cambria" w:cs="Times New Roman"/>
                <w:b/>
                <w:bCs/>
              </w:rPr>
              <w:t>amígdala</w:t>
            </w:r>
          </w:p>
          <w:p w14:paraId="7989684F" w14:textId="77777777" w:rsidR="00410DF0" w:rsidRPr="00410DF0" w:rsidRDefault="00410DF0" w:rsidP="00410DF0">
            <w:pPr>
              <w:jc w:val="both"/>
              <w:rPr>
                <w:rFonts w:ascii="Cambria" w:hAnsi="Cambria" w:cs="Times New Roman"/>
              </w:rPr>
            </w:pPr>
            <w:r w:rsidRPr="00410DF0">
              <w:rPr>
                <w:rFonts w:ascii="Cambria" w:hAnsi="Cambria" w:cs="Times New Roman"/>
                <w:b/>
                <w:bCs/>
              </w:rPr>
              <w:t>aritmética</w:t>
            </w:r>
            <w:r w:rsidRPr="00410DF0">
              <w:rPr>
                <w:rFonts w:ascii="Cambria" w:hAnsi="Cambria" w:cs="Times New Roman"/>
              </w:rPr>
              <w:t> ou </w:t>
            </w:r>
            <w:r w:rsidRPr="00410DF0">
              <w:rPr>
                <w:rFonts w:ascii="Cambria" w:hAnsi="Cambria" w:cs="Times New Roman"/>
                <w:b/>
                <w:bCs/>
              </w:rPr>
              <w:t>arimética</w:t>
            </w:r>
          </w:p>
          <w:p w14:paraId="277387D3" w14:textId="77777777" w:rsidR="00410DF0" w:rsidRPr="00410DF0" w:rsidRDefault="00410DF0" w:rsidP="00410DF0">
            <w:pPr>
              <w:jc w:val="both"/>
              <w:rPr>
                <w:rFonts w:ascii="Cambria" w:hAnsi="Cambria" w:cs="Times New Roman"/>
              </w:rPr>
            </w:pPr>
            <w:r w:rsidRPr="00410DF0">
              <w:rPr>
                <w:rFonts w:ascii="Cambria" w:hAnsi="Cambria" w:cs="Times New Roman"/>
                <w:b/>
                <w:bCs/>
              </w:rPr>
              <w:lastRenderedPageBreak/>
              <w:t>arrebentar</w:t>
            </w:r>
            <w:r w:rsidRPr="00410DF0">
              <w:rPr>
                <w:rFonts w:ascii="Cambria" w:hAnsi="Cambria" w:cs="Times New Roman"/>
              </w:rPr>
              <w:t> ou </w:t>
            </w:r>
            <w:r w:rsidRPr="00410DF0">
              <w:rPr>
                <w:rFonts w:ascii="Cambria" w:hAnsi="Cambria" w:cs="Times New Roman"/>
                <w:b/>
                <w:bCs/>
              </w:rPr>
              <w:t>rebentar</w:t>
            </w:r>
          </w:p>
          <w:p w14:paraId="162E7D80" w14:textId="77777777" w:rsidR="00410DF0" w:rsidRPr="00410DF0" w:rsidRDefault="00410DF0" w:rsidP="00410DF0">
            <w:pPr>
              <w:jc w:val="both"/>
              <w:rPr>
                <w:rFonts w:ascii="Cambria" w:hAnsi="Cambria" w:cs="Times New Roman"/>
              </w:rPr>
            </w:pPr>
            <w:r w:rsidRPr="00410DF0">
              <w:rPr>
                <w:rFonts w:ascii="Cambria" w:hAnsi="Cambria" w:cs="Times New Roman"/>
                <w:b/>
                <w:bCs/>
              </w:rPr>
              <w:t>arrebitar</w:t>
            </w:r>
            <w:r w:rsidRPr="00410DF0">
              <w:rPr>
                <w:rFonts w:ascii="Cambria" w:hAnsi="Cambria" w:cs="Times New Roman"/>
              </w:rPr>
              <w:t> ou </w:t>
            </w:r>
            <w:r w:rsidRPr="00410DF0">
              <w:rPr>
                <w:rFonts w:ascii="Cambria" w:hAnsi="Cambria" w:cs="Times New Roman"/>
                <w:b/>
                <w:bCs/>
              </w:rPr>
              <w:t>rebitar</w:t>
            </w:r>
          </w:p>
          <w:p w14:paraId="109154CB" w14:textId="77777777" w:rsidR="00410DF0" w:rsidRPr="00410DF0" w:rsidRDefault="00410DF0" w:rsidP="00410DF0">
            <w:pPr>
              <w:jc w:val="both"/>
              <w:rPr>
                <w:rFonts w:ascii="Cambria" w:hAnsi="Cambria" w:cs="Times New Roman"/>
              </w:rPr>
            </w:pPr>
            <w:r w:rsidRPr="00410DF0">
              <w:rPr>
                <w:rFonts w:ascii="Cambria" w:hAnsi="Cambria" w:cs="Times New Roman"/>
                <w:b/>
                <w:bCs/>
              </w:rPr>
              <w:t>assoalho</w:t>
            </w:r>
            <w:r w:rsidRPr="00410DF0">
              <w:rPr>
                <w:rFonts w:ascii="Cambria" w:hAnsi="Cambria" w:cs="Times New Roman"/>
              </w:rPr>
              <w:t> ou </w:t>
            </w:r>
            <w:r w:rsidRPr="00410DF0">
              <w:rPr>
                <w:rFonts w:ascii="Cambria" w:hAnsi="Cambria" w:cs="Times New Roman"/>
                <w:b/>
                <w:bCs/>
              </w:rPr>
              <w:t>soalho</w:t>
            </w:r>
          </w:p>
          <w:p w14:paraId="326EB98D" w14:textId="77777777" w:rsidR="00410DF0" w:rsidRPr="00410DF0" w:rsidRDefault="00410DF0" w:rsidP="00410DF0">
            <w:pPr>
              <w:jc w:val="both"/>
              <w:rPr>
                <w:rFonts w:ascii="Cambria" w:hAnsi="Cambria" w:cs="Times New Roman"/>
              </w:rPr>
            </w:pPr>
            <w:r w:rsidRPr="00410DF0">
              <w:rPr>
                <w:rFonts w:ascii="Cambria" w:hAnsi="Cambria" w:cs="Times New Roman"/>
                <w:b/>
                <w:bCs/>
              </w:rPr>
              <w:t>assobiar</w:t>
            </w:r>
            <w:r w:rsidRPr="00410DF0">
              <w:rPr>
                <w:rFonts w:ascii="Cambria" w:hAnsi="Cambria" w:cs="Times New Roman"/>
              </w:rPr>
              <w:t> ou </w:t>
            </w:r>
            <w:r w:rsidRPr="00410DF0">
              <w:rPr>
                <w:rFonts w:ascii="Cambria" w:hAnsi="Cambria" w:cs="Times New Roman"/>
                <w:b/>
                <w:bCs/>
              </w:rPr>
              <w:t>assoviar</w:t>
            </w:r>
          </w:p>
          <w:p w14:paraId="5CD12CD7" w14:textId="77777777" w:rsidR="00410DF0" w:rsidRPr="00410DF0" w:rsidRDefault="00410DF0" w:rsidP="00410DF0">
            <w:pPr>
              <w:jc w:val="both"/>
              <w:rPr>
                <w:rFonts w:ascii="Cambria" w:hAnsi="Cambria" w:cs="Times New Roman"/>
              </w:rPr>
            </w:pPr>
            <w:r w:rsidRPr="00410DF0">
              <w:rPr>
                <w:rFonts w:ascii="Cambria" w:hAnsi="Cambria" w:cs="Times New Roman"/>
                <w:b/>
                <w:bCs/>
              </w:rPr>
              <w:t>assoprar</w:t>
            </w:r>
            <w:r w:rsidRPr="00410DF0">
              <w:rPr>
                <w:rFonts w:ascii="Cambria" w:hAnsi="Cambria" w:cs="Times New Roman"/>
              </w:rPr>
              <w:t> ou </w:t>
            </w:r>
            <w:r w:rsidRPr="00410DF0">
              <w:rPr>
                <w:rFonts w:ascii="Cambria" w:hAnsi="Cambria" w:cs="Times New Roman"/>
                <w:b/>
                <w:bCs/>
              </w:rPr>
              <w:t>soprar</w:t>
            </w:r>
          </w:p>
          <w:p w14:paraId="5FB20D0B" w14:textId="77777777" w:rsidR="00410DF0" w:rsidRPr="00410DF0" w:rsidRDefault="00410DF0" w:rsidP="00410DF0">
            <w:pPr>
              <w:jc w:val="both"/>
              <w:rPr>
                <w:rFonts w:ascii="Cambria" w:hAnsi="Cambria" w:cs="Times New Roman"/>
              </w:rPr>
            </w:pPr>
            <w:r w:rsidRPr="00410DF0">
              <w:rPr>
                <w:rFonts w:ascii="Cambria" w:hAnsi="Cambria" w:cs="Times New Roman"/>
                <w:b/>
                <w:bCs/>
              </w:rPr>
              <w:t>azaléia</w:t>
            </w:r>
            <w:r w:rsidRPr="00410DF0">
              <w:rPr>
                <w:rFonts w:ascii="Cambria" w:hAnsi="Cambria" w:cs="Times New Roman"/>
              </w:rPr>
              <w:t> ou </w:t>
            </w:r>
            <w:r w:rsidRPr="00410DF0">
              <w:rPr>
                <w:rFonts w:ascii="Cambria" w:hAnsi="Cambria" w:cs="Times New Roman"/>
                <w:b/>
                <w:bCs/>
              </w:rPr>
              <w:t>azálea</w:t>
            </w:r>
          </w:p>
          <w:p w14:paraId="4CAB5023" w14:textId="77777777" w:rsidR="00410DF0" w:rsidRPr="00410DF0" w:rsidRDefault="00410DF0" w:rsidP="00410DF0">
            <w:pPr>
              <w:jc w:val="both"/>
              <w:rPr>
                <w:rFonts w:ascii="Cambria" w:hAnsi="Cambria" w:cs="Times New Roman"/>
              </w:rPr>
            </w:pPr>
            <w:r w:rsidRPr="00410DF0">
              <w:rPr>
                <w:rFonts w:ascii="Cambria" w:hAnsi="Cambria" w:cs="Times New Roman"/>
                <w:b/>
                <w:bCs/>
              </w:rPr>
              <w:t>bêbado</w:t>
            </w:r>
            <w:r w:rsidRPr="00410DF0">
              <w:rPr>
                <w:rFonts w:ascii="Cambria" w:hAnsi="Cambria" w:cs="Times New Roman"/>
              </w:rPr>
              <w:t> ou </w:t>
            </w:r>
            <w:r w:rsidRPr="00410DF0">
              <w:rPr>
                <w:rFonts w:ascii="Cambria" w:hAnsi="Cambria" w:cs="Times New Roman"/>
                <w:b/>
                <w:bCs/>
              </w:rPr>
              <w:t>bêbedo</w:t>
            </w:r>
          </w:p>
          <w:p w14:paraId="632E3331" w14:textId="77777777" w:rsidR="00410DF0" w:rsidRPr="00410DF0" w:rsidRDefault="00410DF0" w:rsidP="00410DF0">
            <w:pPr>
              <w:jc w:val="both"/>
              <w:rPr>
                <w:rFonts w:ascii="Cambria" w:hAnsi="Cambria" w:cs="Times New Roman"/>
              </w:rPr>
            </w:pPr>
            <w:r w:rsidRPr="00410DF0">
              <w:rPr>
                <w:rFonts w:ascii="Cambria" w:hAnsi="Cambria" w:cs="Times New Roman"/>
                <w:b/>
                <w:bCs/>
              </w:rPr>
              <w:t>biscoito</w:t>
            </w:r>
            <w:r w:rsidRPr="00410DF0">
              <w:rPr>
                <w:rFonts w:ascii="Cambria" w:hAnsi="Cambria" w:cs="Times New Roman"/>
              </w:rPr>
              <w:t> ou </w:t>
            </w:r>
            <w:r w:rsidRPr="00410DF0">
              <w:rPr>
                <w:rFonts w:ascii="Cambria" w:hAnsi="Cambria" w:cs="Times New Roman"/>
                <w:b/>
                <w:bCs/>
              </w:rPr>
              <w:t>biscouto</w:t>
            </w:r>
          </w:p>
          <w:p w14:paraId="7E6ECEE4" w14:textId="77777777" w:rsidR="00410DF0" w:rsidRPr="00410DF0" w:rsidRDefault="00410DF0" w:rsidP="00410DF0">
            <w:pPr>
              <w:jc w:val="both"/>
              <w:rPr>
                <w:rFonts w:ascii="Cambria" w:hAnsi="Cambria" w:cs="Times New Roman"/>
              </w:rPr>
            </w:pPr>
            <w:r w:rsidRPr="00410DF0">
              <w:rPr>
                <w:rFonts w:ascii="Cambria" w:hAnsi="Cambria" w:cs="Times New Roman"/>
                <w:b/>
                <w:bCs/>
              </w:rPr>
              <w:t>cãibra</w:t>
            </w:r>
            <w:r w:rsidRPr="00410DF0">
              <w:rPr>
                <w:rFonts w:ascii="Cambria" w:hAnsi="Cambria" w:cs="Times New Roman"/>
              </w:rPr>
              <w:t> ou </w:t>
            </w:r>
            <w:r w:rsidRPr="00410DF0">
              <w:rPr>
                <w:rFonts w:ascii="Cambria" w:hAnsi="Cambria" w:cs="Times New Roman"/>
                <w:b/>
                <w:bCs/>
              </w:rPr>
              <w:t>câimbra</w:t>
            </w:r>
          </w:p>
          <w:p w14:paraId="7C03F6D6" w14:textId="77777777" w:rsidR="00410DF0" w:rsidRPr="00410DF0" w:rsidRDefault="00410DF0" w:rsidP="00410DF0">
            <w:pPr>
              <w:jc w:val="both"/>
              <w:rPr>
                <w:rFonts w:ascii="Cambria" w:hAnsi="Cambria" w:cs="Times New Roman"/>
              </w:rPr>
            </w:pPr>
            <w:r w:rsidRPr="00410DF0">
              <w:rPr>
                <w:rFonts w:ascii="Cambria" w:hAnsi="Cambria" w:cs="Times New Roman"/>
                <w:b/>
                <w:bCs/>
              </w:rPr>
              <w:t>catorze</w:t>
            </w:r>
            <w:r w:rsidRPr="00410DF0">
              <w:rPr>
                <w:rFonts w:ascii="Cambria" w:hAnsi="Cambria" w:cs="Times New Roman"/>
              </w:rPr>
              <w:t> ou </w:t>
            </w:r>
            <w:r w:rsidRPr="00410DF0">
              <w:rPr>
                <w:rFonts w:ascii="Cambria" w:hAnsi="Cambria" w:cs="Times New Roman"/>
                <w:b/>
                <w:bCs/>
              </w:rPr>
              <w:t>quatorze</w:t>
            </w:r>
          </w:p>
          <w:p w14:paraId="74AD63A9" w14:textId="632D7E81" w:rsidR="00410DF0" w:rsidRDefault="00410DF0" w:rsidP="009F6E7E">
            <w:pPr>
              <w:jc w:val="both"/>
              <w:rPr>
                <w:rFonts w:ascii="Cambria" w:hAnsi="Cambria" w:cs="Times New Roman"/>
              </w:rPr>
            </w:pPr>
          </w:p>
          <w:p w14:paraId="3AEA6C81" w14:textId="77777777" w:rsidR="00D7146A" w:rsidRPr="00D7146A" w:rsidRDefault="00D7146A" w:rsidP="00D7146A">
            <w:pPr>
              <w:jc w:val="both"/>
              <w:rPr>
                <w:rFonts w:ascii="Cambria" w:hAnsi="Cambria" w:cs="Times New Roman"/>
              </w:rPr>
            </w:pPr>
            <w:r w:rsidRPr="00D7146A">
              <w:rPr>
                <w:rFonts w:ascii="Cambria" w:hAnsi="Cambria" w:cs="Times New Roman"/>
              </w:rPr>
              <w:t>que = só pode ser usado quando não há chance de ambiguidade</w:t>
            </w:r>
          </w:p>
          <w:p w14:paraId="4E516EBF" w14:textId="77777777" w:rsidR="00D7146A" w:rsidRPr="00D7146A" w:rsidRDefault="00D7146A" w:rsidP="00D7146A">
            <w:pPr>
              <w:jc w:val="both"/>
              <w:rPr>
                <w:rFonts w:ascii="Cambria" w:hAnsi="Cambria" w:cs="Times New Roman"/>
              </w:rPr>
            </w:pPr>
            <w:r w:rsidRPr="00D7146A">
              <w:rPr>
                <w:rFonts w:ascii="Cambria" w:hAnsi="Cambria" w:cs="Times New Roman"/>
              </w:rPr>
              <w:t>qual= usado quando, se usarmos o que, há chance de ambiguidade</w:t>
            </w:r>
          </w:p>
          <w:p w14:paraId="2DED2709" w14:textId="456C6467" w:rsidR="00410DF0" w:rsidRDefault="00D7146A" w:rsidP="009F6E7E">
            <w:pPr>
              <w:jc w:val="both"/>
              <w:rPr>
                <w:rFonts w:ascii="Cambria" w:hAnsi="Cambria" w:cs="Times New Roman"/>
              </w:rPr>
            </w:pPr>
            <w:r>
              <w:rPr>
                <w:rFonts w:ascii="Cambria" w:hAnsi="Cambria" w:cs="Times New Roman"/>
              </w:rPr>
              <w:t xml:space="preserve">ex.: </w:t>
            </w:r>
            <w:r w:rsidRPr="00D7146A">
              <w:rPr>
                <w:rFonts w:ascii="Cambria" w:hAnsi="Cambria" w:cs="Times New Roman"/>
              </w:rPr>
              <w:t xml:space="preserve">Vi na estante o romance </w:t>
            </w:r>
            <w:r w:rsidRPr="00D7146A">
              <w:rPr>
                <w:rFonts w:ascii="Cambria" w:hAnsi="Cambria" w:cs="Times New Roman"/>
                <w:highlight w:val="yellow"/>
              </w:rPr>
              <w:t>de Clarice</w:t>
            </w:r>
            <w:r w:rsidRPr="00D7146A">
              <w:rPr>
                <w:rFonts w:ascii="Cambria" w:hAnsi="Cambria" w:cs="Times New Roman"/>
              </w:rPr>
              <w:t xml:space="preserve">, </w:t>
            </w:r>
            <w:r w:rsidRPr="00D7146A">
              <w:rPr>
                <w:rFonts w:ascii="Cambria" w:hAnsi="Cambria" w:cs="Times New Roman"/>
                <w:u w:val="single"/>
              </w:rPr>
              <w:t>a qual</w:t>
            </w:r>
            <w:r w:rsidRPr="00D7146A">
              <w:rPr>
                <w:rFonts w:ascii="Cambria" w:hAnsi="Cambria" w:cs="Times New Roman"/>
              </w:rPr>
              <w:t xml:space="preserve"> é admirada por todos os que amam a literatura;</w:t>
            </w:r>
            <w:r>
              <w:rPr>
                <w:rFonts w:ascii="Cambria" w:hAnsi="Cambria" w:cs="Times New Roman"/>
              </w:rPr>
              <w:t xml:space="preserve"> (se colocasse “que” ia parece</w:t>
            </w:r>
            <w:r w:rsidR="006C0620">
              <w:rPr>
                <w:rFonts w:ascii="Cambria" w:hAnsi="Cambria" w:cs="Times New Roman"/>
              </w:rPr>
              <w:t>r</w:t>
            </w:r>
            <w:r>
              <w:rPr>
                <w:rFonts w:ascii="Cambria" w:hAnsi="Cambria" w:cs="Times New Roman"/>
              </w:rPr>
              <w:t xml:space="preserve"> que era para o “romance”)</w:t>
            </w:r>
          </w:p>
          <w:p w14:paraId="1567AFC1" w14:textId="77777777" w:rsidR="00410DF0" w:rsidRDefault="00410DF0" w:rsidP="009F6E7E">
            <w:pPr>
              <w:jc w:val="both"/>
              <w:rPr>
                <w:rFonts w:ascii="Cambria" w:hAnsi="Cambria" w:cs="Times New Roman"/>
              </w:rPr>
            </w:pPr>
          </w:p>
          <w:p w14:paraId="5C75AE0E" w14:textId="29A33C8F" w:rsidR="006C0620" w:rsidRPr="006C0620" w:rsidRDefault="006C0620" w:rsidP="009F6E7E">
            <w:pPr>
              <w:jc w:val="both"/>
              <w:rPr>
                <w:rFonts w:ascii="Cambria" w:hAnsi="Cambria" w:cs="Times New Roman"/>
                <w:b/>
                <w:bCs/>
              </w:rPr>
            </w:pPr>
            <w:r w:rsidRPr="006C0620">
              <w:rPr>
                <w:rFonts w:ascii="Cambria" w:hAnsi="Cambria" w:cs="Times New Roman"/>
                <w:b/>
                <w:bCs/>
              </w:rPr>
              <w:t xml:space="preserve">incoerências na escrita: </w:t>
            </w:r>
          </w:p>
          <w:p w14:paraId="5AA6BB19" w14:textId="77777777" w:rsidR="00897F7B" w:rsidRDefault="006C0620" w:rsidP="009F6E7E">
            <w:pPr>
              <w:jc w:val="both"/>
              <w:rPr>
                <w:rFonts w:ascii="Cambria" w:hAnsi="Cambria" w:cs="Times New Roman"/>
              </w:rPr>
            </w:pPr>
            <w:r w:rsidRPr="006C0620">
              <w:rPr>
                <w:rFonts w:ascii="Cambria" w:hAnsi="Cambria" w:cs="Times New Roman"/>
                <w:strike/>
              </w:rPr>
              <w:t>morrem frequentemente</w:t>
            </w:r>
            <w:r w:rsidRPr="006C0620">
              <w:rPr>
                <w:rFonts w:ascii="Cambria" w:hAnsi="Cambria" w:cs="Times New Roman"/>
              </w:rPr>
              <w:t xml:space="preserve"> </w:t>
            </w:r>
            <w:r>
              <w:rPr>
                <w:rFonts w:ascii="Cambria" w:hAnsi="Cambria" w:cs="Times New Roman"/>
              </w:rPr>
              <w:t xml:space="preserve">= só se morre uma vez </w:t>
            </w:r>
            <w:r w:rsidR="00897F7B">
              <w:rPr>
                <w:rFonts w:ascii="Cambria" w:hAnsi="Cambria" w:cs="Times New Roman"/>
              </w:rPr>
              <w:t xml:space="preserve"> </w:t>
            </w:r>
          </w:p>
          <w:p w14:paraId="23DF37CC" w14:textId="77777777" w:rsidR="006C0620" w:rsidRDefault="006C0620" w:rsidP="009F6E7E">
            <w:pPr>
              <w:jc w:val="both"/>
              <w:rPr>
                <w:rFonts w:ascii="Cambria" w:hAnsi="Cambria" w:cs="Times New Roman"/>
              </w:rPr>
            </w:pPr>
            <w:r w:rsidRPr="006C0620">
              <w:rPr>
                <w:rFonts w:ascii="Cambria" w:hAnsi="Cambria" w:cs="Times New Roman"/>
              </w:rPr>
              <w:t xml:space="preserve">O paciente morreu </w:t>
            </w:r>
            <w:r w:rsidRPr="006C0620">
              <w:rPr>
                <w:rFonts w:ascii="Cambria" w:hAnsi="Cambria" w:cs="Times New Roman"/>
                <w:strike/>
              </w:rPr>
              <w:t>graças</w:t>
            </w:r>
            <w:r w:rsidRPr="006C0620">
              <w:rPr>
                <w:rFonts w:ascii="Cambria" w:hAnsi="Cambria" w:cs="Times New Roman"/>
              </w:rPr>
              <w:t xml:space="preserve"> a um câncer violento</w:t>
            </w:r>
            <w:r>
              <w:rPr>
                <w:rFonts w:ascii="Cambria" w:hAnsi="Cambria" w:cs="Times New Roman"/>
              </w:rPr>
              <w:t xml:space="preserve"> = graças deve ser algo positivo </w:t>
            </w:r>
          </w:p>
          <w:p w14:paraId="60DE121D" w14:textId="77777777" w:rsidR="006C0620" w:rsidRDefault="006C0620" w:rsidP="009F6E7E">
            <w:pPr>
              <w:jc w:val="both"/>
              <w:rPr>
                <w:rFonts w:ascii="Cambria" w:hAnsi="Cambria" w:cs="Times New Roman"/>
              </w:rPr>
            </w:pPr>
            <w:r w:rsidRPr="006C0620">
              <w:rPr>
                <w:rFonts w:ascii="Cambria" w:hAnsi="Cambria" w:cs="Times New Roman"/>
              </w:rPr>
              <w:t xml:space="preserve">Devemos </w:t>
            </w:r>
            <w:r w:rsidRPr="006C0620">
              <w:rPr>
                <w:rFonts w:ascii="Cambria" w:hAnsi="Cambria" w:cs="Times New Roman"/>
                <w:strike/>
              </w:rPr>
              <w:t>enfrentar</w:t>
            </w:r>
            <w:r w:rsidRPr="006C0620">
              <w:rPr>
                <w:rFonts w:ascii="Cambria" w:hAnsi="Cambria" w:cs="Times New Roman"/>
              </w:rPr>
              <w:t xml:space="preserve"> um bom tempo durante a excursão</w:t>
            </w:r>
            <w:r>
              <w:rPr>
                <w:rFonts w:ascii="Cambria" w:hAnsi="Cambria" w:cs="Times New Roman"/>
              </w:rPr>
              <w:t xml:space="preserve"> = o tempo está bom!</w:t>
            </w:r>
          </w:p>
          <w:p w14:paraId="6D2A6385" w14:textId="77777777" w:rsidR="006C0620" w:rsidRDefault="006C0620" w:rsidP="009F6E7E">
            <w:pPr>
              <w:jc w:val="both"/>
              <w:rPr>
                <w:rFonts w:ascii="Cambria" w:hAnsi="Cambria" w:cs="Times New Roman"/>
              </w:rPr>
            </w:pPr>
          </w:p>
          <w:p w14:paraId="34ADB4F6" w14:textId="1D3806E8" w:rsidR="006C0620" w:rsidRDefault="006C0620" w:rsidP="009F6E7E">
            <w:pPr>
              <w:jc w:val="both"/>
              <w:rPr>
                <w:rFonts w:ascii="Cambria" w:hAnsi="Cambria" w:cs="Times New Roman"/>
              </w:rPr>
            </w:pPr>
            <w:r>
              <w:rPr>
                <w:rFonts w:ascii="Cambria" w:hAnsi="Cambria" w:cs="Times New Roman"/>
              </w:rPr>
              <w:t xml:space="preserve">Expressões populares: </w:t>
            </w:r>
          </w:p>
          <w:p w14:paraId="724B3F9B" w14:textId="77777777" w:rsidR="006C0620" w:rsidRDefault="006C0620" w:rsidP="009F6E7E">
            <w:pPr>
              <w:jc w:val="both"/>
              <w:rPr>
                <w:rFonts w:ascii="Cambria" w:hAnsi="Cambria" w:cs="Times New Roman"/>
              </w:rPr>
            </w:pPr>
            <w:r w:rsidRPr="006C0620">
              <w:rPr>
                <w:rFonts w:ascii="Cambria" w:hAnsi="Cambria" w:cs="Times New Roman"/>
              </w:rPr>
              <w:t>Decidiu dar uma colher de chá ao primo</w:t>
            </w:r>
            <w:r>
              <w:rPr>
                <w:rFonts w:ascii="Cambria" w:hAnsi="Cambria" w:cs="Times New Roman"/>
              </w:rPr>
              <w:t xml:space="preserve"> = dar uma oportunidade </w:t>
            </w:r>
          </w:p>
          <w:p w14:paraId="20AB7CBA" w14:textId="77777777" w:rsidR="006C0620" w:rsidRDefault="006C0620" w:rsidP="009F6E7E">
            <w:pPr>
              <w:jc w:val="both"/>
              <w:rPr>
                <w:rFonts w:ascii="Cambria" w:hAnsi="Cambria" w:cs="Times New Roman"/>
              </w:rPr>
            </w:pPr>
          </w:p>
          <w:p w14:paraId="1916FECF" w14:textId="12B587EC" w:rsidR="00802EDF" w:rsidRDefault="00802EDF" w:rsidP="009F6E7E">
            <w:pPr>
              <w:jc w:val="both"/>
              <w:rPr>
                <w:rFonts w:ascii="Cambria" w:hAnsi="Cambria" w:cs="Times New Roman"/>
              </w:rPr>
            </w:pPr>
            <w:r>
              <w:rPr>
                <w:rFonts w:ascii="Cambria" w:hAnsi="Cambria" w:cs="Times New Roman"/>
              </w:rPr>
              <w:t>Quando a banca pedir qual alternativa mudo</w:t>
            </w:r>
            <w:r w:rsidR="00DB29D5">
              <w:rPr>
                <w:rFonts w:ascii="Cambria" w:hAnsi="Cambria" w:cs="Times New Roman"/>
              </w:rPr>
              <w:t>u</w:t>
            </w:r>
            <w:r>
              <w:rPr>
                <w:rFonts w:ascii="Cambria" w:hAnsi="Cambria" w:cs="Times New Roman"/>
              </w:rPr>
              <w:t xml:space="preserve"> o sentido com a troca da ordem das palavras = observe a alternativa que tem </w:t>
            </w:r>
            <w:r w:rsidRPr="00802EDF">
              <w:rPr>
                <w:rFonts w:ascii="Cambria" w:hAnsi="Cambria" w:cs="Times New Roman"/>
                <w:b/>
                <w:bCs/>
              </w:rPr>
              <w:t>ações</w:t>
            </w:r>
            <w:r>
              <w:rPr>
                <w:rFonts w:ascii="Cambria" w:hAnsi="Cambria" w:cs="Times New Roman"/>
              </w:rPr>
              <w:t xml:space="preserve"> </w:t>
            </w:r>
            <w:r w:rsidRPr="00802EDF">
              <w:rPr>
                <w:rFonts w:ascii="Cambria" w:hAnsi="Cambria" w:cs="Times New Roman"/>
                <w:b/>
                <w:bCs/>
              </w:rPr>
              <w:t>subsequentes</w:t>
            </w:r>
            <w:r>
              <w:rPr>
                <w:rFonts w:ascii="Cambria" w:hAnsi="Cambria" w:cs="Times New Roman"/>
              </w:rPr>
              <w:t>:</w:t>
            </w:r>
          </w:p>
          <w:p w14:paraId="381D55E5" w14:textId="2914C923" w:rsidR="00802EDF" w:rsidRDefault="00802EDF" w:rsidP="009F6E7E">
            <w:pPr>
              <w:jc w:val="both"/>
              <w:rPr>
                <w:rFonts w:ascii="Cambria" w:hAnsi="Cambria" w:cs="Times New Roman"/>
              </w:rPr>
            </w:pPr>
            <w:r w:rsidRPr="00802EDF">
              <w:rPr>
                <w:rFonts w:ascii="Cambria" w:hAnsi="Cambria" w:cs="Times New Roman"/>
              </w:rPr>
              <w:t>visto o terno e a gravata</w:t>
            </w:r>
            <w:r>
              <w:rPr>
                <w:rFonts w:ascii="Cambria" w:hAnsi="Cambria" w:cs="Times New Roman"/>
              </w:rPr>
              <w:t xml:space="preserve"> (a ação subsequente a colocar o terno é colocar a gravata = não pode mudar de posição sem perder o sentido)</w:t>
            </w:r>
          </w:p>
          <w:p w14:paraId="188CA37B" w14:textId="77777777" w:rsidR="00802EDF" w:rsidRDefault="00802EDF" w:rsidP="009F6E7E">
            <w:pPr>
              <w:jc w:val="both"/>
              <w:rPr>
                <w:rFonts w:ascii="Cambria" w:hAnsi="Cambria" w:cs="Times New Roman"/>
              </w:rPr>
            </w:pPr>
            <w:r w:rsidRPr="00802EDF">
              <w:rPr>
                <w:rFonts w:ascii="Cambria" w:hAnsi="Cambria" w:cs="Times New Roman"/>
              </w:rPr>
              <w:t>hora certa de chegar e ir embora</w:t>
            </w:r>
            <w:r>
              <w:rPr>
                <w:rFonts w:ascii="Cambria" w:hAnsi="Cambria" w:cs="Times New Roman"/>
              </w:rPr>
              <w:t xml:space="preserve"> (vc primeiro chega para depois ir embora)</w:t>
            </w:r>
          </w:p>
          <w:p w14:paraId="4EE04CA8" w14:textId="77777777" w:rsidR="00802EDF" w:rsidRDefault="00802EDF" w:rsidP="009F6E7E">
            <w:pPr>
              <w:jc w:val="both"/>
              <w:rPr>
                <w:rFonts w:ascii="Cambria" w:hAnsi="Cambria" w:cs="Times New Roman"/>
              </w:rPr>
            </w:pPr>
          </w:p>
          <w:p w14:paraId="210E0075" w14:textId="77777777" w:rsidR="00802EDF" w:rsidRDefault="00802EDF" w:rsidP="009F6E7E">
            <w:pPr>
              <w:jc w:val="both"/>
              <w:rPr>
                <w:rFonts w:ascii="Cambria" w:hAnsi="Cambria" w:cs="Times New Roman"/>
              </w:rPr>
            </w:pPr>
            <w:r>
              <w:rPr>
                <w:rFonts w:ascii="Cambria" w:hAnsi="Cambria" w:cs="Times New Roman"/>
              </w:rPr>
              <w:t>“</w:t>
            </w:r>
            <w:r w:rsidRPr="00802EDF">
              <w:rPr>
                <w:rFonts w:ascii="Cambria" w:hAnsi="Cambria" w:cs="Times New Roman"/>
              </w:rPr>
              <w:t xml:space="preserve">Todo grande homem </w:t>
            </w:r>
            <w:r w:rsidRPr="001A5A73">
              <w:rPr>
                <w:rFonts w:ascii="Cambria" w:hAnsi="Cambria" w:cs="Times New Roman"/>
                <w:b/>
                <w:bCs/>
                <w:shd w:val="clear" w:color="auto" w:fill="F7CAAC" w:themeFill="accent2" w:themeFillTint="66"/>
              </w:rPr>
              <w:t>somente</w:t>
            </w:r>
            <w:r w:rsidRPr="00802EDF">
              <w:rPr>
                <w:rFonts w:ascii="Cambria" w:hAnsi="Cambria" w:cs="Times New Roman"/>
              </w:rPr>
              <w:t xml:space="preserve"> atua </w:t>
            </w:r>
            <w:r w:rsidRPr="001A5A73">
              <w:rPr>
                <w:rFonts w:ascii="Cambria" w:hAnsi="Cambria" w:cs="Times New Roman"/>
                <w:b/>
                <w:bCs/>
                <w:shd w:val="clear" w:color="auto" w:fill="F7CAAC" w:themeFill="accent2" w:themeFillTint="66"/>
              </w:rPr>
              <w:t>ou</w:t>
            </w:r>
            <w:r w:rsidRPr="001A5A73">
              <w:rPr>
                <w:rFonts w:ascii="Cambria" w:hAnsi="Cambria" w:cs="Times New Roman"/>
              </w:rPr>
              <w:t xml:space="preserve"> </w:t>
            </w:r>
            <w:r w:rsidRPr="00802EDF">
              <w:rPr>
                <w:rFonts w:ascii="Cambria" w:hAnsi="Cambria" w:cs="Times New Roman"/>
              </w:rPr>
              <w:t xml:space="preserve">escreve para desenvolver duas </w:t>
            </w:r>
            <w:r w:rsidRPr="00802EDF">
              <w:rPr>
                <w:rFonts w:ascii="Cambria" w:hAnsi="Cambria" w:cs="Times New Roman"/>
                <w:shd w:val="clear" w:color="auto" w:fill="C5E0B3" w:themeFill="accent6" w:themeFillTint="66"/>
              </w:rPr>
              <w:t>ou</w:t>
            </w:r>
            <w:r w:rsidRPr="00802EDF">
              <w:rPr>
                <w:rFonts w:ascii="Cambria" w:hAnsi="Cambria" w:cs="Times New Roman"/>
              </w:rPr>
              <w:t xml:space="preserve"> três ideias</w:t>
            </w:r>
            <w:r>
              <w:rPr>
                <w:rFonts w:ascii="Cambria" w:hAnsi="Cambria" w:cs="Times New Roman"/>
              </w:rPr>
              <w:t>”</w:t>
            </w:r>
          </w:p>
          <w:p w14:paraId="1E34D116" w14:textId="77777777" w:rsidR="006C0620" w:rsidRDefault="00802EDF" w:rsidP="009F6E7E">
            <w:pPr>
              <w:jc w:val="both"/>
              <w:rPr>
                <w:rFonts w:ascii="Cambria" w:hAnsi="Cambria" w:cs="Times New Roman"/>
              </w:rPr>
            </w:pPr>
            <w:r>
              <w:rPr>
                <w:rFonts w:ascii="Cambria" w:hAnsi="Cambria" w:cs="Times New Roman"/>
              </w:rPr>
              <w:t xml:space="preserve"> </w:t>
            </w:r>
            <w:r w:rsidRPr="00802EDF">
              <w:rPr>
                <w:rFonts w:ascii="Cambria" w:hAnsi="Cambria" w:cs="Times New Roman"/>
                <w:shd w:val="clear" w:color="auto" w:fill="F7CAAC" w:themeFill="accent2" w:themeFillTint="66"/>
              </w:rPr>
              <w:t>Valor aditivo (é só trocar por “e”)</w:t>
            </w:r>
            <w:r w:rsidRPr="00802EDF">
              <w:rPr>
                <w:rFonts w:ascii="Cambria" w:hAnsi="Cambria" w:cs="Times New Roman"/>
              </w:rPr>
              <w:t xml:space="preserve"> </w:t>
            </w:r>
            <w:r>
              <w:rPr>
                <w:rFonts w:ascii="Cambria" w:hAnsi="Cambria" w:cs="Times New Roman"/>
              </w:rPr>
              <w:t>–</w:t>
            </w:r>
            <w:r w:rsidRPr="00802EDF">
              <w:rPr>
                <w:rFonts w:ascii="Cambria" w:hAnsi="Cambria" w:cs="Times New Roman"/>
              </w:rPr>
              <w:t xml:space="preserve"> </w:t>
            </w:r>
            <w:r w:rsidRPr="00802EDF">
              <w:rPr>
                <w:rFonts w:ascii="Cambria" w:hAnsi="Cambria" w:cs="Times New Roman"/>
                <w:shd w:val="clear" w:color="auto" w:fill="C5E0B3" w:themeFill="accent6" w:themeFillTint="66"/>
              </w:rPr>
              <w:t>valor alternativo</w:t>
            </w:r>
            <w:r>
              <w:rPr>
                <w:rFonts w:ascii="Cambria" w:hAnsi="Cambria" w:cs="Times New Roman"/>
              </w:rPr>
              <w:t xml:space="preserve"> </w:t>
            </w:r>
          </w:p>
          <w:p w14:paraId="79675165" w14:textId="77777777" w:rsidR="00802EDF" w:rsidRDefault="00802EDF" w:rsidP="009F6E7E">
            <w:pPr>
              <w:jc w:val="both"/>
              <w:rPr>
                <w:rFonts w:ascii="Cambria" w:hAnsi="Cambria" w:cs="Times New Roman"/>
              </w:rPr>
            </w:pPr>
          </w:p>
          <w:p w14:paraId="1F8FAE0E" w14:textId="77777777" w:rsidR="00802EDF" w:rsidRDefault="00660D43" w:rsidP="009F6E7E">
            <w:pPr>
              <w:jc w:val="both"/>
              <w:rPr>
                <w:rFonts w:ascii="Cambria" w:hAnsi="Cambria" w:cs="Times New Roman"/>
              </w:rPr>
            </w:pPr>
            <w:r>
              <w:rPr>
                <w:rFonts w:ascii="Cambria" w:hAnsi="Cambria" w:cs="Times New Roman"/>
              </w:rPr>
              <w:t xml:space="preserve">Índio e indígena são sinônimos e não </w:t>
            </w:r>
            <w:r w:rsidRPr="00660D43">
              <w:rPr>
                <w:rFonts w:ascii="Cambria" w:hAnsi="Cambria" w:cs="Times New Roman"/>
                <w:b/>
                <w:bCs/>
              </w:rPr>
              <w:t>hiperônimo</w:t>
            </w:r>
            <w:r>
              <w:rPr>
                <w:rFonts w:ascii="Cambria" w:hAnsi="Cambria" w:cs="Times New Roman"/>
              </w:rPr>
              <w:t xml:space="preserve"> (= tenente &gt;&gt; </w:t>
            </w:r>
            <w:r w:rsidRPr="00660D43">
              <w:rPr>
                <w:rFonts w:ascii="Cambria" w:hAnsi="Cambria" w:cs="Times New Roman"/>
                <w:b/>
                <w:bCs/>
              </w:rPr>
              <w:t>militar</w:t>
            </w:r>
            <w:r>
              <w:rPr>
                <w:rFonts w:ascii="Cambria" w:hAnsi="Cambria" w:cs="Times New Roman"/>
              </w:rPr>
              <w:t xml:space="preserve">). </w:t>
            </w:r>
          </w:p>
          <w:p w14:paraId="526019D5" w14:textId="77777777" w:rsidR="00660D43" w:rsidRDefault="00660D43" w:rsidP="009F6E7E">
            <w:pPr>
              <w:jc w:val="both"/>
              <w:rPr>
                <w:rFonts w:ascii="Cambria" w:hAnsi="Cambria" w:cs="Times New Roman"/>
              </w:rPr>
            </w:pPr>
          </w:p>
          <w:p w14:paraId="597029D4" w14:textId="77777777" w:rsidR="00660D43" w:rsidRDefault="00D069A8" w:rsidP="009F6E7E">
            <w:pPr>
              <w:jc w:val="both"/>
              <w:rPr>
                <w:rFonts w:ascii="Cambria" w:hAnsi="Cambria" w:cs="Times New Roman"/>
              </w:rPr>
            </w:pPr>
            <w:r w:rsidRPr="00D069A8">
              <w:rPr>
                <w:rFonts w:ascii="Cambria" w:hAnsi="Cambria" w:cs="Times New Roman"/>
              </w:rPr>
              <w:t>Pueril</w:t>
            </w:r>
            <w:r>
              <w:rPr>
                <w:rFonts w:ascii="Cambria" w:hAnsi="Cambria" w:cs="Times New Roman"/>
              </w:rPr>
              <w:t xml:space="preserve"> = relativo a infantil, criança </w:t>
            </w:r>
          </w:p>
          <w:p w14:paraId="39C9C0D3" w14:textId="77777777" w:rsidR="00D069A8" w:rsidRDefault="00D069A8" w:rsidP="009F6E7E">
            <w:pPr>
              <w:jc w:val="both"/>
              <w:rPr>
                <w:rFonts w:ascii="Cambria" w:hAnsi="Cambria" w:cs="Times New Roman"/>
              </w:rPr>
            </w:pPr>
            <w:r>
              <w:rPr>
                <w:rFonts w:ascii="Cambria" w:hAnsi="Cambria" w:cs="Times New Roman"/>
              </w:rPr>
              <w:t xml:space="preserve">Crônico = relativo a tempo </w:t>
            </w:r>
          </w:p>
          <w:p w14:paraId="22C9B348" w14:textId="77777777" w:rsidR="00D069A8" w:rsidRDefault="00D069A8" w:rsidP="009F6E7E">
            <w:pPr>
              <w:jc w:val="both"/>
              <w:rPr>
                <w:rFonts w:ascii="Cambria" w:hAnsi="Cambria" w:cs="Times New Roman"/>
              </w:rPr>
            </w:pPr>
          </w:p>
          <w:p w14:paraId="60E1A491" w14:textId="77777777" w:rsidR="00D069A8" w:rsidRPr="00D069A8" w:rsidRDefault="00D069A8" w:rsidP="00D069A8">
            <w:pPr>
              <w:jc w:val="both"/>
              <w:rPr>
                <w:rFonts w:ascii="Cambria" w:hAnsi="Cambria" w:cs="Times New Roman"/>
              </w:rPr>
            </w:pPr>
            <w:r w:rsidRPr="00D069A8">
              <w:rPr>
                <w:rFonts w:ascii="Cambria" w:hAnsi="Cambria" w:cs="Times New Roman"/>
              </w:rPr>
              <w:t>Os verbos de ligação exprimem características distintas em relação ao sujeito:</w:t>
            </w:r>
          </w:p>
          <w:p w14:paraId="1CE5F61E" w14:textId="0D1CA5D8" w:rsidR="00D069A8" w:rsidRPr="00D069A8" w:rsidRDefault="00D069A8" w:rsidP="00D069A8">
            <w:pPr>
              <w:jc w:val="both"/>
              <w:rPr>
                <w:rFonts w:ascii="Cambria" w:hAnsi="Cambria" w:cs="Times New Roman"/>
              </w:rPr>
            </w:pPr>
            <w:r w:rsidRPr="00D069A8">
              <w:rPr>
                <w:rFonts w:ascii="Cambria" w:hAnsi="Cambria" w:cs="Times New Roman"/>
              </w:rPr>
              <w:t>Estado permanente: verbos ser, viver</w:t>
            </w:r>
            <w:r>
              <w:rPr>
                <w:rFonts w:ascii="Cambria" w:hAnsi="Cambria" w:cs="Times New Roman"/>
              </w:rPr>
              <w:t xml:space="preserve"> (Renata é linda)</w:t>
            </w:r>
          </w:p>
          <w:p w14:paraId="3D1FA0C9" w14:textId="2D9290A5" w:rsidR="00D069A8" w:rsidRPr="00D069A8" w:rsidRDefault="00D069A8" w:rsidP="00D069A8">
            <w:pPr>
              <w:jc w:val="both"/>
              <w:rPr>
                <w:rFonts w:ascii="Cambria" w:hAnsi="Cambria" w:cs="Times New Roman"/>
              </w:rPr>
            </w:pPr>
            <w:r w:rsidRPr="00D069A8">
              <w:rPr>
                <w:rFonts w:ascii="Cambria" w:hAnsi="Cambria" w:cs="Times New Roman"/>
              </w:rPr>
              <w:t xml:space="preserve">Estado transitório: verbos estar, </w:t>
            </w:r>
            <w:r w:rsidRPr="00D069A8">
              <w:rPr>
                <w:rFonts w:ascii="Cambria" w:hAnsi="Cambria" w:cs="Times New Roman"/>
                <w:b/>
                <w:bCs/>
              </w:rPr>
              <w:t>andar</w:t>
            </w:r>
            <w:r w:rsidRPr="00D069A8">
              <w:rPr>
                <w:rFonts w:ascii="Cambria" w:hAnsi="Cambria" w:cs="Times New Roman"/>
              </w:rPr>
              <w:t>, achar-se, encontrar-se</w:t>
            </w:r>
            <w:r>
              <w:rPr>
                <w:rFonts w:ascii="Cambria" w:hAnsi="Cambria" w:cs="Times New Roman"/>
              </w:rPr>
              <w:t xml:space="preserve"> (Renata anda irritada)</w:t>
            </w:r>
          </w:p>
          <w:p w14:paraId="0168083B" w14:textId="77777777" w:rsidR="00D069A8" w:rsidRPr="00D069A8" w:rsidRDefault="00D069A8" w:rsidP="00D069A8">
            <w:pPr>
              <w:jc w:val="both"/>
              <w:rPr>
                <w:rFonts w:ascii="Cambria" w:hAnsi="Cambria" w:cs="Times New Roman"/>
              </w:rPr>
            </w:pPr>
            <w:r w:rsidRPr="00D069A8">
              <w:rPr>
                <w:rFonts w:ascii="Cambria" w:hAnsi="Cambria" w:cs="Times New Roman"/>
              </w:rPr>
              <w:t>Estado mutatório: verbos ficar, virar, tornar-se, fazer-se</w:t>
            </w:r>
          </w:p>
          <w:p w14:paraId="0F105E4F" w14:textId="77777777" w:rsidR="00D069A8" w:rsidRPr="00D069A8" w:rsidRDefault="00D069A8" w:rsidP="00D069A8">
            <w:pPr>
              <w:jc w:val="both"/>
              <w:rPr>
                <w:rFonts w:ascii="Cambria" w:hAnsi="Cambria" w:cs="Times New Roman"/>
              </w:rPr>
            </w:pPr>
            <w:r w:rsidRPr="00D069A8">
              <w:rPr>
                <w:rFonts w:ascii="Cambria" w:hAnsi="Cambria" w:cs="Times New Roman"/>
              </w:rPr>
              <w:t>Estado de continuidade: verbos continuar, permanecer</w:t>
            </w:r>
          </w:p>
          <w:p w14:paraId="5E1D5B94" w14:textId="77777777" w:rsidR="00D069A8" w:rsidRDefault="00D069A8" w:rsidP="00D069A8">
            <w:pPr>
              <w:jc w:val="both"/>
              <w:rPr>
                <w:rFonts w:ascii="Cambria" w:hAnsi="Cambria" w:cs="Times New Roman"/>
              </w:rPr>
            </w:pPr>
            <w:r w:rsidRPr="00D069A8">
              <w:rPr>
                <w:rFonts w:ascii="Cambria" w:hAnsi="Cambria" w:cs="Times New Roman"/>
              </w:rPr>
              <w:t>Estado aparente: verbo parecer</w:t>
            </w:r>
          </w:p>
          <w:p w14:paraId="20E3A151" w14:textId="77777777" w:rsidR="00711994" w:rsidRDefault="00711994" w:rsidP="00D069A8">
            <w:pPr>
              <w:jc w:val="both"/>
              <w:rPr>
                <w:rFonts w:ascii="Cambria" w:hAnsi="Cambria" w:cs="Times New Roman"/>
              </w:rPr>
            </w:pPr>
          </w:p>
          <w:p w14:paraId="11BC3924" w14:textId="39EBF014" w:rsidR="00711994" w:rsidRDefault="00711994" w:rsidP="00711994">
            <w:pPr>
              <w:jc w:val="both"/>
              <w:rPr>
                <w:rFonts w:ascii="Cambria" w:hAnsi="Cambria" w:cs="Times New Roman"/>
              </w:rPr>
            </w:pPr>
            <w:r w:rsidRPr="00711994">
              <w:rPr>
                <w:rFonts w:ascii="Cambria" w:hAnsi="Cambria" w:cs="Times New Roman"/>
                <w:b/>
                <w:bCs/>
              </w:rPr>
              <w:t>Eufemismo</w:t>
            </w:r>
            <w:r w:rsidRPr="00711994">
              <w:rPr>
                <w:rFonts w:ascii="Cambria" w:hAnsi="Cambria" w:cs="Times New Roman"/>
              </w:rPr>
              <w:t xml:space="preserve">: </w:t>
            </w:r>
            <w:r>
              <w:rPr>
                <w:rFonts w:ascii="Cambria" w:hAnsi="Cambria" w:cs="Times New Roman"/>
              </w:rPr>
              <w:t>s</w:t>
            </w:r>
            <w:r w:rsidRPr="00711994">
              <w:rPr>
                <w:rFonts w:ascii="Cambria" w:hAnsi="Cambria" w:cs="Times New Roman"/>
              </w:rPr>
              <w:t>uavização de uma ideia negativa.</w:t>
            </w:r>
            <w:r>
              <w:rPr>
                <w:rFonts w:ascii="Cambria" w:hAnsi="Cambria" w:cs="Times New Roman"/>
              </w:rPr>
              <w:t xml:space="preserve"> </w:t>
            </w:r>
            <w:r w:rsidRPr="00711994">
              <w:rPr>
                <w:rFonts w:ascii="Cambria" w:hAnsi="Cambria" w:cs="Times New Roman"/>
              </w:rPr>
              <w:t>Ex</w:t>
            </w:r>
            <w:r>
              <w:rPr>
                <w:rFonts w:ascii="Cambria" w:hAnsi="Cambria" w:cs="Times New Roman"/>
              </w:rPr>
              <w:t>.</w:t>
            </w:r>
            <w:r w:rsidRPr="00711994">
              <w:rPr>
                <w:rFonts w:ascii="Cambria" w:hAnsi="Cambria" w:cs="Times New Roman"/>
              </w:rPr>
              <w:t>: Agora ele foi para o andar de cima. Descansou.</w:t>
            </w:r>
            <w:r w:rsidR="002B0B23">
              <w:rPr>
                <w:rFonts w:ascii="Cambria" w:hAnsi="Cambria" w:cs="Times New Roman"/>
              </w:rPr>
              <w:t xml:space="preserve"> Fulana faltou com a verdade. </w:t>
            </w:r>
          </w:p>
          <w:p w14:paraId="1EDE195E" w14:textId="67AFFEF5" w:rsidR="00711994" w:rsidRDefault="00711994" w:rsidP="00711994">
            <w:pPr>
              <w:jc w:val="both"/>
              <w:rPr>
                <w:rFonts w:ascii="Cambria" w:hAnsi="Cambria" w:cs="Times New Roman"/>
              </w:rPr>
            </w:pPr>
            <w:r w:rsidRPr="00711994">
              <w:rPr>
                <w:rFonts w:ascii="Cambria" w:hAnsi="Cambria" w:cs="Times New Roman"/>
                <w:b/>
                <w:bCs/>
              </w:rPr>
              <w:t>Hipérbole</w:t>
            </w:r>
            <w:r w:rsidRPr="00711994">
              <w:rPr>
                <w:rFonts w:ascii="Cambria" w:hAnsi="Cambria" w:cs="Times New Roman"/>
              </w:rPr>
              <w:t xml:space="preserve">: </w:t>
            </w:r>
            <w:r>
              <w:rPr>
                <w:rFonts w:ascii="Cambria" w:hAnsi="Cambria" w:cs="Times New Roman"/>
              </w:rPr>
              <w:t>i</w:t>
            </w:r>
            <w:r w:rsidRPr="00711994">
              <w:rPr>
                <w:rFonts w:ascii="Cambria" w:hAnsi="Cambria" w:cs="Times New Roman"/>
              </w:rPr>
              <w:t>deia que denota exagero.</w:t>
            </w:r>
            <w:r>
              <w:rPr>
                <w:rFonts w:ascii="Cambria" w:hAnsi="Cambria" w:cs="Times New Roman"/>
              </w:rPr>
              <w:t xml:space="preserve"> e</w:t>
            </w:r>
            <w:r w:rsidRPr="00711994">
              <w:rPr>
                <w:rFonts w:ascii="Cambria" w:hAnsi="Cambria" w:cs="Times New Roman"/>
              </w:rPr>
              <w:t>x</w:t>
            </w:r>
            <w:r>
              <w:rPr>
                <w:rFonts w:ascii="Cambria" w:hAnsi="Cambria" w:cs="Times New Roman"/>
              </w:rPr>
              <w:t>.</w:t>
            </w:r>
            <w:r w:rsidRPr="00711994">
              <w:rPr>
                <w:rFonts w:ascii="Cambria" w:hAnsi="Cambria" w:cs="Times New Roman"/>
              </w:rPr>
              <w:t>: O carro voava pela rodovia.</w:t>
            </w:r>
            <w:r w:rsidR="002B0B23">
              <w:rPr>
                <w:rFonts w:ascii="Cambria" w:hAnsi="Cambria" w:cs="Times New Roman"/>
              </w:rPr>
              <w:t xml:space="preserve"> Morrer de cede. </w:t>
            </w:r>
          </w:p>
          <w:p w14:paraId="16D60FA6" w14:textId="45BED9FA" w:rsidR="00711994" w:rsidRDefault="00711994" w:rsidP="00711994">
            <w:pPr>
              <w:jc w:val="both"/>
              <w:rPr>
                <w:rFonts w:ascii="Cambria" w:hAnsi="Cambria" w:cs="Times New Roman"/>
              </w:rPr>
            </w:pPr>
            <w:r w:rsidRPr="00711994">
              <w:rPr>
                <w:rFonts w:ascii="Cambria" w:hAnsi="Cambria" w:cs="Times New Roman"/>
                <w:b/>
                <w:bCs/>
              </w:rPr>
              <w:t>Gradação</w:t>
            </w:r>
            <w:r w:rsidRPr="00711994">
              <w:rPr>
                <w:rFonts w:ascii="Cambria" w:hAnsi="Cambria" w:cs="Times New Roman"/>
              </w:rPr>
              <w:t xml:space="preserve">: </w:t>
            </w:r>
            <w:r>
              <w:rPr>
                <w:rFonts w:ascii="Cambria" w:hAnsi="Cambria" w:cs="Times New Roman"/>
              </w:rPr>
              <w:t>e</w:t>
            </w:r>
            <w:r w:rsidRPr="00711994">
              <w:rPr>
                <w:rFonts w:ascii="Cambria" w:hAnsi="Cambria" w:cs="Times New Roman"/>
              </w:rPr>
              <w:t>numeração que denota crescimento ou diminuição (clímax ou anticlímax).</w:t>
            </w:r>
            <w:r>
              <w:rPr>
                <w:rFonts w:ascii="Cambria" w:hAnsi="Cambria" w:cs="Times New Roman"/>
              </w:rPr>
              <w:t xml:space="preserve"> ex.</w:t>
            </w:r>
            <w:r w:rsidRPr="00711994">
              <w:rPr>
                <w:rFonts w:ascii="Cambria" w:hAnsi="Cambria" w:cs="Times New Roman"/>
              </w:rPr>
              <w:t>: É um pássaro, é um avião, não... é o super-homem.</w:t>
            </w:r>
          </w:p>
          <w:p w14:paraId="5D862A66" w14:textId="664C6C53" w:rsidR="00711994" w:rsidRDefault="00711994" w:rsidP="00711994">
            <w:pPr>
              <w:jc w:val="both"/>
              <w:rPr>
                <w:rFonts w:ascii="Cambria" w:hAnsi="Cambria" w:cs="Times New Roman"/>
              </w:rPr>
            </w:pPr>
            <w:r w:rsidRPr="00711994">
              <w:rPr>
                <w:rFonts w:ascii="Cambria" w:hAnsi="Cambria" w:cs="Times New Roman"/>
                <w:b/>
                <w:bCs/>
              </w:rPr>
              <w:t>Metáfora</w:t>
            </w:r>
            <w:r w:rsidRPr="00711994">
              <w:rPr>
                <w:rFonts w:ascii="Cambria" w:hAnsi="Cambria" w:cs="Times New Roman"/>
              </w:rPr>
              <w:t xml:space="preserve">: </w:t>
            </w:r>
            <w:r>
              <w:rPr>
                <w:rFonts w:ascii="Cambria" w:hAnsi="Cambria" w:cs="Times New Roman"/>
              </w:rPr>
              <w:t>t</w:t>
            </w:r>
            <w:r w:rsidRPr="00711994">
              <w:rPr>
                <w:rFonts w:ascii="Cambria" w:hAnsi="Cambria" w:cs="Times New Roman"/>
              </w:rPr>
              <w:t>rata do emprego da palavra fora do seu sentido básico, recebendo nova significação por uma comparação entre seres de universos distintos.</w:t>
            </w:r>
            <w:r w:rsidR="00DB29D5">
              <w:rPr>
                <w:rFonts w:ascii="Cambria" w:hAnsi="Cambria" w:cs="Times New Roman"/>
              </w:rPr>
              <w:t xml:space="preserve"> </w:t>
            </w:r>
            <w:r>
              <w:rPr>
                <w:rFonts w:ascii="Cambria" w:hAnsi="Cambria" w:cs="Times New Roman"/>
              </w:rPr>
              <w:t>ex.</w:t>
            </w:r>
            <w:r w:rsidRPr="00711994">
              <w:rPr>
                <w:rFonts w:ascii="Cambria" w:hAnsi="Cambria" w:cs="Times New Roman"/>
              </w:rPr>
              <w:t>: Bechara é uma fera da gramática.</w:t>
            </w:r>
            <w:r w:rsidR="002B0B23">
              <w:rPr>
                <w:rFonts w:ascii="Cambria" w:hAnsi="Cambria" w:cs="Times New Roman"/>
              </w:rPr>
              <w:t xml:space="preserve"> “o serviço público é fogo”</w:t>
            </w:r>
          </w:p>
          <w:p w14:paraId="3685E51C" w14:textId="5A0101B6" w:rsidR="002B0B23" w:rsidRDefault="002B0B23" w:rsidP="00711994">
            <w:pPr>
              <w:jc w:val="both"/>
              <w:rPr>
                <w:rFonts w:ascii="Cambria" w:hAnsi="Cambria" w:cs="Times New Roman"/>
              </w:rPr>
            </w:pPr>
            <w:r w:rsidRPr="002B0B23">
              <w:rPr>
                <w:rFonts w:ascii="Cambria" w:hAnsi="Cambria" w:cs="Times New Roman"/>
                <w:b/>
                <w:bCs/>
              </w:rPr>
              <w:t>Zeugma</w:t>
            </w:r>
            <w:r>
              <w:rPr>
                <w:rFonts w:ascii="Cambria" w:hAnsi="Cambria" w:cs="Times New Roman"/>
              </w:rPr>
              <w:t xml:space="preserve"> = elipse de verbo</w:t>
            </w:r>
            <w:r w:rsidR="009B7609">
              <w:rPr>
                <w:rFonts w:ascii="Cambria" w:hAnsi="Cambria" w:cs="Times New Roman"/>
              </w:rPr>
              <w:t xml:space="preserve"> = Fernando gosta de azeite, eu de vinagre. </w:t>
            </w:r>
          </w:p>
          <w:p w14:paraId="32515543" w14:textId="7DF72CD2" w:rsidR="002B0B23" w:rsidRDefault="002B0B23" w:rsidP="00711994">
            <w:pPr>
              <w:jc w:val="both"/>
              <w:rPr>
                <w:rFonts w:ascii="Cambria" w:hAnsi="Cambria" w:cs="Times New Roman"/>
              </w:rPr>
            </w:pPr>
            <w:r w:rsidRPr="002B0B23">
              <w:rPr>
                <w:rFonts w:ascii="Cambria" w:hAnsi="Cambria" w:cs="Times New Roman"/>
                <w:b/>
                <w:bCs/>
              </w:rPr>
              <w:lastRenderedPageBreak/>
              <w:t>Antítese</w:t>
            </w:r>
            <w:r>
              <w:rPr>
                <w:rFonts w:ascii="Cambria" w:hAnsi="Cambria" w:cs="Times New Roman"/>
              </w:rPr>
              <w:t xml:space="preserve"> = valores em contrassenso = a </w:t>
            </w:r>
            <w:r w:rsidRPr="002B0B23">
              <w:rPr>
                <w:rFonts w:ascii="Cambria" w:hAnsi="Cambria" w:cs="Times New Roman"/>
                <w:u w:val="single"/>
              </w:rPr>
              <w:t>morte e vida</w:t>
            </w:r>
            <w:r>
              <w:rPr>
                <w:rFonts w:ascii="Cambria" w:hAnsi="Cambria" w:cs="Times New Roman"/>
              </w:rPr>
              <w:t xml:space="preserve"> estão no poder da palavra. </w:t>
            </w:r>
          </w:p>
          <w:p w14:paraId="0E7F7099" w14:textId="2944B45B" w:rsidR="002B0B23" w:rsidRDefault="002B0B23" w:rsidP="00711994">
            <w:pPr>
              <w:jc w:val="both"/>
              <w:rPr>
                <w:rFonts w:ascii="Cambria" w:hAnsi="Cambria" w:cs="Times New Roman"/>
              </w:rPr>
            </w:pPr>
            <w:r w:rsidRPr="002B0B23">
              <w:rPr>
                <w:rFonts w:ascii="Cambria" w:hAnsi="Cambria" w:cs="Times New Roman"/>
                <w:b/>
                <w:bCs/>
              </w:rPr>
              <w:t>Paradoxo</w:t>
            </w:r>
            <w:r>
              <w:rPr>
                <w:rFonts w:ascii="Cambria" w:hAnsi="Cambria" w:cs="Times New Roman"/>
              </w:rPr>
              <w:t xml:space="preserve"> = silêncio ensurdecedor </w:t>
            </w:r>
          </w:p>
          <w:p w14:paraId="08BE12E0" w14:textId="77777777" w:rsidR="002B0B23" w:rsidRDefault="002B0B23" w:rsidP="00711994">
            <w:pPr>
              <w:jc w:val="both"/>
              <w:rPr>
                <w:rFonts w:ascii="Cambria" w:hAnsi="Cambria" w:cs="Times New Roman"/>
              </w:rPr>
            </w:pPr>
            <w:r w:rsidRPr="002B0B23">
              <w:rPr>
                <w:rFonts w:ascii="Cambria" w:hAnsi="Cambria" w:cs="Times New Roman"/>
                <w:b/>
                <w:bCs/>
              </w:rPr>
              <w:t>Pleonasmo</w:t>
            </w:r>
            <w:r>
              <w:rPr>
                <w:rFonts w:ascii="Cambria" w:hAnsi="Cambria" w:cs="Times New Roman"/>
              </w:rPr>
              <w:t xml:space="preserve"> = subir pra cima</w:t>
            </w:r>
          </w:p>
          <w:p w14:paraId="044A4BD3" w14:textId="4F82D8CF" w:rsidR="002B0B23" w:rsidRDefault="002B0B23" w:rsidP="00711994">
            <w:pPr>
              <w:jc w:val="both"/>
              <w:rPr>
                <w:rFonts w:ascii="Cambria" w:hAnsi="Cambria" w:cs="Times New Roman"/>
              </w:rPr>
            </w:pPr>
            <w:r w:rsidRPr="002B0B23">
              <w:rPr>
                <w:rFonts w:ascii="Cambria" w:hAnsi="Cambria" w:cs="Times New Roman"/>
                <w:b/>
                <w:bCs/>
              </w:rPr>
              <w:t>Comparação</w:t>
            </w:r>
            <w:r>
              <w:rPr>
                <w:rFonts w:ascii="Cambria" w:hAnsi="Cambria" w:cs="Times New Roman"/>
              </w:rPr>
              <w:t xml:space="preserve"> = o juiz proferiu a </w:t>
            </w:r>
            <w:r w:rsidRPr="002B0B23">
              <w:rPr>
                <w:rFonts w:ascii="Cambria" w:hAnsi="Cambria" w:cs="Times New Roman"/>
                <w:u w:val="single"/>
              </w:rPr>
              <w:t>sentença rápida como um raio</w:t>
            </w:r>
            <w:r>
              <w:rPr>
                <w:rFonts w:ascii="Cambria" w:hAnsi="Cambria" w:cs="Times New Roman"/>
              </w:rPr>
              <w:t xml:space="preserve">   </w:t>
            </w:r>
          </w:p>
          <w:p w14:paraId="69C45157" w14:textId="4420A563" w:rsidR="002B0B23" w:rsidRDefault="002B0B23" w:rsidP="00711994">
            <w:pPr>
              <w:jc w:val="both"/>
              <w:rPr>
                <w:rFonts w:ascii="Cambria" w:hAnsi="Cambria" w:cs="Times New Roman"/>
              </w:rPr>
            </w:pPr>
            <w:r w:rsidRPr="002B0B23">
              <w:rPr>
                <w:rFonts w:ascii="Cambria" w:hAnsi="Cambria" w:cs="Times New Roman"/>
                <w:b/>
                <w:bCs/>
              </w:rPr>
              <w:t>Catacrese</w:t>
            </w:r>
            <w:r>
              <w:rPr>
                <w:rFonts w:ascii="Cambria" w:hAnsi="Cambria" w:cs="Times New Roman"/>
              </w:rPr>
              <w:t xml:space="preserve"> = machucou a </w:t>
            </w:r>
            <w:r w:rsidRPr="002B0B23">
              <w:rPr>
                <w:rFonts w:ascii="Cambria" w:hAnsi="Cambria" w:cs="Times New Roman"/>
                <w:u w:val="single"/>
              </w:rPr>
              <w:t>batata da perna</w:t>
            </w:r>
            <w:r>
              <w:rPr>
                <w:rFonts w:ascii="Cambria" w:hAnsi="Cambria" w:cs="Times New Roman"/>
              </w:rPr>
              <w:t xml:space="preserve">. </w:t>
            </w:r>
          </w:p>
          <w:p w14:paraId="33759408" w14:textId="4A3FA825" w:rsidR="002B0B23" w:rsidRDefault="009B7609" w:rsidP="00711994">
            <w:pPr>
              <w:jc w:val="both"/>
              <w:rPr>
                <w:rFonts w:ascii="Cambria" w:hAnsi="Cambria" w:cs="Times New Roman"/>
              </w:rPr>
            </w:pPr>
            <w:r w:rsidRPr="009B7609">
              <w:rPr>
                <w:rFonts w:ascii="Cambria" w:hAnsi="Cambria" w:cs="Times New Roman"/>
                <w:b/>
                <w:bCs/>
              </w:rPr>
              <w:t>Anáfora</w:t>
            </w:r>
            <w:r>
              <w:rPr>
                <w:rFonts w:ascii="Cambria" w:hAnsi="Cambria" w:cs="Times New Roman"/>
              </w:rPr>
              <w:t xml:space="preserve"> = acorda maria, é dia de </w:t>
            </w:r>
            <w:r w:rsidRPr="009B7609">
              <w:rPr>
                <w:rFonts w:ascii="Cambria" w:hAnsi="Cambria" w:cs="Times New Roman"/>
                <w:u w:val="single"/>
              </w:rPr>
              <w:t>matar</w:t>
            </w:r>
            <w:r>
              <w:rPr>
                <w:rFonts w:ascii="Cambria" w:hAnsi="Cambria" w:cs="Times New Roman"/>
              </w:rPr>
              <w:t xml:space="preserve"> a formiga, </w:t>
            </w:r>
            <w:r w:rsidRPr="009B7609">
              <w:rPr>
                <w:rFonts w:ascii="Cambria" w:hAnsi="Cambria" w:cs="Times New Roman"/>
                <w:u w:val="single"/>
              </w:rPr>
              <w:t>matar</w:t>
            </w:r>
            <w:r>
              <w:rPr>
                <w:rFonts w:ascii="Cambria" w:hAnsi="Cambria" w:cs="Times New Roman"/>
              </w:rPr>
              <w:t xml:space="preserve"> a cascavel (...)</w:t>
            </w:r>
          </w:p>
          <w:p w14:paraId="725C5BE7" w14:textId="099E2E94" w:rsidR="00711994" w:rsidRDefault="009B7609" w:rsidP="00711994">
            <w:pPr>
              <w:jc w:val="both"/>
              <w:rPr>
                <w:rFonts w:ascii="Cambria" w:hAnsi="Cambria" w:cs="Times New Roman"/>
              </w:rPr>
            </w:pPr>
            <w:r>
              <w:rPr>
                <w:rFonts w:ascii="Cambria" w:hAnsi="Cambria" w:cs="Times New Roman"/>
                <w:b/>
                <w:bCs/>
              </w:rPr>
              <w:t xml:space="preserve">Sinestesia </w:t>
            </w:r>
            <w:r w:rsidRPr="009B7609">
              <w:rPr>
                <w:rFonts w:ascii="Cambria" w:hAnsi="Cambria" w:cs="Times New Roman"/>
              </w:rPr>
              <w:t>=</w:t>
            </w:r>
            <w:r>
              <w:rPr>
                <w:rFonts w:ascii="Cambria" w:hAnsi="Cambria" w:cs="Times New Roman"/>
              </w:rPr>
              <w:t xml:space="preserve"> uma palavra doce para confortar a vítima. (mistura de sensações)</w:t>
            </w:r>
          </w:p>
          <w:p w14:paraId="146D96F2" w14:textId="2F1B6BD8" w:rsidR="009B7609" w:rsidRDefault="009B7609" w:rsidP="00711994">
            <w:pPr>
              <w:jc w:val="both"/>
              <w:rPr>
                <w:rFonts w:ascii="Cambria" w:hAnsi="Cambria" w:cs="Times New Roman"/>
                <w:b/>
                <w:bCs/>
              </w:rPr>
            </w:pPr>
            <w:r w:rsidRPr="009B7609">
              <w:rPr>
                <w:rFonts w:ascii="Cambria" w:hAnsi="Cambria" w:cs="Times New Roman"/>
                <w:b/>
                <w:bCs/>
              </w:rPr>
              <w:t>Metonímia</w:t>
            </w:r>
            <w:r>
              <w:rPr>
                <w:rFonts w:ascii="Cambria" w:hAnsi="Cambria" w:cs="Times New Roman"/>
              </w:rPr>
              <w:t xml:space="preserve"> = A polícia vai atuar nesse caso. </w:t>
            </w:r>
          </w:p>
          <w:p w14:paraId="15DCC98E" w14:textId="6BD8A1FF" w:rsidR="009B7609" w:rsidRPr="009B7609" w:rsidRDefault="009B7609" w:rsidP="00711994">
            <w:pPr>
              <w:jc w:val="both"/>
              <w:rPr>
                <w:rFonts w:ascii="Cambria" w:hAnsi="Cambria" w:cs="Times New Roman"/>
              </w:rPr>
            </w:pPr>
            <w:r w:rsidRPr="009B7609">
              <w:rPr>
                <w:rFonts w:ascii="Cambria" w:hAnsi="Cambria" w:cs="Times New Roman"/>
                <w:b/>
                <w:bCs/>
              </w:rPr>
              <w:t>Perífrase</w:t>
            </w:r>
            <w:r>
              <w:rPr>
                <w:rFonts w:ascii="Cambria" w:hAnsi="Cambria" w:cs="Times New Roman"/>
              </w:rPr>
              <w:t xml:space="preserve"> = </w:t>
            </w:r>
            <w:r w:rsidRPr="009B7609">
              <w:rPr>
                <w:rFonts w:ascii="Cambria" w:hAnsi="Cambria" w:cs="Times New Roman"/>
              </w:rPr>
              <w:t xml:space="preserve">Passeando na cidade maravilhosa. </w:t>
            </w:r>
          </w:p>
          <w:p w14:paraId="3E1A3D5E" w14:textId="77777777" w:rsidR="009B7609" w:rsidRPr="002B0B23" w:rsidRDefault="009B7609" w:rsidP="00711994">
            <w:pPr>
              <w:jc w:val="both"/>
              <w:rPr>
                <w:rFonts w:ascii="Cambria" w:hAnsi="Cambria" w:cs="Times New Roman"/>
                <w:b/>
                <w:bCs/>
              </w:rPr>
            </w:pPr>
          </w:p>
          <w:p w14:paraId="476F603E" w14:textId="77777777" w:rsidR="00A63C87" w:rsidRPr="00A63C87" w:rsidRDefault="00A63C87" w:rsidP="00A63C87">
            <w:pPr>
              <w:jc w:val="both"/>
              <w:rPr>
                <w:rFonts w:ascii="Cambria" w:hAnsi="Cambria" w:cs="Times New Roman"/>
              </w:rPr>
            </w:pPr>
            <w:r w:rsidRPr="00A63C87">
              <w:rPr>
                <w:rFonts w:ascii="Cambria" w:hAnsi="Cambria" w:cs="Times New Roman"/>
              </w:rPr>
              <w:t>Pa</w:t>
            </w:r>
            <w:r w:rsidRPr="00A63C87">
              <w:rPr>
                <w:rFonts w:ascii="Cambria" w:hAnsi="Cambria" w:cs="Times New Roman"/>
                <w:b/>
                <w:bCs/>
              </w:rPr>
              <w:t>SS</w:t>
            </w:r>
            <w:r w:rsidRPr="00A63C87">
              <w:rPr>
                <w:rFonts w:ascii="Cambria" w:hAnsi="Cambria" w:cs="Times New Roman"/>
              </w:rPr>
              <w:t>ado= e</w:t>
            </w:r>
            <w:r w:rsidRPr="00A63C87">
              <w:rPr>
                <w:rFonts w:ascii="Cambria" w:hAnsi="Cambria" w:cs="Times New Roman"/>
                <w:b/>
                <w:bCs/>
              </w:rPr>
              <w:t>SS</w:t>
            </w:r>
            <w:r w:rsidRPr="00A63C87">
              <w:rPr>
                <w:rFonts w:ascii="Cambria" w:hAnsi="Cambria" w:cs="Times New Roman"/>
              </w:rPr>
              <w:t>e, i</w:t>
            </w:r>
            <w:r w:rsidRPr="00A63C87">
              <w:rPr>
                <w:rFonts w:ascii="Cambria" w:hAnsi="Cambria" w:cs="Times New Roman"/>
                <w:b/>
                <w:bCs/>
              </w:rPr>
              <w:t>SS</w:t>
            </w:r>
            <w:r w:rsidRPr="00A63C87">
              <w:rPr>
                <w:rFonts w:ascii="Cambria" w:hAnsi="Cambria" w:cs="Times New Roman"/>
              </w:rPr>
              <w:t>o, e</w:t>
            </w:r>
            <w:r w:rsidRPr="00A63C87">
              <w:rPr>
                <w:rFonts w:ascii="Cambria" w:hAnsi="Cambria" w:cs="Times New Roman"/>
                <w:b/>
                <w:bCs/>
              </w:rPr>
              <w:t>SS</w:t>
            </w:r>
            <w:r w:rsidRPr="00A63C87">
              <w:rPr>
                <w:rFonts w:ascii="Cambria" w:hAnsi="Cambria" w:cs="Times New Roman"/>
              </w:rPr>
              <w:t>a</w:t>
            </w:r>
          </w:p>
          <w:p w14:paraId="16CBFB13" w14:textId="593AA6A0" w:rsidR="00A63C87" w:rsidRPr="00A63C87" w:rsidRDefault="00A63C87" w:rsidP="00A63C87">
            <w:pPr>
              <w:jc w:val="both"/>
              <w:rPr>
                <w:rFonts w:ascii="Cambria" w:hAnsi="Cambria" w:cs="Times New Roman"/>
              </w:rPr>
            </w:pPr>
            <w:r w:rsidRPr="00A63C87">
              <w:rPr>
                <w:rFonts w:ascii="Cambria" w:hAnsi="Cambria" w:cs="Times New Roman"/>
              </w:rPr>
              <w:t>Presen</w:t>
            </w:r>
            <w:r w:rsidRPr="00A63C87">
              <w:rPr>
                <w:rFonts w:ascii="Cambria" w:hAnsi="Cambria" w:cs="Times New Roman"/>
                <w:b/>
                <w:bCs/>
              </w:rPr>
              <w:t>T</w:t>
            </w:r>
            <w:r w:rsidRPr="00A63C87">
              <w:rPr>
                <w:rFonts w:ascii="Cambria" w:hAnsi="Cambria" w:cs="Times New Roman"/>
              </w:rPr>
              <w:t>e= es</w:t>
            </w:r>
            <w:r w:rsidRPr="00A63C87">
              <w:rPr>
                <w:rFonts w:ascii="Cambria" w:hAnsi="Cambria" w:cs="Times New Roman"/>
                <w:b/>
                <w:bCs/>
              </w:rPr>
              <w:t>T</w:t>
            </w:r>
            <w:r w:rsidRPr="00A63C87">
              <w:rPr>
                <w:rFonts w:ascii="Cambria" w:hAnsi="Cambria" w:cs="Times New Roman"/>
              </w:rPr>
              <w:t>e, es</w:t>
            </w:r>
            <w:r w:rsidRPr="00A63C87">
              <w:rPr>
                <w:rFonts w:ascii="Cambria" w:hAnsi="Cambria" w:cs="Times New Roman"/>
                <w:b/>
                <w:bCs/>
              </w:rPr>
              <w:t>T</w:t>
            </w:r>
            <w:r>
              <w:rPr>
                <w:rFonts w:ascii="Cambria" w:hAnsi="Cambria" w:cs="Times New Roman"/>
              </w:rPr>
              <w:t>a</w:t>
            </w:r>
            <w:r w:rsidRPr="00A63C87">
              <w:rPr>
                <w:rFonts w:ascii="Cambria" w:hAnsi="Cambria" w:cs="Times New Roman"/>
              </w:rPr>
              <w:t>, is</w:t>
            </w:r>
            <w:r w:rsidRPr="00A63C87">
              <w:rPr>
                <w:rFonts w:ascii="Cambria" w:hAnsi="Cambria" w:cs="Times New Roman"/>
                <w:b/>
                <w:bCs/>
              </w:rPr>
              <w:t>T</w:t>
            </w:r>
            <w:r>
              <w:rPr>
                <w:rFonts w:ascii="Cambria" w:hAnsi="Cambria" w:cs="Times New Roman"/>
              </w:rPr>
              <w:t>o</w:t>
            </w:r>
          </w:p>
          <w:p w14:paraId="2467D370" w14:textId="77777777" w:rsidR="00A63C87" w:rsidRDefault="00A63C87" w:rsidP="00A63C87">
            <w:pPr>
              <w:jc w:val="both"/>
              <w:rPr>
                <w:rFonts w:ascii="Cambria" w:hAnsi="Cambria" w:cs="Times New Roman"/>
              </w:rPr>
            </w:pPr>
          </w:p>
          <w:p w14:paraId="5477C0CA" w14:textId="23F82A50" w:rsidR="004C56CE" w:rsidRPr="004C56CE" w:rsidRDefault="004C56CE" w:rsidP="004C56CE">
            <w:pPr>
              <w:jc w:val="both"/>
              <w:rPr>
                <w:rFonts w:ascii="Cambria" w:hAnsi="Cambria" w:cs="Times New Roman"/>
              </w:rPr>
            </w:pPr>
            <w:r w:rsidRPr="004C56CE">
              <w:rPr>
                <w:rFonts w:ascii="Cambria" w:hAnsi="Cambria" w:cs="Times New Roman"/>
              </w:rPr>
              <w:t>do</w:t>
            </w:r>
            <w:r w:rsidRPr="004C56CE">
              <w:rPr>
                <w:rFonts w:ascii="Cambria" w:hAnsi="Cambria" w:cs="Times New Roman"/>
                <w:b/>
                <w:bCs/>
              </w:rPr>
              <w:t>c</w:t>
            </w:r>
            <w:r w:rsidRPr="004C56CE">
              <w:rPr>
                <w:rFonts w:ascii="Cambria" w:hAnsi="Cambria" w:cs="Times New Roman"/>
              </w:rPr>
              <w:t xml:space="preserve">ente; </w:t>
            </w:r>
          </w:p>
          <w:p w14:paraId="5B673C25" w14:textId="6961DACD" w:rsidR="004C56CE" w:rsidRPr="004C56CE" w:rsidRDefault="004C56CE" w:rsidP="004C56CE">
            <w:pPr>
              <w:jc w:val="both"/>
              <w:rPr>
                <w:rFonts w:ascii="Cambria" w:hAnsi="Cambria" w:cs="Times New Roman"/>
              </w:rPr>
            </w:pPr>
            <w:r w:rsidRPr="004C56CE">
              <w:rPr>
                <w:rFonts w:ascii="Cambria" w:hAnsi="Cambria" w:cs="Times New Roman"/>
              </w:rPr>
              <w:t>inde</w:t>
            </w:r>
            <w:r w:rsidRPr="004C56CE">
              <w:rPr>
                <w:rFonts w:ascii="Cambria" w:hAnsi="Cambria" w:cs="Times New Roman"/>
                <w:b/>
                <w:bCs/>
              </w:rPr>
              <w:t>c</w:t>
            </w:r>
            <w:r w:rsidRPr="004C56CE">
              <w:rPr>
                <w:rFonts w:ascii="Cambria" w:hAnsi="Cambria" w:cs="Times New Roman"/>
              </w:rPr>
              <w:t>ente;</w:t>
            </w:r>
          </w:p>
          <w:p w14:paraId="6CDBF4C8" w14:textId="77571A09" w:rsidR="004C56CE" w:rsidRPr="004C56CE" w:rsidRDefault="004C56CE" w:rsidP="004C56CE">
            <w:pPr>
              <w:jc w:val="both"/>
              <w:rPr>
                <w:rFonts w:ascii="Cambria" w:hAnsi="Cambria" w:cs="Times New Roman"/>
              </w:rPr>
            </w:pPr>
            <w:r w:rsidRPr="004C56CE">
              <w:rPr>
                <w:rFonts w:ascii="Cambria" w:hAnsi="Cambria" w:cs="Times New Roman"/>
              </w:rPr>
              <w:t>fluore</w:t>
            </w:r>
            <w:r w:rsidRPr="004C56CE">
              <w:rPr>
                <w:rFonts w:ascii="Cambria" w:hAnsi="Cambria" w:cs="Times New Roman"/>
                <w:b/>
                <w:bCs/>
              </w:rPr>
              <w:t>sc</w:t>
            </w:r>
            <w:r w:rsidRPr="004C56CE">
              <w:rPr>
                <w:rFonts w:ascii="Cambria" w:hAnsi="Cambria" w:cs="Times New Roman"/>
              </w:rPr>
              <w:t xml:space="preserve">ente; </w:t>
            </w:r>
          </w:p>
          <w:p w14:paraId="3EA20170" w14:textId="20CC2458" w:rsidR="004C56CE" w:rsidRPr="004C56CE" w:rsidRDefault="004C56CE" w:rsidP="004C56CE">
            <w:pPr>
              <w:jc w:val="both"/>
              <w:rPr>
                <w:rFonts w:ascii="Cambria" w:hAnsi="Cambria" w:cs="Times New Roman"/>
              </w:rPr>
            </w:pPr>
            <w:r w:rsidRPr="004C56CE">
              <w:rPr>
                <w:rFonts w:ascii="Cambria" w:hAnsi="Cambria" w:cs="Times New Roman"/>
              </w:rPr>
              <w:t>pre</w:t>
            </w:r>
            <w:r w:rsidRPr="004C56CE">
              <w:rPr>
                <w:rFonts w:ascii="Cambria" w:hAnsi="Cambria" w:cs="Times New Roman"/>
                <w:b/>
                <w:bCs/>
              </w:rPr>
              <w:t>c</w:t>
            </w:r>
            <w:r w:rsidRPr="004C56CE">
              <w:rPr>
                <w:rFonts w:ascii="Cambria" w:hAnsi="Cambria" w:cs="Times New Roman"/>
              </w:rPr>
              <w:t xml:space="preserve">isão; </w:t>
            </w:r>
          </w:p>
          <w:p w14:paraId="77B3779D" w14:textId="77777777" w:rsidR="00711994" w:rsidRDefault="004C56CE" w:rsidP="004C56CE">
            <w:pPr>
              <w:jc w:val="both"/>
              <w:rPr>
                <w:rFonts w:ascii="Cambria" w:hAnsi="Cambria" w:cs="Times New Roman"/>
              </w:rPr>
            </w:pPr>
            <w:r w:rsidRPr="004C56CE">
              <w:rPr>
                <w:rFonts w:ascii="Cambria" w:hAnsi="Cambria" w:cs="Times New Roman"/>
              </w:rPr>
              <w:t>con</w:t>
            </w:r>
            <w:r w:rsidRPr="004C56CE">
              <w:rPr>
                <w:rFonts w:ascii="Cambria" w:hAnsi="Cambria" w:cs="Times New Roman"/>
                <w:b/>
                <w:bCs/>
              </w:rPr>
              <w:t>c</w:t>
            </w:r>
            <w:r w:rsidRPr="004C56CE">
              <w:rPr>
                <w:rFonts w:ascii="Cambria" w:hAnsi="Cambria" w:cs="Times New Roman"/>
              </w:rPr>
              <w:t>isão.</w:t>
            </w:r>
          </w:p>
          <w:p w14:paraId="289B3F27" w14:textId="77777777" w:rsidR="004C56CE" w:rsidRDefault="004C56CE" w:rsidP="004C56CE">
            <w:pPr>
              <w:jc w:val="both"/>
              <w:rPr>
                <w:rFonts w:ascii="Cambria" w:hAnsi="Cambria" w:cs="Times New Roman"/>
              </w:rPr>
            </w:pPr>
          </w:p>
          <w:p w14:paraId="604C5C7E" w14:textId="77777777" w:rsidR="004C56CE" w:rsidRDefault="00F3717B" w:rsidP="004C56CE">
            <w:pPr>
              <w:jc w:val="both"/>
              <w:rPr>
                <w:rFonts w:ascii="Cambria" w:hAnsi="Cambria" w:cs="Times New Roman"/>
              </w:rPr>
            </w:pPr>
            <w:r>
              <w:rPr>
                <w:rFonts w:ascii="Cambria" w:hAnsi="Cambria" w:cs="Times New Roman"/>
              </w:rPr>
              <w:t xml:space="preserve">Ponto final = finalização </w:t>
            </w:r>
          </w:p>
          <w:p w14:paraId="7823D73F" w14:textId="77777777" w:rsidR="00F3717B" w:rsidRDefault="00F3717B" w:rsidP="004C56CE">
            <w:pPr>
              <w:jc w:val="both"/>
              <w:rPr>
                <w:rFonts w:ascii="Cambria" w:hAnsi="Cambria" w:cs="Times New Roman"/>
              </w:rPr>
            </w:pPr>
            <w:r>
              <w:rPr>
                <w:rFonts w:ascii="Cambria" w:hAnsi="Cambria" w:cs="Times New Roman"/>
              </w:rPr>
              <w:t xml:space="preserve">Reticências = interrupção = </w:t>
            </w:r>
            <w:r w:rsidRPr="00F3717B">
              <w:rPr>
                <w:rFonts w:ascii="Cambria" w:hAnsi="Cambria" w:cs="Times New Roman"/>
              </w:rPr>
              <w:t>interrompem o pensamento.</w:t>
            </w:r>
          </w:p>
          <w:p w14:paraId="79D9404E" w14:textId="77777777" w:rsidR="00F3717B" w:rsidRDefault="00F3717B" w:rsidP="004C56CE">
            <w:pPr>
              <w:jc w:val="both"/>
              <w:rPr>
                <w:rFonts w:ascii="Cambria" w:hAnsi="Cambria" w:cs="Times New Roman"/>
              </w:rPr>
            </w:pPr>
          </w:p>
          <w:p w14:paraId="38187046" w14:textId="0F33758D" w:rsidR="00F3717B" w:rsidRDefault="00F3717B" w:rsidP="004C56CE">
            <w:pPr>
              <w:jc w:val="both"/>
              <w:rPr>
                <w:rFonts w:ascii="Cambria" w:hAnsi="Cambria" w:cs="Times New Roman"/>
              </w:rPr>
            </w:pPr>
            <w:r>
              <w:rPr>
                <w:rFonts w:ascii="Cambria" w:hAnsi="Cambria" w:cs="Times New Roman"/>
              </w:rPr>
              <w:t xml:space="preserve"> </w:t>
            </w:r>
          </w:p>
          <w:p w14:paraId="40F2EB83" w14:textId="6AEA42FA" w:rsidR="002B0B23" w:rsidRPr="009E7AA2" w:rsidRDefault="002B0B23" w:rsidP="004C56CE">
            <w:pPr>
              <w:jc w:val="both"/>
              <w:rPr>
                <w:rFonts w:ascii="Cambria" w:hAnsi="Cambria" w:cs="Times New Roman"/>
              </w:rPr>
            </w:pPr>
          </w:p>
        </w:tc>
      </w:tr>
      <w:tr w:rsidR="000F615E" w:rsidRPr="009E7AA2" w14:paraId="72C26D2B" w14:textId="77777777" w:rsidTr="00036C8F">
        <w:tc>
          <w:tcPr>
            <w:tcW w:w="8494" w:type="dxa"/>
            <w:shd w:val="clear" w:color="auto" w:fill="auto"/>
          </w:tcPr>
          <w:p w14:paraId="1ABC43C1" w14:textId="77777777" w:rsidR="00036C8F" w:rsidRDefault="00036C8F" w:rsidP="00036C8F">
            <w:pPr>
              <w:jc w:val="center"/>
              <w:rPr>
                <w:rFonts w:ascii="Cambria" w:hAnsi="Cambria" w:cs="Times New Roman"/>
                <w:b/>
                <w:bCs/>
              </w:rPr>
            </w:pPr>
          </w:p>
          <w:p w14:paraId="1F772CC7" w14:textId="77777777" w:rsidR="000F615E" w:rsidRDefault="009E7AA2" w:rsidP="00036C8F">
            <w:pPr>
              <w:jc w:val="center"/>
              <w:rPr>
                <w:rFonts w:ascii="Cambria" w:hAnsi="Cambria" w:cs="Times New Roman"/>
                <w:b/>
                <w:bCs/>
              </w:rPr>
            </w:pPr>
            <w:r w:rsidRPr="009E7AA2">
              <w:rPr>
                <w:rFonts w:ascii="Cambria" w:hAnsi="Cambria" w:cs="Times New Roman"/>
                <w:b/>
                <w:bCs/>
              </w:rPr>
              <w:t>RACIOCÍNIO LÓGICO</w:t>
            </w:r>
          </w:p>
          <w:p w14:paraId="718E14D7" w14:textId="437FF8C3" w:rsidR="00036C8F" w:rsidRPr="009E7AA2" w:rsidRDefault="00036C8F" w:rsidP="00036C8F">
            <w:pPr>
              <w:jc w:val="center"/>
              <w:rPr>
                <w:rFonts w:ascii="Cambria" w:hAnsi="Cambria" w:cs="Times New Roman"/>
                <w:b/>
                <w:bCs/>
              </w:rPr>
            </w:pPr>
          </w:p>
        </w:tc>
      </w:tr>
      <w:tr w:rsidR="009E7AA2" w:rsidRPr="009E7AA2" w14:paraId="3F014D0A" w14:textId="77777777" w:rsidTr="000F615E">
        <w:tc>
          <w:tcPr>
            <w:tcW w:w="8494" w:type="dxa"/>
          </w:tcPr>
          <w:p w14:paraId="02136CEB" w14:textId="182C76F2" w:rsidR="00F22513" w:rsidRPr="005A7352" w:rsidRDefault="005A7352">
            <w:pPr>
              <w:rPr>
                <w:rFonts w:ascii="Cambria" w:hAnsi="Cambria" w:cs="Times New Roman"/>
              </w:rPr>
            </w:pPr>
            <w:r w:rsidRPr="005A7352">
              <w:rPr>
                <w:rFonts w:ascii="Cambria" w:hAnsi="Cambria" w:cs="Times New Roman"/>
              </w:rPr>
              <w:t xml:space="preserve">Exercício da faixa de letras = a resposta é o resto da divisão. </w:t>
            </w:r>
            <w:r>
              <w:rPr>
                <w:rFonts w:ascii="Cambria" w:hAnsi="Cambria" w:cs="Times New Roman"/>
              </w:rPr>
              <w:t xml:space="preserve">Se restar zero = é a última letra da faixa. </w:t>
            </w:r>
          </w:p>
          <w:p w14:paraId="0D34D0F7" w14:textId="77777777" w:rsidR="005A7352" w:rsidRDefault="005A7352">
            <w:pPr>
              <w:rPr>
                <w:rFonts w:ascii="Cambria" w:hAnsi="Cambria" w:cs="Times New Roman"/>
                <w:b/>
                <w:bCs/>
              </w:rPr>
            </w:pPr>
          </w:p>
          <w:p w14:paraId="45C965DE" w14:textId="767B4171" w:rsidR="00966DB8" w:rsidRDefault="00966DB8" w:rsidP="00966DB8">
            <w:pPr>
              <w:shd w:val="clear" w:color="auto" w:fill="E7E6E6" w:themeFill="background2"/>
              <w:jc w:val="both"/>
              <w:rPr>
                <w:rFonts w:ascii="Cambria" w:hAnsi="Cambria" w:cs="Times New Roman"/>
              </w:rPr>
            </w:pPr>
            <w:r w:rsidRPr="002A3C19">
              <w:rPr>
                <w:rFonts w:ascii="Cambria" w:hAnsi="Cambria" w:cs="Times New Roman"/>
                <w:b/>
                <w:bCs/>
              </w:rPr>
              <w:t>Anagrama</w:t>
            </w:r>
            <w:r>
              <w:rPr>
                <w:rFonts w:ascii="Cambria" w:hAnsi="Cambria" w:cs="Times New Roman"/>
              </w:rPr>
              <w:t xml:space="preserve"> = quantas palavras com a</w:t>
            </w:r>
            <w:r w:rsidR="00294343">
              <w:rPr>
                <w:rFonts w:ascii="Cambria" w:hAnsi="Cambria" w:cs="Times New Roman"/>
              </w:rPr>
              <w:t>s</w:t>
            </w:r>
            <w:r>
              <w:rPr>
                <w:rFonts w:ascii="Cambria" w:hAnsi="Cambria" w:cs="Times New Roman"/>
              </w:rPr>
              <w:t xml:space="preserve"> </w:t>
            </w:r>
            <w:r w:rsidR="00294343">
              <w:rPr>
                <w:rFonts w:ascii="Cambria" w:hAnsi="Cambria" w:cs="Times New Roman"/>
              </w:rPr>
              <w:t xml:space="preserve">letras da </w:t>
            </w:r>
            <w:r>
              <w:rPr>
                <w:rFonts w:ascii="Cambria" w:hAnsi="Cambria" w:cs="Times New Roman"/>
              </w:rPr>
              <w:t xml:space="preserve">palavra “amor” </w:t>
            </w:r>
          </w:p>
          <w:p w14:paraId="5A55CB11" w14:textId="77777777" w:rsidR="00966DB8" w:rsidRDefault="00966DB8" w:rsidP="00966DB8">
            <w:pPr>
              <w:shd w:val="clear" w:color="auto" w:fill="E7E6E6" w:themeFill="background2"/>
              <w:jc w:val="both"/>
              <w:rPr>
                <w:rFonts w:ascii="Cambria" w:hAnsi="Cambria" w:cs="Times New Roman"/>
              </w:rPr>
            </w:pPr>
            <w:r>
              <w:rPr>
                <w:rFonts w:ascii="Cambria" w:hAnsi="Cambria" w:cs="Times New Roman"/>
              </w:rPr>
              <w:t>Amor = 4 letras = 4! (</w:t>
            </w:r>
            <w:r w:rsidRPr="002A3C19">
              <w:rPr>
                <w:rFonts w:ascii="Cambria" w:hAnsi="Cambria" w:cs="Times New Roman"/>
                <w:b/>
                <w:bCs/>
              </w:rPr>
              <w:t>fatorial</w:t>
            </w:r>
            <w:r>
              <w:rPr>
                <w:rFonts w:ascii="Cambria" w:hAnsi="Cambria" w:cs="Times New Roman"/>
              </w:rPr>
              <w:t>) = 4.3.2.1 = 24</w:t>
            </w:r>
          </w:p>
          <w:p w14:paraId="285C27B7" w14:textId="77777777" w:rsidR="00966DB8" w:rsidRDefault="00966DB8" w:rsidP="00966DB8">
            <w:pPr>
              <w:shd w:val="clear" w:color="auto" w:fill="E7E6E6" w:themeFill="background2"/>
              <w:jc w:val="both"/>
              <w:rPr>
                <w:rFonts w:ascii="Cambria" w:hAnsi="Cambria" w:cs="Times New Roman"/>
              </w:rPr>
            </w:pPr>
            <w:r>
              <w:rPr>
                <w:rFonts w:ascii="Cambria" w:hAnsi="Cambria" w:cs="Times New Roman"/>
              </w:rPr>
              <w:t xml:space="preserve">E com letras </w:t>
            </w:r>
            <w:r w:rsidRPr="00EA6429">
              <w:rPr>
                <w:rFonts w:ascii="Cambria" w:hAnsi="Cambria" w:cs="Times New Roman"/>
                <w:u w:val="single"/>
              </w:rPr>
              <w:t>repetidas</w:t>
            </w:r>
            <w:r>
              <w:rPr>
                <w:rFonts w:ascii="Cambria" w:hAnsi="Cambria" w:cs="Times New Roman"/>
              </w:rPr>
              <w:t xml:space="preserve">? </w:t>
            </w:r>
            <w:r w:rsidRPr="002A3C19">
              <w:rPr>
                <w:rFonts w:ascii="Cambria" w:hAnsi="Cambria" w:cs="Times New Roman"/>
                <w:b/>
                <w:bCs/>
                <w:highlight w:val="yellow"/>
                <w:u w:val="single"/>
              </w:rPr>
              <w:t>A</w:t>
            </w:r>
            <w:r>
              <w:rPr>
                <w:rFonts w:ascii="Cambria" w:hAnsi="Cambria" w:cs="Times New Roman"/>
              </w:rPr>
              <w:t>mor</w:t>
            </w:r>
            <w:r w:rsidRPr="002A3C19">
              <w:rPr>
                <w:rFonts w:ascii="Cambria" w:hAnsi="Cambria" w:cs="Times New Roman"/>
                <w:b/>
                <w:bCs/>
                <w:highlight w:val="yellow"/>
                <w:u w:val="single"/>
              </w:rPr>
              <w:t>a</w:t>
            </w:r>
            <w:r>
              <w:rPr>
                <w:rFonts w:ascii="Cambria" w:hAnsi="Cambria" w:cs="Times New Roman"/>
              </w:rPr>
              <w:t xml:space="preserve"> = 5!      = 5.4.3.</w:t>
            </w:r>
            <w:r w:rsidRPr="00EA6429">
              <w:rPr>
                <w:rFonts w:ascii="Cambria" w:hAnsi="Cambria" w:cs="Times New Roman"/>
                <w:strike/>
                <w:color w:val="FF0000"/>
              </w:rPr>
              <w:t>2</w:t>
            </w:r>
            <w:r>
              <w:rPr>
                <w:rFonts w:ascii="Cambria" w:hAnsi="Cambria" w:cs="Times New Roman"/>
              </w:rPr>
              <w:t xml:space="preserve"> (</w:t>
            </w:r>
            <w:r w:rsidRPr="002A3C19">
              <w:rPr>
                <w:rFonts w:ascii="Cambria" w:hAnsi="Cambria" w:cs="Times New Roman"/>
                <w:color w:val="FF0000"/>
              </w:rPr>
              <w:t>vai até o número 2</w:t>
            </w:r>
            <w:r>
              <w:rPr>
                <w:rFonts w:ascii="Cambria" w:hAnsi="Cambria" w:cs="Times New Roman"/>
              </w:rPr>
              <w:t>) = 5.4.3 = 60</w:t>
            </w:r>
          </w:p>
          <w:p w14:paraId="726C5777" w14:textId="77777777" w:rsidR="00966DB8" w:rsidRDefault="00966DB8" w:rsidP="00966DB8">
            <w:pPr>
              <w:shd w:val="clear" w:color="auto" w:fill="E7E6E6" w:themeFill="background2"/>
              <w:jc w:val="both"/>
              <w:rPr>
                <w:rFonts w:ascii="Cambria" w:hAnsi="Cambria" w:cs="Times New Roman"/>
              </w:rPr>
            </w:pPr>
            <w:r>
              <w:rPr>
                <w:rFonts w:ascii="Cambria" w:hAnsi="Cambria" w:cs="Times New Roman"/>
              </w:rPr>
              <w:t xml:space="preserve">                                                                ---      ------------</w:t>
            </w:r>
          </w:p>
          <w:p w14:paraId="41647514" w14:textId="77777777" w:rsidR="00966DB8" w:rsidRPr="00EA6429" w:rsidRDefault="00966DB8" w:rsidP="00966DB8">
            <w:pPr>
              <w:shd w:val="clear" w:color="auto" w:fill="E7E6E6" w:themeFill="background2"/>
              <w:jc w:val="both"/>
              <w:rPr>
                <w:rFonts w:ascii="Cambria" w:hAnsi="Cambria" w:cs="Times New Roman"/>
                <w:strike/>
                <w:color w:val="FF0000"/>
              </w:rPr>
            </w:pPr>
            <w:r>
              <w:rPr>
                <w:rFonts w:ascii="Cambria" w:hAnsi="Cambria" w:cs="Times New Roman"/>
              </w:rPr>
              <w:t xml:space="preserve">                                                                 </w:t>
            </w:r>
            <w:r w:rsidRPr="002A3C19">
              <w:rPr>
                <w:rFonts w:ascii="Cambria" w:hAnsi="Cambria" w:cs="Times New Roman"/>
                <w:b/>
                <w:bCs/>
                <w:highlight w:val="yellow"/>
              </w:rPr>
              <w:t>2!</w:t>
            </w:r>
            <w:r w:rsidRPr="00EA6429">
              <w:rPr>
                <w:rFonts w:ascii="Cambria" w:hAnsi="Cambria" w:cs="Times New Roman"/>
                <w:color w:val="FF0000"/>
              </w:rPr>
              <w:t xml:space="preserve">       </w:t>
            </w:r>
            <w:r>
              <w:rPr>
                <w:rFonts w:ascii="Cambria" w:hAnsi="Cambria" w:cs="Times New Roman"/>
                <w:color w:val="FF0000"/>
              </w:rPr>
              <w:t xml:space="preserve">     </w:t>
            </w:r>
            <w:r w:rsidRPr="00EA6429">
              <w:rPr>
                <w:rFonts w:ascii="Cambria" w:hAnsi="Cambria" w:cs="Times New Roman"/>
                <w:color w:val="FF0000"/>
              </w:rPr>
              <w:t xml:space="preserve"> </w:t>
            </w:r>
            <w:r w:rsidRPr="00EA6429">
              <w:rPr>
                <w:rFonts w:ascii="Cambria" w:hAnsi="Cambria" w:cs="Times New Roman"/>
                <w:strike/>
                <w:color w:val="FF0000"/>
              </w:rPr>
              <w:t xml:space="preserve"> 2</w:t>
            </w:r>
          </w:p>
          <w:p w14:paraId="45EC5C0E" w14:textId="77777777" w:rsidR="00966DB8" w:rsidRDefault="00966DB8" w:rsidP="00966DB8">
            <w:pPr>
              <w:shd w:val="clear" w:color="auto" w:fill="E7E6E6" w:themeFill="background2"/>
              <w:jc w:val="both"/>
              <w:rPr>
                <w:rFonts w:ascii="Cambria" w:hAnsi="Cambria" w:cs="Times New Roman"/>
              </w:rPr>
            </w:pPr>
            <w:r>
              <w:rPr>
                <w:rFonts w:ascii="Cambria" w:hAnsi="Cambria" w:cs="Times New Roman"/>
              </w:rPr>
              <w:t xml:space="preserve">             </w:t>
            </w:r>
          </w:p>
          <w:p w14:paraId="17944C1F" w14:textId="77777777" w:rsidR="00966DB8" w:rsidRDefault="00966DB8" w:rsidP="00966DB8">
            <w:pPr>
              <w:shd w:val="clear" w:color="auto" w:fill="E7E6E6" w:themeFill="background2"/>
              <w:jc w:val="both"/>
              <w:rPr>
                <w:rFonts w:ascii="Cambria" w:hAnsi="Cambria" w:cs="Times New Roman"/>
              </w:rPr>
            </w:pPr>
            <w:r>
              <w:rPr>
                <w:rFonts w:ascii="Cambria" w:hAnsi="Cambria" w:cs="Times New Roman"/>
              </w:rPr>
              <w:t>E b</w:t>
            </w:r>
            <w:r w:rsidRPr="002A3C19">
              <w:rPr>
                <w:rFonts w:ascii="Cambria" w:hAnsi="Cambria" w:cs="Times New Roman"/>
                <w:highlight w:val="yellow"/>
              </w:rPr>
              <w:t>a</w:t>
            </w:r>
            <w:r w:rsidRPr="002A3C19">
              <w:rPr>
                <w:rFonts w:ascii="Cambria" w:hAnsi="Cambria" w:cs="Times New Roman"/>
                <w:highlight w:val="green"/>
              </w:rPr>
              <w:t>t</w:t>
            </w:r>
            <w:r w:rsidRPr="002A3C19">
              <w:rPr>
                <w:rFonts w:ascii="Cambria" w:hAnsi="Cambria" w:cs="Times New Roman"/>
                <w:highlight w:val="yellow"/>
              </w:rPr>
              <w:t>a</w:t>
            </w:r>
            <w:r w:rsidRPr="002A3C19">
              <w:rPr>
                <w:rFonts w:ascii="Cambria" w:hAnsi="Cambria" w:cs="Times New Roman"/>
                <w:highlight w:val="green"/>
              </w:rPr>
              <w:t>t</w:t>
            </w:r>
            <w:r>
              <w:rPr>
                <w:rFonts w:ascii="Cambria" w:hAnsi="Cambria" w:cs="Times New Roman"/>
              </w:rPr>
              <w:t>a? 6!      =    6.5.4.</w:t>
            </w:r>
            <w:r w:rsidRPr="002A3C19">
              <w:rPr>
                <w:rFonts w:ascii="Cambria" w:hAnsi="Cambria" w:cs="Times New Roman"/>
                <w:strike/>
                <w:color w:val="FF0000"/>
                <w:highlight w:val="yellow"/>
              </w:rPr>
              <w:t>3</w:t>
            </w:r>
            <w:r>
              <w:rPr>
                <w:rFonts w:ascii="Cambria" w:hAnsi="Cambria" w:cs="Times New Roman"/>
              </w:rPr>
              <w:t xml:space="preserve">   =  6.5.4 = 120    =  120   =  60  </w:t>
            </w:r>
          </w:p>
          <w:p w14:paraId="2F38FC3B" w14:textId="77777777" w:rsidR="00966DB8" w:rsidRDefault="00966DB8" w:rsidP="00966DB8">
            <w:pPr>
              <w:shd w:val="clear" w:color="auto" w:fill="E7E6E6" w:themeFill="background2"/>
              <w:jc w:val="both"/>
              <w:rPr>
                <w:rFonts w:ascii="Cambria" w:hAnsi="Cambria" w:cs="Times New Roman"/>
              </w:rPr>
            </w:pPr>
            <w:r>
              <w:rPr>
                <w:rFonts w:ascii="Cambria" w:hAnsi="Cambria" w:cs="Times New Roman"/>
              </w:rPr>
              <w:t xml:space="preserve">                  ----           --------        ------     ------       ------</w:t>
            </w:r>
          </w:p>
          <w:p w14:paraId="38313B66" w14:textId="277A635C" w:rsidR="00966DB8" w:rsidRDefault="00966DB8" w:rsidP="00966DB8">
            <w:pPr>
              <w:shd w:val="clear" w:color="auto" w:fill="E7E6E6" w:themeFill="background2"/>
              <w:jc w:val="both"/>
              <w:rPr>
                <w:rFonts w:ascii="Cambria" w:hAnsi="Cambria" w:cs="Times New Roman"/>
              </w:rPr>
            </w:pPr>
            <w:r>
              <w:rPr>
                <w:rFonts w:ascii="Cambria" w:hAnsi="Cambria" w:cs="Times New Roman"/>
              </w:rPr>
              <w:t xml:space="preserve">                 </w:t>
            </w:r>
            <w:r w:rsidRPr="002A3C19">
              <w:rPr>
                <w:rFonts w:ascii="Cambria" w:hAnsi="Cambria" w:cs="Times New Roman"/>
                <w:highlight w:val="yellow"/>
              </w:rPr>
              <w:t>3</w:t>
            </w:r>
            <w:r>
              <w:rPr>
                <w:rFonts w:ascii="Cambria" w:hAnsi="Cambria" w:cs="Times New Roman"/>
              </w:rPr>
              <w:t xml:space="preserve">! </w:t>
            </w:r>
            <w:r w:rsidRPr="002A3C19">
              <w:rPr>
                <w:rFonts w:ascii="Cambria" w:hAnsi="Cambria" w:cs="Times New Roman"/>
                <w:highlight w:val="green"/>
              </w:rPr>
              <w:t>2</w:t>
            </w:r>
            <w:r>
              <w:rPr>
                <w:rFonts w:ascii="Cambria" w:hAnsi="Cambria" w:cs="Times New Roman"/>
              </w:rPr>
              <w:t xml:space="preserve">!             </w:t>
            </w:r>
            <w:r w:rsidRPr="002A3C19">
              <w:rPr>
                <w:rFonts w:ascii="Cambria" w:hAnsi="Cambria" w:cs="Times New Roman"/>
                <w:strike/>
                <w:color w:val="FF0000"/>
                <w:highlight w:val="yellow"/>
              </w:rPr>
              <w:t>3</w:t>
            </w:r>
            <w:r w:rsidRPr="005D5FAC">
              <w:rPr>
                <w:rFonts w:ascii="Cambria" w:hAnsi="Cambria" w:cs="Times New Roman"/>
                <w:strike/>
                <w:color w:val="FF0000"/>
              </w:rPr>
              <w:t>!</w:t>
            </w:r>
            <w:r w:rsidRPr="002A3C19">
              <w:rPr>
                <w:rFonts w:ascii="Cambria" w:hAnsi="Cambria" w:cs="Times New Roman"/>
                <w:highlight w:val="green"/>
              </w:rPr>
              <w:t>2</w:t>
            </w:r>
            <w:r w:rsidRPr="005D5FAC">
              <w:rPr>
                <w:rFonts w:ascii="Cambria" w:hAnsi="Cambria" w:cs="Times New Roman"/>
              </w:rPr>
              <w:t>!</w:t>
            </w:r>
            <w:r>
              <w:rPr>
                <w:rFonts w:ascii="Cambria" w:hAnsi="Cambria" w:cs="Times New Roman"/>
              </w:rPr>
              <w:t xml:space="preserve">             </w:t>
            </w:r>
            <w:r w:rsidRPr="002A3C19">
              <w:rPr>
                <w:rFonts w:ascii="Cambria" w:hAnsi="Cambria" w:cs="Times New Roman"/>
                <w:highlight w:val="green"/>
              </w:rPr>
              <w:t>2</w:t>
            </w:r>
            <w:r>
              <w:rPr>
                <w:rFonts w:ascii="Cambria" w:hAnsi="Cambria" w:cs="Times New Roman"/>
              </w:rPr>
              <w:t xml:space="preserve">!       </w:t>
            </w:r>
            <w:r w:rsidRPr="002A3C19">
              <w:rPr>
                <w:rFonts w:ascii="Cambria" w:hAnsi="Cambria" w:cs="Times New Roman"/>
                <w:highlight w:val="green"/>
              </w:rPr>
              <w:t>2.1</w:t>
            </w:r>
            <w:r>
              <w:rPr>
                <w:rFonts w:ascii="Cambria" w:hAnsi="Cambria" w:cs="Times New Roman"/>
              </w:rPr>
              <w:t xml:space="preserve">            </w:t>
            </w:r>
            <w:r w:rsidRPr="002A3C19">
              <w:rPr>
                <w:rFonts w:ascii="Cambria" w:hAnsi="Cambria" w:cs="Times New Roman"/>
                <w:highlight w:val="green"/>
              </w:rPr>
              <w:t>2</w:t>
            </w:r>
          </w:p>
          <w:p w14:paraId="1D428F2D" w14:textId="1D7B6128" w:rsidR="000972E2" w:rsidRDefault="000972E2" w:rsidP="00966DB8">
            <w:pPr>
              <w:shd w:val="clear" w:color="auto" w:fill="E7E6E6" w:themeFill="background2"/>
              <w:jc w:val="both"/>
              <w:rPr>
                <w:rFonts w:ascii="Cambria" w:hAnsi="Cambria" w:cs="Times New Roman"/>
              </w:rPr>
            </w:pPr>
          </w:p>
          <w:p w14:paraId="214AEAAA" w14:textId="1501117C" w:rsidR="000972E2" w:rsidRDefault="000972E2" w:rsidP="00966DB8">
            <w:pPr>
              <w:shd w:val="clear" w:color="auto" w:fill="E7E6E6" w:themeFill="background2"/>
              <w:jc w:val="both"/>
              <w:rPr>
                <w:rFonts w:ascii="Cambria" w:hAnsi="Cambria" w:cs="Times New Roman"/>
              </w:rPr>
            </w:pPr>
            <w:r>
              <w:rPr>
                <w:rFonts w:ascii="Cambria" w:hAnsi="Cambria" w:cs="Times New Roman"/>
              </w:rPr>
              <w:t xml:space="preserve">Convenção </w:t>
            </w:r>
          </w:p>
          <w:p w14:paraId="65088867" w14:textId="268B21F3" w:rsidR="000972E2" w:rsidRDefault="000972E2" w:rsidP="00966DB8">
            <w:pPr>
              <w:shd w:val="clear" w:color="auto" w:fill="E7E6E6" w:themeFill="background2"/>
              <w:jc w:val="both"/>
              <w:rPr>
                <w:rFonts w:ascii="Cambria" w:hAnsi="Cambria" w:cs="Times New Roman"/>
              </w:rPr>
            </w:pPr>
            <w:r>
              <w:rPr>
                <w:rFonts w:ascii="Cambria" w:hAnsi="Cambria" w:cs="Times New Roman"/>
              </w:rPr>
              <w:t>1! = 1</w:t>
            </w:r>
          </w:p>
          <w:p w14:paraId="0D992C16" w14:textId="1721701D" w:rsidR="000972E2" w:rsidRDefault="000972E2" w:rsidP="00966DB8">
            <w:pPr>
              <w:shd w:val="clear" w:color="auto" w:fill="E7E6E6" w:themeFill="background2"/>
              <w:jc w:val="both"/>
              <w:rPr>
                <w:rFonts w:ascii="Cambria" w:hAnsi="Cambria" w:cs="Times New Roman"/>
              </w:rPr>
            </w:pPr>
            <w:r>
              <w:rPr>
                <w:rFonts w:ascii="Cambria" w:hAnsi="Cambria" w:cs="Times New Roman"/>
              </w:rPr>
              <w:t xml:space="preserve">0! = 1 </w:t>
            </w:r>
          </w:p>
          <w:p w14:paraId="53C09B55" w14:textId="77777777" w:rsidR="00966DB8" w:rsidRDefault="00966DB8" w:rsidP="00966DB8">
            <w:pPr>
              <w:jc w:val="both"/>
              <w:rPr>
                <w:rFonts w:ascii="Cambria" w:hAnsi="Cambria" w:cs="Times New Roman"/>
              </w:rPr>
            </w:pPr>
            <w:r>
              <w:rPr>
                <w:rFonts w:ascii="Cambria" w:hAnsi="Cambria" w:cs="Times New Roman"/>
              </w:rPr>
              <w:t xml:space="preserve">            </w:t>
            </w:r>
          </w:p>
          <w:p w14:paraId="10B7083B" w14:textId="77CFA8D0" w:rsidR="006B7BF0" w:rsidRDefault="006B7BF0">
            <w:pPr>
              <w:rPr>
                <w:rFonts w:ascii="Cambria" w:hAnsi="Cambria" w:cs="Times New Roman"/>
              </w:rPr>
            </w:pPr>
            <w:r w:rsidRPr="002F0717">
              <w:rPr>
                <w:rFonts w:ascii="Cambria" w:hAnsi="Cambria" w:cs="Times New Roman"/>
                <w:b/>
                <w:bCs/>
              </w:rPr>
              <w:t>Negação do “e”</w:t>
            </w:r>
            <w:r w:rsidRPr="006B7BF0">
              <w:rPr>
                <w:rFonts w:ascii="Cambria" w:hAnsi="Cambria" w:cs="Times New Roman"/>
              </w:rPr>
              <w:t xml:space="preserve"> = troca o </w:t>
            </w:r>
            <w:r>
              <w:rPr>
                <w:rFonts w:ascii="Cambria" w:hAnsi="Cambria" w:cs="Times New Roman"/>
              </w:rPr>
              <w:t>“</w:t>
            </w:r>
            <w:r w:rsidRPr="006B7BF0">
              <w:rPr>
                <w:rFonts w:ascii="Cambria" w:hAnsi="Cambria" w:cs="Times New Roman"/>
              </w:rPr>
              <w:t>e</w:t>
            </w:r>
            <w:r>
              <w:rPr>
                <w:rFonts w:ascii="Cambria" w:hAnsi="Cambria" w:cs="Times New Roman"/>
              </w:rPr>
              <w:t>”</w:t>
            </w:r>
            <w:r w:rsidRPr="006B7BF0">
              <w:rPr>
                <w:rFonts w:ascii="Cambria" w:hAnsi="Cambria" w:cs="Times New Roman"/>
              </w:rPr>
              <w:t xml:space="preserve"> por </w:t>
            </w:r>
            <w:r>
              <w:rPr>
                <w:rFonts w:ascii="Cambria" w:hAnsi="Cambria" w:cs="Times New Roman"/>
              </w:rPr>
              <w:t>“</w:t>
            </w:r>
            <w:r w:rsidRPr="006B7BF0">
              <w:rPr>
                <w:rFonts w:ascii="Cambria" w:hAnsi="Cambria" w:cs="Times New Roman"/>
              </w:rPr>
              <w:t>ou</w:t>
            </w:r>
            <w:r>
              <w:rPr>
                <w:rFonts w:ascii="Cambria" w:hAnsi="Cambria" w:cs="Times New Roman"/>
              </w:rPr>
              <w:t>”</w:t>
            </w:r>
            <w:r w:rsidRPr="006B7BF0">
              <w:rPr>
                <w:rFonts w:ascii="Cambria" w:hAnsi="Cambria" w:cs="Times New Roman"/>
              </w:rPr>
              <w:t xml:space="preserve"> e nega as duas</w:t>
            </w:r>
            <w:r w:rsidR="000E0C82">
              <w:rPr>
                <w:rFonts w:ascii="Cambria" w:hAnsi="Cambria" w:cs="Times New Roman"/>
              </w:rPr>
              <w:t xml:space="preserve"> (ex: </w:t>
            </w:r>
            <w:r w:rsidR="000E0C82" w:rsidRPr="000E0C82">
              <w:rPr>
                <w:rFonts w:ascii="Cambria" w:hAnsi="Cambria" w:cs="Times New Roman"/>
                <w:u w:val="single"/>
              </w:rPr>
              <w:t>não</w:t>
            </w:r>
            <w:r w:rsidR="000E0C82">
              <w:rPr>
                <w:rFonts w:ascii="Cambria" w:hAnsi="Cambria" w:cs="Times New Roman"/>
              </w:rPr>
              <w:t xml:space="preserve"> dormi e </w:t>
            </w:r>
            <w:r w:rsidR="000E0C82" w:rsidRPr="000E0C82">
              <w:rPr>
                <w:rFonts w:ascii="Cambria" w:hAnsi="Cambria" w:cs="Times New Roman"/>
                <w:u w:val="single"/>
              </w:rPr>
              <w:t>trabalhei</w:t>
            </w:r>
            <w:r w:rsidR="000E0C82">
              <w:rPr>
                <w:rFonts w:ascii="Cambria" w:hAnsi="Cambria" w:cs="Times New Roman"/>
              </w:rPr>
              <w:t xml:space="preserve">. &gt;&gt; </w:t>
            </w:r>
            <w:r w:rsidR="000E0C82" w:rsidRPr="000E0C82">
              <w:rPr>
                <w:rFonts w:ascii="Cambria" w:hAnsi="Cambria" w:cs="Times New Roman"/>
                <w:u w:val="single"/>
              </w:rPr>
              <w:t>dormi</w:t>
            </w:r>
            <w:r w:rsidR="000E0C82">
              <w:rPr>
                <w:rFonts w:ascii="Cambria" w:hAnsi="Cambria" w:cs="Times New Roman"/>
              </w:rPr>
              <w:t xml:space="preserve"> ou </w:t>
            </w:r>
            <w:r w:rsidR="000E0C82" w:rsidRPr="000E0C82">
              <w:rPr>
                <w:rFonts w:ascii="Cambria" w:hAnsi="Cambria" w:cs="Times New Roman"/>
                <w:u w:val="single"/>
              </w:rPr>
              <w:t>não</w:t>
            </w:r>
            <w:r w:rsidR="000E0C82">
              <w:rPr>
                <w:rFonts w:ascii="Cambria" w:hAnsi="Cambria" w:cs="Times New Roman"/>
              </w:rPr>
              <w:t xml:space="preserve"> trabalhei / cantei e cantei &gt;&gt; não cantei ou não cantei)</w:t>
            </w:r>
            <w:r w:rsidR="00F22513">
              <w:rPr>
                <w:rFonts w:ascii="Cambria" w:hAnsi="Cambria" w:cs="Times New Roman"/>
              </w:rPr>
              <w:t xml:space="preserve"> (</w:t>
            </w:r>
            <w:r w:rsidR="00F22513" w:rsidRPr="00020933">
              <w:rPr>
                <w:rFonts w:ascii="Cambria" w:hAnsi="Cambria" w:cs="Times New Roman"/>
                <w:b/>
                <w:bCs/>
              </w:rPr>
              <w:t>obs</w:t>
            </w:r>
            <w:r w:rsidR="00F22513">
              <w:rPr>
                <w:rFonts w:ascii="Cambria" w:hAnsi="Cambria" w:cs="Times New Roman"/>
              </w:rPr>
              <w:t>. se na prova não aparecer dessa forma, procurar “se então” + mané</w:t>
            </w:r>
            <w:r w:rsidR="00020933">
              <w:rPr>
                <w:rFonts w:ascii="Cambria" w:hAnsi="Cambria" w:cs="Times New Roman"/>
              </w:rPr>
              <w:t>: se A então ~b</w:t>
            </w:r>
            <w:r w:rsidR="00F22513">
              <w:rPr>
                <w:rFonts w:ascii="Cambria" w:hAnsi="Cambria" w:cs="Times New Roman"/>
              </w:rPr>
              <w:t>)</w:t>
            </w:r>
          </w:p>
          <w:p w14:paraId="21844495" w14:textId="77777777" w:rsidR="00F22513" w:rsidRDefault="00F22513">
            <w:pPr>
              <w:rPr>
                <w:rFonts w:ascii="Cambria" w:hAnsi="Cambria" w:cs="Times New Roman"/>
                <w:b/>
                <w:bCs/>
              </w:rPr>
            </w:pPr>
          </w:p>
          <w:p w14:paraId="43E6CB2F" w14:textId="3E461444" w:rsidR="006B7BF0" w:rsidRDefault="006B7BF0">
            <w:pPr>
              <w:rPr>
                <w:rFonts w:ascii="Cambria" w:hAnsi="Cambria" w:cs="Times New Roman"/>
              </w:rPr>
            </w:pPr>
            <w:r w:rsidRPr="002F0717">
              <w:rPr>
                <w:rFonts w:ascii="Cambria" w:hAnsi="Cambria" w:cs="Times New Roman"/>
                <w:b/>
                <w:bCs/>
              </w:rPr>
              <w:t>Negação do “ou”</w:t>
            </w:r>
            <w:r>
              <w:rPr>
                <w:rFonts w:ascii="Cambria" w:hAnsi="Cambria" w:cs="Times New Roman"/>
              </w:rPr>
              <w:t xml:space="preserve"> = troca o “ou” pelo “e” e nega as duas </w:t>
            </w:r>
          </w:p>
          <w:p w14:paraId="5E454BD9" w14:textId="77777777" w:rsidR="00F22513" w:rsidRDefault="00F22513" w:rsidP="006B7BF0">
            <w:pPr>
              <w:jc w:val="both"/>
              <w:rPr>
                <w:rFonts w:ascii="Cambria" w:hAnsi="Cambria" w:cs="Times New Roman"/>
                <w:b/>
                <w:bCs/>
              </w:rPr>
            </w:pPr>
          </w:p>
          <w:p w14:paraId="41FC6AE0" w14:textId="0B9CDA8F" w:rsidR="00CC7450" w:rsidRPr="00CC7450" w:rsidRDefault="006B7BF0" w:rsidP="006B7BF0">
            <w:pPr>
              <w:jc w:val="both"/>
              <w:rPr>
                <w:rFonts w:ascii="Cambria" w:hAnsi="Cambria" w:cs="Times New Roman"/>
                <w:b/>
                <w:bCs/>
                <w:color w:val="0070C0"/>
              </w:rPr>
            </w:pPr>
            <w:r w:rsidRPr="002F0717">
              <w:rPr>
                <w:rFonts w:ascii="Cambria" w:hAnsi="Cambria" w:cs="Times New Roman"/>
                <w:b/>
                <w:bCs/>
              </w:rPr>
              <w:t>Negação “se então”</w:t>
            </w:r>
            <w:r>
              <w:rPr>
                <w:rFonts w:ascii="Cambria" w:hAnsi="Cambria" w:cs="Times New Roman"/>
              </w:rPr>
              <w:t xml:space="preserve"> = regra do </w:t>
            </w:r>
            <w:r w:rsidRPr="006B7BF0">
              <w:rPr>
                <w:rFonts w:ascii="Cambria" w:hAnsi="Cambria" w:cs="Times New Roman"/>
                <w:b/>
                <w:bCs/>
                <w:color w:val="00B050"/>
              </w:rPr>
              <w:t>MA</w:t>
            </w:r>
            <w:r w:rsidRPr="006B7BF0">
              <w:rPr>
                <w:rFonts w:ascii="Cambria" w:hAnsi="Cambria" w:cs="Times New Roman"/>
                <w:b/>
                <w:bCs/>
                <w:color w:val="FF0000"/>
              </w:rPr>
              <w:t>N</w:t>
            </w:r>
            <w:r w:rsidRPr="002F0717">
              <w:rPr>
                <w:rFonts w:ascii="Cambria" w:hAnsi="Cambria" w:cs="Times New Roman"/>
                <w:b/>
                <w:bCs/>
                <w:color w:val="0070C0"/>
              </w:rPr>
              <w:t>É</w:t>
            </w:r>
            <w:r>
              <w:rPr>
                <w:rFonts w:ascii="Cambria" w:hAnsi="Cambria" w:cs="Times New Roman"/>
              </w:rPr>
              <w:t xml:space="preserve"> = </w:t>
            </w:r>
            <w:r w:rsidRPr="006B7BF0">
              <w:rPr>
                <w:rFonts w:ascii="Cambria" w:hAnsi="Cambria" w:cs="Times New Roman"/>
                <w:b/>
                <w:bCs/>
                <w:color w:val="00B050"/>
              </w:rPr>
              <w:t>mantém a primeiro</w:t>
            </w:r>
            <w:r>
              <w:rPr>
                <w:rFonts w:ascii="Cambria" w:hAnsi="Cambria" w:cs="Times New Roman"/>
              </w:rPr>
              <w:t xml:space="preserve"> </w:t>
            </w:r>
            <w:r w:rsidR="002F0717">
              <w:rPr>
                <w:rFonts w:ascii="Cambria" w:hAnsi="Cambria" w:cs="Times New Roman"/>
              </w:rPr>
              <w:t>“</w:t>
            </w:r>
            <w:r w:rsidRPr="002F0717">
              <w:rPr>
                <w:rFonts w:ascii="Cambria" w:hAnsi="Cambria" w:cs="Times New Roman"/>
                <w:b/>
                <w:bCs/>
                <w:color w:val="0070C0"/>
              </w:rPr>
              <w:t>e</w:t>
            </w:r>
            <w:r w:rsidR="002F0717">
              <w:rPr>
                <w:rFonts w:ascii="Cambria" w:hAnsi="Cambria" w:cs="Times New Roman"/>
              </w:rPr>
              <w:t>”</w:t>
            </w:r>
            <w:r>
              <w:rPr>
                <w:rFonts w:ascii="Cambria" w:hAnsi="Cambria" w:cs="Times New Roman"/>
              </w:rPr>
              <w:t xml:space="preserve"> </w:t>
            </w:r>
            <w:r w:rsidRPr="006B7BF0">
              <w:rPr>
                <w:rFonts w:ascii="Cambria" w:hAnsi="Cambria" w:cs="Times New Roman"/>
                <w:b/>
                <w:bCs/>
                <w:color w:val="FF0000"/>
              </w:rPr>
              <w:t>nega a segunda</w:t>
            </w:r>
            <w:r w:rsidR="002F0717">
              <w:rPr>
                <w:rFonts w:ascii="Cambria" w:hAnsi="Cambria" w:cs="Times New Roman"/>
                <w:b/>
                <w:bCs/>
                <w:color w:val="FF0000"/>
              </w:rPr>
              <w:t xml:space="preserve"> </w:t>
            </w:r>
            <w:r w:rsidR="002F0717" w:rsidRPr="002F0717">
              <w:rPr>
                <w:rFonts w:ascii="Cambria" w:hAnsi="Cambria" w:cs="Times New Roman"/>
                <w:b/>
                <w:bCs/>
                <w:color w:val="0070C0"/>
              </w:rPr>
              <w:t>(</w:t>
            </w:r>
            <w:r w:rsidR="002F0717">
              <w:rPr>
                <w:rFonts w:ascii="Cambria" w:hAnsi="Cambria" w:cs="Times New Roman"/>
                <w:b/>
                <w:bCs/>
                <w:color w:val="0070C0"/>
              </w:rPr>
              <w:t>usa o conectivo “e”</w:t>
            </w:r>
            <w:r w:rsidR="002F0717" w:rsidRPr="002F0717">
              <w:rPr>
                <w:rFonts w:ascii="Cambria" w:hAnsi="Cambria" w:cs="Times New Roman"/>
                <w:b/>
                <w:bCs/>
                <w:color w:val="0070C0"/>
              </w:rPr>
              <w:t>)</w:t>
            </w:r>
          </w:p>
          <w:p w14:paraId="5AC6A55A" w14:textId="77777777" w:rsidR="00F22513" w:rsidRDefault="00F22513" w:rsidP="006B7BF0">
            <w:pPr>
              <w:jc w:val="both"/>
              <w:rPr>
                <w:rFonts w:ascii="Cambria" w:hAnsi="Cambria" w:cs="Times New Roman"/>
              </w:rPr>
            </w:pPr>
          </w:p>
          <w:p w14:paraId="7C7ED471" w14:textId="237BADC8" w:rsidR="00F22513" w:rsidRDefault="00F719CA" w:rsidP="006B7BF0">
            <w:pPr>
              <w:jc w:val="both"/>
              <w:rPr>
                <w:rFonts w:ascii="Cambria" w:hAnsi="Cambria" w:cs="Times New Roman"/>
              </w:rPr>
            </w:pPr>
            <w:r>
              <w:rPr>
                <w:rFonts w:ascii="Cambria" w:hAnsi="Cambria" w:cs="Times New Roman"/>
              </w:rPr>
              <w:t xml:space="preserve">Obs. </w:t>
            </w:r>
            <w:r w:rsidRPr="00F719CA">
              <w:rPr>
                <w:rFonts w:ascii="Cambria" w:hAnsi="Cambria" w:cs="Times New Roman"/>
                <w:b/>
                <w:bCs/>
              </w:rPr>
              <w:t>Se</w:t>
            </w:r>
            <w:r>
              <w:rPr>
                <w:rFonts w:ascii="Cambria" w:hAnsi="Cambria" w:cs="Times New Roman"/>
              </w:rPr>
              <w:t xml:space="preserve"> canto,</w:t>
            </w:r>
            <w:r w:rsidRPr="00F719CA">
              <w:rPr>
                <w:rFonts w:ascii="Cambria" w:hAnsi="Cambria" w:cs="Times New Roman"/>
                <w:b/>
                <w:bCs/>
              </w:rPr>
              <w:t xml:space="preserve"> então</w:t>
            </w:r>
            <w:r>
              <w:rPr>
                <w:rFonts w:ascii="Cambria" w:hAnsi="Cambria" w:cs="Times New Roman"/>
              </w:rPr>
              <w:t xml:space="preserve"> trabalho </w:t>
            </w:r>
            <w:r w:rsidRPr="00F719CA">
              <w:rPr>
                <w:rFonts w:ascii="Cambria" w:hAnsi="Cambria" w:cs="Times New Roman"/>
                <w:b/>
                <w:bCs/>
                <w:highlight w:val="yellow"/>
              </w:rPr>
              <w:t>ou</w:t>
            </w:r>
            <w:r>
              <w:rPr>
                <w:rFonts w:ascii="Cambria" w:hAnsi="Cambria" w:cs="Times New Roman"/>
              </w:rPr>
              <w:t xml:space="preserve"> malho &gt;&gt; negação &gt;&gt;</w:t>
            </w:r>
            <w:r w:rsidRPr="00F719CA">
              <w:rPr>
                <w:rFonts w:ascii="Cambria" w:hAnsi="Cambria" w:cs="Times New Roman"/>
                <w:b/>
                <w:bCs/>
                <w:color w:val="00B050"/>
              </w:rPr>
              <w:t xml:space="preserve">canto </w:t>
            </w:r>
            <w:r w:rsidRPr="00F719CA">
              <w:rPr>
                <w:rFonts w:ascii="Cambria" w:hAnsi="Cambria" w:cs="Times New Roman"/>
                <w:b/>
                <w:bCs/>
                <w:color w:val="0070C0"/>
              </w:rPr>
              <w:t>e</w:t>
            </w:r>
            <w:r>
              <w:rPr>
                <w:rFonts w:ascii="Cambria" w:hAnsi="Cambria" w:cs="Times New Roman"/>
              </w:rPr>
              <w:t xml:space="preserve"> </w:t>
            </w:r>
            <w:r w:rsidRPr="00F719CA">
              <w:rPr>
                <w:rFonts w:ascii="Cambria" w:hAnsi="Cambria" w:cs="Times New Roman"/>
                <w:b/>
                <w:bCs/>
                <w:color w:val="FF0000"/>
              </w:rPr>
              <w:t>não</w:t>
            </w:r>
            <w:r w:rsidRPr="00F719CA">
              <w:rPr>
                <w:rFonts w:ascii="Cambria" w:hAnsi="Cambria" w:cs="Times New Roman"/>
                <w:color w:val="FF0000"/>
              </w:rPr>
              <w:t xml:space="preserve"> </w:t>
            </w:r>
            <w:r w:rsidRPr="00F719CA">
              <w:rPr>
                <w:rFonts w:ascii="Cambria" w:hAnsi="Cambria" w:cs="Times New Roman"/>
                <w:b/>
                <w:bCs/>
                <w:color w:val="FF0000"/>
              </w:rPr>
              <w:t xml:space="preserve">trabalho </w:t>
            </w:r>
            <w:r w:rsidRPr="00F719CA">
              <w:rPr>
                <w:rFonts w:ascii="Cambria" w:hAnsi="Cambria" w:cs="Times New Roman"/>
                <w:b/>
                <w:bCs/>
                <w:highlight w:val="yellow"/>
              </w:rPr>
              <w:t>e</w:t>
            </w:r>
            <w:r>
              <w:rPr>
                <w:rFonts w:ascii="Cambria" w:hAnsi="Cambria" w:cs="Times New Roman"/>
              </w:rPr>
              <w:t xml:space="preserve"> não malho.</w:t>
            </w:r>
          </w:p>
          <w:p w14:paraId="72B72B4F" w14:textId="77777777" w:rsidR="00F22513" w:rsidRDefault="00F22513" w:rsidP="006B7BF0">
            <w:pPr>
              <w:jc w:val="both"/>
              <w:rPr>
                <w:rFonts w:ascii="Cambria" w:hAnsi="Cambria" w:cs="Times New Roman"/>
              </w:rPr>
            </w:pPr>
          </w:p>
          <w:p w14:paraId="49453E7C" w14:textId="04072A8C" w:rsidR="006E4496" w:rsidRDefault="00F22513" w:rsidP="006B7BF0">
            <w:pPr>
              <w:jc w:val="both"/>
              <w:rPr>
                <w:rFonts w:ascii="Cambria" w:hAnsi="Cambria" w:cs="Times New Roman"/>
              </w:rPr>
            </w:pPr>
            <w:r w:rsidRPr="006E4496">
              <w:rPr>
                <w:rFonts w:ascii="Cambria" w:hAnsi="Cambria" w:cs="Times New Roman"/>
                <w:b/>
                <w:bCs/>
              </w:rPr>
              <w:t>Nenhum</w:t>
            </w:r>
            <w:r>
              <w:rPr>
                <w:rFonts w:ascii="Cambria" w:hAnsi="Cambria" w:cs="Times New Roman"/>
              </w:rPr>
              <w:t xml:space="preserve"> </w:t>
            </w:r>
            <w:r w:rsidR="006E4496">
              <w:rPr>
                <w:rFonts w:ascii="Cambria" w:hAnsi="Cambria" w:cs="Times New Roman"/>
              </w:rPr>
              <w:t>&gt;&gt; EPA (existe</w:t>
            </w:r>
            <w:r w:rsidR="00F2421B">
              <w:rPr>
                <w:rFonts w:ascii="Cambria" w:hAnsi="Cambria" w:cs="Times New Roman"/>
              </w:rPr>
              <w:t>/há</w:t>
            </w:r>
            <w:r w:rsidR="006E4496">
              <w:rPr>
                <w:rFonts w:ascii="Cambria" w:hAnsi="Cambria" w:cs="Times New Roman"/>
              </w:rPr>
              <w:t xml:space="preserve">, pelos menos um, algum) &gt;&gt; </w:t>
            </w:r>
            <w:r w:rsidR="006E4496" w:rsidRPr="00F2421B">
              <w:rPr>
                <w:rFonts w:ascii="Cambria" w:hAnsi="Cambria" w:cs="Times New Roman"/>
                <w:u w:val="single"/>
              </w:rPr>
              <w:t>nenhum homem mata</w:t>
            </w:r>
            <w:r w:rsidR="006E4496">
              <w:rPr>
                <w:rFonts w:ascii="Cambria" w:hAnsi="Cambria" w:cs="Times New Roman"/>
              </w:rPr>
              <w:t xml:space="preserve"> &gt;&gt; existe homem que mata, pelo menos um homem mata, algum homem mata </w:t>
            </w:r>
          </w:p>
          <w:p w14:paraId="4A5515DE" w14:textId="0401B9B8" w:rsidR="009E7AA2" w:rsidRDefault="006E4496" w:rsidP="006B7BF0">
            <w:pPr>
              <w:jc w:val="both"/>
              <w:rPr>
                <w:rFonts w:ascii="Cambria" w:hAnsi="Cambria" w:cs="Times New Roman"/>
              </w:rPr>
            </w:pPr>
            <w:r w:rsidRPr="006E4496">
              <w:rPr>
                <w:rFonts w:ascii="Cambria" w:hAnsi="Cambria" w:cs="Times New Roman"/>
                <w:b/>
                <w:bCs/>
              </w:rPr>
              <w:t>Todo</w:t>
            </w:r>
            <w:r>
              <w:rPr>
                <w:rFonts w:ascii="Cambria" w:hAnsi="Cambria" w:cs="Times New Roman"/>
              </w:rPr>
              <w:t xml:space="preserve"> &gt;&gt;</w:t>
            </w:r>
            <w:r w:rsidR="00F22513">
              <w:rPr>
                <w:rFonts w:ascii="Cambria" w:hAnsi="Cambria" w:cs="Times New Roman"/>
              </w:rPr>
              <w:t xml:space="preserve"> </w:t>
            </w:r>
            <w:r>
              <w:rPr>
                <w:rFonts w:ascii="Cambria" w:hAnsi="Cambria" w:cs="Times New Roman"/>
              </w:rPr>
              <w:t>EPA + não (existe</w:t>
            </w:r>
            <w:r w:rsidR="00F2421B">
              <w:rPr>
                <w:rFonts w:ascii="Cambria" w:hAnsi="Cambria" w:cs="Times New Roman"/>
              </w:rPr>
              <w:t>/há</w:t>
            </w:r>
            <w:r>
              <w:rPr>
                <w:rFonts w:ascii="Cambria" w:hAnsi="Cambria" w:cs="Times New Roman"/>
              </w:rPr>
              <w:t>, pelos menos um, algum</w:t>
            </w:r>
            <w:r w:rsidR="00F2421B">
              <w:rPr>
                <w:rFonts w:ascii="Cambria" w:hAnsi="Cambria" w:cs="Times New Roman"/>
              </w:rPr>
              <w:t xml:space="preserve"> + não</w:t>
            </w:r>
            <w:r>
              <w:rPr>
                <w:rFonts w:ascii="Cambria" w:hAnsi="Cambria" w:cs="Times New Roman"/>
              </w:rPr>
              <w:t>)</w:t>
            </w:r>
            <w:r w:rsidR="00F2421B">
              <w:rPr>
                <w:rFonts w:ascii="Cambria" w:hAnsi="Cambria" w:cs="Times New Roman"/>
              </w:rPr>
              <w:t xml:space="preserve"> &gt;&gt; todo homem mata &gt;&gt; existe homem que </w:t>
            </w:r>
            <w:r w:rsidR="00F2421B" w:rsidRPr="00F2421B">
              <w:rPr>
                <w:rFonts w:ascii="Cambria" w:hAnsi="Cambria" w:cs="Times New Roman"/>
                <w:u w:val="single"/>
              </w:rPr>
              <w:t>não</w:t>
            </w:r>
            <w:r w:rsidR="00F2421B">
              <w:rPr>
                <w:rFonts w:ascii="Cambria" w:hAnsi="Cambria" w:cs="Times New Roman"/>
              </w:rPr>
              <w:t xml:space="preserve"> mata, pelo menos um homem </w:t>
            </w:r>
            <w:r w:rsidR="00F2421B" w:rsidRPr="00F2421B">
              <w:rPr>
                <w:rFonts w:ascii="Cambria" w:hAnsi="Cambria" w:cs="Times New Roman"/>
                <w:u w:val="single"/>
              </w:rPr>
              <w:t>não</w:t>
            </w:r>
            <w:r w:rsidR="00F2421B">
              <w:rPr>
                <w:rFonts w:ascii="Cambria" w:hAnsi="Cambria" w:cs="Times New Roman"/>
              </w:rPr>
              <w:t xml:space="preserve"> mata, algum homem </w:t>
            </w:r>
            <w:r w:rsidR="00F2421B" w:rsidRPr="00F2421B">
              <w:rPr>
                <w:rFonts w:ascii="Cambria" w:hAnsi="Cambria" w:cs="Times New Roman"/>
                <w:u w:val="single"/>
              </w:rPr>
              <w:t>não</w:t>
            </w:r>
            <w:r w:rsidR="00F2421B">
              <w:rPr>
                <w:rFonts w:ascii="Cambria" w:hAnsi="Cambria" w:cs="Times New Roman"/>
              </w:rPr>
              <w:t xml:space="preserve"> mata. </w:t>
            </w:r>
          </w:p>
          <w:p w14:paraId="64CA0732" w14:textId="7EB210D3" w:rsidR="006324D9" w:rsidRDefault="006324D9" w:rsidP="006B7BF0">
            <w:pPr>
              <w:jc w:val="both"/>
              <w:rPr>
                <w:rFonts w:ascii="Cambria" w:hAnsi="Cambria" w:cs="Times New Roman"/>
              </w:rPr>
            </w:pPr>
            <w:r w:rsidRPr="006324D9">
              <w:rPr>
                <w:rFonts w:ascii="Cambria" w:hAnsi="Cambria" w:cs="Times New Roman"/>
                <w:b/>
                <w:bCs/>
              </w:rPr>
              <w:t>Resuminho</w:t>
            </w:r>
          </w:p>
          <w:p w14:paraId="14CAD4FA" w14:textId="26AF88B9" w:rsidR="006E4496" w:rsidRDefault="006324D9" w:rsidP="006B7BF0">
            <w:pPr>
              <w:jc w:val="both"/>
              <w:rPr>
                <w:rFonts w:ascii="Cambria" w:hAnsi="Cambria" w:cs="Times New Roman"/>
              </w:rPr>
            </w:pPr>
            <w:r w:rsidRPr="006324D9">
              <w:rPr>
                <w:rFonts w:ascii="Cambria" w:hAnsi="Cambria" w:cs="Times New Roman"/>
                <w:b/>
                <w:bCs/>
                <w:shd w:val="clear" w:color="auto" w:fill="C5E0B3" w:themeFill="accent6" w:themeFillTint="66"/>
              </w:rPr>
              <w:t>Todo</w:t>
            </w:r>
            <w:r w:rsidR="00670110" w:rsidRPr="00670110">
              <w:rPr>
                <w:rFonts w:ascii="Cambria" w:hAnsi="Cambria" w:cs="Times New Roman"/>
                <w:shd w:val="clear" w:color="auto" w:fill="C5E0B3" w:themeFill="accent6" w:themeFillTint="66"/>
              </w:rPr>
              <w:t xml:space="preserve"> (qualquer)</w:t>
            </w:r>
            <w:r>
              <w:rPr>
                <w:rFonts w:ascii="Cambria" w:hAnsi="Cambria" w:cs="Times New Roman"/>
              </w:rPr>
              <w:t xml:space="preserve">: </w:t>
            </w:r>
            <w:r w:rsidRPr="006324D9">
              <w:rPr>
                <w:rFonts w:ascii="Cambria" w:hAnsi="Cambria" w:cs="Times New Roman"/>
                <w:shd w:val="clear" w:color="auto" w:fill="F7CAAC" w:themeFill="accent2" w:themeFillTint="66"/>
              </w:rPr>
              <w:t>algum não</w:t>
            </w:r>
            <w:r w:rsidR="009F5FD6">
              <w:rPr>
                <w:rFonts w:ascii="Cambria" w:hAnsi="Cambria" w:cs="Times New Roman"/>
                <w:shd w:val="clear" w:color="auto" w:fill="F7CAAC" w:themeFill="accent2" w:themeFillTint="66"/>
              </w:rPr>
              <w:t xml:space="preserve">, </w:t>
            </w:r>
            <w:r w:rsidR="009F5FD6" w:rsidRPr="009F5FD6">
              <w:rPr>
                <w:rFonts w:ascii="Cambria" w:hAnsi="Cambria" w:cs="Times New Roman"/>
                <w:b/>
                <w:bCs/>
                <w:shd w:val="clear" w:color="auto" w:fill="F7CAAC" w:themeFill="accent2" w:themeFillTint="66"/>
              </w:rPr>
              <w:t>nem todo</w:t>
            </w:r>
            <w:r w:rsidR="009F5FD6">
              <w:rPr>
                <w:rFonts w:ascii="Cambria" w:hAnsi="Cambria" w:cs="Times New Roman"/>
                <w:shd w:val="clear" w:color="auto" w:fill="F7CAAC" w:themeFill="accent2" w:themeFillTint="66"/>
              </w:rPr>
              <w:t xml:space="preserve"> </w:t>
            </w:r>
          </w:p>
          <w:p w14:paraId="7B4A244C" w14:textId="4F7C2B96" w:rsidR="006324D9" w:rsidRDefault="006324D9" w:rsidP="006B7BF0">
            <w:pPr>
              <w:jc w:val="both"/>
              <w:rPr>
                <w:rFonts w:ascii="Cambria" w:hAnsi="Cambria" w:cs="Times New Roman"/>
              </w:rPr>
            </w:pPr>
            <w:r w:rsidRPr="006324D9">
              <w:rPr>
                <w:rFonts w:ascii="Cambria" w:hAnsi="Cambria" w:cs="Times New Roman"/>
                <w:b/>
                <w:bCs/>
                <w:shd w:val="clear" w:color="auto" w:fill="B4C6E7" w:themeFill="accent1" w:themeFillTint="66"/>
              </w:rPr>
              <w:t>Nenhum</w:t>
            </w:r>
            <w:r>
              <w:rPr>
                <w:rFonts w:ascii="Cambria" w:hAnsi="Cambria" w:cs="Times New Roman"/>
              </w:rPr>
              <w:t xml:space="preserve">: </w:t>
            </w:r>
            <w:r w:rsidRPr="006324D9">
              <w:rPr>
                <w:rFonts w:ascii="Cambria" w:hAnsi="Cambria" w:cs="Times New Roman"/>
                <w:shd w:val="clear" w:color="auto" w:fill="FFE599" w:themeFill="accent4" w:themeFillTint="66"/>
              </w:rPr>
              <w:t>algum</w:t>
            </w:r>
            <w:r>
              <w:rPr>
                <w:rFonts w:ascii="Cambria" w:hAnsi="Cambria" w:cs="Times New Roman"/>
              </w:rPr>
              <w:t xml:space="preserve"> </w:t>
            </w:r>
          </w:p>
          <w:p w14:paraId="76564966" w14:textId="7FFF325D" w:rsidR="006324D9" w:rsidRDefault="006324D9" w:rsidP="006B7BF0">
            <w:pPr>
              <w:jc w:val="both"/>
              <w:rPr>
                <w:rFonts w:ascii="Cambria" w:hAnsi="Cambria" w:cs="Times New Roman"/>
              </w:rPr>
            </w:pPr>
            <w:r w:rsidRPr="006324D9">
              <w:rPr>
                <w:rFonts w:ascii="Cambria" w:hAnsi="Cambria" w:cs="Times New Roman"/>
                <w:b/>
                <w:bCs/>
                <w:shd w:val="clear" w:color="auto" w:fill="FFE599" w:themeFill="accent4" w:themeFillTint="66"/>
              </w:rPr>
              <w:t>Algum</w:t>
            </w:r>
            <w:r>
              <w:rPr>
                <w:rFonts w:ascii="Cambria" w:hAnsi="Cambria" w:cs="Times New Roman"/>
              </w:rPr>
              <w:t xml:space="preserve">: </w:t>
            </w:r>
            <w:r w:rsidRPr="006324D9">
              <w:rPr>
                <w:rFonts w:ascii="Cambria" w:hAnsi="Cambria" w:cs="Times New Roman"/>
                <w:shd w:val="clear" w:color="auto" w:fill="B4C6E7" w:themeFill="accent1" w:themeFillTint="66"/>
              </w:rPr>
              <w:t>nenhum</w:t>
            </w:r>
          </w:p>
          <w:p w14:paraId="6DD36179" w14:textId="44BF1F37" w:rsidR="006324D9" w:rsidRDefault="006324D9" w:rsidP="006B7BF0">
            <w:pPr>
              <w:jc w:val="both"/>
              <w:rPr>
                <w:rFonts w:ascii="Cambria" w:hAnsi="Cambria" w:cs="Times New Roman"/>
              </w:rPr>
            </w:pPr>
            <w:r w:rsidRPr="006324D9">
              <w:rPr>
                <w:rFonts w:ascii="Cambria" w:hAnsi="Cambria" w:cs="Times New Roman"/>
                <w:b/>
                <w:bCs/>
                <w:shd w:val="clear" w:color="auto" w:fill="F7CAAC" w:themeFill="accent2" w:themeFillTint="66"/>
              </w:rPr>
              <w:t>Algum</w:t>
            </w:r>
            <w:r w:rsidRPr="006324D9">
              <w:rPr>
                <w:rFonts w:ascii="Cambria" w:hAnsi="Cambria" w:cs="Times New Roman"/>
                <w:shd w:val="clear" w:color="auto" w:fill="F7CAAC" w:themeFill="accent2" w:themeFillTint="66"/>
              </w:rPr>
              <w:t xml:space="preserve"> </w:t>
            </w:r>
            <w:r w:rsidRPr="006324D9">
              <w:rPr>
                <w:rFonts w:ascii="Cambria" w:hAnsi="Cambria" w:cs="Times New Roman"/>
                <w:b/>
                <w:bCs/>
                <w:shd w:val="clear" w:color="auto" w:fill="F7CAAC" w:themeFill="accent2" w:themeFillTint="66"/>
              </w:rPr>
              <w:t>não</w:t>
            </w:r>
            <w:r>
              <w:rPr>
                <w:rFonts w:ascii="Cambria" w:hAnsi="Cambria" w:cs="Times New Roman"/>
              </w:rPr>
              <w:t xml:space="preserve">: </w:t>
            </w:r>
            <w:r w:rsidRPr="006324D9">
              <w:rPr>
                <w:rFonts w:ascii="Cambria" w:hAnsi="Cambria" w:cs="Times New Roman"/>
                <w:shd w:val="clear" w:color="auto" w:fill="C5E0B3" w:themeFill="accent6" w:themeFillTint="66"/>
              </w:rPr>
              <w:t>todo</w:t>
            </w:r>
            <w:r>
              <w:rPr>
                <w:rFonts w:ascii="Cambria" w:hAnsi="Cambria" w:cs="Times New Roman"/>
              </w:rPr>
              <w:t xml:space="preserve"> </w:t>
            </w:r>
          </w:p>
          <w:p w14:paraId="1EEFD8CB" w14:textId="3E25B0F6" w:rsidR="006324D9" w:rsidRDefault="001C27B8" w:rsidP="006B7BF0">
            <w:pPr>
              <w:jc w:val="both"/>
              <w:rPr>
                <w:rFonts w:ascii="Cambria" w:hAnsi="Cambria" w:cs="Times New Roman"/>
              </w:rPr>
            </w:pPr>
            <w:r>
              <w:rPr>
                <w:rFonts w:ascii="Cambria" w:hAnsi="Cambria" w:cs="Times New Roman"/>
              </w:rPr>
              <w:t>Todo não se nega com nenhum!</w:t>
            </w:r>
          </w:p>
          <w:p w14:paraId="470295E6" w14:textId="18101C05" w:rsidR="001C27B8" w:rsidRDefault="001C27B8" w:rsidP="006B7BF0">
            <w:pPr>
              <w:jc w:val="both"/>
              <w:rPr>
                <w:rFonts w:ascii="Cambria" w:hAnsi="Cambria" w:cs="Times New Roman"/>
              </w:rPr>
            </w:pPr>
            <w:r>
              <w:rPr>
                <w:rFonts w:ascii="Cambria" w:hAnsi="Cambria" w:cs="Times New Roman"/>
              </w:rPr>
              <w:t>Todo não se nega com todo!</w:t>
            </w:r>
          </w:p>
          <w:p w14:paraId="3D0FB4A6" w14:textId="77777777" w:rsidR="001C27B8" w:rsidRDefault="001C27B8" w:rsidP="006B7BF0">
            <w:pPr>
              <w:jc w:val="both"/>
              <w:rPr>
                <w:rFonts w:ascii="Cambria" w:hAnsi="Cambria" w:cs="Times New Roman"/>
              </w:rPr>
            </w:pPr>
          </w:p>
          <w:p w14:paraId="3CD85525" w14:textId="2D021FD3" w:rsidR="00966DB8" w:rsidRDefault="00966DB8" w:rsidP="006B7BF0">
            <w:pPr>
              <w:jc w:val="both"/>
              <w:rPr>
                <w:rFonts w:ascii="Cambria" w:hAnsi="Cambria" w:cs="Times New Roman"/>
              </w:rPr>
            </w:pPr>
            <w:r w:rsidRPr="00966DB8">
              <w:rPr>
                <w:rFonts w:ascii="Cambria" w:hAnsi="Cambria" w:cs="Times New Roman"/>
                <w:b/>
                <w:bCs/>
              </w:rPr>
              <w:t>Equivalente</w:t>
            </w:r>
            <w:r>
              <w:rPr>
                <w:rFonts w:ascii="Cambria" w:hAnsi="Cambria" w:cs="Times New Roman"/>
              </w:rPr>
              <w:t xml:space="preserve"> ao “</w:t>
            </w:r>
            <w:r w:rsidRPr="00966DB8">
              <w:rPr>
                <w:rFonts w:ascii="Cambria" w:hAnsi="Cambria" w:cs="Times New Roman"/>
                <w:b/>
                <w:bCs/>
              </w:rPr>
              <w:t>se então</w:t>
            </w:r>
            <w:r>
              <w:rPr>
                <w:rFonts w:ascii="Cambria" w:hAnsi="Cambria" w:cs="Times New Roman"/>
              </w:rPr>
              <w:t xml:space="preserve">”:   </w:t>
            </w:r>
          </w:p>
          <w:p w14:paraId="458BA11E" w14:textId="4C297252" w:rsidR="00966DB8" w:rsidRDefault="00966DB8" w:rsidP="006B7BF0">
            <w:pPr>
              <w:jc w:val="both"/>
              <w:rPr>
                <w:rFonts w:ascii="Cambria" w:hAnsi="Cambria" w:cs="Times New Roman"/>
              </w:rPr>
            </w:pPr>
            <w:r>
              <w:rPr>
                <w:rFonts w:ascii="Cambria" w:hAnsi="Cambria" w:cs="Times New Roman"/>
              </w:rPr>
              <w:t xml:space="preserve">= inverte e nega as duas (se estudo então </w:t>
            </w:r>
            <w:r w:rsidR="008F3394">
              <w:rPr>
                <w:rFonts w:ascii="Cambria" w:hAnsi="Cambria" w:cs="Times New Roman"/>
              </w:rPr>
              <w:t>sorrio = se não sorrio então não estudo</w:t>
            </w:r>
            <w:r>
              <w:rPr>
                <w:rFonts w:ascii="Cambria" w:hAnsi="Cambria" w:cs="Times New Roman"/>
              </w:rPr>
              <w:t>)</w:t>
            </w:r>
          </w:p>
          <w:p w14:paraId="444E0DB0" w14:textId="47FB6777" w:rsidR="00966DB8" w:rsidRDefault="00966DB8" w:rsidP="006B7BF0">
            <w:pPr>
              <w:jc w:val="both"/>
              <w:rPr>
                <w:rFonts w:ascii="Cambria" w:hAnsi="Cambria" w:cs="Times New Roman"/>
              </w:rPr>
            </w:pPr>
            <w:r>
              <w:rPr>
                <w:rFonts w:ascii="Cambria" w:hAnsi="Cambria" w:cs="Times New Roman"/>
              </w:rPr>
              <w:t>=</w:t>
            </w:r>
            <w:r w:rsidR="008A4DF5">
              <w:rPr>
                <w:rFonts w:ascii="Cambria" w:hAnsi="Cambria" w:cs="Times New Roman"/>
              </w:rPr>
              <w:t xml:space="preserve"> </w:t>
            </w:r>
            <w:r w:rsidR="008A4DF5" w:rsidRPr="0053226B">
              <w:rPr>
                <w:rFonts w:ascii="Cambria" w:hAnsi="Cambria" w:cs="Times New Roman"/>
                <w:shd w:val="clear" w:color="auto" w:fill="BDD6EE" w:themeFill="accent5" w:themeFillTint="66"/>
              </w:rPr>
              <w:t>nega a 1ª</w:t>
            </w:r>
            <w:r w:rsidR="008A4DF5">
              <w:rPr>
                <w:rFonts w:ascii="Cambria" w:hAnsi="Cambria" w:cs="Times New Roman"/>
              </w:rPr>
              <w:t xml:space="preserve"> +</w:t>
            </w:r>
            <w:r w:rsidR="008A4DF5" w:rsidRPr="0053226B">
              <w:rPr>
                <w:rFonts w:ascii="Cambria" w:hAnsi="Cambria" w:cs="Times New Roman"/>
                <w:shd w:val="clear" w:color="auto" w:fill="F7CAAC" w:themeFill="accent2" w:themeFillTint="66"/>
              </w:rPr>
              <w:t>ou</w:t>
            </w:r>
            <w:r w:rsidR="008A4DF5">
              <w:rPr>
                <w:rFonts w:ascii="Cambria" w:hAnsi="Cambria" w:cs="Times New Roman"/>
              </w:rPr>
              <w:t xml:space="preserve">+ </w:t>
            </w:r>
            <w:r w:rsidR="008A4DF5" w:rsidRPr="0053226B">
              <w:rPr>
                <w:rFonts w:ascii="Cambria" w:hAnsi="Cambria" w:cs="Times New Roman"/>
                <w:shd w:val="clear" w:color="auto" w:fill="C5E0B3" w:themeFill="accent6" w:themeFillTint="66"/>
              </w:rPr>
              <w:t>mantém a 2ª</w:t>
            </w:r>
            <w:r w:rsidR="008A4DF5">
              <w:rPr>
                <w:rFonts w:ascii="Cambria" w:hAnsi="Cambria" w:cs="Times New Roman"/>
              </w:rPr>
              <w:t xml:space="preserve">. </w:t>
            </w:r>
            <w:r w:rsidR="0053226B" w:rsidRPr="0053226B">
              <w:rPr>
                <w:rFonts w:ascii="Cambria" w:hAnsi="Cambria" w:cs="Times New Roman"/>
                <w:b/>
                <w:bCs/>
                <w:shd w:val="clear" w:color="auto" w:fill="BDD6EE" w:themeFill="accent5" w:themeFillTint="66"/>
              </w:rPr>
              <w:t>Ne</w:t>
            </w:r>
            <w:r w:rsidR="0053226B" w:rsidRPr="0053226B">
              <w:rPr>
                <w:rFonts w:ascii="Cambria" w:hAnsi="Cambria" w:cs="Times New Roman"/>
                <w:b/>
                <w:bCs/>
                <w:shd w:val="clear" w:color="auto" w:fill="F7CAAC" w:themeFill="accent2" w:themeFillTint="66"/>
              </w:rPr>
              <w:t>u</w:t>
            </w:r>
            <w:r w:rsidR="0053226B" w:rsidRPr="0053226B">
              <w:rPr>
                <w:rFonts w:ascii="Cambria" w:hAnsi="Cambria" w:cs="Times New Roman"/>
                <w:b/>
                <w:bCs/>
                <w:shd w:val="clear" w:color="auto" w:fill="C5E0B3" w:themeFill="accent6" w:themeFillTint="66"/>
              </w:rPr>
              <w:t>ma</w:t>
            </w:r>
            <w:r w:rsidR="0053226B" w:rsidRPr="0053226B">
              <w:rPr>
                <w:rFonts w:ascii="Cambria" w:hAnsi="Cambria" w:cs="Times New Roman"/>
                <w:shd w:val="clear" w:color="auto" w:fill="C5E0B3" w:themeFill="accent6" w:themeFillTint="66"/>
              </w:rPr>
              <w:t xml:space="preserve"> </w:t>
            </w:r>
          </w:p>
          <w:p w14:paraId="12BC8130" w14:textId="6EA90933" w:rsidR="00966DB8" w:rsidRDefault="00966DB8" w:rsidP="006B7BF0">
            <w:pPr>
              <w:jc w:val="both"/>
              <w:rPr>
                <w:rFonts w:ascii="Cambria" w:hAnsi="Cambria" w:cs="Times New Roman"/>
              </w:rPr>
            </w:pPr>
          </w:p>
          <w:p w14:paraId="5658ADE6" w14:textId="4C6ED4E0" w:rsidR="00345513" w:rsidRDefault="00036C8F" w:rsidP="006B7BF0">
            <w:pPr>
              <w:jc w:val="both"/>
              <w:rPr>
                <w:rFonts w:ascii="Cambria" w:hAnsi="Cambria" w:cs="Times New Roman"/>
              </w:rPr>
            </w:pPr>
            <w:r w:rsidRPr="00345513">
              <w:rPr>
                <w:rFonts w:ascii="Cambria" w:hAnsi="Cambria" w:cs="Times New Roman"/>
                <w:b/>
                <w:bCs/>
              </w:rPr>
              <w:t>E</w:t>
            </w:r>
            <w:r w:rsidR="00345513" w:rsidRPr="00345513">
              <w:rPr>
                <w:rFonts w:ascii="Cambria" w:hAnsi="Cambria" w:cs="Times New Roman"/>
                <w:b/>
                <w:bCs/>
              </w:rPr>
              <w:t>, mas, ^, &amp;</w:t>
            </w:r>
            <w:r w:rsidR="000C22EE">
              <w:rPr>
                <w:rFonts w:ascii="Cambria" w:hAnsi="Cambria" w:cs="Times New Roman"/>
                <w:b/>
                <w:bCs/>
              </w:rPr>
              <w:t>, and</w:t>
            </w:r>
            <w:r w:rsidR="00345513">
              <w:rPr>
                <w:rFonts w:ascii="Cambria" w:hAnsi="Cambria" w:cs="Times New Roman"/>
              </w:rPr>
              <w:t xml:space="preserve"> (conjunção) = só é verdade quando todos forem verdade </w:t>
            </w:r>
          </w:p>
          <w:p w14:paraId="051CEC0B" w14:textId="1C798831" w:rsidR="00345513" w:rsidRDefault="00345513" w:rsidP="006B7BF0">
            <w:pPr>
              <w:jc w:val="both"/>
              <w:rPr>
                <w:rFonts w:ascii="Cambria" w:hAnsi="Cambria" w:cs="Times New Roman"/>
              </w:rPr>
            </w:pPr>
            <w:r w:rsidRPr="00345513">
              <w:rPr>
                <w:rFonts w:ascii="Cambria" w:hAnsi="Cambria" w:cs="Times New Roman"/>
                <w:b/>
                <w:bCs/>
              </w:rPr>
              <w:t>ou, v</w:t>
            </w:r>
            <w:r w:rsidR="000C22EE">
              <w:rPr>
                <w:rFonts w:ascii="Cambria" w:hAnsi="Cambria" w:cs="Times New Roman"/>
                <w:b/>
                <w:bCs/>
              </w:rPr>
              <w:t>, or</w:t>
            </w:r>
            <w:r>
              <w:rPr>
                <w:rFonts w:ascii="Cambria" w:hAnsi="Cambria" w:cs="Times New Roman"/>
              </w:rPr>
              <w:t xml:space="preserve"> (disjunção inclusiva) = só é falso quando tudo for falso </w:t>
            </w:r>
          </w:p>
          <w:p w14:paraId="3898593C" w14:textId="77777777" w:rsidR="00345513" w:rsidRDefault="00345513" w:rsidP="006B7BF0">
            <w:pPr>
              <w:jc w:val="both"/>
              <w:rPr>
                <w:rFonts w:ascii="Cambria" w:hAnsi="Cambria" w:cs="Times New Roman"/>
              </w:rPr>
            </w:pPr>
            <w:r w:rsidRPr="00345513">
              <w:rPr>
                <w:rFonts w:ascii="Cambria" w:hAnsi="Cambria" w:cs="Times New Roman"/>
                <w:b/>
                <w:bCs/>
              </w:rPr>
              <w:t>se então</w:t>
            </w:r>
            <w:r>
              <w:rPr>
                <w:rFonts w:ascii="Cambria" w:hAnsi="Cambria" w:cs="Times New Roman"/>
              </w:rPr>
              <w:t xml:space="preserve"> </w:t>
            </w:r>
            <w:r w:rsidRPr="00345513">
              <w:rPr>
                <w:rFonts w:ascii="Cambria" w:hAnsi="Cambria" w:cs="Times New Roman"/>
              </w:rPr>
              <w:sym w:font="Wingdings" w:char="F0E0"/>
            </w:r>
            <w:r>
              <w:rPr>
                <w:rFonts w:ascii="Cambria" w:hAnsi="Cambria" w:cs="Times New Roman"/>
              </w:rPr>
              <w:t xml:space="preserve"> (condicional) = só é falso quando VVF (quando a condição suficiente é verdadeira e a necessária não)</w:t>
            </w:r>
          </w:p>
          <w:p w14:paraId="3CCF0078" w14:textId="3F16AB87" w:rsidR="00345513" w:rsidRDefault="00345513" w:rsidP="006B7BF0">
            <w:pPr>
              <w:jc w:val="both"/>
              <w:rPr>
                <w:rFonts w:ascii="Cambria" w:hAnsi="Cambria" w:cs="Times New Roman"/>
              </w:rPr>
            </w:pPr>
            <w:r w:rsidRPr="00345513">
              <w:rPr>
                <w:rFonts w:ascii="Cambria" w:hAnsi="Cambria" w:cs="Times New Roman"/>
                <w:b/>
                <w:bCs/>
              </w:rPr>
              <w:t xml:space="preserve">ou ou, </w:t>
            </w:r>
            <w:r w:rsidRPr="00345513">
              <w:rPr>
                <w:rFonts w:ascii="Cambria" w:hAnsi="Cambria" w:cs="Times New Roman"/>
                <w:b/>
                <w:bCs/>
                <w:u w:val="single"/>
              </w:rPr>
              <w:t>v</w:t>
            </w:r>
            <w:r w:rsidRPr="00345513">
              <w:rPr>
                <w:rFonts w:ascii="Cambria" w:hAnsi="Cambria" w:cs="Times New Roman"/>
                <w:b/>
                <w:bCs/>
              </w:rPr>
              <w:t>, w</w:t>
            </w:r>
            <w:r>
              <w:rPr>
                <w:rFonts w:ascii="Cambria" w:hAnsi="Cambria" w:cs="Times New Roman"/>
              </w:rPr>
              <w:t xml:space="preserve"> </w:t>
            </w:r>
            <w:r w:rsidR="00023BD7">
              <w:rPr>
                <w:rFonts w:ascii="Cambria" w:hAnsi="Cambria" w:cs="Times New Roman"/>
              </w:rPr>
              <w:t xml:space="preserve">(disjunção exclusiva) </w:t>
            </w:r>
            <w:r>
              <w:rPr>
                <w:rFonts w:ascii="Cambria" w:hAnsi="Cambria" w:cs="Times New Roman"/>
              </w:rPr>
              <w:t>= para ser verdadeira, somente uma pode ser verdadeira</w:t>
            </w:r>
          </w:p>
          <w:p w14:paraId="63BF3108" w14:textId="55187864" w:rsidR="00023BD7" w:rsidRDefault="00023BD7" w:rsidP="006B7BF0">
            <w:pPr>
              <w:jc w:val="both"/>
              <w:rPr>
                <w:rFonts w:ascii="Cambria" w:hAnsi="Cambria" w:cs="Times New Roman"/>
              </w:rPr>
            </w:pPr>
            <w:r w:rsidRPr="00023BD7">
              <w:rPr>
                <w:rFonts w:ascii="Cambria" w:hAnsi="Cambria" w:cs="Times New Roman"/>
                <w:b/>
                <w:bCs/>
              </w:rPr>
              <w:t>se e somente se</w:t>
            </w:r>
            <w:r>
              <w:rPr>
                <w:rFonts w:ascii="Cambria" w:hAnsi="Cambria" w:cs="Times New Roman"/>
              </w:rPr>
              <w:t xml:space="preserve"> (bicondicional) = só é verdadeiro quando tem valor lógico igual (FF, VV) </w:t>
            </w:r>
          </w:p>
          <w:p w14:paraId="65D2E1A3" w14:textId="7D72EBDA" w:rsidR="00345513" w:rsidRDefault="00345513" w:rsidP="006B7BF0">
            <w:pPr>
              <w:jc w:val="both"/>
              <w:rPr>
                <w:rFonts w:ascii="Cambria" w:hAnsi="Cambria" w:cs="Times New Roman"/>
              </w:rPr>
            </w:pPr>
            <w:r>
              <w:rPr>
                <w:rFonts w:ascii="Cambria" w:hAnsi="Cambria" w:cs="Times New Roman"/>
              </w:rPr>
              <w:t xml:space="preserve">     </w:t>
            </w:r>
          </w:p>
          <w:p w14:paraId="29AB5A9A" w14:textId="2CF70645" w:rsidR="008B7FBE" w:rsidRDefault="008B7FBE" w:rsidP="006B7BF0">
            <w:pPr>
              <w:jc w:val="both"/>
              <w:rPr>
                <w:rFonts w:ascii="Cambria" w:hAnsi="Cambria" w:cs="Times New Roman"/>
              </w:rPr>
            </w:pPr>
            <w:r>
              <w:rPr>
                <w:rFonts w:ascii="Cambria" w:hAnsi="Cambria" w:cs="Times New Roman"/>
              </w:rPr>
              <w:t>M</w:t>
            </w:r>
            <w:r w:rsidRPr="008B7FBE">
              <w:rPr>
                <w:rFonts w:ascii="Cambria" w:hAnsi="Cambria" w:cs="Times New Roman"/>
                <w:vertAlign w:val="superscript"/>
              </w:rPr>
              <w:t>2</w:t>
            </w:r>
            <w:r>
              <w:rPr>
                <w:rFonts w:ascii="Cambria" w:hAnsi="Cambria" w:cs="Times New Roman"/>
              </w:rPr>
              <w:t>&gt;dm</w:t>
            </w:r>
            <w:r w:rsidRPr="008B7FBE">
              <w:rPr>
                <w:rFonts w:ascii="Cambria" w:hAnsi="Cambria" w:cs="Times New Roman"/>
                <w:vertAlign w:val="superscript"/>
              </w:rPr>
              <w:t>2</w:t>
            </w:r>
            <w:r>
              <w:rPr>
                <w:rFonts w:ascii="Cambria" w:hAnsi="Cambria" w:cs="Times New Roman"/>
              </w:rPr>
              <w:t>&gt;cm</w:t>
            </w:r>
            <w:r w:rsidRPr="008B7FBE">
              <w:rPr>
                <w:rFonts w:ascii="Cambria" w:hAnsi="Cambria" w:cs="Times New Roman"/>
                <w:vertAlign w:val="superscript"/>
              </w:rPr>
              <w:t>2</w:t>
            </w:r>
          </w:p>
          <w:p w14:paraId="73156A0B" w14:textId="247CC09D" w:rsidR="008B7FBE" w:rsidRDefault="008B7FBE" w:rsidP="006B7BF0">
            <w:pPr>
              <w:jc w:val="both"/>
              <w:rPr>
                <w:rFonts w:ascii="Cambria" w:hAnsi="Cambria" w:cs="Times New Roman"/>
              </w:rPr>
            </w:pPr>
            <w:r w:rsidRPr="008B7FBE">
              <w:rPr>
                <w:rFonts w:ascii="Cambria" w:hAnsi="Cambria" w:cs="Times New Roman"/>
                <w:color w:val="FF0000"/>
              </w:rPr>
              <w:t>00</w:t>
            </w:r>
            <w:r>
              <w:rPr>
                <w:rFonts w:ascii="Cambria" w:hAnsi="Cambria" w:cs="Times New Roman"/>
              </w:rPr>
              <w:t xml:space="preserve"> + </w:t>
            </w:r>
            <w:r w:rsidRPr="008B7FBE">
              <w:rPr>
                <w:rFonts w:ascii="Cambria" w:hAnsi="Cambria" w:cs="Times New Roman"/>
                <w:color w:val="FF0000"/>
              </w:rPr>
              <w:t xml:space="preserve">00 </w:t>
            </w:r>
            <w:r>
              <w:rPr>
                <w:rFonts w:ascii="Cambria" w:hAnsi="Cambria" w:cs="Times New Roman"/>
              </w:rPr>
              <w:t xml:space="preserve">+ </w:t>
            </w:r>
            <w:r w:rsidRPr="008B7FBE">
              <w:rPr>
                <w:rFonts w:ascii="Cambria" w:hAnsi="Cambria" w:cs="Times New Roman"/>
                <w:color w:val="FF0000"/>
              </w:rPr>
              <w:t>00</w:t>
            </w:r>
          </w:p>
          <w:p w14:paraId="0C408384" w14:textId="00ACA893" w:rsidR="008B7FBE" w:rsidRDefault="008B7FBE" w:rsidP="006B7BF0">
            <w:pPr>
              <w:jc w:val="both"/>
              <w:rPr>
                <w:rFonts w:ascii="Cambria" w:hAnsi="Cambria" w:cs="Times New Roman"/>
                <w:color w:val="FF0000"/>
              </w:rPr>
            </w:pPr>
            <w:r>
              <w:rPr>
                <w:rFonts w:ascii="Cambria" w:hAnsi="Cambria" w:cs="Times New Roman"/>
              </w:rPr>
              <w:t>1m</w:t>
            </w:r>
            <w:r w:rsidRPr="008B7FBE">
              <w:rPr>
                <w:rFonts w:ascii="Cambria" w:hAnsi="Cambria" w:cs="Times New Roman"/>
                <w:vertAlign w:val="superscript"/>
              </w:rPr>
              <w:t xml:space="preserve">2 </w:t>
            </w:r>
            <w:r>
              <w:rPr>
                <w:rFonts w:ascii="Cambria" w:hAnsi="Cambria" w:cs="Times New Roman"/>
              </w:rPr>
              <w:t>= 1</w:t>
            </w:r>
            <w:r w:rsidRPr="008B7FBE">
              <w:rPr>
                <w:rFonts w:ascii="Cambria" w:hAnsi="Cambria" w:cs="Times New Roman"/>
                <w:color w:val="FF0000"/>
              </w:rPr>
              <w:t>000000</w:t>
            </w:r>
            <w:r w:rsidRPr="008B7FBE">
              <w:rPr>
                <w:rFonts w:ascii="Cambria" w:hAnsi="Cambria" w:cs="Times New Roman"/>
              </w:rPr>
              <w:t>cm</w:t>
            </w:r>
            <w:r w:rsidRPr="008B7FBE">
              <w:rPr>
                <w:rFonts w:ascii="Cambria" w:hAnsi="Cambria" w:cs="Times New Roman"/>
                <w:vertAlign w:val="superscript"/>
              </w:rPr>
              <w:t>2</w:t>
            </w:r>
            <w:r w:rsidRPr="008B7FBE">
              <w:rPr>
                <w:rFonts w:ascii="Cambria" w:hAnsi="Cambria" w:cs="Times New Roman"/>
                <w:color w:val="FF0000"/>
              </w:rPr>
              <w:t xml:space="preserve"> </w:t>
            </w:r>
          </w:p>
          <w:p w14:paraId="5F1DE0EE" w14:textId="184AF935" w:rsidR="001D2C9E" w:rsidRDefault="001D2C9E" w:rsidP="00C22946">
            <w:pPr>
              <w:jc w:val="both"/>
              <w:rPr>
                <w:rFonts w:ascii="Cambria" w:hAnsi="Cambria" w:cs="Times New Roman"/>
                <w:color w:val="FF0000"/>
              </w:rPr>
            </w:pPr>
          </w:p>
          <w:p w14:paraId="0F472B91" w14:textId="57C13F21" w:rsidR="001D2C9E" w:rsidRPr="001D2C9E" w:rsidRDefault="001D2C9E" w:rsidP="00C22946">
            <w:pPr>
              <w:jc w:val="both"/>
              <w:rPr>
                <w:rFonts w:ascii="Cambria" w:hAnsi="Cambria" w:cs="Times New Roman"/>
              </w:rPr>
            </w:pPr>
            <w:r w:rsidRPr="001D2C9E">
              <w:rPr>
                <w:rFonts w:ascii="Cambria" w:hAnsi="Cambria" w:cs="Times New Roman"/>
                <w:highlight w:val="yellow"/>
              </w:rPr>
              <w:t>1cm</w:t>
            </w:r>
            <w:r w:rsidRPr="001D2C9E">
              <w:rPr>
                <w:rFonts w:ascii="Cambria" w:hAnsi="Cambria" w:cs="Times New Roman"/>
                <w:highlight w:val="yellow"/>
                <w:vertAlign w:val="superscript"/>
              </w:rPr>
              <w:t>3</w:t>
            </w:r>
            <w:r w:rsidRPr="001D2C9E">
              <w:rPr>
                <w:rFonts w:ascii="Cambria" w:hAnsi="Cambria" w:cs="Times New Roman"/>
                <w:highlight w:val="yellow"/>
              </w:rPr>
              <w:t xml:space="preserve"> = 1 ml</w:t>
            </w:r>
            <w:r w:rsidRPr="001D2C9E">
              <w:rPr>
                <w:rFonts w:ascii="Cambria" w:hAnsi="Cambria" w:cs="Times New Roman"/>
              </w:rPr>
              <w:t xml:space="preserve"> </w:t>
            </w:r>
          </w:p>
          <w:p w14:paraId="2B9FA7EF" w14:textId="0D382CD8" w:rsidR="001D2C9E" w:rsidRPr="001D2C9E" w:rsidRDefault="001D2C9E" w:rsidP="00C22946">
            <w:pPr>
              <w:jc w:val="both"/>
              <w:rPr>
                <w:rFonts w:ascii="Cambria" w:hAnsi="Cambria" w:cs="Times New Roman"/>
              </w:rPr>
            </w:pPr>
            <w:r w:rsidRPr="001D2C9E">
              <w:rPr>
                <w:rFonts w:ascii="Cambria" w:hAnsi="Cambria" w:cs="Times New Roman"/>
              </w:rPr>
              <w:t>1dc</w:t>
            </w:r>
            <w:r w:rsidRPr="001D2C9E">
              <w:rPr>
                <w:rFonts w:ascii="Cambria" w:hAnsi="Cambria" w:cs="Times New Roman"/>
                <w:vertAlign w:val="superscript"/>
              </w:rPr>
              <w:t>3</w:t>
            </w:r>
            <w:r w:rsidRPr="001D2C9E">
              <w:rPr>
                <w:rFonts w:ascii="Cambria" w:hAnsi="Cambria" w:cs="Times New Roman"/>
              </w:rPr>
              <w:t xml:space="preserve"> = 1</w:t>
            </w:r>
            <w:r>
              <w:rPr>
                <w:rFonts w:ascii="Cambria" w:hAnsi="Cambria" w:cs="Times New Roman"/>
              </w:rPr>
              <w:t>L</w:t>
            </w:r>
            <w:r w:rsidRPr="001D2C9E">
              <w:rPr>
                <w:rFonts w:ascii="Cambria" w:hAnsi="Cambria" w:cs="Times New Roman"/>
              </w:rPr>
              <w:t xml:space="preserve"> </w:t>
            </w:r>
          </w:p>
          <w:p w14:paraId="029F564C" w14:textId="2ACBDBE5" w:rsidR="001D2C9E" w:rsidRDefault="001D2C9E" w:rsidP="00C22946">
            <w:pPr>
              <w:jc w:val="both"/>
              <w:rPr>
                <w:rFonts w:ascii="Cambria" w:hAnsi="Cambria" w:cs="Times New Roman"/>
              </w:rPr>
            </w:pPr>
            <w:r w:rsidRPr="001D2C9E">
              <w:rPr>
                <w:rFonts w:ascii="Cambria" w:hAnsi="Cambria" w:cs="Times New Roman"/>
              </w:rPr>
              <w:t>1m</w:t>
            </w:r>
            <w:r w:rsidRPr="001D2C9E">
              <w:rPr>
                <w:rFonts w:ascii="Cambria" w:hAnsi="Cambria" w:cs="Times New Roman"/>
                <w:vertAlign w:val="superscript"/>
              </w:rPr>
              <w:t>3</w:t>
            </w:r>
            <w:r w:rsidRPr="001D2C9E">
              <w:rPr>
                <w:rFonts w:ascii="Cambria" w:hAnsi="Cambria" w:cs="Times New Roman"/>
              </w:rPr>
              <w:t xml:space="preserve"> = </w:t>
            </w:r>
            <w:r>
              <w:rPr>
                <w:rFonts w:ascii="Cambria" w:hAnsi="Cambria" w:cs="Times New Roman"/>
              </w:rPr>
              <w:t>1000 L</w:t>
            </w:r>
          </w:p>
          <w:p w14:paraId="69BFA5CC" w14:textId="7848797E" w:rsidR="00863180" w:rsidRDefault="00863180" w:rsidP="00C22946">
            <w:pPr>
              <w:jc w:val="both"/>
              <w:rPr>
                <w:rFonts w:ascii="Cambria" w:hAnsi="Cambria" w:cs="Times New Roman"/>
              </w:rPr>
            </w:pPr>
          </w:p>
          <w:p w14:paraId="0F69D6AE" w14:textId="132177DF" w:rsidR="00863180" w:rsidRDefault="00863180" w:rsidP="00C22946">
            <w:pPr>
              <w:jc w:val="both"/>
              <w:rPr>
                <w:rFonts w:ascii="Cambria" w:hAnsi="Cambria" w:cs="Times New Roman"/>
              </w:rPr>
            </w:pPr>
            <w:r>
              <w:rPr>
                <w:rFonts w:ascii="Cambria" w:hAnsi="Cambria" w:cs="Times New Roman"/>
              </w:rPr>
              <w:t>m &gt; dm &gt; cm &gt; mm</w:t>
            </w:r>
          </w:p>
          <w:p w14:paraId="05877A75" w14:textId="40C7B16C" w:rsidR="00E84066" w:rsidRDefault="00863180" w:rsidP="00C22946">
            <w:pPr>
              <w:jc w:val="both"/>
              <w:rPr>
                <w:rFonts w:ascii="Cambria" w:hAnsi="Cambria" w:cs="Times New Roman"/>
              </w:rPr>
            </w:pPr>
            <w:r>
              <w:rPr>
                <w:rFonts w:ascii="Cambria" w:hAnsi="Cambria" w:cs="Times New Roman"/>
              </w:rPr>
              <w:t xml:space="preserve">metro &gt; decímetro &gt; centímetro &gt; milímetro </w:t>
            </w:r>
          </w:p>
          <w:p w14:paraId="012CB9D5" w14:textId="77777777" w:rsidR="00863180" w:rsidRPr="001D2C9E" w:rsidRDefault="00863180" w:rsidP="00C22946">
            <w:pPr>
              <w:jc w:val="both"/>
              <w:rPr>
                <w:rFonts w:ascii="Cambria" w:hAnsi="Cambria" w:cs="Times New Roman"/>
              </w:rPr>
            </w:pPr>
          </w:p>
          <w:p w14:paraId="0AF02AF3" w14:textId="27E6DFA1" w:rsidR="00C22946" w:rsidRDefault="00C22946" w:rsidP="00C22946">
            <w:pPr>
              <w:jc w:val="both"/>
              <w:rPr>
                <w:rFonts w:ascii="Cambria" w:hAnsi="Cambria" w:cs="Times New Roman"/>
              </w:rPr>
            </w:pPr>
            <w:r>
              <w:rPr>
                <w:rFonts w:ascii="Cambria" w:hAnsi="Cambria" w:cs="Times New Roman"/>
              </w:rPr>
              <w:t xml:space="preserve">Dica: sempre passar para a menor medida, ex. minutos, cm, etc. </w:t>
            </w:r>
          </w:p>
          <w:p w14:paraId="1773B7DB" w14:textId="4D6109A0" w:rsidR="00C22946" w:rsidRDefault="00C22946" w:rsidP="006B7BF0">
            <w:pPr>
              <w:jc w:val="both"/>
              <w:rPr>
                <w:rFonts w:ascii="Cambria" w:hAnsi="Cambria" w:cs="Times New Roman"/>
                <w:color w:val="FF0000"/>
              </w:rPr>
            </w:pPr>
          </w:p>
          <w:p w14:paraId="1EBB1A64" w14:textId="77777777" w:rsidR="00C22946" w:rsidRDefault="00C22946" w:rsidP="006B7BF0">
            <w:pPr>
              <w:jc w:val="both"/>
              <w:rPr>
                <w:rFonts w:ascii="Cambria" w:hAnsi="Cambria" w:cs="Times New Roman"/>
                <w:color w:val="FF0000"/>
              </w:rPr>
            </w:pPr>
          </w:p>
          <w:p w14:paraId="035955DC" w14:textId="6AA3B1D3" w:rsidR="00CC7450" w:rsidRDefault="00CC7450" w:rsidP="006B7BF0">
            <w:pPr>
              <w:jc w:val="both"/>
              <w:rPr>
                <w:rFonts w:ascii="Cambria" w:hAnsi="Cambria" w:cs="Times New Roman"/>
                <w:color w:val="FF0000"/>
              </w:rPr>
            </w:pPr>
            <w:r>
              <w:rPr>
                <w:rFonts w:ascii="Cambria" w:hAnsi="Cambria" w:cs="Times New Roman"/>
                <w:noProof/>
              </w:rPr>
              <mc:AlternateContent>
                <mc:Choice Requires="wps">
                  <w:drawing>
                    <wp:anchor distT="0" distB="0" distL="114300" distR="114300" simplePos="0" relativeHeight="251659264" behindDoc="0" locked="0" layoutInCell="1" allowOverlap="1" wp14:anchorId="47FF84E1" wp14:editId="5DF50869">
                      <wp:simplePos x="0" y="0"/>
                      <wp:positionH relativeFrom="column">
                        <wp:posOffset>474395</wp:posOffset>
                      </wp:positionH>
                      <wp:positionV relativeFrom="paragraph">
                        <wp:posOffset>11422</wp:posOffset>
                      </wp:positionV>
                      <wp:extent cx="746106" cy="686202"/>
                      <wp:effectExtent l="0" t="19050" r="35560" b="19050"/>
                      <wp:wrapNone/>
                      <wp:docPr id="1" name="Triângulo Retângulo 1"/>
                      <wp:cNvGraphicFramePr/>
                      <a:graphic xmlns:a="http://schemas.openxmlformats.org/drawingml/2006/main">
                        <a:graphicData uri="http://schemas.microsoft.com/office/word/2010/wordprocessingShape">
                          <wps:wsp>
                            <wps:cNvSpPr/>
                            <wps:spPr>
                              <a:xfrm>
                                <a:off x="0" y="0"/>
                                <a:ext cx="746106" cy="686202"/>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240DA" id="_x0000_t6" coordsize="21600,21600" o:spt="6" path="m,l,21600r21600,xe">
                      <v:stroke joinstyle="miter"/>
                      <v:path gradientshapeok="t" o:connecttype="custom" o:connectlocs="0,0;0,10800;0,21600;10800,21600;21600,21600;10800,10800" textboxrect="1800,12600,12600,19800"/>
                    </v:shapetype>
                    <v:shape id="Triângulo Retângulo 1" o:spid="_x0000_s1026" type="#_x0000_t6" style="position:absolute;margin-left:37.35pt;margin-top:.9pt;width:58.75pt;height:5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" fillcolor="#4472c4 [3204]" strokecolor="#1f3763 [1604]" strokeweight="1pt"/>
                  </w:pict>
                </mc:Fallback>
              </mc:AlternateContent>
            </w:r>
          </w:p>
          <w:p w14:paraId="444FDBD4" w14:textId="6C5D6702" w:rsidR="00CC7450" w:rsidRDefault="00CC7450" w:rsidP="006B7BF0">
            <w:pPr>
              <w:jc w:val="both"/>
              <w:rPr>
                <w:rFonts w:ascii="Cambria" w:hAnsi="Cambria" w:cs="Times New Roman"/>
                <w:color w:val="FF0000"/>
              </w:rPr>
            </w:pPr>
            <w:r>
              <w:rPr>
                <w:rFonts w:ascii="Cambria" w:hAnsi="Cambria" w:cs="Times New Roman"/>
                <w:color w:val="FF0000"/>
              </w:rPr>
              <w:t xml:space="preserve">                            4</w:t>
            </w:r>
          </w:p>
          <w:p w14:paraId="142DD3C5" w14:textId="3D21F4B9" w:rsidR="00CC7450" w:rsidRDefault="00CC7450" w:rsidP="006B7BF0">
            <w:pPr>
              <w:jc w:val="both"/>
              <w:rPr>
                <w:rFonts w:ascii="Cambria" w:hAnsi="Cambria" w:cs="Times New Roman"/>
                <w:color w:val="FF0000"/>
              </w:rPr>
            </w:pPr>
          </w:p>
          <w:p w14:paraId="5AB633F9" w14:textId="4DB91F96" w:rsidR="00CC7450" w:rsidRDefault="00CC7450" w:rsidP="006B7BF0">
            <w:pPr>
              <w:jc w:val="both"/>
              <w:rPr>
                <w:rFonts w:ascii="Cambria" w:hAnsi="Cambria" w:cs="Times New Roman"/>
                <w:color w:val="FF0000"/>
              </w:rPr>
            </w:pPr>
            <w:r>
              <w:rPr>
                <w:rFonts w:ascii="Cambria" w:hAnsi="Cambria" w:cs="Times New Roman"/>
                <w:noProof/>
                <w:color w:val="FF0000"/>
              </w:rPr>
              <mc:AlternateContent>
                <mc:Choice Requires="wps">
                  <w:drawing>
                    <wp:anchor distT="0" distB="0" distL="114300" distR="114300" simplePos="0" relativeHeight="251661312" behindDoc="0" locked="0" layoutInCell="1" allowOverlap="1" wp14:anchorId="51FDA56B" wp14:editId="037E3778">
                      <wp:simplePos x="0" y="0"/>
                      <wp:positionH relativeFrom="column">
                        <wp:posOffset>519835</wp:posOffset>
                      </wp:positionH>
                      <wp:positionV relativeFrom="paragraph">
                        <wp:posOffset>114787</wp:posOffset>
                      </wp:positionV>
                      <wp:extent cx="45719" cy="45719"/>
                      <wp:effectExtent l="0" t="0" r="12065" b="12065"/>
                      <wp:wrapNone/>
                      <wp:docPr id="3" name="Elipse 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04D636" id="Elipse 3" o:spid="_x0000_s1026" style="position:absolute;margin-left:40.95pt;margin-top:9.05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" fillcolor="#4472c4 [3204]" strokecolor="#1f3763 [1604]" strokeweight="1pt">
                      <v:stroke joinstyle="miter"/>
                    </v:oval>
                  </w:pict>
                </mc:Fallback>
              </mc:AlternateContent>
            </w:r>
            <w:r>
              <w:rPr>
                <w:rFonts w:ascii="Cambria" w:hAnsi="Cambria" w:cs="Times New Roman"/>
                <w:noProof/>
                <w:color w:val="FF0000"/>
              </w:rPr>
              <mc:AlternateContent>
                <mc:Choice Requires="wps">
                  <w:drawing>
                    <wp:anchor distT="0" distB="0" distL="114300" distR="114300" simplePos="0" relativeHeight="251660288" behindDoc="0" locked="0" layoutInCell="1" allowOverlap="1" wp14:anchorId="47163450" wp14:editId="013F3036">
                      <wp:simplePos x="0" y="0"/>
                      <wp:positionH relativeFrom="column">
                        <wp:posOffset>474957</wp:posOffset>
                      </wp:positionH>
                      <wp:positionV relativeFrom="paragraph">
                        <wp:posOffset>58689</wp:posOffset>
                      </wp:positionV>
                      <wp:extent cx="168294" cy="143868"/>
                      <wp:effectExtent l="0" t="0" r="22225" b="27940"/>
                      <wp:wrapNone/>
                      <wp:docPr id="2" name="Retângulo 2"/>
                      <wp:cNvGraphicFramePr/>
                      <a:graphic xmlns:a="http://schemas.openxmlformats.org/drawingml/2006/main">
                        <a:graphicData uri="http://schemas.microsoft.com/office/word/2010/wordprocessingShape">
                          <wps:wsp>
                            <wps:cNvSpPr/>
                            <wps:spPr>
                              <a:xfrm>
                                <a:off x="0" y="0"/>
                                <a:ext cx="168294" cy="143868"/>
                              </a:xfrm>
                              <a:prstGeom prst="rect">
                                <a:avLst/>
                              </a:prstGeom>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A322D" id="Retângulo 2" o:spid="_x0000_s1026" style="position:absolute;margin-left:37.4pt;margin-top:4.6pt;width:13.25pt;height:1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" fillcolor="#4472c4 [3204]" strokecolor="#1f3763 [1604]" strokeweight="1pt"/>
                  </w:pict>
                </mc:Fallback>
              </mc:AlternateContent>
            </w:r>
            <w:r>
              <w:rPr>
                <w:rFonts w:ascii="Cambria" w:hAnsi="Cambria" w:cs="Times New Roman"/>
                <w:color w:val="FF0000"/>
              </w:rPr>
              <w:t xml:space="preserve">         3</w:t>
            </w:r>
          </w:p>
          <w:p w14:paraId="3A36ABC7" w14:textId="3F608E84" w:rsidR="00CC7450" w:rsidRDefault="00CC7450" w:rsidP="006B7BF0">
            <w:pPr>
              <w:jc w:val="both"/>
              <w:rPr>
                <w:rFonts w:ascii="Cambria" w:hAnsi="Cambria" w:cs="Times New Roman"/>
                <w:color w:val="FF0000"/>
              </w:rPr>
            </w:pPr>
            <w:r>
              <w:rPr>
                <w:rFonts w:ascii="Cambria" w:hAnsi="Cambria" w:cs="Times New Roman"/>
                <w:color w:val="FF0000"/>
              </w:rPr>
              <w:t xml:space="preserve">                 </w:t>
            </w:r>
          </w:p>
          <w:p w14:paraId="1F54C68F" w14:textId="022F7AA2" w:rsidR="008B7FBE" w:rsidRDefault="00CC7450" w:rsidP="006B7BF0">
            <w:pPr>
              <w:jc w:val="both"/>
              <w:rPr>
                <w:rFonts w:ascii="Cambria" w:hAnsi="Cambria" w:cs="Times New Roman"/>
              </w:rPr>
            </w:pPr>
            <w:r>
              <w:rPr>
                <w:rFonts w:ascii="Cambria" w:hAnsi="Cambria" w:cs="Times New Roman"/>
              </w:rPr>
              <w:t xml:space="preserve">                       </w:t>
            </w:r>
            <w:r w:rsidRPr="00CC7450">
              <w:rPr>
                <w:rFonts w:ascii="Cambria" w:hAnsi="Cambria" w:cs="Times New Roman"/>
                <w:color w:val="FF0000"/>
              </w:rPr>
              <w:t>5</w:t>
            </w:r>
          </w:p>
          <w:p w14:paraId="72804F66" w14:textId="1C229D1C" w:rsidR="00CC7450" w:rsidRDefault="00CC7450" w:rsidP="006B7BF0">
            <w:pPr>
              <w:jc w:val="both"/>
              <w:rPr>
                <w:rFonts w:ascii="Cambria" w:hAnsi="Cambria" w:cs="Times New Roman"/>
              </w:rPr>
            </w:pPr>
          </w:p>
          <w:p w14:paraId="384FBEC9" w14:textId="080E7E9D" w:rsidR="00CC7450" w:rsidRDefault="005734A1" w:rsidP="006B7BF0">
            <w:pPr>
              <w:jc w:val="both"/>
              <w:rPr>
                <w:rFonts w:ascii="Cambria" w:hAnsi="Cambria" w:cs="Times New Roman"/>
              </w:rPr>
            </w:pPr>
            <w:r>
              <w:rPr>
                <w:rFonts w:ascii="Cambria" w:hAnsi="Cambria" w:cs="Times New Roman"/>
              </w:rPr>
              <w:t xml:space="preserve">Cálculo da área de um triângulo &gt;&gt; área = base x altura : 2 </w:t>
            </w:r>
          </w:p>
          <w:p w14:paraId="2F1BFF04" w14:textId="0B5473C7" w:rsidR="005734A1" w:rsidRDefault="005734A1" w:rsidP="006B7BF0">
            <w:pPr>
              <w:jc w:val="both"/>
              <w:rPr>
                <w:rFonts w:ascii="Cambria" w:hAnsi="Cambria" w:cs="Times New Roman"/>
              </w:rPr>
            </w:pPr>
          </w:p>
          <w:p w14:paraId="41EA4739" w14:textId="77585E01" w:rsidR="002B5B33" w:rsidRDefault="002B5B33" w:rsidP="006B7BF0">
            <w:pPr>
              <w:jc w:val="both"/>
              <w:rPr>
                <w:rFonts w:ascii="Cambria" w:hAnsi="Cambria" w:cs="Times New Roman"/>
              </w:rPr>
            </w:pPr>
            <w:r>
              <w:rPr>
                <w:rFonts w:ascii="Cambria" w:hAnsi="Cambria" w:cs="Times New Roman"/>
              </w:rPr>
              <w:t xml:space="preserve">1 litro = 1000 ml </w:t>
            </w:r>
          </w:p>
          <w:p w14:paraId="141B4AEC" w14:textId="7615EB44" w:rsidR="002B5B33" w:rsidRDefault="002B5B33" w:rsidP="006B7BF0">
            <w:pPr>
              <w:jc w:val="both"/>
              <w:rPr>
                <w:rFonts w:ascii="Cambria" w:hAnsi="Cambria" w:cs="Times New Roman"/>
              </w:rPr>
            </w:pPr>
          </w:p>
          <w:p w14:paraId="41EF7DFF" w14:textId="25223717" w:rsidR="002B5B33" w:rsidRDefault="00CF2849" w:rsidP="006B7BF0">
            <w:pPr>
              <w:jc w:val="both"/>
              <w:rPr>
                <w:rFonts w:ascii="Cambria" w:hAnsi="Cambria" w:cs="Times New Roman"/>
              </w:rPr>
            </w:pPr>
            <w:r>
              <w:rPr>
                <w:rFonts w:ascii="Cambria" w:hAnsi="Cambria" w:cs="Times New Roman"/>
              </w:rPr>
              <w:t xml:space="preserve">Olhar para as alternativas da questão, se ela tem respostas com minutos &gt;&gt; transforme as horas em minutos para facilitar no final. </w:t>
            </w:r>
          </w:p>
          <w:p w14:paraId="526E64EA" w14:textId="77777777" w:rsidR="005734A1" w:rsidRDefault="005734A1" w:rsidP="006B7BF0">
            <w:pPr>
              <w:jc w:val="both"/>
              <w:rPr>
                <w:rFonts w:ascii="Cambria" w:hAnsi="Cambria" w:cs="Times New Roman"/>
              </w:rPr>
            </w:pPr>
          </w:p>
          <w:p w14:paraId="489232C2" w14:textId="77777777" w:rsidR="00630CEF" w:rsidRDefault="00630CEF" w:rsidP="006B7BF0">
            <w:pPr>
              <w:jc w:val="both"/>
              <w:rPr>
                <w:rFonts w:ascii="Cambria" w:hAnsi="Cambria" w:cs="Times New Roman"/>
              </w:rPr>
            </w:pPr>
            <w:r>
              <w:rPr>
                <w:rFonts w:ascii="Cambria" w:hAnsi="Cambria" w:cs="Times New Roman"/>
              </w:rPr>
              <w:t xml:space="preserve">Multiplicação de fração é reto ½ x ½ = ¼ </w:t>
            </w:r>
          </w:p>
          <w:p w14:paraId="6C5678D8" w14:textId="77777777" w:rsidR="00630CEF" w:rsidRDefault="00630CEF" w:rsidP="006B7BF0">
            <w:pPr>
              <w:jc w:val="both"/>
              <w:rPr>
                <w:rFonts w:ascii="Cambria" w:hAnsi="Cambria" w:cs="Times New Roman"/>
              </w:rPr>
            </w:pPr>
          </w:p>
          <w:p w14:paraId="270398B8" w14:textId="77777777" w:rsidR="006C0620" w:rsidRDefault="006C0620" w:rsidP="006C0620">
            <w:pPr>
              <w:jc w:val="both"/>
              <w:rPr>
                <w:rFonts w:ascii="Cambria" w:hAnsi="Cambria" w:cs="Times New Roman"/>
              </w:rPr>
            </w:pPr>
            <w:r>
              <w:rPr>
                <w:rFonts w:ascii="Cambria" w:hAnsi="Cambria" w:cs="Times New Roman"/>
              </w:rPr>
              <w:lastRenderedPageBreak/>
              <w:t xml:space="preserve">A </w:t>
            </w:r>
            <w:r w:rsidRPr="00FE2661">
              <w:rPr>
                <w:rFonts w:ascii="Aharoni" w:hAnsi="Aharoni" w:cs="Aharoni"/>
                <w:b/>
                <w:bCs/>
              </w:rPr>
              <w:t>U</w:t>
            </w:r>
            <w:r>
              <w:rPr>
                <w:rFonts w:ascii="Cambria" w:hAnsi="Cambria" w:cs="Times New Roman"/>
              </w:rPr>
              <w:t xml:space="preserve"> B = união (tudo junto)</w:t>
            </w:r>
          </w:p>
          <w:p w14:paraId="500696D2" w14:textId="77777777" w:rsidR="006C0620" w:rsidRDefault="006C0620" w:rsidP="006C0620">
            <w:pPr>
              <w:jc w:val="both"/>
              <w:rPr>
                <w:rFonts w:ascii="Cambria" w:hAnsi="Cambria" w:cs="Times New Roman"/>
              </w:rPr>
            </w:pPr>
            <w:r>
              <w:rPr>
                <w:rFonts w:ascii="Cambria" w:hAnsi="Cambria" w:cs="Times New Roman"/>
              </w:rPr>
              <w:t xml:space="preserve">A </w:t>
            </w:r>
            <w:r>
              <w:rPr>
                <w:rFonts w:ascii="Wide Latin" w:hAnsi="Wide Latin" w:cs="Times New Roman"/>
              </w:rPr>
              <w:t>Ω</w:t>
            </w:r>
            <w:r>
              <w:rPr>
                <w:rFonts w:ascii="Cambria" w:hAnsi="Cambria" w:cs="Times New Roman"/>
              </w:rPr>
              <w:t xml:space="preserve"> B = interseção (tem nos dois conjuntos)</w:t>
            </w:r>
          </w:p>
          <w:p w14:paraId="27D4D72C" w14:textId="77777777" w:rsidR="006C0620" w:rsidRDefault="006C0620" w:rsidP="006C0620">
            <w:pPr>
              <w:jc w:val="both"/>
              <w:rPr>
                <w:rFonts w:ascii="Cambria" w:hAnsi="Cambria" w:cs="Times New Roman"/>
              </w:rPr>
            </w:pPr>
            <w:r>
              <w:rPr>
                <w:rFonts w:ascii="Cambria" w:hAnsi="Cambria" w:cs="Times New Roman"/>
              </w:rPr>
              <w:t xml:space="preserve">A </w:t>
            </w:r>
            <w:r w:rsidRPr="00FE2661">
              <w:rPr>
                <w:rFonts w:ascii="Aharoni" w:hAnsi="Aharoni" w:cs="Aharoni" w:hint="cs"/>
                <w:b/>
                <w:bCs/>
              </w:rPr>
              <w:t>C</w:t>
            </w:r>
            <w:r>
              <w:rPr>
                <w:rFonts w:ascii="Cambria" w:hAnsi="Cambria" w:cs="Times New Roman"/>
              </w:rPr>
              <w:t xml:space="preserve"> B = está contido  </w:t>
            </w:r>
          </w:p>
          <w:p w14:paraId="2B4F8781" w14:textId="77777777" w:rsidR="006C0620" w:rsidRDefault="006C0620" w:rsidP="006C0620">
            <w:pPr>
              <w:jc w:val="both"/>
              <w:rPr>
                <w:rFonts w:ascii="Cambria" w:hAnsi="Cambria" w:cs="Times New Roman"/>
              </w:rPr>
            </w:pPr>
            <w:r w:rsidRPr="00A52536">
              <w:rPr>
                <w:rFonts w:ascii="Cambria" w:hAnsi="Cambria" w:cs="Times New Roman"/>
                <w:b/>
                <w:bCs/>
              </w:rPr>
              <w:t>E</w:t>
            </w:r>
            <w:r>
              <w:rPr>
                <w:rFonts w:ascii="Cambria" w:hAnsi="Cambria" w:cs="Times New Roman"/>
              </w:rPr>
              <w:t xml:space="preserve"> = pertence </w:t>
            </w:r>
          </w:p>
          <w:p w14:paraId="607E9553" w14:textId="77777777" w:rsidR="008B7FBE" w:rsidRDefault="006C0620" w:rsidP="006C0620">
            <w:pPr>
              <w:jc w:val="both"/>
              <w:rPr>
                <w:rFonts w:ascii="Cambria" w:hAnsi="Cambria" w:cs="Times New Roman"/>
              </w:rPr>
            </w:pPr>
            <w:r w:rsidRPr="000C22EE">
              <w:rPr>
                <w:rFonts w:ascii="Cambria" w:hAnsi="Cambria" w:cs="Times New Roman"/>
                <w:b/>
                <w:bCs/>
                <w:strike/>
              </w:rPr>
              <w:t>E</w:t>
            </w:r>
            <w:r>
              <w:rPr>
                <w:rFonts w:ascii="Cambria" w:hAnsi="Cambria" w:cs="Times New Roman"/>
              </w:rPr>
              <w:t xml:space="preserve"> = não pertence       </w:t>
            </w:r>
          </w:p>
          <w:p w14:paraId="1779B9FD" w14:textId="286F29C5" w:rsidR="006C0620" w:rsidRDefault="006C0620" w:rsidP="006C0620">
            <w:pPr>
              <w:jc w:val="both"/>
              <w:rPr>
                <w:rFonts w:ascii="Cambria" w:hAnsi="Cambria" w:cs="Times New Roman"/>
              </w:rPr>
            </w:pPr>
          </w:p>
          <w:p w14:paraId="08B8EFAD" w14:textId="77777777" w:rsidR="006340E0" w:rsidRDefault="006340E0" w:rsidP="006C0620">
            <w:pPr>
              <w:jc w:val="both"/>
              <w:rPr>
                <w:rFonts w:ascii="Cambria" w:hAnsi="Cambria" w:cs="Times New Roman"/>
              </w:rPr>
            </w:pPr>
            <w:r w:rsidRPr="003F6267">
              <w:rPr>
                <w:rFonts w:ascii="Cambria" w:hAnsi="Cambria" w:cs="Times New Roman"/>
                <w:b/>
                <w:bCs/>
              </w:rPr>
              <w:t>Princípio fundamental da contagem</w:t>
            </w:r>
            <w:r>
              <w:rPr>
                <w:rFonts w:ascii="Cambria" w:hAnsi="Cambria" w:cs="Times New Roman"/>
              </w:rPr>
              <w:t xml:space="preserve">: </w:t>
            </w:r>
          </w:p>
          <w:p w14:paraId="0E5773BB" w14:textId="77777777" w:rsidR="006340E0" w:rsidRDefault="006340E0" w:rsidP="006C0620">
            <w:pPr>
              <w:jc w:val="both"/>
              <w:rPr>
                <w:rFonts w:ascii="Cambria" w:hAnsi="Cambria" w:cs="Times New Roman"/>
              </w:rPr>
            </w:pPr>
            <w:r>
              <w:rPr>
                <w:rFonts w:ascii="Cambria" w:hAnsi="Cambria" w:cs="Times New Roman"/>
              </w:rPr>
              <w:t xml:space="preserve">Quando aparece “e” ou quando claramente cabe o “e” (usa blusa “e” calça) = nós vamos multiplicar as possibilidades. </w:t>
            </w:r>
          </w:p>
          <w:p w14:paraId="4BA238F1" w14:textId="6D67BC96" w:rsidR="006758E6" w:rsidRDefault="006340E0" w:rsidP="006C0620">
            <w:pPr>
              <w:jc w:val="both"/>
              <w:rPr>
                <w:rFonts w:ascii="Cambria" w:hAnsi="Cambria" w:cs="Times New Roman"/>
              </w:rPr>
            </w:pPr>
            <w:r>
              <w:rPr>
                <w:rFonts w:ascii="Cambria" w:hAnsi="Cambria" w:cs="Times New Roman"/>
              </w:rPr>
              <w:t xml:space="preserve">No caso de “ou” = vamos somar as possibilidades     </w:t>
            </w:r>
          </w:p>
          <w:p w14:paraId="4FC21022" w14:textId="43517CC1" w:rsidR="006C0620" w:rsidRDefault="006340E0" w:rsidP="006C0620">
            <w:pPr>
              <w:jc w:val="both"/>
              <w:rPr>
                <w:rFonts w:ascii="Cambria" w:hAnsi="Cambria" w:cs="Times New Roman"/>
              </w:rPr>
            </w:pPr>
            <w:r>
              <w:rPr>
                <w:rFonts w:ascii="Cambria" w:hAnsi="Cambria" w:cs="Times New Roman"/>
              </w:rPr>
              <w:t>E n</w:t>
            </w:r>
            <w:r w:rsidR="0095473A">
              <w:rPr>
                <w:rFonts w:ascii="Cambria" w:hAnsi="Cambria" w:cs="Times New Roman"/>
              </w:rPr>
              <w:t>ó</w:t>
            </w:r>
            <w:r>
              <w:rPr>
                <w:rFonts w:ascii="Cambria" w:hAnsi="Cambria" w:cs="Times New Roman"/>
              </w:rPr>
              <w:t>s mult</w:t>
            </w:r>
            <w:r w:rsidRPr="006340E0">
              <w:rPr>
                <w:rFonts w:ascii="Cambria" w:hAnsi="Cambria" w:cs="Times New Roman"/>
                <w:b/>
                <w:bCs/>
              </w:rPr>
              <w:t>e</w:t>
            </w:r>
            <w:r>
              <w:rPr>
                <w:rFonts w:ascii="Cambria" w:hAnsi="Cambria" w:cs="Times New Roman"/>
              </w:rPr>
              <w:t xml:space="preserve">plicamos </w:t>
            </w:r>
          </w:p>
          <w:p w14:paraId="4507E45D" w14:textId="7B36563E" w:rsidR="006340E0" w:rsidRDefault="006340E0" w:rsidP="006C0620">
            <w:pPr>
              <w:jc w:val="both"/>
              <w:rPr>
                <w:rFonts w:ascii="Cambria" w:hAnsi="Cambria" w:cs="Times New Roman"/>
              </w:rPr>
            </w:pPr>
            <w:r>
              <w:rPr>
                <w:rFonts w:ascii="Cambria" w:hAnsi="Cambria" w:cs="Times New Roman"/>
              </w:rPr>
              <w:t>Ou n</w:t>
            </w:r>
            <w:r w:rsidR="0095473A">
              <w:rPr>
                <w:rFonts w:ascii="Cambria" w:hAnsi="Cambria" w:cs="Times New Roman"/>
              </w:rPr>
              <w:t>ó</w:t>
            </w:r>
            <w:r>
              <w:rPr>
                <w:rFonts w:ascii="Cambria" w:hAnsi="Cambria" w:cs="Times New Roman"/>
              </w:rPr>
              <w:t>s s</w:t>
            </w:r>
            <w:r w:rsidRPr="006340E0">
              <w:rPr>
                <w:rFonts w:ascii="Cambria" w:hAnsi="Cambria" w:cs="Times New Roman"/>
                <w:b/>
                <w:bCs/>
              </w:rPr>
              <w:t>ou</w:t>
            </w:r>
            <w:r>
              <w:rPr>
                <w:rFonts w:ascii="Cambria" w:hAnsi="Cambria" w:cs="Times New Roman"/>
              </w:rPr>
              <w:t xml:space="preserve">mamos </w:t>
            </w:r>
          </w:p>
          <w:p w14:paraId="4426BBA8" w14:textId="16B9CA79" w:rsidR="00AE0C32" w:rsidRDefault="00AE0C32" w:rsidP="006C0620">
            <w:pPr>
              <w:jc w:val="both"/>
              <w:rPr>
                <w:rFonts w:ascii="Cambria" w:hAnsi="Cambria" w:cs="Times New Roman"/>
              </w:rPr>
            </w:pPr>
            <w:r>
              <w:rPr>
                <w:rFonts w:ascii="Cambria" w:hAnsi="Cambria" w:cs="Times New Roman"/>
              </w:rPr>
              <w:t xml:space="preserve">Quando é formação de número = multiplica </w:t>
            </w:r>
          </w:p>
          <w:p w14:paraId="103BD4CD" w14:textId="6A6194E0" w:rsidR="006340E0" w:rsidRDefault="00AE0C32" w:rsidP="006C0620">
            <w:pPr>
              <w:jc w:val="both"/>
              <w:rPr>
                <w:rFonts w:ascii="Cambria" w:hAnsi="Cambria" w:cs="Times New Roman"/>
              </w:rPr>
            </w:pPr>
            <w:r>
              <w:rPr>
                <w:rFonts w:ascii="Cambria" w:hAnsi="Cambria" w:cs="Times New Roman"/>
              </w:rPr>
              <w:t>Macete para questões que falam “distintos, diferentes” = começa pe</w:t>
            </w:r>
            <w:r w:rsidR="00294343">
              <w:rPr>
                <w:rFonts w:ascii="Cambria" w:hAnsi="Cambria" w:cs="Times New Roman"/>
              </w:rPr>
              <w:t>l</w:t>
            </w:r>
            <w:r>
              <w:rPr>
                <w:rFonts w:ascii="Cambria" w:hAnsi="Cambria" w:cs="Times New Roman"/>
              </w:rPr>
              <w:t xml:space="preserve">a casa da bronca e o tracinho seguinte desconta 1, 2, 3 etc.  </w:t>
            </w:r>
          </w:p>
          <w:p w14:paraId="19E8BE82" w14:textId="77777777" w:rsidR="006340E0" w:rsidRDefault="006340E0" w:rsidP="006C0620">
            <w:pPr>
              <w:jc w:val="both"/>
              <w:rPr>
                <w:rFonts w:ascii="Cambria" w:hAnsi="Cambria" w:cs="Times New Roman"/>
              </w:rPr>
            </w:pPr>
            <w:r>
              <w:rPr>
                <w:rFonts w:ascii="Cambria" w:hAnsi="Cambria" w:cs="Times New Roman"/>
              </w:rPr>
              <w:t xml:space="preserve"> </w:t>
            </w:r>
          </w:p>
          <w:p w14:paraId="1DCEB1A1" w14:textId="77777777" w:rsidR="00964C2C" w:rsidRDefault="00964C2C" w:rsidP="006C0620">
            <w:pPr>
              <w:jc w:val="both"/>
              <w:rPr>
                <w:rFonts w:ascii="Cambria" w:hAnsi="Cambria" w:cs="Times New Roman"/>
                <w:b/>
                <w:bCs/>
              </w:rPr>
            </w:pPr>
          </w:p>
          <w:p w14:paraId="4CB99514" w14:textId="78A99BE6" w:rsidR="00CD66C0" w:rsidRDefault="00CD66C0" w:rsidP="006C0620">
            <w:pPr>
              <w:jc w:val="both"/>
              <w:rPr>
                <w:rFonts w:ascii="Cambria" w:hAnsi="Cambria" w:cs="Times New Roman"/>
              </w:rPr>
            </w:pPr>
            <w:r w:rsidRPr="00964C2C">
              <w:rPr>
                <w:rFonts w:ascii="Cambria" w:hAnsi="Cambria" w:cs="Times New Roman"/>
                <w:b/>
                <w:bCs/>
              </w:rPr>
              <w:t>Arranjo</w:t>
            </w:r>
            <w:r>
              <w:rPr>
                <w:rFonts w:ascii="Cambria" w:hAnsi="Cambria" w:cs="Times New Roman"/>
              </w:rPr>
              <w:t xml:space="preserve"> = quando tem um </w:t>
            </w:r>
            <w:r w:rsidRPr="00CD66C0">
              <w:rPr>
                <w:rFonts w:ascii="Cambria" w:hAnsi="Cambria" w:cs="Times New Roman"/>
                <w:shd w:val="clear" w:color="auto" w:fill="A8D08D" w:themeFill="accent6" w:themeFillTint="99"/>
              </w:rPr>
              <w:t>grupo maior</w:t>
            </w:r>
            <w:r>
              <w:rPr>
                <w:rFonts w:ascii="Cambria" w:hAnsi="Cambria" w:cs="Times New Roman"/>
              </w:rPr>
              <w:t xml:space="preserve">, um </w:t>
            </w:r>
            <w:r w:rsidRPr="00CD66C0">
              <w:rPr>
                <w:rFonts w:ascii="Cambria" w:hAnsi="Cambria" w:cs="Times New Roman"/>
                <w:shd w:val="clear" w:color="auto" w:fill="F4B083" w:themeFill="accent2" w:themeFillTint="99"/>
              </w:rPr>
              <w:t>grupo menor</w:t>
            </w:r>
            <w:r>
              <w:rPr>
                <w:rFonts w:ascii="Cambria" w:hAnsi="Cambria" w:cs="Times New Roman"/>
              </w:rPr>
              <w:t xml:space="preserve"> e funções diferentes</w:t>
            </w:r>
          </w:p>
          <w:p w14:paraId="7796559A" w14:textId="28B73B6C" w:rsidR="00CD66C0" w:rsidRDefault="00CD66C0" w:rsidP="006C0620">
            <w:pPr>
              <w:jc w:val="both"/>
              <w:rPr>
                <w:rFonts w:ascii="Cambria" w:hAnsi="Cambria" w:cs="Times New Roman"/>
              </w:rPr>
            </w:pPr>
            <w:r>
              <w:rPr>
                <w:rFonts w:ascii="Cambria" w:hAnsi="Cambria" w:cs="Times New Roman"/>
              </w:rPr>
              <w:t>A</w:t>
            </w:r>
            <w:r w:rsidRPr="00CD66C0">
              <w:rPr>
                <w:rFonts w:ascii="Cambria" w:hAnsi="Cambria" w:cs="Times New Roman"/>
                <w:shd w:val="clear" w:color="auto" w:fill="A8D08D" w:themeFill="accent6" w:themeFillTint="99"/>
              </w:rPr>
              <w:t>5</w:t>
            </w:r>
            <w:r>
              <w:rPr>
                <w:rFonts w:ascii="Cambria" w:hAnsi="Cambria" w:cs="Times New Roman"/>
              </w:rPr>
              <w:t>,</w:t>
            </w:r>
            <w:r w:rsidRPr="00CD66C0">
              <w:rPr>
                <w:rFonts w:ascii="Cambria" w:hAnsi="Cambria" w:cs="Times New Roman"/>
                <w:shd w:val="clear" w:color="auto" w:fill="F4B083" w:themeFill="accent2" w:themeFillTint="99"/>
              </w:rPr>
              <w:t>3</w:t>
            </w:r>
            <w:r>
              <w:rPr>
                <w:rFonts w:ascii="Cambria" w:hAnsi="Cambria" w:cs="Times New Roman"/>
              </w:rPr>
              <w:t xml:space="preserve"> = 5.4.3 = 60</w:t>
            </w:r>
          </w:p>
          <w:p w14:paraId="186F72D5" w14:textId="0E922C34" w:rsidR="00CD66C0" w:rsidRDefault="00583BAB" w:rsidP="006C0620">
            <w:pPr>
              <w:jc w:val="both"/>
              <w:rPr>
                <w:rFonts w:ascii="Cambria" w:hAnsi="Cambria" w:cs="Times New Roman"/>
              </w:rPr>
            </w:pPr>
            <w:r>
              <w:rPr>
                <w:rFonts w:ascii="Cambria" w:hAnsi="Cambria" w:cs="Times New Roman"/>
              </w:rPr>
              <w:t>Quando fala em “podium” (1º, 2 e 3º lugar de c</w:t>
            </w:r>
            <w:r w:rsidR="00B71454">
              <w:rPr>
                <w:rFonts w:ascii="Cambria" w:hAnsi="Cambria" w:cs="Times New Roman"/>
              </w:rPr>
              <w:t>a</w:t>
            </w:r>
            <w:r>
              <w:rPr>
                <w:rFonts w:ascii="Cambria" w:hAnsi="Cambria" w:cs="Times New Roman"/>
              </w:rPr>
              <w:t xml:space="preserve">mpeonato) = é arranjo.  </w:t>
            </w:r>
          </w:p>
          <w:p w14:paraId="1EEBE673" w14:textId="77777777" w:rsidR="00CD66C0" w:rsidRDefault="00CD66C0" w:rsidP="006C0620">
            <w:pPr>
              <w:jc w:val="both"/>
              <w:rPr>
                <w:rFonts w:ascii="Cambria" w:hAnsi="Cambria" w:cs="Times New Roman"/>
              </w:rPr>
            </w:pPr>
          </w:p>
          <w:p w14:paraId="6745B7D0" w14:textId="77777777" w:rsidR="00964C2C" w:rsidRDefault="00964C2C" w:rsidP="006C0620">
            <w:pPr>
              <w:jc w:val="both"/>
              <w:rPr>
                <w:rFonts w:ascii="Cambria" w:hAnsi="Cambria" w:cs="Times New Roman"/>
                <w:b/>
                <w:bCs/>
              </w:rPr>
            </w:pPr>
          </w:p>
          <w:p w14:paraId="438AA076" w14:textId="3EE160A7" w:rsidR="00CD66C0" w:rsidRDefault="00B71454" w:rsidP="006C0620">
            <w:pPr>
              <w:jc w:val="both"/>
              <w:rPr>
                <w:rFonts w:ascii="Cambria" w:hAnsi="Cambria" w:cs="Times New Roman"/>
              </w:rPr>
            </w:pPr>
            <w:r w:rsidRPr="00964C2C">
              <w:rPr>
                <w:rFonts w:ascii="Cambria" w:hAnsi="Cambria" w:cs="Times New Roman"/>
                <w:b/>
                <w:bCs/>
              </w:rPr>
              <w:t>Combinação</w:t>
            </w:r>
            <w:r>
              <w:rPr>
                <w:rFonts w:ascii="Cambria" w:hAnsi="Cambria" w:cs="Times New Roman"/>
              </w:rPr>
              <w:t xml:space="preserve"> = quando tem um </w:t>
            </w:r>
            <w:r w:rsidRPr="00CD66C0">
              <w:rPr>
                <w:rFonts w:ascii="Cambria" w:hAnsi="Cambria" w:cs="Times New Roman"/>
                <w:shd w:val="clear" w:color="auto" w:fill="A8D08D" w:themeFill="accent6" w:themeFillTint="99"/>
              </w:rPr>
              <w:t>grupo maior</w:t>
            </w:r>
            <w:r>
              <w:rPr>
                <w:rFonts w:ascii="Cambria" w:hAnsi="Cambria" w:cs="Times New Roman"/>
              </w:rPr>
              <w:t xml:space="preserve">, um </w:t>
            </w:r>
            <w:r w:rsidRPr="00CD66C0">
              <w:rPr>
                <w:rFonts w:ascii="Cambria" w:hAnsi="Cambria" w:cs="Times New Roman"/>
                <w:shd w:val="clear" w:color="auto" w:fill="F4B083" w:themeFill="accent2" w:themeFillTint="99"/>
              </w:rPr>
              <w:t>grupo menor</w:t>
            </w:r>
            <w:r>
              <w:rPr>
                <w:rFonts w:ascii="Cambria" w:hAnsi="Cambria" w:cs="Times New Roman"/>
              </w:rPr>
              <w:t xml:space="preserve"> e </w:t>
            </w:r>
            <w:r w:rsidRPr="00B71454">
              <w:rPr>
                <w:rFonts w:ascii="Cambria" w:hAnsi="Cambria" w:cs="Times New Roman"/>
                <w:b/>
                <w:bCs/>
                <w:u w:val="single"/>
              </w:rPr>
              <w:t>sem</w:t>
            </w:r>
            <w:r>
              <w:rPr>
                <w:rFonts w:ascii="Cambria" w:hAnsi="Cambria" w:cs="Times New Roman"/>
              </w:rPr>
              <w:t xml:space="preserve"> </w:t>
            </w:r>
            <w:r w:rsidRPr="00B71454">
              <w:rPr>
                <w:rFonts w:ascii="Cambria" w:hAnsi="Cambria" w:cs="Times New Roman"/>
                <w:strike/>
              </w:rPr>
              <w:t>funções diferentes</w:t>
            </w:r>
          </w:p>
          <w:p w14:paraId="467643EB" w14:textId="77777777" w:rsidR="00CD66C0" w:rsidRDefault="00B71454" w:rsidP="006C0620">
            <w:pPr>
              <w:jc w:val="both"/>
              <w:rPr>
                <w:rFonts w:ascii="Cambria" w:hAnsi="Cambria" w:cs="Times New Roman"/>
              </w:rPr>
            </w:pPr>
            <w:r>
              <w:rPr>
                <w:rFonts w:ascii="Cambria" w:hAnsi="Cambria" w:cs="Times New Roman"/>
              </w:rPr>
              <w:t>C</w:t>
            </w:r>
            <w:r w:rsidRPr="00CD66C0">
              <w:rPr>
                <w:rFonts w:ascii="Cambria" w:hAnsi="Cambria" w:cs="Times New Roman"/>
                <w:shd w:val="clear" w:color="auto" w:fill="A8D08D" w:themeFill="accent6" w:themeFillTint="99"/>
              </w:rPr>
              <w:t>5</w:t>
            </w:r>
            <w:r>
              <w:rPr>
                <w:rFonts w:ascii="Cambria" w:hAnsi="Cambria" w:cs="Times New Roman"/>
              </w:rPr>
              <w:t>,</w:t>
            </w:r>
            <w:r w:rsidRPr="00CD66C0">
              <w:rPr>
                <w:rFonts w:ascii="Cambria" w:hAnsi="Cambria" w:cs="Times New Roman"/>
                <w:shd w:val="clear" w:color="auto" w:fill="F4B083" w:themeFill="accent2" w:themeFillTint="99"/>
              </w:rPr>
              <w:t>3</w:t>
            </w:r>
            <w:r>
              <w:rPr>
                <w:rFonts w:ascii="Cambria" w:hAnsi="Cambria" w:cs="Times New Roman"/>
              </w:rPr>
              <w:t xml:space="preserve"> = 5.4.3</w:t>
            </w:r>
          </w:p>
          <w:p w14:paraId="3472B1F8" w14:textId="77777777" w:rsidR="00B71454" w:rsidRDefault="00B71454" w:rsidP="006C0620">
            <w:pPr>
              <w:jc w:val="both"/>
              <w:rPr>
                <w:rFonts w:ascii="Cambria" w:hAnsi="Cambria" w:cs="Times New Roman"/>
              </w:rPr>
            </w:pPr>
            <w:r>
              <w:rPr>
                <w:rFonts w:ascii="Cambria" w:hAnsi="Cambria" w:cs="Times New Roman"/>
              </w:rPr>
              <w:t xml:space="preserve">             -------</w:t>
            </w:r>
          </w:p>
          <w:p w14:paraId="7C869B16" w14:textId="77777777" w:rsidR="00B71454" w:rsidRDefault="00B71454" w:rsidP="006C0620">
            <w:pPr>
              <w:jc w:val="both"/>
              <w:rPr>
                <w:rFonts w:ascii="Cambria" w:hAnsi="Cambria" w:cs="Times New Roman"/>
              </w:rPr>
            </w:pPr>
            <w:r>
              <w:rPr>
                <w:rFonts w:ascii="Cambria" w:hAnsi="Cambria" w:cs="Times New Roman"/>
              </w:rPr>
              <w:t xml:space="preserve">              3.2.1</w:t>
            </w:r>
          </w:p>
          <w:p w14:paraId="314914C7" w14:textId="77777777" w:rsidR="00964C2C" w:rsidRDefault="00964C2C" w:rsidP="006C0620">
            <w:pPr>
              <w:jc w:val="both"/>
              <w:rPr>
                <w:rFonts w:ascii="Cambria" w:hAnsi="Cambria" w:cs="Times New Roman"/>
              </w:rPr>
            </w:pPr>
          </w:p>
          <w:p w14:paraId="06E31B30" w14:textId="5240B8DA" w:rsidR="00964C2C" w:rsidRDefault="00964C2C" w:rsidP="006C0620">
            <w:pPr>
              <w:jc w:val="both"/>
              <w:rPr>
                <w:rFonts w:ascii="Cambria" w:hAnsi="Cambria" w:cs="Times New Roman"/>
              </w:rPr>
            </w:pPr>
            <w:r w:rsidRPr="00964C2C">
              <w:rPr>
                <w:rFonts w:ascii="Cambria" w:hAnsi="Cambria" w:cs="Times New Roman"/>
                <w:b/>
                <w:bCs/>
              </w:rPr>
              <w:t>Probabilidade</w:t>
            </w:r>
            <w:r>
              <w:rPr>
                <w:rFonts w:ascii="Cambria" w:hAnsi="Cambria" w:cs="Times New Roman"/>
              </w:rPr>
              <w:t xml:space="preserve"> = Quero </w:t>
            </w:r>
          </w:p>
          <w:p w14:paraId="43FDEF07" w14:textId="2C9ABE1A" w:rsidR="00964C2C" w:rsidRDefault="00964C2C" w:rsidP="006C0620">
            <w:pPr>
              <w:jc w:val="both"/>
              <w:rPr>
                <w:rFonts w:ascii="Cambria" w:hAnsi="Cambria" w:cs="Times New Roman"/>
              </w:rPr>
            </w:pPr>
            <w:r>
              <w:rPr>
                <w:rFonts w:ascii="Cambria" w:hAnsi="Cambria" w:cs="Times New Roman"/>
              </w:rPr>
              <w:t xml:space="preserve">                                   -------</w:t>
            </w:r>
          </w:p>
          <w:p w14:paraId="42FBDBFD" w14:textId="6F979DDC" w:rsidR="00964C2C" w:rsidRDefault="00964C2C" w:rsidP="006C0620">
            <w:pPr>
              <w:jc w:val="both"/>
              <w:rPr>
                <w:rFonts w:ascii="Cambria" w:hAnsi="Cambria" w:cs="Times New Roman"/>
              </w:rPr>
            </w:pPr>
            <w:r>
              <w:rPr>
                <w:rFonts w:ascii="Cambria" w:hAnsi="Cambria" w:cs="Times New Roman"/>
              </w:rPr>
              <w:t xml:space="preserve">                                   Total  </w:t>
            </w:r>
          </w:p>
          <w:p w14:paraId="1EA2C01D" w14:textId="77777777" w:rsidR="00B71454" w:rsidRDefault="00B71454" w:rsidP="006C0620">
            <w:pPr>
              <w:jc w:val="both"/>
              <w:rPr>
                <w:rFonts w:ascii="Cambria" w:hAnsi="Cambria" w:cs="Times New Roman"/>
              </w:rPr>
            </w:pPr>
          </w:p>
          <w:p w14:paraId="1455EA11" w14:textId="2571ED21" w:rsidR="00A71DE7" w:rsidRPr="008B7FBE" w:rsidRDefault="00A71DE7" w:rsidP="006C0620">
            <w:pPr>
              <w:jc w:val="both"/>
              <w:rPr>
                <w:rFonts w:ascii="Cambria" w:hAnsi="Cambria" w:cs="Times New Roman"/>
              </w:rPr>
            </w:pPr>
          </w:p>
        </w:tc>
      </w:tr>
      <w:tr w:rsidR="009E7AA2" w:rsidRPr="009E7AA2" w14:paraId="4045CADA" w14:textId="77777777" w:rsidTr="000F615E">
        <w:tc>
          <w:tcPr>
            <w:tcW w:w="8494" w:type="dxa"/>
          </w:tcPr>
          <w:p w14:paraId="3E9BC6AD" w14:textId="77777777" w:rsidR="00036C8F" w:rsidRDefault="00036C8F" w:rsidP="00036C8F">
            <w:pPr>
              <w:jc w:val="center"/>
              <w:rPr>
                <w:rFonts w:ascii="Cambria" w:hAnsi="Cambria" w:cs="Times New Roman"/>
                <w:b/>
                <w:bCs/>
              </w:rPr>
            </w:pPr>
          </w:p>
          <w:p w14:paraId="1F9F0945" w14:textId="77777777" w:rsidR="009E7AA2" w:rsidRDefault="009E7AA2" w:rsidP="00036C8F">
            <w:pPr>
              <w:jc w:val="center"/>
              <w:rPr>
                <w:rFonts w:ascii="Cambria" w:hAnsi="Cambria" w:cs="Times New Roman"/>
                <w:b/>
                <w:bCs/>
              </w:rPr>
            </w:pPr>
            <w:r w:rsidRPr="009E7AA2">
              <w:rPr>
                <w:rFonts w:ascii="Cambria" w:hAnsi="Cambria" w:cs="Times New Roman"/>
                <w:b/>
                <w:bCs/>
              </w:rPr>
              <w:t>LEGISLAÇÃO ESPECÍFICA</w:t>
            </w:r>
          </w:p>
          <w:p w14:paraId="23BDB7ED" w14:textId="5BCE97B6" w:rsidR="00036C8F" w:rsidRPr="009E7AA2" w:rsidRDefault="00036C8F" w:rsidP="00036C8F">
            <w:pPr>
              <w:jc w:val="center"/>
              <w:rPr>
                <w:rFonts w:ascii="Cambria" w:hAnsi="Cambria" w:cs="Times New Roman"/>
                <w:b/>
                <w:bCs/>
              </w:rPr>
            </w:pPr>
          </w:p>
        </w:tc>
      </w:tr>
      <w:tr w:rsidR="009E7AA2" w:rsidRPr="009E7AA2" w14:paraId="1C6218E8" w14:textId="77777777" w:rsidTr="000F615E">
        <w:tc>
          <w:tcPr>
            <w:tcW w:w="8494" w:type="dxa"/>
          </w:tcPr>
          <w:p w14:paraId="792E9B14" w14:textId="77777777" w:rsidR="00A97D63" w:rsidRPr="00A97D63" w:rsidRDefault="00A97D63" w:rsidP="000B7623">
            <w:pPr>
              <w:jc w:val="both"/>
              <w:rPr>
                <w:rFonts w:ascii="Cambria" w:hAnsi="Cambria" w:cs="Times New Roman"/>
                <w:b/>
                <w:bCs/>
              </w:rPr>
            </w:pPr>
            <w:r w:rsidRPr="00A97D63">
              <w:rPr>
                <w:rFonts w:ascii="Cambria" w:hAnsi="Cambria" w:cs="Times New Roman"/>
                <w:b/>
                <w:bCs/>
              </w:rPr>
              <w:t xml:space="preserve">Anotações aula </w:t>
            </w:r>
          </w:p>
          <w:p w14:paraId="74874EE3" w14:textId="654A9478" w:rsidR="009E7AA2" w:rsidRDefault="001F6497" w:rsidP="000B7623">
            <w:pPr>
              <w:jc w:val="both"/>
              <w:rPr>
                <w:rFonts w:ascii="Cambria" w:hAnsi="Cambria" w:cs="Times New Roman"/>
              </w:rPr>
            </w:pPr>
            <w:r>
              <w:rPr>
                <w:rFonts w:ascii="Cambria" w:hAnsi="Cambria" w:cs="Times New Roman"/>
              </w:rPr>
              <w:t xml:space="preserve">O </w:t>
            </w:r>
            <w:r w:rsidRPr="001F6497">
              <w:rPr>
                <w:rFonts w:ascii="Cambria" w:hAnsi="Cambria" w:cs="Times New Roman"/>
              </w:rPr>
              <w:t xml:space="preserve">MP atua </w:t>
            </w:r>
            <w:r>
              <w:rPr>
                <w:rFonts w:ascii="Cambria" w:hAnsi="Cambria" w:cs="Times New Roman"/>
              </w:rPr>
              <w:t xml:space="preserve">na jurisdição contenciosa e voluntária, judicial e extrajudicial/extraprocessual  </w:t>
            </w:r>
          </w:p>
          <w:p w14:paraId="00444798" w14:textId="77777777" w:rsidR="001F6497" w:rsidRDefault="001F6497" w:rsidP="000B7623">
            <w:pPr>
              <w:jc w:val="both"/>
              <w:rPr>
                <w:rFonts w:ascii="Cambria" w:hAnsi="Cambria" w:cs="Times New Roman"/>
              </w:rPr>
            </w:pPr>
            <w:r>
              <w:rPr>
                <w:rFonts w:ascii="Cambria" w:hAnsi="Cambria" w:cs="Times New Roman"/>
              </w:rPr>
              <w:t>O MP atua como autor e como fiscal da ordem jurídica</w:t>
            </w:r>
          </w:p>
          <w:p w14:paraId="2A13886C" w14:textId="2C934255" w:rsidR="001F6497" w:rsidRDefault="001F6497" w:rsidP="000B7623">
            <w:pPr>
              <w:jc w:val="both"/>
              <w:rPr>
                <w:rFonts w:ascii="Cambria" w:hAnsi="Cambria" w:cs="Times New Roman"/>
              </w:rPr>
            </w:pPr>
            <w:r>
              <w:rPr>
                <w:rFonts w:ascii="Cambria" w:hAnsi="Cambria" w:cs="Times New Roman"/>
              </w:rPr>
              <w:t>O MP atua de forma preventiva, reparatória</w:t>
            </w:r>
            <w:r w:rsidR="00DD1B7A">
              <w:rPr>
                <w:rFonts w:ascii="Cambria" w:hAnsi="Cambria" w:cs="Times New Roman"/>
              </w:rPr>
              <w:t xml:space="preserve"> e</w:t>
            </w:r>
            <w:r>
              <w:rPr>
                <w:rFonts w:ascii="Cambria" w:hAnsi="Cambria" w:cs="Times New Roman"/>
              </w:rPr>
              <w:t xml:space="preserve"> sancionatória</w:t>
            </w:r>
          </w:p>
          <w:p w14:paraId="30BB370F" w14:textId="7019F1C9" w:rsidR="001F6497" w:rsidRDefault="001F6497" w:rsidP="000B7623">
            <w:pPr>
              <w:jc w:val="both"/>
              <w:rPr>
                <w:rFonts w:ascii="Cambria" w:hAnsi="Cambria" w:cs="Times New Roman"/>
              </w:rPr>
            </w:pPr>
            <w:r>
              <w:rPr>
                <w:rFonts w:ascii="Cambria" w:hAnsi="Cambria" w:cs="Times New Roman"/>
              </w:rPr>
              <w:t xml:space="preserve">Atua nos direitos individuais </w:t>
            </w:r>
            <w:r w:rsidRPr="001F6497">
              <w:rPr>
                <w:rFonts w:ascii="Cambria" w:hAnsi="Cambria" w:cs="Times New Roman"/>
                <w:u w:val="single"/>
              </w:rPr>
              <w:t>homogêneos</w:t>
            </w:r>
            <w:r>
              <w:rPr>
                <w:rFonts w:ascii="Cambria" w:hAnsi="Cambria" w:cs="Times New Roman"/>
              </w:rPr>
              <w:t xml:space="preserve"> </w:t>
            </w:r>
          </w:p>
          <w:p w14:paraId="62D48C28" w14:textId="77777777" w:rsidR="001F6497" w:rsidRDefault="000B7623" w:rsidP="000B7623">
            <w:pPr>
              <w:jc w:val="both"/>
              <w:rPr>
                <w:rFonts w:ascii="Cambria" w:hAnsi="Cambria" w:cs="Times New Roman"/>
              </w:rPr>
            </w:pPr>
            <w:r>
              <w:rPr>
                <w:rFonts w:ascii="Cambria" w:hAnsi="Cambria" w:cs="Times New Roman"/>
              </w:rPr>
              <w:t xml:space="preserve">Ombudsman = defensor do povo </w:t>
            </w:r>
          </w:p>
          <w:p w14:paraId="104BB33C" w14:textId="028DB650" w:rsidR="000B7623" w:rsidRDefault="000B7623" w:rsidP="000B7623">
            <w:pPr>
              <w:jc w:val="both"/>
              <w:rPr>
                <w:rFonts w:ascii="Cambria" w:hAnsi="Cambria" w:cs="Times New Roman"/>
              </w:rPr>
            </w:pPr>
            <w:r>
              <w:rPr>
                <w:rFonts w:ascii="Cambria" w:hAnsi="Cambria" w:cs="Times New Roman"/>
              </w:rPr>
              <w:t xml:space="preserve">Princípio institucionais: </w:t>
            </w:r>
            <w:r w:rsidRPr="00F97599">
              <w:rPr>
                <w:rFonts w:ascii="Cambria" w:hAnsi="Cambria" w:cs="Times New Roman"/>
                <w:b/>
                <w:bCs/>
              </w:rPr>
              <w:t>unidade</w:t>
            </w:r>
            <w:r>
              <w:rPr>
                <w:rFonts w:ascii="Cambria" w:hAnsi="Cambria" w:cs="Times New Roman"/>
              </w:rPr>
              <w:t xml:space="preserve"> (os membro</w:t>
            </w:r>
            <w:r w:rsidR="00160583">
              <w:rPr>
                <w:rFonts w:ascii="Cambria" w:hAnsi="Cambria" w:cs="Times New Roman"/>
              </w:rPr>
              <w:t>s</w:t>
            </w:r>
            <w:r>
              <w:rPr>
                <w:rFonts w:ascii="Cambria" w:hAnsi="Cambria" w:cs="Times New Roman"/>
              </w:rPr>
              <w:t xml:space="preserve"> do MP formam um só corpo), </w:t>
            </w:r>
            <w:r w:rsidRPr="00F97599">
              <w:rPr>
                <w:rFonts w:ascii="Cambria" w:hAnsi="Cambria" w:cs="Times New Roman"/>
                <w:b/>
                <w:bCs/>
              </w:rPr>
              <w:t>indivisibilidade</w:t>
            </w:r>
            <w:r>
              <w:rPr>
                <w:rFonts w:ascii="Cambria" w:hAnsi="Cambria" w:cs="Times New Roman"/>
              </w:rPr>
              <w:t xml:space="preserve"> </w:t>
            </w:r>
            <w:r w:rsidR="00F97599">
              <w:rPr>
                <w:rFonts w:ascii="Cambria" w:hAnsi="Cambria" w:cs="Times New Roman"/>
              </w:rPr>
              <w:t xml:space="preserve">(vem do p. da unidade, significa que um membro pode substituir o outro, os membros formam um conjunto indivisível) </w:t>
            </w:r>
            <w:r>
              <w:rPr>
                <w:rFonts w:ascii="Cambria" w:hAnsi="Cambria" w:cs="Times New Roman"/>
              </w:rPr>
              <w:t xml:space="preserve">e </w:t>
            </w:r>
            <w:r w:rsidRPr="00F97599">
              <w:rPr>
                <w:rFonts w:ascii="Cambria" w:hAnsi="Cambria" w:cs="Times New Roman"/>
                <w:b/>
                <w:bCs/>
              </w:rPr>
              <w:t>independência funcional</w:t>
            </w:r>
            <w:r>
              <w:rPr>
                <w:rFonts w:ascii="Cambria" w:hAnsi="Cambria" w:cs="Times New Roman"/>
              </w:rPr>
              <w:t xml:space="preserve"> </w:t>
            </w:r>
            <w:r w:rsidR="00F97599">
              <w:rPr>
                <w:rFonts w:ascii="Cambria" w:hAnsi="Cambria" w:cs="Times New Roman"/>
              </w:rPr>
              <w:t xml:space="preserve">(ninguém manda no membro, cada um tem sua tese jurídica, mas nas funções administrativas tem hierarquia sim! Ex. todos tem que usar terno na AIJ) </w:t>
            </w:r>
            <w:r>
              <w:rPr>
                <w:rFonts w:ascii="Cambria" w:hAnsi="Cambria" w:cs="Times New Roman"/>
              </w:rPr>
              <w:t xml:space="preserve">(es os implícitos: promotor natural + irresponsabilidade) = só para os membros de carreira! (servidores não!) </w:t>
            </w:r>
          </w:p>
          <w:p w14:paraId="1A26F25D" w14:textId="393AA3F7" w:rsidR="000B7623" w:rsidRDefault="00F97599" w:rsidP="000B7623">
            <w:pPr>
              <w:jc w:val="both"/>
              <w:rPr>
                <w:rFonts w:ascii="Cambria" w:hAnsi="Cambria" w:cs="Times New Roman"/>
              </w:rPr>
            </w:pPr>
            <w:r>
              <w:rPr>
                <w:rFonts w:ascii="Cambria" w:hAnsi="Cambria" w:cs="Times New Roman"/>
              </w:rPr>
              <w:t>Prerrogativa da intimação pessoal (não pode ser intimado por diário eletrônico)</w:t>
            </w:r>
          </w:p>
          <w:p w14:paraId="19B10BF5" w14:textId="456883C9" w:rsidR="00431C74" w:rsidRDefault="00D57569" w:rsidP="000B7623">
            <w:pPr>
              <w:jc w:val="both"/>
              <w:rPr>
                <w:rFonts w:ascii="Cambria" w:hAnsi="Cambria" w:cs="Times New Roman"/>
              </w:rPr>
            </w:pPr>
            <w:r>
              <w:rPr>
                <w:rFonts w:ascii="Cambria" w:hAnsi="Cambria" w:cs="Times New Roman"/>
              </w:rPr>
              <w:t>Autonomia: administrativa, funcional e financeira (essa última não está constituição)</w:t>
            </w:r>
          </w:p>
          <w:p w14:paraId="62F209A1" w14:textId="77777777" w:rsidR="00D57569" w:rsidRDefault="00D57569" w:rsidP="000B7623">
            <w:pPr>
              <w:jc w:val="both"/>
              <w:rPr>
                <w:rFonts w:ascii="Cambria" w:hAnsi="Cambria" w:cs="Times New Roman"/>
              </w:rPr>
            </w:pPr>
            <w:r>
              <w:rPr>
                <w:rFonts w:ascii="Cambria" w:hAnsi="Cambria" w:cs="Times New Roman"/>
              </w:rPr>
              <w:t>Concurso servidor: provas ou provas e títulos</w:t>
            </w:r>
          </w:p>
          <w:p w14:paraId="4DDC26CE" w14:textId="77777777" w:rsidR="00D57569" w:rsidRDefault="00D57569" w:rsidP="000B7623">
            <w:pPr>
              <w:jc w:val="both"/>
              <w:rPr>
                <w:rFonts w:ascii="Cambria" w:hAnsi="Cambria" w:cs="Times New Roman"/>
              </w:rPr>
            </w:pPr>
            <w:r>
              <w:rPr>
                <w:rFonts w:ascii="Cambria" w:hAnsi="Cambria" w:cs="Times New Roman"/>
              </w:rPr>
              <w:t>Membros: obrigatoriamente provas e títulos</w:t>
            </w:r>
          </w:p>
          <w:p w14:paraId="5594909B" w14:textId="543772D3" w:rsidR="00D57569" w:rsidRDefault="001333CC" w:rsidP="000B7623">
            <w:pPr>
              <w:jc w:val="both"/>
              <w:rPr>
                <w:rFonts w:ascii="Cambria" w:hAnsi="Cambria" w:cs="Times New Roman"/>
              </w:rPr>
            </w:pPr>
            <w:r>
              <w:rPr>
                <w:rFonts w:ascii="Cambria" w:hAnsi="Cambria" w:cs="Times New Roman"/>
              </w:rPr>
              <w:t xml:space="preserve">O MP </w:t>
            </w:r>
            <w:r w:rsidRPr="001333CC">
              <w:rPr>
                <w:rFonts w:ascii="Cambria" w:hAnsi="Cambria" w:cs="Times New Roman"/>
                <w:b/>
                <w:bCs/>
              </w:rPr>
              <w:t>propõe</w:t>
            </w:r>
            <w:r>
              <w:rPr>
                <w:rFonts w:ascii="Cambria" w:hAnsi="Cambria" w:cs="Times New Roman"/>
              </w:rPr>
              <w:t xml:space="preserve"> a </w:t>
            </w:r>
            <w:r w:rsidRPr="001333CC">
              <w:rPr>
                <w:rFonts w:ascii="Cambria" w:hAnsi="Cambria" w:cs="Times New Roman"/>
                <w:u w:val="single"/>
              </w:rPr>
              <w:t>criação/extinção</w:t>
            </w:r>
            <w:r>
              <w:rPr>
                <w:rFonts w:ascii="Cambria" w:hAnsi="Cambria" w:cs="Times New Roman"/>
              </w:rPr>
              <w:t xml:space="preserve"> de cargos ao p. legislativo (ou seja, a iniciativa é do MP)  </w:t>
            </w:r>
            <w:r w:rsidR="00D57569">
              <w:rPr>
                <w:rFonts w:ascii="Cambria" w:hAnsi="Cambria" w:cs="Times New Roman"/>
              </w:rPr>
              <w:t xml:space="preserve">  </w:t>
            </w:r>
          </w:p>
          <w:p w14:paraId="23E5EAA1" w14:textId="6E3CEB7B" w:rsidR="001333CC" w:rsidRDefault="001333CC" w:rsidP="000B7623">
            <w:pPr>
              <w:jc w:val="both"/>
              <w:rPr>
                <w:rFonts w:ascii="Cambria" w:hAnsi="Cambria" w:cs="Times New Roman"/>
              </w:rPr>
            </w:pPr>
            <w:r>
              <w:rPr>
                <w:rFonts w:ascii="Cambria" w:hAnsi="Cambria" w:cs="Times New Roman"/>
              </w:rPr>
              <w:t xml:space="preserve">MP pode </w:t>
            </w:r>
            <w:r w:rsidRPr="001333CC">
              <w:rPr>
                <w:rFonts w:ascii="Cambria" w:hAnsi="Cambria" w:cs="Times New Roman"/>
                <w:u w:val="single"/>
              </w:rPr>
              <w:t>prover</w:t>
            </w:r>
            <w:r>
              <w:rPr>
                <w:rFonts w:ascii="Cambria" w:hAnsi="Cambria" w:cs="Times New Roman"/>
              </w:rPr>
              <w:t xml:space="preserve"> cargos públicos</w:t>
            </w:r>
          </w:p>
          <w:p w14:paraId="3222BDED" w14:textId="6E9E7F6E" w:rsidR="001333CC" w:rsidRDefault="00C96296" w:rsidP="000B7623">
            <w:pPr>
              <w:jc w:val="both"/>
              <w:rPr>
                <w:rFonts w:ascii="Cambria" w:hAnsi="Cambria" w:cs="Times New Roman"/>
              </w:rPr>
            </w:pPr>
            <w:r>
              <w:rPr>
                <w:rFonts w:ascii="Cambria" w:hAnsi="Cambria" w:cs="Times New Roman"/>
              </w:rPr>
              <w:lastRenderedPageBreak/>
              <w:t xml:space="preserve">Destituição do PGJ antes do término do mandato = autorização da assembleia legislativa  </w:t>
            </w:r>
          </w:p>
          <w:p w14:paraId="308D17B0" w14:textId="77777777" w:rsidR="00681E36" w:rsidRDefault="00681E36" w:rsidP="000B7623">
            <w:pPr>
              <w:jc w:val="both"/>
              <w:rPr>
                <w:rFonts w:ascii="Cambria" w:hAnsi="Cambria" w:cs="Times New Roman"/>
              </w:rPr>
            </w:pPr>
            <w:r w:rsidRPr="00681E36">
              <w:rPr>
                <w:rFonts w:ascii="Cambria" w:hAnsi="Cambria" w:cs="Times New Roman"/>
                <w:b/>
                <w:bCs/>
              </w:rPr>
              <w:t>CNMP</w:t>
            </w:r>
            <w:r>
              <w:rPr>
                <w:rFonts w:ascii="Cambria" w:hAnsi="Cambria" w:cs="Times New Roman"/>
              </w:rPr>
              <w:t xml:space="preserve">: 14 membros + nomeados pelo presidente + aprovação pelo senado (maioria absoluta) + 2 anos (admitida uma recondução) </w:t>
            </w:r>
          </w:p>
          <w:p w14:paraId="75975F5D" w14:textId="77777777" w:rsidR="00681E36" w:rsidRDefault="00681E36" w:rsidP="000B7623">
            <w:pPr>
              <w:jc w:val="both"/>
              <w:rPr>
                <w:rFonts w:ascii="Cambria" w:hAnsi="Cambria" w:cs="Times New Roman"/>
              </w:rPr>
            </w:pPr>
            <w:r>
              <w:rPr>
                <w:rFonts w:ascii="Cambria" w:hAnsi="Cambria" w:cs="Times New Roman"/>
              </w:rPr>
              <w:t xml:space="preserve">O CNMP não é órgão do MP </w:t>
            </w:r>
          </w:p>
          <w:p w14:paraId="58569F0D" w14:textId="4BAB9948" w:rsidR="00681E36" w:rsidRDefault="00681E36" w:rsidP="000B7623">
            <w:pPr>
              <w:jc w:val="both"/>
              <w:rPr>
                <w:rFonts w:ascii="Cambria" w:hAnsi="Cambria" w:cs="Times New Roman"/>
              </w:rPr>
            </w:pPr>
            <w:r>
              <w:rPr>
                <w:rFonts w:ascii="Cambria" w:hAnsi="Cambria" w:cs="Times New Roman"/>
              </w:rPr>
              <w:t xml:space="preserve">O CNMP é órgão de controle externo, é órgão administrativo, colegiado  </w:t>
            </w:r>
          </w:p>
          <w:p w14:paraId="6759EC14" w14:textId="7E639C14" w:rsidR="00431C74" w:rsidRDefault="00681E36" w:rsidP="000B7623">
            <w:pPr>
              <w:jc w:val="both"/>
              <w:rPr>
                <w:rFonts w:ascii="Cambria" w:hAnsi="Cambria" w:cs="Times New Roman"/>
              </w:rPr>
            </w:pPr>
            <w:r>
              <w:rPr>
                <w:rFonts w:ascii="Cambria" w:hAnsi="Cambria" w:cs="Times New Roman"/>
              </w:rPr>
              <w:t xml:space="preserve">O CNMP tem autonomia administrativa, funcional e financeira    </w:t>
            </w:r>
          </w:p>
          <w:p w14:paraId="02CF583C" w14:textId="361A66FE" w:rsidR="00681E36" w:rsidRDefault="00681E36" w:rsidP="000B7623">
            <w:pPr>
              <w:jc w:val="both"/>
              <w:rPr>
                <w:rFonts w:ascii="Cambria" w:hAnsi="Cambria" w:cs="Times New Roman"/>
              </w:rPr>
            </w:pPr>
            <w:r>
              <w:rPr>
                <w:rFonts w:ascii="Cambria" w:hAnsi="Cambria" w:cs="Times New Roman"/>
              </w:rPr>
              <w:t xml:space="preserve">CNPM &gt;&gt; órgãos: plenário + presidência + corregedoria nacional + conselheiros + comissões + ouvidoria nacional </w:t>
            </w:r>
          </w:p>
          <w:p w14:paraId="0C6CE6E9" w14:textId="77777777" w:rsidR="001A11EC" w:rsidRPr="001A11EC" w:rsidRDefault="001A11EC" w:rsidP="001A11EC">
            <w:pPr>
              <w:shd w:val="clear" w:color="auto" w:fill="F4B083" w:themeFill="accent2" w:themeFillTint="99"/>
              <w:jc w:val="both"/>
              <w:rPr>
                <w:rFonts w:ascii="Cambria" w:hAnsi="Cambria" w:cs="Times New Roman"/>
                <w:b/>
                <w:bCs/>
              </w:rPr>
            </w:pPr>
            <w:r w:rsidRPr="001A11EC">
              <w:rPr>
                <w:rFonts w:ascii="Cambria" w:hAnsi="Cambria" w:cs="Times New Roman"/>
                <w:b/>
                <w:bCs/>
              </w:rPr>
              <w:t xml:space="preserve">Membros do CNMP: </w:t>
            </w:r>
          </w:p>
          <w:p w14:paraId="18C81BA1" w14:textId="36070E19" w:rsidR="001A11EC" w:rsidRDefault="001A11EC" w:rsidP="001A11EC">
            <w:pPr>
              <w:shd w:val="clear" w:color="auto" w:fill="F4B083" w:themeFill="accent2" w:themeFillTint="99"/>
              <w:jc w:val="both"/>
              <w:rPr>
                <w:rFonts w:ascii="Cambria" w:hAnsi="Cambria" w:cs="Times New Roman"/>
              </w:rPr>
            </w:pPr>
            <w:r>
              <w:rPr>
                <w:rFonts w:ascii="Cambria" w:hAnsi="Cambria" w:cs="Times New Roman"/>
              </w:rPr>
              <w:t>1 PGR (preside, membro nato)</w:t>
            </w:r>
          </w:p>
          <w:p w14:paraId="2DEDFFA5" w14:textId="4E4554ED" w:rsidR="001A11EC" w:rsidRDefault="001A11EC" w:rsidP="001A11EC">
            <w:pPr>
              <w:shd w:val="clear" w:color="auto" w:fill="F4B083" w:themeFill="accent2" w:themeFillTint="99"/>
              <w:jc w:val="both"/>
              <w:rPr>
                <w:rFonts w:ascii="Cambria" w:hAnsi="Cambria" w:cs="Times New Roman"/>
              </w:rPr>
            </w:pPr>
            <w:r>
              <w:rPr>
                <w:rFonts w:ascii="Cambria" w:hAnsi="Cambria" w:cs="Times New Roman"/>
              </w:rPr>
              <w:t>4 membros do MPU (1 de cada ramo: MPF, MPT, MPM, MPDFT)</w:t>
            </w:r>
          </w:p>
          <w:p w14:paraId="203CD425" w14:textId="74CF7260" w:rsidR="001A11EC" w:rsidRDefault="001A11EC" w:rsidP="001A11EC">
            <w:pPr>
              <w:shd w:val="clear" w:color="auto" w:fill="F4B083" w:themeFill="accent2" w:themeFillTint="99"/>
              <w:jc w:val="both"/>
              <w:rPr>
                <w:rFonts w:ascii="Cambria" w:hAnsi="Cambria" w:cs="Times New Roman"/>
              </w:rPr>
            </w:pPr>
            <w:r>
              <w:rPr>
                <w:rFonts w:ascii="Cambria" w:hAnsi="Cambria" w:cs="Times New Roman"/>
              </w:rPr>
              <w:t>3 membros do MPE (escolhidos em reunião conjunta dos PGJ)</w:t>
            </w:r>
          </w:p>
          <w:p w14:paraId="04E70BE6" w14:textId="229C1A08" w:rsidR="001A11EC" w:rsidRDefault="001A11EC" w:rsidP="001A11EC">
            <w:pPr>
              <w:shd w:val="clear" w:color="auto" w:fill="F4B083" w:themeFill="accent2" w:themeFillTint="99"/>
              <w:jc w:val="both"/>
              <w:rPr>
                <w:rFonts w:ascii="Cambria" w:hAnsi="Cambria" w:cs="Times New Roman"/>
              </w:rPr>
            </w:pPr>
            <w:r>
              <w:rPr>
                <w:rFonts w:ascii="Cambria" w:hAnsi="Cambria" w:cs="Times New Roman"/>
              </w:rPr>
              <w:t>2 juízes (1 indicado pelo STF e 1 pelo STJ)</w:t>
            </w:r>
          </w:p>
          <w:p w14:paraId="72CB9B51" w14:textId="3549E0D2" w:rsidR="00A97D63" w:rsidRDefault="001A11EC" w:rsidP="001A11EC">
            <w:pPr>
              <w:shd w:val="clear" w:color="auto" w:fill="F4B083" w:themeFill="accent2" w:themeFillTint="99"/>
              <w:jc w:val="both"/>
              <w:rPr>
                <w:rFonts w:ascii="Cambria" w:hAnsi="Cambria" w:cs="Times New Roman"/>
              </w:rPr>
            </w:pPr>
            <w:r>
              <w:rPr>
                <w:rFonts w:ascii="Cambria" w:hAnsi="Cambria" w:cs="Times New Roman"/>
              </w:rPr>
              <w:t>2 advogados (indicados pelo conselho federal da OAB)</w:t>
            </w:r>
            <w:r w:rsidR="00681E36">
              <w:rPr>
                <w:rFonts w:ascii="Cambria" w:hAnsi="Cambria" w:cs="Times New Roman"/>
              </w:rPr>
              <w:t xml:space="preserve"> </w:t>
            </w:r>
          </w:p>
          <w:p w14:paraId="6A2C1875" w14:textId="4EB7BEBF" w:rsidR="00431C74" w:rsidRDefault="001A11EC" w:rsidP="001A11EC">
            <w:pPr>
              <w:shd w:val="clear" w:color="auto" w:fill="F4B083" w:themeFill="accent2" w:themeFillTint="99"/>
              <w:jc w:val="both"/>
              <w:rPr>
                <w:rFonts w:ascii="Cambria" w:hAnsi="Cambria" w:cs="Times New Roman"/>
              </w:rPr>
            </w:pPr>
            <w:r>
              <w:rPr>
                <w:rFonts w:ascii="Cambria" w:hAnsi="Cambria" w:cs="Times New Roman"/>
              </w:rPr>
              <w:t>2 cidadãos (1 indicado pela câmara e 1 pelo senado)</w:t>
            </w:r>
          </w:p>
          <w:p w14:paraId="7A1D97E0" w14:textId="5C585B31" w:rsidR="001A11EC" w:rsidRDefault="001A11EC" w:rsidP="000B7623">
            <w:pPr>
              <w:jc w:val="both"/>
              <w:rPr>
                <w:rFonts w:ascii="Cambria" w:hAnsi="Cambria" w:cs="Times New Roman"/>
              </w:rPr>
            </w:pPr>
          </w:p>
          <w:p w14:paraId="17D4B558" w14:textId="555535FB" w:rsidR="001A11EC" w:rsidRDefault="002B56DA" w:rsidP="000B7623">
            <w:pPr>
              <w:jc w:val="both"/>
              <w:rPr>
                <w:rFonts w:ascii="Cambria" w:hAnsi="Cambria" w:cs="Times New Roman"/>
              </w:rPr>
            </w:pPr>
            <w:r>
              <w:rPr>
                <w:rFonts w:ascii="Cambria" w:hAnsi="Cambria" w:cs="Times New Roman"/>
              </w:rPr>
              <w:t xml:space="preserve">O </w:t>
            </w:r>
            <w:r w:rsidRPr="009009A5">
              <w:rPr>
                <w:rFonts w:ascii="Cambria" w:hAnsi="Cambria" w:cs="Times New Roman"/>
                <w:b/>
                <w:bCs/>
              </w:rPr>
              <w:t>corregedor geral</w:t>
            </w:r>
            <w:r>
              <w:rPr>
                <w:rFonts w:ascii="Cambria" w:hAnsi="Cambria" w:cs="Times New Roman"/>
              </w:rPr>
              <w:t xml:space="preserve"> será escolhido </w:t>
            </w:r>
            <w:r w:rsidR="009009A5">
              <w:rPr>
                <w:rFonts w:ascii="Cambria" w:hAnsi="Cambria" w:cs="Times New Roman"/>
              </w:rPr>
              <w:t xml:space="preserve">(voto secreto) </w:t>
            </w:r>
            <w:r>
              <w:rPr>
                <w:rFonts w:ascii="Cambria" w:hAnsi="Cambria" w:cs="Times New Roman"/>
              </w:rPr>
              <w:t>entre os membros do MPU ou MP</w:t>
            </w:r>
            <w:r w:rsidR="009009A5">
              <w:rPr>
                <w:rFonts w:ascii="Cambria" w:hAnsi="Cambria" w:cs="Times New Roman"/>
              </w:rPr>
              <w:t xml:space="preserve"> (vedada a recondução). </w:t>
            </w:r>
          </w:p>
          <w:p w14:paraId="15815F19" w14:textId="01C76DCF" w:rsidR="001A11EC" w:rsidRDefault="009009A5" w:rsidP="000B7623">
            <w:pPr>
              <w:jc w:val="both"/>
              <w:rPr>
                <w:rFonts w:ascii="Cambria" w:hAnsi="Cambria" w:cs="Times New Roman"/>
              </w:rPr>
            </w:pPr>
            <w:r>
              <w:rPr>
                <w:rFonts w:ascii="Cambria" w:hAnsi="Cambria" w:cs="Times New Roman"/>
              </w:rPr>
              <w:t xml:space="preserve">O </w:t>
            </w:r>
            <w:r w:rsidRPr="009009A5">
              <w:rPr>
                <w:rFonts w:ascii="Cambria" w:hAnsi="Cambria" w:cs="Times New Roman"/>
                <w:b/>
                <w:bCs/>
              </w:rPr>
              <w:t>ouvidor</w:t>
            </w:r>
            <w:r>
              <w:rPr>
                <w:rFonts w:ascii="Cambria" w:hAnsi="Cambria" w:cs="Times New Roman"/>
              </w:rPr>
              <w:t xml:space="preserve"> é escolhido em votação aberta + permitia recondução </w:t>
            </w:r>
          </w:p>
          <w:p w14:paraId="4340B0ED" w14:textId="1888B945" w:rsidR="009009A5" w:rsidRDefault="009009A5" w:rsidP="000B7623">
            <w:pPr>
              <w:jc w:val="both"/>
              <w:rPr>
                <w:rFonts w:ascii="Cambria" w:hAnsi="Cambria" w:cs="Times New Roman"/>
              </w:rPr>
            </w:pPr>
          </w:p>
          <w:p w14:paraId="50383E45" w14:textId="6C11E3FA" w:rsidR="006928D6" w:rsidRDefault="006928D6" w:rsidP="000B7623">
            <w:pPr>
              <w:jc w:val="both"/>
              <w:rPr>
                <w:rFonts w:ascii="Cambria" w:hAnsi="Cambria" w:cs="Times New Roman"/>
              </w:rPr>
            </w:pPr>
            <w:r>
              <w:rPr>
                <w:rFonts w:ascii="Cambria" w:hAnsi="Cambria" w:cs="Times New Roman"/>
              </w:rPr>
              <w:t xml:space="preserve">Controle financeiro do MP = controle externo do poder legislativo, tribunal de contas e CNMP. </w:t>
            </w:r>
          </w:p>
          <w:p w14:paraId="0563E76F" w14:textId="64B2394E" w:rsidR="006928D6" w:rsidRDefault="006928D6" w:rsidP="000B7623">
            <w:pPr>
              <w:jc w:val="both"/>
              <w:rPr>
                <w:rFonts w:ascii="Cambria" w:hAnsi="Cambria" w:cs="Times New Roman"/>
              </w:rPr>
            </w:pPr>
          </w:p>
          <w:p w14:paraId="244D5714" w14:textId="59B44DC8" w:rsidR="006928D6" w:rsidRDefault="006928D6" w:rsidP="000B7623">
            <w:pPr>
              <w:jc w:val="both"/>
              <w:rPr>
                <w:rFonts w:ascii="Cambria" w:hAnsi="Cambria" w:cs="Times New Roman"/>
              </w:rPr>
            </w:pPr>
            <w:r>
              <w:rPr>
                <w:rFonts w:ascii="Cambria" w:hAnsi="Cambria" w:cs="Times New Roman"/>
              </w:rPr>
              <w:t xml:space="preserve">Autonomia financeiras &gt;&gt; PGJ elabora &gt;&gt; colégio de procuradores aprova &gt;&gt; poder executivo consolida </w:t>
            </w:r>
          </w:p>
          <w:p w14:paraId="7518C4C0" w14:textId="5240E472" w:rsidR="006928D6" w:rsidRDefault="006928D6" w:rsidP="000B7623">
            <w:pPr>
              <w:jc w:val="both"/>
              <w:rPr>
                <w:rFonts w:ascii="Cambria" w:hAnsi="Cambria" w:cs="Times New Roman"/>
              </w:rPr>
            </w:pPr>
          </w:p>
          <w:p w14:paraId="25F007DF" w14:textId="6045024D" w:rsidR="006928D6" w:rsidRDefault="006928D6" w:rsidP="000B7623">
            <w:pPr>
              <w:jc w:val="both"/>
              <w:rPr>
                <w:rFonts w:ascii="Cambria" w:hAnsi="Cambria" w:cs="Times New Roman"/>
              </w:rPr>
            </w:pPr>
            <w:r>
              <w:rPr>
                <w:rFonts w:ascii="Cambria" w:hAnsi="Cambria" w:cs="Times New Roman"/>
              </w:rPr>
              <w:t xml:space="preserve">Elaborar folha de pagamento é = autonomia administrativa </w:t>
            </w:r>
          </w:p>
          <w:p w14:paraId="5276278D" w14:textId="77777777" w:rsidR="006928D6" w:rsidRDefault="006928D6" w:rsidP="000B7623">
            <w:pPr>
              <w:jc w:val="both"/>
              <w:rPr>
                <w:rFonts w:ascii="Cambria" w:hAnsi="Cambria" w:cs="Times New Roman"/>
              </w:rPr>
            </w:pPr>
          </w:p>
          <w:p w14:paraId="6A71479D" w14:textId="0F5F7B4F" w:rsidR="00D728E1" w:rsidRDefault="00D728E1" w:rsidP="00D728E1">
            <w:pPr>
              <w:jc w:val="center"/>
              <w:rPr>
                <w:rFonts w:ascii="Cambria" w:hAnsi="Cambria" w:cs="Times New Roman"/>
                <w:b/>
                <w:bCs/>
              </w:rPr>
            </w:pPr>
            <w:r>
              <w:rPr>
                <w:rFonts w:ascii="Cambria" w:hAnsi="Cambria" w:cs="Times New Roman"/>
                <w:b/>
                <w:bCs/>
              </w:rPr>
              <w:t>STJ:</w:t>
            </w:r>
          </w:p>
          <w:p w14:paraId="657B805F" w14:textId="27E978A9" w:rsidR="00160583" w:rsidRDefault="00160583" w:rsidP="000B7623">
            <w:pPr>
              <w:jc w:val="both"/>
              <w:rPr>
                <w:rFonts w:ascii="Cambria" w:hAnsi="Cambria" w:cs="Times New Roman"/>
              </w:rPr>
            </w:pPr>
            <w:r w:rsidRPr="00160583">
              <w:rPr>
                <w:rFonts w:ascii="Cambria" w:hAnsi="Cambria" w:cs="Times New Roman"/>
                <w:b/>
                <w:bCs/>
                <w:highlight w:val="yellow"/>
              </w:rPr>
              <w:t>Súmula 601</w:t>
            </w:r>
            <w:r w:rsidRPr="00160583">
              <w:rPr>
                <w:rFonts w:ascii="Cambria" w:hAnsi="Cambria" w:cs="Times New Roman"/>
                <w:highlight w:val="yellow"/>
              </w:rPr>
              <w:t xml:space="preserve"> O Ministério Público tem legitimidade ativa para atuar na defesa de direitos difusos, coletivos e individuais homogêneos dos consumidores, ainda que decorrentes da prestação de serviço público</w:t>
            </w:r>
            <w:r w:rsidRPr="00160583">
              <w:rPr>
                <w:rFonts w:ascii="Cambria" w:hAnsi="Cambria" w:cs="Times New Roman"/>
              </w:rPr>
              <w:t>.</w:t>
            </w:r>
          </w:p>
          <w:p w14:paraId="42C6B9B2" w14:textId="1C187311" w:rsidR="00160583" w:rsidRDefault="00160583" w:rsidP="000B7623">
            <w:pPr>
              <w:jc w:val="both"/>
              <w:rPr>
                <w:rFonts w:ascii="Cambria" w:hAnsi="Cambria" w:cs="Times New Roman"/>
              </w:rPr>
            </w:pPr>
            <w:r w:rsidRPr="00160583">
              <w:rPr>
                <w:rFonts w:ascii="Cambria" w:hAnsi="Cambria" w:cs="Times New Roman"/>
                <w:b/>
                <w:bCs/>
              </w:rPr>
              <w:t>Súmula 594</w:t>
            </w:r>
            <w:r w:rsidRPr="00160583">
              <w:rPr>
                <w:rFonts w:ascii="Cambria" w:hAnsi="Cambria" w:cs="Times New Roman"/>
              </w:rPr>
              <w:t xml:space="preserve"> O Ministério Público tem legitimidade ativa para ajuizar ação de alimentos em proveito de criança ou adolescente independentemente do exercício do poder familiar dos pais, ou do fato de o menor se encontrar nas situações de risco descritas no art. 98 do Estatuto da Criança e do Adolescente, ou de quaisquer outros questionamentos acerca da existência ou eficiência da Defensoria Pública na comarca.</w:t>
            </w:r>
          </w:p>
          <w:p w14:paraId="71030467" w14:textId="07056E1C" w:rsidR="00160583" w:rsidRDefault="00160583" w:rsidP="000B7623">
            <w:pPr>
              <w:jc w:val="both"/>
              <w:rPr>
                <w:rFonts w:ascii="Cambria" w:hAnsi="Cambria" w:cs="Times New Roman"/>
              </w:rPr>
            </w:pPr>
            <w:r w:rsidRPr="00D718CB">
              <w:rPr>
                <w:rFonts w:ascii="Cambria" w:hAnsi="Cambria" w:cs="Times New Roman"/>
                <w:b/>
                <w:bCs/>
                <w:highlight w:val="yellow"/>
              </w:rPr>
              <w:t>Súmula 470</w:t>
            </w:r>
            <w:r w:rsidRPr="00D718CB">
              <w:rPr>
                <w:rFonts w:ascii="Cambria" w:hAnsi="Cambria" w:cs="Times New Roman"/>
                <w:highlight w:val="yellow"/>
              </w:rPr>
              <w:t xml:space="preserve"> O Ministério Público </w:t>
            </w:r>
            <w:r w:rsidRPr="00D718CB">
              <w:rPr>
                <w:rFonts w:ascii="Cambria" w:hAnsi="Cambria" w:cs="Times New Roman"/>
                <w:b/>
                <w:bCs/>
                <w:color w:val="FF0000"/>
                <w:highlight w:val="yellow"/>
                <w:u w:val="single"/>
              </w:rPr>
              <w:t>não</w:t>
            </w:r>
            <w:r w:rsidRPr="00D718CB">
              <w:rPr>
                <w:rFonts w:ascii="Cambria" w:hAnsi="Cambria" w:cs="Times New Roman"/>
                <w:color w:val="FF0000"/>
                <w:highlight w:val="yellow"/>
              </w:rPr>
              <w:t xml:space="preserve"> </w:t>
            </w:r>
            <w:r w:rsidRPr="00D718CB">
              <w:rPr>
                <w:rFonts w:ascii="Cambria" w:hAnsi="Cambria" w:cs="Times New Roman"/>
                <w:highlight w:val="yellow"/>
              </w:rPr>
              <w:t>tem legitimidade para pleitear, em ação civil pública, a indenização decorrente do DPVAT em benefício do segurado</w:t>
            </w:r>
            <w:r w:rsidR="00EC3CBE" w:rsidRPr="00D718CB">
              <w:rPr>
                <w:rFonts w:ascii="Cambria" w:hAnsi="Cambria" w:cs="Times New Roman"/>
                <w:highlight w:val="yellow"/>
              </w:rPr>
              <w:t>.</w:t>
            </w:r>
          </w:p>
          <w:p w14:paraId="765DD4E7" w14:textId="7B859BB6" w:rsidR="00EC3CBE" w:rsidRDefault="00EC3CBE" w:rsidP="000B7623">
            <w:pPr>
              <w:jc w:val="both"/>
              <w:rPr>
                <w:rFonts w:ascii="Cambria" w:hAnsi="Cambria" w:cs="Times New Roman"/>
              </w:rPr>
            </w:pPr>
            <w:r w:rsidRPr="00EC3CBE">
              <w:rPr>
                <w:rFonts w:ascii="Cambria" w:hAnsi="Cambria" w:cs="Times New Roman"/>
                <w:b/>
                <w:bCs/>
              </w:rPr>
              <w:t>Súmula 329</w:t>
            </w:r>
            <w:r w:rsidRPr="00EC3CBE">
              <w:rPr>
                <w:rFonts w:ascii="Cambria" w:hAnsi="Cambria" w:cs="Times New Roman"/>
              </w:rPr>
              <w:t xml:space="preserve"> O Ministério Público tem legitimidade para propor ação civil pública em defesa do patrimônio público.</w:t>
            </w:r>
          </w:p>
          <w:p w14:paraId="12A49D4C" w14:textId="20DE0752" w:rsidR="000B7623" w:rsidRDefault="00EC3CBE" w:rsidP="000B7623">
            <w:pPr>
              <w:jc w:val="both"/>
              <w:rPr>
                <w:rFonts w:ascii="Cambria" w:hAnsi="Cambria" w:cs="Times New Roman"/>
              </w:rPr>
            </w:pPr>
            <w:r w:rsidRPr="00EC3CBE">
              <w:rPr>
                <w:rFonts w:ascii="Cambria" w:hAnsi="Cambria" w:cs="Times New Roman"/>
                <w:b/>
                <w:bCs/>
              </w:rPr>
              <w:t>Súmula 234</w:t>
            </w:r>
            <w:r w:rsidRPr="00EC3CBE">
              <w:rPr>
                <w:rFonts w:ascii="Cambria" w:hAnsi="Cambria" w:cs="Times New Roman"/>
              </w:rPr>
              <w:t xml:space="preserve"> A participação de membro do Ministério Público na fase investigatória criminal não acarreta o seu impedimento ou suspeição para o oferecimento da denúncia.</w:t>
            </w:r>
          </w:p>
          <w:p w14:paraId="00CBA3D8" w14:textId="120D5B54" w:rsidR="00EC3CBE" w:rsidRDefault="00EC3CBE" w:rsidP="000B7623">
            <w:pPr>
              <w:jc w:val="both"/>
              <w:rPr>
                <w:rFonts w:ascii="Cambria" w:hAnsi="Cambria" w:cs="Times New Roman"/>
              </w:rPr>
            </w:pPr>
            <w:r w:rsidRPr="00EC3CBE">
              <w:rPr>
                <w:rFonts w:ascii="Cambria" w:hAnsi="Cambria" w:cs="Times New Roman"/>
                <w:b/>
                <w:bCs/>
              </w:rPr>
              <w:t>Súmula 226</w:t>
            </w:r>
            <w:r w:rsidRPr="00EC3CBE">
              <w:rPr>
                <w:rFonts w:ascii="Cambria" w:hAnsi="Cambria" w:cs="Times New Roman"/>
              </w:rPr>
              <w:t xml:space="preserve"> O Ministério Público tem legitimidade para recorrer na ação de acidente do trabalho, ainda que o segurado esteja assistido por advogado.</w:t>
            </w:r>
          </w:p>
          <w:p w14:paraId="25755865" w14:textId="301A2DAE" w:rsidR="00EC3CBE" w:rsidRDefault="00EC3CBE" w:rsidP="000B7623">
            <w:pPr>
              <w:jc w:val="both"/>
              <w:rPr>
                <w:rFonts w:ascii="Cambria" w:hAnsi="Cambria" w:cs="Times New Roman"/>
              </w:rPr>
            </w:pPr>
            <w:r w:rsidRPr="00EC3CBE">
              <w:rPr>
                <w:rFonts w:ascii="Cambria" w:hAnsi="Cambria" w:cs="Times New Roman"/>
                <w:b/>
                <w:bCs/>
              </w:rPr>
              <w:t>Súmula 189</w:t>
            </w:r>
            <w:r w:rsidRPr="00EC3CBE">
              <w:rPr>
                <w:rFonts w:ascii="Cambria" w:hAnsi="Cambria" w:cs="Times New Roman"/>
              </w:rPr>
              <w:t xml:space="preserve"> </w:t>
            </w:r>
            <w:r w:rsidR="00DD1B7A">
              <w:rPr>
                <w:rFonts w:ascii="Cambria" w:hAnsi="Cambria" w:cs="Times New Roman"/>
              </w:rPr>
              <w:t>é</w:t>
            </w:r>
            <w:r w:rsidRPr="00EC3CBE">
              <w:rPr>
                <w:rFonts w:ascii="Cambria" w:hAnsi="Cambria" w:cs="Times New Roman"/>
              </w:rPr>
              <w:t xml:space="preserve"> desnecessária a intervenção do ministério público nas execuções fiscais.</w:t>
            </w:r>
          </w:p>
          <w:p w14:paraId="65FB5FA3" w14:textId="41FC55CF" w:rsidR="00EC3CBE" w:rsidRDefault="00EC3CBE" w:rsidP="000B7623">
            <w:pPr>
              <w:jc w:val="both"/>
              <w:rPr>
                <w:rFonts w:ascii="Cambria" w:hAnsi="Cambria" w:cs="Times New Roman"/>
              </w:rPr>
            </w:pPr>
            <w:r w:rsidRPr="00EC3CBE">
              <w:rPr>
                <w:rFonts w:ascii="Cambria" w:hAnsi="Cambria" w:cs="Times New Roman"/>
                <w:b/>
                <w:bCs/>
              </w:rPr>
              <w:t xml:space="preserve">Súmula 116 </w:t>
            </w:r>
            <w:r w:rsidRPr="00EC3CBE">
              <w:rPr>
                <w:rFonts w:ascii="Cambria" w:hAnsi="Cambria" w:cs="Times New Roman"/>
              </w:rPr>
              <w:t>a fazenda p</w:t>
            </w:r>
            <w:r>
              <w:rPr>
                <w:rFonts w:ascii="Cambria" w:hAnsi="Cambria" w:cs="Times New Roman"/>
              </w:rPr>
              <w:t>ú</w:t>
            </w:r>
            <w:r w:rsidRPr="00EC3CBE">
              <w:rPr>
                <w:rFonts w:ascii="Cambria" w:hAnsi="Cambria" w:cs="Times New Roman"/>
              </w:rPr>
              <w:t>blica e o minist</w:t>
            </w:r>
            <w:r>
              <w:rPr>
                <w:rFonts w:ascii="Cambria" w:hAnsi="Cambria" w:cs="Times New Roman"/>
              </w:rPr>
              <w:t>é</w:t>
            </w:r>
            <w:r w:rsidRPr="00EC3CBE">
              <w:rPr>
                <w:rFonts w:ascii="Cambria" w:hAnsi="Cambria" w:cs="Times New Roman"/>
              </w:rPr>
              <w:t>rio p</w:t>
            </w:r>
            <w:r>
              <w:rPr>
                <w:rFonts w:ascii="Cambria" w:hAnsi="Cambria" w:cs="Times New Roman"/>
              </w:rPr>
              <w:t>ú</w:t>
            </w:r>
            <w:r w:rsidRPr="00EC3CBE">
              <w:rPr>
                <w:rFonts w:ascii="Cambria" w:hAnsi="Cambria" w:cs="Times New Roman"/>
              </w:rPr>
              <w:t>blico têm prazo em dobro para interpor agravo regimental no superior tribunal de justiça.</w:t>
            </w:r>
          </w:p>
          <w:p w14:paraId="509A294A" w14:textId="3F97B32A" w:rsidR="00EC3CBE" w:rsidRDefault="00EC3CBE" w:rsidP="000B7623">
            <w:pPr>
              <w:jc w:val="both"/>
              <w:rPr>
                <w:rFonts w:ascii="Cambria" w:hAnsi="Cambria" w:cs="Times New Roman"/>
              </w:rPr>
            </w:pPr>
            <w:r w:rsidRPr="00EC3CBE">
              <w:rPr>
                <w:rFonts w:ascii="Cambria" w:hAnsi="Cambria" w:cs="Times New Roman"/>
                <w:b/>
                <w:bCs/>
              </w:rPr>
              <w:t>Súmula 99</w:t>
            </w:r>
            <w:r w:rsidRPr="00EC3CBE">
              <w:rPr>
                <w:rFonts w:ascii="Cambria" w:hAnsi="Cambria" w:cs="Times New Roman"/>
              </w:rPr>
              <w:t xml:space="preserve"> o ministério p</w:t>
            </w:r>
            <w:r>
              <w:rPr>
                <w:rFonts w:ascii="Cambria" w:hAnsi="Cambria" w:cs="Times New Roman"/>
              </w:rPr>
              <w:t>ú</w:t>
            </w:r>
            <w:r w:rsidRPr="00EC3CBE">
              <w:rPr>
                <w:rFonts w:ascii="Cambria" w:hAnsi="Cambria" w:cs="Times New Roman"/>
              </w:rPr>
              <w:t>blico tem legitimidade para recorrer no processo em que oficiou como fiscal da lei, ainda que não haja recurso da parte.</w:t>
            </w:r>
          </w:p>
          <w:p w14:paraId="34CC05F5" w14:textId="6ACC98FF" w:rsidR="00EC3CBE" w:rsidRDefault="00EC3CBE" w:rsidP="000B7623">
            <w:pPr>
              <w:jc w:val="both"/>
              <w:rPr>
                <w:rFonts w:ascii="Cambria" w:hAnsi="Cambria" w:cs="Times New Roman"/>
              </w:rPr>
            </w:pPr>
          </w:p>
          <w:p w14:paraId="461659DC" w14:textId="5950E49F" w:rsidR="00D728E1" w:rsidRPr="00D728E1" w:rsidRDefault="00D728E1" w:rsidP="00D728E1">
            <w:pPr>
              <w:jc w:val="center"/>
              <w:rPr>
                <w:rFonts w:ascii="Cambria" w:hAnsi="Cambria" w:cs="Times New Roman"/>
                <w:b/>
                <w:bCs/>
              </w:rPr>
            </w:pPr>
            <w:r>
              <w:rPr>
                <w:rFonts w:ascii="Cambria" w:hAnsi="Cambria" w:cs="Times New Roman"/>
                <w:b/>
                <w:bCs/>
              </w:rPr>
              <w:t>STF:</w:t>
            </w:r>
          </w:p>
          <w:p w14:paraId="452DA981" w14:textId="6F2F9898" w:rsidR="00D718CB" w:rsidRDefault="00D718CB" w:rsidP="00D728E1">
            <w:pPr>
              <w:jc w:val="both"/>
              <w:rPr>
                <w:rFonts w:ascii="Cambria" w:hAnsi="Cambria" w:cs="Times New Roman"/>
              </w:rPr>
            </w:pPr>
            <w:r w:rsidRPr="00D718CB">
              <w:rPr>
                <w:rFonts w:ascii="Cambria" w:hAnsi="Cambria" w:cs="Times New Roman"/>
                <w:b/>
                <w:bCs/>
              </w:rPr>
              <w:t>Súmula 321</w:t>
            </w:r>
            <w:r>
              <w:rPr>
                <w:rFonts w:ascii="Cambria" w:hAnsi="Cambria" w:cs="Times New Roman"/>
              </w:rPr>
              <w:t xml:space="preserve"> </w:t>
            </w:r>
            <w:r w:rsidRPr="00D718CB">
              <w:rPr>
                <w:rFonts w:ascii="Cambria" w:hAnsi="Cambria" w:cs="Times New Roman"/>
              </w:rPr>
              <w:t>A constituição estadual pode estabelecer a irredutibilidade dos vencimentos do Ministério Público.</w:t>
            </w:r>
          </w:p>
          <w:p w14:paraId="472DCA52" w14:textId="77777777" w:rsidR="000B7623" w:rsidRDefault="00D718CB" w:rsidP="00D718CB">
            <w:pPr>
              <w:jc w:val="both"/>
              <w:rPr>
                <w:rFonts w:ascii="Cambria" w:hAnsi="Cambria" w:cs="Times New Roman"/>
              </w:rPr>
            </w:pPr>
            <w:r w:rsidRPr="00D718CB">
              <w:rPr>
                <w:rFonts w:ascii="Cambria" w:hAnsi="Cambria" w:cs="Times New Roman"/>
                <w:b/>
                <w:bCs/>
                <w:highlight w:val="yellow"/>
              </w:rPr>
              <w:lastRenderedPageBreak/>
              <w:t>Súmula 643</w:t>
            </w:r>
            <w:r w:rsidRPr="00D718CB">
              <w:rPr>
                <w:rFonts w:ascii="Cambria" w:hAnsi="Cambria" w:cs="Times New Roman"/>
                <w:highlight w:val="yellow"/>
              </w:rPr>
              <w:t xml:space="preserve"> O Ministério Público tem legitimidade para promover ação civil pública cujo fundamento seja a ilegalidade de reajuste de mensalidades escolares</w:t>
            </w:r>
            <w:r w:rsidRPr="00D718CB">
              <w:rPr>
                <w:rFonts w:ascii="Cambria" w:hAnsi="Cambria" w:cs="Times New Roman"/>
              </w:rPr>
              <w:t>.</w:t>
            </w:r>
          </w:p>
          <w:p w14:paraId="579F903B" w14:textId="77777777" w:rsidR="00D718CB" w:rsidRDefault="00D718CB" w:rsidP="00D718CB">
            <w:pPr>
              <w:jc w:val="both"/>
              <w:rPr>
                <w:rFonts w:ascii="Cambria" w:hAnsi="Cambria" w:cs="Times New Roman"/>
              </w:rPr>
            </w:pPr>
            <w:r w:rsidRPr="00D718CB">
              <w:rPr>
                <w:rFonts w:ascii="Cambria" w:hAnsi="Cambria" w:cs="Times New Roman"/>
                <w:b/>
                <w:bCs/>
              </w:rPr>
              <w:t>Súmula 6</w:t>
            </w:r>
            <w:r>
              <w:rPr>
                <w:rFonts w:ascii="Cambria" w:hAnsi="Cambria" w:cs="Times New Roman"/>
                <w:b/>
                <w:bCs/>
              </w:rPr>
              <w:t>5</w:t>
            </w:r>
            <w:r w:rsidRPr="00D718CB">
              <w:rPr>
                <w:rFonts w:ascii="Cambria" w:hAnsi="Cambria" w:cs="Times New Roman"/>
                <w:b/>
                <w:bCs/>
              </w:rPr>
              <w:t>3</w:t>
            </w:r>
            <w:r>
              <w:rPr>
                <w:rFonts w:ascii="Cambria" w:hAnsi="Cambria" w:cs="Times New Roman"/>
              </w:rPr>
              <w:t xml:space="preserve"> </w:t>
            </w:r>
            <w:r w:rsidRPr="00D718CB">
              <w:rPr>
                <w:rFonts w:ascii="Cambria" w:hAnsi="Cambria" w:cs="Times New Roman"/>
              </w:rPr>
              <w:t>No Tribunal de Contas estadual, composto por sete conselheiros, quatro devem ser escolhidos pela Assembléia Legislativa e três pelo Chefe do Poder Executivo estadual, cabendo a este indicar um dentre auditores e outro dentre membros do Ministério Público, e um terceiro a sua livre escolha.</w:t>
            </w:r>
          </w:p>
          <w:p w14:paraId="05F99072" w14:textId="77777777" w:rsidR="00E76F2D" w:rsidRDefault="00E76F2D" w:rsidP="00D718CB">
            <w:pPr>
              <w:jc w:val="both"/>
              <w:rPr>
                <w:rFonts w:ascii="Cambria" w:hAnsi="Cambria" w:cs="Times New Roman"/>
              </w:rPr>
            </w:pPr>
          </w:p>
          <w:p w14:paraId="56C0103C" w14:textId="1465FDDD" w:rsidR="00E76F2D" w:rsidRPr="001F6497" w:rsidRDefault="00E76F2D" w:rsidP="00E76F2D">
            <w:pPr>
              <w:jc w:val="both"/>
              <w:rPr>
                <w:rFonts w:ascii="Cambria" w:hAnsi="Cambria" w:cs="Times New Roman"/>
              </w:rPr>
            </w:pPr>
            <w:r w:rsidRPr="00E76F2D">
              <w:rPr>
                <w:rFonts w:ascii="Cambria" w:hAnsi="Cambria" w:cs="Times New Roman"/>
                <w:b/>
                <w:bCs/>
              </w:rPr>
              <w:t xml:space="preserve">Treino de questões </w:t>
            </w:r>
          </w:p>
          <w:p w14:paraId="59922971" w14:textId="77777777" w:rsidR="00E76F2D" w:rsidRDefault="00E76F2D" w:rsidP="00D718CB">
            <w:pPr>
              <w:jc w:val="both"/>
              <w:rPr>
                <w:rFonts w:ascii="Cambria" w:hAnsi="Cambria" w:cs="Times New Roman"/>
              </w:rPr>
            </w:pPr>
          </w:p>
          <w:p w14:paraId="6D999392" w14:textId="74B135AC" w:rsidR="00E76F2D" w:rsidRDefault="00E76F2D" w:rsidP="00D718CB">
            <w:pPr>
              <w:jc w:val="both"/>
              <w:rPr>
                <w:rFonts w:ascii="Cambria" w:hAnsi="Cambria" w:cs="Times New Roman"/>
              </w:rPr>
            </w:pPr>
            <w:r w:rsidRPr="00E76F2D">
              <w:rPr>
                <w:rFonts w:ascii="Cambria" w:hAnsi="Cambria" w:cs="Times New Roman"/>
              </w:rPr>
              <w:t>a Lei Orgânica Nacional do Ministério Público, pelo princípio da especialidade, deve prevalecer sobre o Código Penal, de maneira que a perda do cargo de membro do Ministério Público somente pode ocorrer após o trânsito em julgado de ação civil proposta para esse fim a ser ajuizada pelo Procurador-Geral de Justiça</w:t>
            </w:r>
            <w:r>
              <w:rPr>
                <w:rFonts w:ascii="Cambria" w:hAnsi="Cambria" w:cs="Times New Roman"/>
              </w:rPr>
              <w:t xml:space="preserve"> (condição de procedibilidade)</w:t>
            </w:r>
            <w:r w:rsidRPr="00E76F2D">
              <w:rPr>
                <w:rFonts w:ascii="Cambria" w:hAnsi="Cambria" w:cs="Times New Roman"/>
              </w:rPr>
              <w:t>, quando previamente autorizado pelo Colégio de Procuradores, ou de ação civil pública por ato de improbidade administrativa a ser ajuizada por promotor de justiça junto ao juízo de primeira instância.</w:t>
            </w:r>
          </w:p>
          <w:p w14:paraId="40C49E60" w14:textId="77777777" w:rsidR="00E76F2D" w:rsidRDefault="00E76F2D" w:rsidP="00D718CB">
            <w:pPr>
              <w:jc w:val="both"/>
              <w:rPr>
                <w:rFonts w:ascii="Cambria" w:hAnsi="Cambria" w:cs="Times New Roman"/>
              </w:rPr>
            </w:pPr>
          </w:p>
          <w:p w14:paraId="4AF0E6B8" w14:textId="77777777" w:rsidR="00E76F2D" w:rsidRDefault="008906BD" w:rsidP="00D718CB">
            <w:pPr>
              <w:jc w:val="both"/>
              <w:rPr>
                <w:rFonts w:ascii="Cambria" w:hAnsi="Cambria" w:cs="Times New Roman"/>
              </w:rPr>
            </w:pPr>
            <w:r w:rsidRPr="008906BD">
              <w:rPr>
                <w:rFonts w:ascii="Cambria" w:hAnsi="Cambria" w:cs="Times New Roman"/>
              </w:rPr>
              <w:t xml:space="preserve">O CNMP não possui competência para rever processos disciplinares instaurados e julgados contra </w:t>
            </w:r>
            <w:r w:rsidRPr="008906BD">
              <w:rPr>
                <w:rFonts w:ascii="Cambria" w:hAnsi="Cambria" w:cs="Times New Roman"/>
                <w:b/>
                <w:bCs/>
              </w:rPr>
              <w:t>servidores</w:t>
            </w:r>
            <w:r w:rsidRPr="008906BD">
              <w:rPr>
                <w:rFonts w:ascii="Cambria" w:hAnsi="Cambria" w:cs="Times New Roman"/>
              </w:rPr>
              <w:t xml:space="preserve"> do Ministério Público</w:t>
            </w:r>
            <w:r>
              <w:rPr>
                <w:rFonts w:ascii="Cambria" w:hAnsi="Cambria" w:cs="Times New Roman"/>
              </w:rPr>
              <w:t xml:space="preserve"> (e sim de </w:t>
            </w:r>
            <w:r w:rsidRPr="008906BD">
              <w:rPr>
                <w:rFonts w:ascii="Cambria" w:hAnsi="Cambria" w:cs="Times New Roman"/>
              </w:rPr>
              <w:t>membros do Ministério Público da União ou dos Estados</w:t>
            </w:r>
            <w:r>
              <w:rPr>
                <w:rFonts w:ascii="Cambria" w:hAnsi="Cambria" w:cs="Times New Roman"/>
              </w:rPr>
              <w:t>)</w:t>
            </w:r>
          </w:p>
          <w:p w14:paraId="4260EDCD" w14:textId="77777777" w:rsidR="008906BD" w:rsidRDefault="008906BD" w:rsidP="00D718CB">
            <w:pPr>
              <w:jc w:val="both"/>
              <w:rPr>
                <w:rFonts w:ascii="Cambria" w:hAnsi="Cambria" w:cs="Times New Roman"/>
              </w:rPr>
            </w:pPr>
          </w:p>
          <w:p w14:paraId="079F3A80" w14:textId="7CD01964" w:rsidR="008906BD" w:rsidRDefault="005E2C4B" w:rsidP="00D718CB">
            <w:pPr>
              <w:jc w:val="both"/>
              <w:rPr>
                <w:rFonts w:ascii="Cambria" w:hAnsi="Cambria" w:cs="Times New Roman"/>
              </w:rPr>
            </w:pPr>
            <w:r w:rsidRPr="005E2C4B">
              <w:rPr>
                <w:rFonts w:ascii="Cambria" w:hAnsi="Cambria" w:cs="Times New Roman"/>
              </w:rPr>
              <w:t>Pedro, membro do Ministério Público do Estado Alfa, sofreu representação pelos mesmos fatos, simultaneamente, perante a Corregedoria-Geral do Ministério Público e o Conselho Nacional do Ministério Público, em razão do alegado descumprimento dos seus deveres funcionais.</w:t>
            </w:r>
            <w:r>
              <w:rPr>
                <w:rFonts w:ascii="Cambria" w:hAnsi="Cambria" w:cs="Times New Roman"/>
              </w:rPr>
              <w:t xml:space="preserve"> </w:t>
            </w:r>
            <w:r w:rsidRPr="005E2C4B">
              <w:rPr>
                <w:rFonts w:ascii="Cambria" w:hAnsi="Cambria" w:cs="Times New Roman"/>
              </w:rPr>
              <w:t>À luz da sistemática vigente, o Conselho Nacional do Ministério Público:</w:t>
            </w:r>
            <w:r>
              <w:rPr>
                <w:rFonts w:ascii="Cambria" w:hAnsi="Cambria" w:cs="Times New Roman"/>
              </w:rPr>
              <w:t xml:space="preserve"> </w:t>
            </w:r>
            <w:r w:rsidRPr="005E2C4B">
              <w:rPr>
                <w:rFonts w:ascii="Cambria" w:hAnsi="Cambria" w:cs="Times New Roman"/>
              </w:rPr>
              <w:t xml:space="preserve">pode deixar de conhecer da representação em </w:t>
            </w:r>
            <w:r w:rsidRPr="008A745F">
              <w:rPr>
                <w:rFonts w:ascii="Cambria" w:hAnsi="Cambria" w:cs="Times New Roman"/>
                <w:b/>
                <w:bCs/>
              </w:rPr>
              <w:t>postura de autocontenção</w:t>
            </w:r>
            <w:r w:rsidRPr="005E2C4B">
              <w:rPr>
                <w:rFonts w:ascii="Cambria" w:hAnsi="Cambria" w:cs="Times New Roman"/>
              </w:rPr>
              <w:t>, até o seu desfecho na Corregedoria-Geral;</w:t>
            </w:r>
            <w:r>
              <w:rPr>
                <w:rFonts w:ascii="Cambria" w:hAnsi="Cambria" w:cs="Times New Roman"/>
              </w:rPr>
              <w:t xml:space="preserve"> (</w:t>
            </w:r>
            <w:r w:rsidRPr="005E2C4B">
              <w:rPr>
                <w:rFonts w:ascii="Cambria" w:hAnsi="Cambria" w:cs="Times New Roman"/>
                <w:b/>
                <w:bCs/>
              </w:rPr>
              <w:t>Autocontenção</w:t>
            </w:r>
            <w:r w:rsidRPr="005E2C4B">
              <w:rPr>
                <w:rFonts w:ascii="Cambria" w:hAnsi="Cambria" w:cs="Times New Roman"/>
              </w:rPr>
              <w:t>: Primeiro se resolve na Corregedoria-Geral</w:t>
            </w:r>
            <w:r>
              <w:rPr>
                <w:rFonts w:ascii="Cambria" w:hAnsi="Cambria" w:cs="Times New Roman"/>
              </w:rPr>
              <w:t>)</w:t>
            </w:r>
          </w:p>
          <w:p w14:paraId="012BCDB0" w14:textId="5B108DA2" w:rsidR="005E2C4B" w:rsidRDefault="005E2C4B" w:rsidP="00D718CB">
            <w:pPr>
              <w:jc w:val="both"/>
              <w:rPr>
                <w:rFonts w:ascii="Cambria" w:hAnsi="Cambria" w:cs="Times New Roman"/>
              </w:rPr>
            </w:pPr>
          </w:p>
          <w:p w14:paraId="25166B9A" w14:textId="49D334BE" w:rsidR="005E2C4B" w:rsidRDefault="00B10135" w:rsidP="00D718CB">
            <w:pPr>
              <w:jc w:val="both"/>
              <w:rPr>
                <w:rFonts w:ascii="Cambria" w:hAnsi="Cambria" w:cs="Times New Roman"/>
              </w:rPr>
            </w:pPr>
            <w:r>
              <w:rPr>
                <w:rFonts w:ascii="Cambria" w:hAnsi="Cambria" w:cs="Times New Roman"/>
              </w:rPr>
              <w:t>Resolução PJG = caráter vinculante</w:t>
            </w:r>
          </w:p>
          <w:p w14:paraId="469B46AC" w14:textId="6694298B" w:rsidR="00B10135" w:rsidRDefault="00B10135" w:rsidP="00D718CB">
            <w:pPr>
              <w:jc w:val="both"/>
              <w:rPr>
                <w:rFonts w:ascii="Cambria" w:hAnsi="Cambria" w:cs="Times New Roman"/>
              </w:rPr>
            </w:pPr>
            <w:r>
              <w:rPr>
                <w:rFonts w:ascii="Cambria" w:hAnsi="Cambria" w:cs="Times New Roman"/>
              </w:rPr>
              <w:t xml:space="preserve">Recomendações PJG = caráter não vinculante </w:t>
            </w:r>
          </w:p>
          <w:p w14:paraId="4CB8778B" w14:textId="77777777" w:rsidR="005E2C4B" w:rsidRDefault="005E2C4B" w:rsidP="00D718CB">
            <w:pPr>
              <w:jc w:val="both"/>
              <w:rPr>
                <w:rFonts w:ascii="Cambria" w:hAnsi="Cambria" w:cs="Times New Roman"/>
              </w:rPr>
            </w:pPr>
          </w:p>
          <w:p w14:paraId="1FC9A963" w14:textId="4439F43E" w:rsidR="00A83CFA" w:rsidRDefault="00A83CFA" w:rsidP="00D718CB">
            <w:pPr>
              <w:jc w:val="both"/>
              <w:rPr>
                <w:rFonts w:ascii="Cambria" w:hAnsi="Cambria" w:cs="Times New Roman"/>
              </w:rPr>
            </w:pPr>
            <w:r w:rsidRPr="00A83CFA">
              <w:rPr>
                <w:rFonts w:ascii="Cambria" w:hAnsi="Cambria" w:cs="Times New Roman"/>
              </w:rPr>
              <w:t>Improbidade Administrativa não tem foro por prerrogativa de função</w:t>
            </w:r>
            <w:r>
              <w:rPr>
                <w:rFonts w:ascii="Cambria" w:hAnsi="Cambria" w:cs="Times New Roman"/>
              </w:rPr>
              <w:t xml:space="preserve"> = vai para 1ª instância = atribuição do promotor </w:t>
            </w:r>
          </w:p>
          <w:p w14:paraId="7A4CC2AD" w14:textId="77777777" w:rsidR="00A83CFA" w:rsidRDefault="00A83CFA" w:rsidP="00D718CB">
            <w:pPr>
              <w:jc w:val="both"/>
              <w:rPr>
                <w:rFonts w:ascii="Cambria" w:hAnsi="Cambria" w:cs="Times New Roman"/>
              </w:rPr>
            </w:pPr>
          </w:p>
          <w:p w14:paraId="3CC9D0C9" w14:textId="77777777" w:rsidR="004B3562" w:rsidRPr="004B3562" w:rsidRDefault="004B3562" w:rsidP="004B3562">
            <w:pPr>
              <w:jc w:val="both"/>
              <w:rPr>
                <w:rFonts w:ascii="Cambria" w:hAnsi="Cambria" w:cs="Times New Roman"/>
              </w:rPr>
            </w:pPr>
            <w:r w:rsidRPr="004B3562">
              <w:rPr>
                <w:rFonts w:ascii="Cambria" w:hAnsi="Cambria" w:cs="Times New Roman"/>
              </w:rPr>
              <w:t xml:space="preserve">O </w:t>
            </w:r>
            <w:r w:rsidRPr="004B3562">
              <w:rPr>
                <w:rFonts w:ascii="Cambria" w:hAnsi="Cambria" w:cs="Times New Roman"/>
                <w:shd w:val="clear" w:color="auto" w:fill="F4B083" w:themeFill="accent2" w:themeFillTint="99"/>
              </w:rPr>
              <w:t xml:space="preserve">COLÉGIO DE </w:t>
            </w:r>
            <w:r w:rsidRPr="004B3562">
              <w:rPr>
                <w:rFonts w:ascii="Cambria" w:hAnsi="Cambria" w:cs="Times New Roman"/>
                <w:b/>
                <w:bCs/>
                <w:shd w:val="clear" w:color="auto" w:fill="F4B083" w:themeFill="accent2" w:themeFillTint="99"/>
              </w:rPr>
              <w:t>P</w:t>
            </w:r>
            <w:r w:rsidRPr="004B3562">
              <w:rPr>
                <w:rFonts w:ascii="Cambria" w:hAnsi="Cambria" w:cs="Times New Roman"/>
                <w:shd w:val="clear" w:color="auto" w:fill="F4B083" w:themeFill="accent2" w:themeFillTint="99"/>
              </w:rPr>
              <w:t>ROCURADORES</w:t>
            </w:r>
            <w:r w:rsidRPr="004B3562">
              <w:rPr>
                <w:rFonts w:ascii="Cambria" w:hAnsi="Cambria" w:cs="Times New Roman"/>
              </w:rPr>
              <w:t xml:space="preserve"> revê decisões de arquivamento de </w:t>
            </w:r>
            <w:r w:rsidRPr="004B3562">
              <w:rPr>
                <w:rFonts w:ascii="Cambria" w:hAnsi="Cambria" w:cs="Times New Roman"/>
                <w:shd w:val="clear" w:color="auto" w:fill="F4B083" w:themeFill="accent2" w:themeFillTint="99"/>
              </w:rPr>
              <w:t xml:space="preserve">INQUÉRITO </w:t>
            </w:r>
            <w:r w:rsidRPr="004B3562">
              <w:rPr>
                <w:rFonts w:ascii="Cambria" w:hAnsi="Cambria" w:cs="Times New Roman"/>
                <w:b/>
                <w:bCs/>
                <w:shd w:val="clear" w:color="auto" w:fill="F4B083" w:themeFill="accent2" w:themeFillTint="99"/>
              </w:rPr>
              <w:t>P</w:t>
            </w:r>
            <w:r w:rsidRPr="004B3562">
              <w:rPr>
                <w:rFonts w:ascii="Cambria" w:hAnsi="Cambria" w:cs="Times New Roman"/>
                <w:shd w:val="clear" w:color="auto" w:fill="F4B083" w:themeFill="accent2" w:themeFillTint="99"/>
              </w:rPr>
              <w:t>OLICIAL</w:t>
            </w:r>
            <w:r w:rsidRPr="004B3562">
              <w:rPr>
                <w:rFonts w:ascii="Cambria" w:hAnsi="Cambria" w:cs="Times New Roman"/>
              </w:rPr>
              <w:t>;</w:t>
            </w:r>
          </w:p>
          <w:p w14:paraId="255B8FD4" w14:textId="29686CAA" w:rsidR="004B3562" w:rsidRPr="004B3562" w:rsidRDefault="004B3562" w:rsidP="004B3562">
            <w:pPr>
              <w:jc w:val="both"/>
              <w:rPr>
                <w:rFonts w:ascii="Cambria" w:hAnsi="Cambria" w:cs="Times New Roman"/>
              </w:rPr>
            </w:pPr>
            <w:r w:rsidRPr="004B3562">
              <w:rPr>
                <w:rFonts w:ascii="Cambria" w:hAnsi="Cambria" w:cs="Times New Roman"/>
              </w:rPr>
              <w:t xml:space="preserve">O </w:t>
            </w:r>
            <w:r w:rsidRPr="004B3562">
              <w:rPr>
                <w:rFonts w:ascii="Cambria" w:hAnsi="Cambria" w:cs="Times New Roman"/>
                <w:shd w:val="clear" w:color="auto" w:fill="8EAADB" w:themeFill="accent1" w:themeFillTint="99"/>
              </w:rPr>
              <w:t xml:space="preserve">CONSELHO </w:t>
            </w:r>
            <w:r w:rsidRPr="004B3562">
              <w:rPr>
                <w:rFonts w:ascii="Cambria" w:hAnsi="Cambria" w:cs="Times New Roman"/>
                <w:b/>
                <w:bCs/>
                <w:shd w:val="clear" w:color="auto" w:fill="8EAADB" w:themeFill="accent1" w:themeFillTint="99"/>
              </w:rPr>
              <w:t>S</w:t>
            </w:r>
            <w:r w:rsidRPr="004B3562">
              <w:rPr>
                <w:rFonts w:ascii="Cambria" w:hAnsi="Cambria" w:cs="Times New Roman"/>
                <w:shd w:val="clear" w:color="auto" w:fill="8EAADB" w:themeFill="accent1" w:themeFillTint="99"/>
              </w:rPr>
              <w:t>UPERIOR DO MINISTÉRIO PÚBLICO</w:t>
            </w:r>
            <w:r>
              <w:rPr>
                <w:rFonts w:ascii="Cambria" w:hAnsi="Cambria" w:cs="Times New Roman"/>
              </w:rPr>
              <w:t xml:space="preserve"> </w:t>
            </w:r>
            <w:r w:rsidRPr="004B3562">
              <w:rPr>
                <w:rFonts w:ascii="Cambria" w:hAnsi="Cambria" w:cs="Times New Roman"/>
              </w:rPr>
              <w:t xml:space="preserve">revê decisões de arquivamento de </w:t>
            </w:r>
            <w:r w:rsidRPr="004B3562">
              <w:rPr>
                <w:rFonts w:ascii="Cambria" w:hAnsi="Cambria" w:cs="Times New Roman"/>
                <w:shd w:val="clear" w:color="auto" w:fill="8EAADB" w:themeFill="accent1" w:themeFillTint="99"/>
              </w:rPr>
              <w:t xml:space="preserve">INQUÉRITO </w:t>
            </w:r>
            <w:r w:rsidRPr="004B3562">
              <w:rPr>
                <w:rFonts w:ascii="Cambria" w:hAnsi="Cambria" w:cs="Times New Roman"/>
                <w:b/>
                <w:bCs/>
                <w:shd w:val="clear" w:color="auto" w:fill="8EAADB" w:themeFill="accent1" w:themeFillTint="99"/>
              </w:rPr>
              <w:t>C</w:t>
            </w:r>
            <w:r w:rsidRPr="004B3562">
              <w:rPr>
                <w:rFonts w:ascii="Cambria" w:hAnsi="Cambria" w:cs="Times New Roman"/>
                <w:shd w:val="clear" w:color="auto" w:fill="8EAADB" w:themeFill="accent1" w:themeFillTint="99"/>
              </w:rPr>
              <w:t>IVIL</w:t>
            </w:r>
            <w:r w:rsidRPr="004B3562">
              <w:rPr>
                <w:rFonts w:ascii="Cambria" w:hAnsi="Cambria" w:cs="Times New Roman"/>
              </w:rPr>
              <w:t>.</w:t>
            </w:r>
          </w:p>
          <w:p w14:paraId="2B10BB3D" w14:textId="5D9A8EC2" w:rsidR="00A83CFA" w:rsidRDefault="00A83CFA" w:rsidP="00D718CB">
            <w:pPr>
              <w:jc w:val="both"/>
              <w:rPr>
                <w:rFonts w:ascii="Cambria" w:hAnsi="Cambria" w:cs="Times New Roman"/>
              </w:rPr>
            </w:pPr>
          </w:p>
          <w:p w14:paraId="0D638AC9" w14:textId="3DF64100" w:rsidR="004B3562" w:rsidRDefault="00E80565" w:rsidP="00D718CB">
            <w:pPr>
              <w:jc w:val="both"/>
              <w:rPr>
                <w:rFonts w:ascii="Cambria" w:hAnsi="Cambria" w:cs="Times New Roman"/>
              </w:rPr>
            </w:pPr>
            <w:r w:rsidRPr="00E80565">
              <w:rPr>
                <w:rFonts w:ascii="Cambria" w:hAnsi="Cambria" w:cs="Times New Roman"/>
                <w:b/>
                <w:bCs/>
              </w:rPr>
              <w:t>Anotação comentário QC</w:t>
            </w:r>
            <w:r>
              <w:rPr>
                <w:rFonts w:ascii="Cambria" w:hAnsi="Cambria" w:cs="Times New Roman"/>
              </w:rPr>
              <w:t>:</w:t>
            </w:r>
          </w:p>
          <w:p w14:paraId="18986C20" w14:textId="111C8C56" w:rsidR="00E80565" w:rsidRPr="00E80565" w:rsidRDefault="00E80565" w:rsidP="00E80565">
            <w:pPr>
              <w:jc w:val="both"/>
              <w:rPr>
                <w:rFonts w:ascii="Cambria" w:hAnsi="Cambria" w:cs="Times New Roman"/>
              </w:rPr>
            </w:pPr>
            <w:r w:rsidRPr="00E80565">
              <w:rPr>
                <w:rFonts w:ascii="Cambria" w:hAnsi="Cambria" w:cs="Times New Roman"/>
              </w:rPr>
              <w:t xml:space="preserve">MPE </w:t>
            </w:r>
            <w:r>
              <w:rPr>
                <w:rFonts w:ascii="Cambria" w:hAnsi="Cambria" w:cs="Times New Roman"/>
              </w:rPr>
              <w:t>RJ</w:t>
            </w:r>
            <w:r w:rsidRPr="00E80565">
              <w:rPr>
                <w:rFonts w:ascii="Cambria" w:hAnsi="Cambria" w:cs="Times New Roman"/>
              </w:rPr>
              <w:t xml:space="preserve"> x MPE </w:t>
            </w:r>
            <w:r>
              <w:rPr>
                <w:rFonts w:ascii="Cambria" w:hAnsi="Cambria" w:cs="Times New Roman"/>
              </w:rPr>
              <w:t>RJ</w:t>
            </w:r>
            <w:r w:rsidRPr="00E80565">
              <w:rPr>
                <w:rFonts w:ascii="Cambria" w:hAnsi="Cambria" w:cs="Times New Roman"/>
              </w:rPr>
              <w:t xml:space="preserve"> = </w:t>
            </w:r>
            <w:r>
              <w:rPr>
                <w:rFonts w:ascii="Cambria" w:hAnsi="Cambria" w:cs="Times New Roman"/>
              </w:rPr>
              <w:t>PGJ RJ</w:t>
            </w:r>
            <w:r w:rsidRPr="00E80565">
              <w:rPr>
                <w:rFonts w:ascii="Cambria" w:hAnsi="Cambria" w:cs="Times New Roman"/>
              </w:rPr>
              <w:t xml:space="preserve"> </w:t>
            </w:r>
          </w:p>
          <w:p w14:paraId="2A78CFB5" w14:textId="2B40E58D" w:rsidR="00E80565" w:rsidRPr="00E80565" w:rsidRDefault="00E80565" w:rsidP="00E80565">
            <w:pPr>
              <w:jc w:val="both"/>
              <w:rPr>
                <w:rFonts w:ascii="Cambria" w:hAnsi="Cambria" w:cs="Times New Roman"/>
              </w:rPr>
            </w:pPr>
            <w:r w:rsidRPr="00E80565">
              <w:rPr>
                <w:rFonts w:ascii="Cambria" w:hAnsi="Cambria" w:cs="Times New Roman"/>
              </w:rPr>
              <w:t>MPF x MPF = Câmara de Coordenação e Revisão (</w:t>
            </w:r>
            <w:r>
              <w:rPr>
                <w:rFonts w:ascii="Cambria" w:hAnsi="Cambria" w:cs="Times New Roman"/>
              </w:rPr>
              <w:t>ó</w:t>
            </w:r>
            <w:r w:rsidRPr="00E80565">
              <w:rPr>
                <w:rFonts w:ascii="Cambria" w:hAnsi="Cambria" w:cs="Times New Roman"/>
              </w:rPr>
              <w:t>rgão colegiado MPF) DECIDIRÁ, com recurso ao PGR </w:t>
            </w:r>
          </w:p>
          <w:p w14:paraId="3977CF56" w14:textId="77777777" w:rsidR="00E80565" w:rsidRDefault="00E80565" w:rsidP="00E80565">
            <w:pPr>
              <w:jc w:val="both"/>
              <w:rPr>
                <w:rFonts w:ascii="Cambria" w:hAnsi="Cambria" w:cs="Times New Roman"/>
              </w:rPr>
            </w:pPr>
            <w:r w:rsidRPr="00E80565">
              <w:rPr>
                <w:rFonts w:ascii="Cambria" w:hAnsi="Cambria" w:cs="Times New Roman"/>
              </w:rPr>
              <w:t>MPU (ramo 1) x MPU (ramo 2) = </w:t>
            </w:r>
            <w:r>
              <w:rPr>
                <w:rFonts w:ascii="Cambria" w:hAnsi="Cambria" w:cs="Times New Roman"/>
              </w:rPr>
              <w:t>PGR</w:t>
            </w:r>
          </w:p>
          <w:p w14:paraId="60CB6638" w14:textId="792C0DAB" w:rsidR="00E80565" w:rsidRPr="00E80565" w:rsidRDefault="00E80565" w:rsidP="00E80565">
            <w:pPr>
              <w:jc w:val="both"/>
              <w:rPr>
                <w:rFonts w:ascii="Cambria" w:hAnsi="Cambria" w:cs="Times New Roman"/>
              </w:rPr>
            </w:pPr>
            <w:r w:rsidRPr="00E80565">
              <w:rPr>
                <w:rFonts w:ascii="Cambria" w:hAnsi="Cambria" w:cs="Times New Roman"/>
              </w:rPr>
              <w:t>MPE x MPF = </w:t>
            </w:r>
            <w:r>
              <w:rPr>
                <w:rFonts w:ascii="Cambria" w:hAnsi="Cambria" w:cs="Times New Roman"/>
              </w:rPr>
              <w:t>PGR</w:t>
            </w:r>
          </w:p>
          <w:p w14:paraId="761D5ADE" w14:textId="6231A01D" w:rsidR="00E80565" w:rsidRPr="00E80565" w:rsidRDefault="00E80565" w:rsidP="00E80565">
            <w:pPr>
              <w:jc w:val="both"/>
              <w:rPr>
                <w:rFonts w:ascii="Cambria" w:hAnsi="Cambria" w:cs="Times New Roman"/>
              </w:rPr>
            </w:pPr>
            <w:r w:rsidRPr="00E80565">
              <w:rPr>
                <w:rFonts w:ascii="Cambria" w:hAnsi="Cambria" w:cs="Times New Roman"/>
              </w:rPr>
              <w:t xml:space="preserve">MPE </w:t>
            </w:r>
            <w:r>
              <w:rPr>
                <w:rFonts w:ascii="Cambria" w:hAnsi="Cambria" w:cs="Times New Roman"/>
              </w:rPr>
              <w:t>RJ</w:t>
            </w:r>
            <w:r w:rsidRPr="00E80565">
              <w:rPr>
                <w:rFonts w:ascii="Cambria" w:hAnsi="Cambria" w:cs="Times New Roman"/>
              </w:rPr>
              <w:t xml:space="preserve"> x MPE </w:t>
            </w:r>
            <w:r>
              <w:rPr>
                <w:rFonts w:ascii="Cambria" w:hAnsi="Cambria" w:cs="Times New Roman"/>
              </w:rPr>
              <w:t>SP</w:t>
            </w:r>
            <w:r w:rsidRPr="00E80565">
              <w:rPr>
                <w:rFonts w:ascii="Cambria" w:hAnsi="Cambria" w:cs="Times New Roman"/>
              </w:rPr>
              <w:t xml:space="preserve"> = </w:t>
            </w:r>
            <w:r>
              <w:rPr>
                <w:rFonts w:ascii="Cambria" w:hAnsi="Cambria" w:cs="Times New Roman"/>
              </w:rPr>
              <w:t>PGR</w:t>
            </w:r>
          </w:p>
          <w:p w14:paraId="2B286D40" w14:textId="24D871B2" w:rsidR="00E80565" w:rsidRDefault="00E80565" w:rsidP="00D718CB">
            <w:pPr>
              <w:jc w:val="both"/>
              <w:rPr>
                <w:rFonts w:ascii="Cambria" w:hAnsi="Cambria" w:cs="Times New Roman"/>
              </w:rPr>
            </w:pPr>
          </w:p>
          <w:p w14:paraId="1E8E887E" w14:textId="78087261" w:rsidR="00E80565" w:rsidRDefault="00A240B2" w:rsidP="00D718CB">
            <w:pPr>
              <w:jc w:val="both"/>
              <w:rPr>
                <w:rFonts w:ascii="Cambria" w:hAnsi="Cambria" w:cs="Times New Roman"/>
              </w:rPr>
            </w:pPr>
            <w:r>
              <w:rPr>
                <w:rFonts w:ascii="Cambria" w:hAnsi="Cambria" w:cs="Times New Roman"/>
              </w:rPr>
              <w:t>O MP é</w:t>
            </w:r>
            <w:r w:rsidRPr="00A240B2">
              <w:rPr>
                <w:rFonts w:ascii="Cambria" w:hAnsi="Cambria" w:cs="Times New Roman"/>
              </w:rPr>
              <w:t xml:space="preserve"> instituição constitucionalmente autônoma, sem qualquer subordinação aos Poderes Executivo, Legislativo e Judiciário;</w:t>
            </w:r>
          </w:p>
          <w:p w14:paraId="7B065BA2" w14:textId="77777777" w:rsidR="00E80565" w:rsidRDefault="00E80565" w:rsidP="00D718CB">
            <w:pPr>
              <w:jc w:val="both"/>
              <w:rPr>
                <w:rFonts w:ascii="Cambria" w:hAnsi="Cambria" w:cs="Times New Roman"/>
              </w:rPr>
            </w:pPr>
          </w:p>
          <w:p w14:paraId="634FEB29" w14:textId="56E7FB1E" w:rsidR="004B3562" w:rsidRDefault="00A240B2" w:rsidP="00D718CB">
            <w:pPr>
              <w:jc w:val="both"/>
              <w:rPr>
                <w:rFonts w:ascii="Cambria" w:hAnsi="Cambria" w:cs="Times New Roman"/>
                <w:b/>
                <w:bCs/>
              </w:rPr>
            </w:pPr>
            <w:r w:rsidRPr="00A240B2">
              <w:rPr>
                <w:rFonts w:ascii="Cambria" w:hAnsi="Cambria" w:cs="Times New Roman"/>
              </w:rPr>
              <w:t>a organização do Ministério Público Estadual é disciplinada</w:t>
            </w:r>
            <w:r>
              <w:rPr>
                <w:rFonts w:ascii="Cambria" w:hAnsi="Cambria" w:cs="Times New Roman"/>
              </w:rPr>
              <w:t xml:space="preserve"> </w:t>
            </w:r>
            <w:r w:rsidRPr="00A240B2">
              <w:rPr>
                <w:rFonts w:ascii="Cambria" w:hAnsi="Cambria" w:cs="Times New Roman"/>
              </w:rPr>
              <w:t xml:space="preserve">na Constituição da República Federativa do Brasil, em </w:t>
            </w:r>
            <w:r w:rsidRPr="0097746F">
              <w:rPr>
                <w:rFonts w:ascii="Cambria" w:hAnsi="Cambria" w:cs="Times New Roman"/>
                <w:b/>
                <w:bCs/>
              </w:rPr>
              <w:t>lei ordinária federal</w:t>
            </w:r>
            <w:r w:rsidRPr="00A240B2">
              <w:rPr>
                <w:rFonts w:ascii="Cambria" w:hAnsi="Cambria" w:cs="Times New Roman"/>
              </w:rPr>
              <w:t xml:space="preserve"> e em </w:t>
            </w:r>
            <w:r w:rsidRPr="0097746F">
              <w:rPr>
                <w:rFonts w:ascii="Cambria" w:hAnsi="Cambria" w:cs="Times New Roman"/>
                <w:b/>
                <w:bCs/>
              </w:rPr>
              <w:t>lei complementar estadual</w:t>
            </w:r>
            <w:r w:rsidR="0097746F">
              <w:rPr>
                <w:rFonts w:ascii="Cambria" w:hAnsi="Cambria" w:cs="Times New Roman"/>
                <w:b/>
                <w:bCs/>
              </w:rPr>
              <w:t xml:space="preserve">. </w:t>
            </w:r>
          </w:p>
          <w:p w14:paraId="1C998B90" w14:textId="498BC8BC" w:rsidR="0037330E" w:rsidRDefault="0037330E" w:rsidP="00D718CB">
            <w:pPr>
              <w:jc w:val="both"/>
              <w:rPr>
                <w:rFonts w:ascii="Cambria" w:hAnsi="Cambria" w:cs="Times New Roman"/>
                <w:b/>
                <w:bCs/>
              </w:rPr>
            </w:pPr>
          </w:p>
          <w:p w14:paraId="12A0C1B2" w14:textId="0EFA5E22" w:rsidR="0037330E" w:rsidRDefault="0037330E" w:rsidP="00D718CB">
            <w:pPr>
              <w:jc w:val="both"/>
              <w:rPr>
                <w:rFonts w:ascii="Cambria" w:hAnsi="Cambria" w:cs="Times New Roman"/>
              </w:rPr>
            </w:pPr>
            <w:r w:rsidRPr="0037330E">
              <w:rPr>
                <w:rFonts w:ascii="Cambria" w:hAnsi="Cambria" w:cs="Times New Roman"/>
              </w:rPr>
              <w:lastRenderedPageBreak/>
              <w:t>Considerando as vedações incidentes sobre os membros do Ministério Público, é correto afirmar que podem:</w:t>
            </w:r>
            <w:r>
              <w:rPr>
                <w:rFonts w:ascii="Cambria" w:hAnsi="Cambria" w:cs="Times New Roman"/>
              </w:rPr>
              <w:t xml:space="preserve"> </w:t>
            </w:r>
            <w:r w:rsidRPr="0037330E">
              <w:rPr>
                <w:rFonts w:ascii="Cambria" w:hAnsi="Cambria" w:cs="Times New Roman"/>
              </w:rPr>
              <w:t>acumular suas funções com aquelas inerentes a organismos estatais afetos à área de atuação da Instituição;</w:t>
            </w:r>
          </w:p>
          <w:p w14:paraId="20F61A77" w14:textId="6DD54DA6" w:rsidR="00A83CFA" w:rsidRPr="001F6497" w:rsidRDefault="00A83CFA" w:rsidP="00D718CB">
            <w:pPr>
              <w:jc w:val="both"/>
              <w:rPr>
                <w:rFonts w:ascii="Cambria" w:hAnsi="Cambria" w:cs="Times New Roman"/>
              </w:rPr>
            </w:pPr>
            <w:r>
              <w:rPr>
                <w:rFonts w:ascii="Cambria" w:hAnsi="Cambria" w:cs="Times New Roman"/>
              </w:rPr>
              <w:t xml:space="preserve"> </w:t>
            </w:r>
          </w:p>
        </w:tc>
      </w:tr>
      <w:tr w:rsidR="009E7AA2" w:rsidRPr="009E7AA2" w14:paraId="72729AAE" w14:textId="77777777" w:rsidTr="000F615E">
        <w:tc>
          <w:tcPr>
            <w:tcW w:w="8494" w:type="dxa"/>
          </w:tcPr>
          <w:p w14:paraId="7236611C" w14:textId="77777777" w:rsidR="00036C8F" w:rsidRDefault="00036C8F" w:rsidP="00036C8F">
            <w:pPr>
              <w:jc w:val="center"/>
              <w:rPr>
                <w:rFonts w:ascii="Cambria" w:hAnsi="Cambria" w:cs="Times New Roman"/>
                <w:b/>
                <w:bCs/>
              </w:rPr>
            </w:pPr>
          </w:p>
          <w:p w14:paraId="2FA8211A" w14:textId="61112FB7" w:rsidR="009E7AA2" w:rsidRDefault="00F83D83" w:rsidP="00036C8F">
            <w:pPr>
              <w:jc w:val="center"/>
              <w:rPr>
                <w:rFonts w:ascii="Cambria" w:hAnsi="Cambria" w:cs="Times New Roman"/>
                <w:b/>
                <w:bCs/>
              </w:rPr>
            </w:pPr>
            <w:r>
              <w:rPr>
                <w:rFonts w:ascii="Cambria" w:hAnsi="Cambria" w:cs="Times New Roman"/>
                <w:b/>
                <w:bCs/>
              </w:rPr>
              <w:t xml:space="preserve">NOÇÕES DE </w:t>
            </w:r>
            <w:r w:rsidR="009E7AA2" w:rsidRPr="009E7AA2">
              <w:rPr>
                <w:rFonts w:ascii="Cambria" w:hAnsi="Cambria" w:cs="Times New Roman"/>
                <w:b/>
                <w:bCs/>
              </w:rPr>
              <w:t>ADMINISTRAÇÃO</w:t>
            </w:r>
          </w:p>
          <w:p w14:paraId="73B1435F" w14:textId="2B387332" w:rsidR="00036C8F" w:rsidRPr="009E7AA2" w:rsidRDefault="00036C8F" w:rsidP="00036C8F">
            <w:pPr>
              <w:jc w:val="center"/>
              <w:rPr>
                <w:rFonts w:ascii="Cambria" w:hAnsi="Cambria" w:cs="Times New Roman"/>
                <w:b/>
                <w:bCs/>
              </w:rPr>
            </w:pPr>
          </w:p>
        </w:tc>
      </w:tr>
      <w:tr w:rsidR="000F615E" w:rsidRPr="009E7AA2" w14:paraId="4CB2CBEF" w14:textId="77777777" w:rsidTr="000F615E">
        <w:tc>
          <w:tcPr>
            <w:tcW w:w="8494" w:type="dxa"/>
          </w:tcPr>
          <w:p w14:paraId="63997156" w14:textId="5437B454" w:rsidR="00006E69" w:rsidRPr="003917FF" w:rsidRDefault="00006E69" w:rsidP="00006E69">
            <w:pPr>
              <w:jc w:val="both"/>
              <w:rPr>
                <w:rFonts w:ascii="Cambria" w:hAnsi="Cambria" w:cs="Times New Roman"/>
                <w:highlight w:val="yellow"/>
              </w:rPr>
            </w:pPr>
            <w:r w:rsidRPr="003917FF">
              <w:rPr>
                <w:rFonts w:ascii="Cambria" w:hAnsi="Cambria" w:cs="Times New Roman"/>
                <w:b/>
                <w:bCs/>
                <w:highlight w:val="yellow"/>
              </w:rPr>
              <w:t>Controle preventivo</w:t>
            </w:r>
            <w:r w:rsidR="008D67CF">
              <w:rPr>
                <w:rFonts w:ascii="Cambria" w:hAnsi="Cambria" w:cs="Times New Roman"/>
                <w:b/>
                <w:bCs/>
                <w:highlight w:val="yellow"/>
              </w:rPr>
              <w:t>/proativo</w:t>
            </w:r>
            <w:r w:rsidRPr="003917FF">
              <w:rPr>
                <w:rFonts w:ascii="Cambria" w:hAnsi="Cambria" w:cs="Times New Roman"/>
                <w:highlight w:val="yellow"/>
              </w:rPr>
              <w:t>:</w:t>
            </w:r>
          </w:p>
          <w:p w14:paraId="45A9B7F4" w14:textId="6EFB1655" w:rsidR="008D67CF" w:rsidRDefault="008D67CF" w:rsidP="00006E69">
            <w:pPr>
              <w:jc w:val="both"/>
              <w:rPr>
                <w:rFonts w:ascii="Cambria" w:hAnsi="Cambria" w:cs="Times New Roman"/>
                <w:highlight w:val="yellow"/>
              </w:rPr>
            </w:pPr>
            <w:r>
              <w:rPr>
                <w:rFonts w:ascii="Cambria" w:hAnsi="Cambria" w:cs="Times New Roman"/>
                <w:highlight w:val="yellow"/>
              </w:rPr>
              <w:t>Insumos</w:t>
            </w:r>
          </w:p>
          <w:p w14:paraId="13D69158" w14:textId="780DD4CD" w:rsidR="00006E69" w:rsidRPr="003917FF" w:rsidRDefault="00006E69" w:rsidP="00006E69">
            <w:pPr>
              <w:jc w:val="both"/>
              <w:rPr>
                <w:rFonts w:ascii="Cambria" w:hAnsi="Cambria" w:cs="Times New Roman"/>
                <w:highlight w:val="yellow"/>
              </w:rPr>
            </w:pPr>
            <w:r w:rsidRPr="003917FF">
              <w:rPr>
                <w:rFonts w:ascii="Cambria" w:hAnsi="Cambria" w:cs="Times New Roman"/>
                <w:highlight w:val="yellow"/>
              </w:rPr>
              <w:t>Software de avaliação de riscos;</w:t>
            </w:r>
          </w:p>
          <w:p w14:paraId="29928894" w14:textId="77777777" w:rsidR="00006E69" w:rsidRPr="003917FF" w:rsidRDefault="00006E69" w:rsidP="00006E69">
            <w:pPr>
              <w:jc w:val="both"/>
              <w:rPr>
                <w:rFonts w:ascii="Cambria" w:hAnsi="Cambria" w:cs="Times New Roman"/>
                <w:highlight w:val="yellow"/>
              </w:rPr>
            </w:pPr>
            <w:r w:rsidRPr="003917FF">
              <w:rPr>
                <w:rFonts w:ascii="Cambria" w:hAnsi="Cambria" w:cs="Times New Roman"/>
                <w:highlight w:val="yellow"/>
              </w:rPr>
              <w:t>Definição de regras e procedimentos de produção;</w:t>
            </w:r>
          </w:p>
          <w:p w14:paraId="758E64AA" w14:textId="77777777" w:rsidR="00006E69" w:rsidRPr="003917FF" w:rsidRDefault="00006E69" w:rsidP="00006E69">
            <w:pPr>
              <w:jc w:val="both"/>
              <w:rPr>
                <w:rFonts w:ascii="Cambria" w:hAnsi="Cambria" w:cs="Times New Roman"/>
                <w:highlight w:val="yellow"/>
              </w:rPr>
            </w:pPr>
            <w:r w:rsidRPr="003917FF">
              <w:rPr>
                <w:rFonts w:ascii="Cambria" w:hAnsi="Cambria" w:cs="Times New Roman"/>
                <w:highlight w:val="yellow"/>
              </w:rPr>
              <w:t>Regras de nível de alçada;</w:t>
            </w:r>
          </w:p>
          <w:p w14:paraId="72B8B1DC" w14:textId="77777777" w:rsidR="00006E69" w:rsidRPr="003917FF" w:rsidRDefault="00006E69" w:rsidP="00006E69">
            <w:pPr>
              <w:jc w:val="both"/>
              <w:rPr>
                <w:rFonts w:ascii="Cambria" w:hAnsi="Cambria" w:cs="Times New Roman"/>
                <w:highlight w:val="yellow"/>
              </w:rPr>
            </w:pPr>
            <w:r w:rsidRPr="003917FF">
              <w:rPr>
                <w:rFonts w:ascii="Cambria" w:hAnsi="Cambria" w:cs="Times New Roman"/>
                <w:highlight w:val="yellow"/>
              </w:rPr>
              <w:t>Testes de seleção de recursos humanos;</w:t>
            </w:r>
          </w:p>
          <w:p w14:paraId="328C388A" w14:textId="77777777" w:rsidR="00006E69" w:rsidRPr="003917FF" w:rsidRDefault="00006E69" w:rsidP="00006E69">
            <w:pPr>
              <w:jc w:val="both"/>
              <w:rPr>
                <w:rFonts w:ascii="Cambria" w:hAnsi="Cambria" w:cs="Times New Roman"/>
                <w:highlight w:val="yellow"/>
              </w:rPr>
            </w:pPr>
            <w:r w:rsidRPr="003917FF">
              <w:rPr>
                <w:rFonts w:ascii="Cambria" w:hAnsi="Cambria" w:cs="Times New Roman"/>
                <w:highlight w:val="yellow"/>
              </w:rPr>
              <w:t>Programas de manutenção preventiva;</w:t>
            </w:r>
          </w:p>
          <w:p w14:paraId="4861C419" w14:textId="77777777" w:rsidR="00006E69" w:rsidRPr="003917FF" w:rsidRDefault="00006E69" w:rsidP="00006E69">
            <w:pPr>
              <w:jc w:val="both"/>
              <w:rPr>
                <w:rFonts w:ascii="Cambria" w:hAnsi="Cambria" w:cs="Times New Roman"/>
                <w:highlight w:val="yellow"/>
              </w:rPr>
            </w:pPr>
            <w:r w:rsidRPr="003917FF">
              <w:rPr>
                <w:rFonts w:ascii="Cambria" w:hAnsi="Cambria" w:cs="Times New Roman"/>
                <w:highlight w:val="yellow"/>
              </w:rPr>
              <w:t>Inspeção de matérias-primas.</w:t>
            </w:r>
          </w:p>
          <w:p w14:paraId="69ACD53C" w14:textId="2B91AA5D" w:rsidR="00006E69" w:rsidRPr="003917FF" w:rsidRDefault="00006E69" w:rsidP="00006E69">
            <w:pPr>
              <w:jc w:val="both"/>
              <w:rPr>
                <w:rFonts w:ascii="Cambria" w:hAnsi="Cambria" w:cs="Times New Roman"/>
                <w:highlight w:val="yellow"/>
              </w:rPr>
            </w:pPr>
            <w:r w:rsidRPr="003917FF">
              <w:rPr>
                <w:rFonts w:ascii="Cambria" w:hAnsi="Cambria" w:cs="Times New Roman"/>
                <w:b/>
                <w:bCs/>
                <w:highlight w:val="yellow"/>
              </w:rPr>
              <w:t>Controle simultâneo</w:t>
            </w:r>
            <w:r w:rsidR="008D67CF">
              <w:rPr>
                <w:rFonts w:ascii="Cambria" w:hAnsi="Cambria" w:cs="Times New Roman"/>
                <w:b/>
                <w:bCs/>
                <w:highlight w:val="yellow"/>
              </w:rPr>
              <w:t>/concorrente/in itinere/reativo</w:t>
            </w:r>
            <w:r w:rsidRPr="003917FF">
              <w:rPr>
                <w:rFonts w:ascii="Cambria" w:hAnsi="Cambria" w:cs="Times New Roman"/>
                <w:highlight w:val="yellow"/>
              </w:rPr>
              <w:t>:</w:t>
            </w:r>
          </w:p>
          <w:p w14:paraId="32679809" w14:textId="77777777" w:rsidR="00006E69" w:rsidRPr="003917FF" w:rsidRDefault="00006E69" w:rsidP="00006E69">
            <w:pPr>
              <w:jc w:val="both"/>
              <w:rPr>
                <w:rFonts w:ascii="Cambria" w:hAnsi="Cambria" w:cs="Times New Roman"/>
                <w:highlight w:val="yellow"/>
              </w:rPr>
            </w:pPr>
            <w:r w:rsidRPr="003917FF">
              <w:rPr>
                <w:rFonts w:ascii="Cambria" w:hAnsi="Cambria" w:cs="Times New Roman"/>
                <w:highlight w:val="yellow"/>
              </w:rPr>
              <w:t>Supervisão direta dos trabalhadores;</w:t>
            </w:r>
          </w:p>
          <w:p w14:paraId="4B4062B7" w14:textId="77777777" w:rsidR="00006E69" w:rsidRPr="003917FF" w:rsidRDefault="00006E69" w:rsidP="00006E69">
            <w:pPr>
              <w:jc w:val="both"/>
              <w:rPr>
                <w:rFonts w:ascii="Cambria" w:hAnsi="Cambria" w:cs="Times New Roman"/>
                <w:highlight w:val="yellow"/>
              </w:rPr>
            </w:pPr>
            <w:r w:rsidRPr="003917FF">
              <w:rPr>
                <w:rFonts w:ascii="Cambria" w:hAnsi="Cambria" w:cs="Times New Roman"/>
                <w:highlight w:val="yellow"/>
              </w:rPr>
              <w:t xml:space="preserve">Controles estatísticos de </w:t>
            </w:r>
            <w:r w:rsidRPr="008D67CF">
              <w:rPr>
                <w:rFonts w:ascii="Cambria" w:hAnsi="Cambria" w:cs="Times New Roman"/>
                <w:b/>
                <w:bCs/>
                <w:highlight w:val="yellow"/>
              </w:rPr>
              <w:t>processos</w:t>
            </w:r>
            <w:r w:rsidRPr="003917FF">
              <w:rPr>
                <w:rFonts w:ascii="Cambria" w:hAnsi="Cambria" w:cs="Times New Roman"/>
                <w:highlight w:val="yellow"/>
              </w:rPr>
              <w:t xml:space="preserve"> produtivos;</w:t>
            </w:r>
          </w:p>
          <w:p w14:paraId="0017F155" w14:textId="77777777" w:rsidR="00006E69" w:rsidRPr="003917FF" w:rsidRDefault="00006E69" w:rsidP="00006E69">
            <w:pPr>
              <w:jc w:val="both"/>
              <w:rPr>
                <w:rFonts w:ascii="Cambria" w:hAnsi="Cambria" w:cs="Times New Roman"/>
                <w:highlight w:val="yellow"/>
              </w:rPr>
            </w:pPr>
            <w:r w:rsidRPr="003917FF">
              <w:rPr>
                <w:rFonts w:ascii="Cambria" w:hAnsi="Cambria" w:cs="Times New Roman"/>
                <w:highlight w:val="yellow"/>
              </w:rPr>
              <w:t>Contratação de supervisores específicos para cada área.</w:t>
            </w:r>
          </w:p>
          <w:p w14:paraId="3191FE1B" w14:textId="6E6CA08E" w:rsidR="00006E69" w:rsidRPr="003917FF" w:rsidRDefault="00006E69" w:rsidP="00006E69">
            <w:pPr>
              <w:jc w:val="both"/>
              <w:rPr>
                <w:rFonts w:ascii="Cambria" w:hAnsi="Cambria" w:cs="Times New Roman"/>
                <w:highlight w:val="yellow"/>
              </w:rPr>
            </w:pPr>
            <w:r w:rsidRPr="003917FF">
              <w:rPr>
                <w:rFonts w:ascii="Cambria" w:hAnsi="Cambria" w:cs="Times New Roman"/>
                <w:b/>
                <w:bCs/>
                <w:highlight w:val="yellow"/>
              </w:rPr>
              <w:t>Controle posterior</w:t>
            </w:r>
            <w:r w:rsidR="008D67CF">
              <w:rPr>
                <w:rFonts w:ascii="Cambria" w:hAnsi="Cambria" w:cs="Times New Roman"/>
                <w:b/>
                <w:bCs/>
                <w:highlight w:val="yellow"/>
              </w:rPr>
              <w:t>/por retroação</w:t>
            </w:r>
            <w:r w:rsidRPr="003917FF">
              <w:rPr>
                <w:rFonts w:ascii="Cambria" w:hAnsi="Cambria" w:cs="Times New Roman"/>
                <w:highlight w:val="yellow"/>
              </w:rPr>
              <w:t>:</w:t>
            </w:r>
          </w:p>
          <w:p w14:paraId="2625D8DE" w14:textId="77777777" w:rsidR="00006E69" w:rsidRPr="003917FF" w:rsidRDefault="00006E69" w:rsidP="00006E69">
            <w:pPr>
              <w:jc w:val="both"/>
              <w:rPr>
                <w:rFonts w:ascii="Cambria" w:hAnsi="Cambria" w:cs="Times New Roman"/>
                <w:highlight w:val="yellow"/>
              </w:rPr>
            </w:pPr>
            <w:r w:rsidRPr="003917FF">
              <w:rPr>
                <w:rFonts w:ascii="Cambria" w:hAnsi="Cambria" w:cs="Times New Roman"/>
                <w:highlight w:val="yellow"/>
              </w:rPr>
              <w:t>Inspeção de qualidade dos bens;</w:t>
            </w:r>
          </w:p>
          <w:p w14:paraId="14FD90DF" w14:textId="77777777" w:rsidR="00006E69" w:rsidRPr="003917FF" w:rsidRDefault="00006E69" w:rsidP="00006E69">
            <w:pPr>
              <w:jc w:val="both"/>
              <w:rPr>
                <w:rFonts w:ascii="Cambria" w:hAnsi="Cambria" w:cs="Times New Roman"/>
                <w:highlight w:val="yellow"/>
              </w:rPr>
            </w:pPr>
            <w:r w:rsidRPr="003917FF">
              <w:rPr>
                <w:rFonts w:ascii="Cambria" w:hAnsi="Cambria" w:cs="Times New Roman"/>
                <w:highlight w:val="yellow"/>
              </w:rPr>
              <w:t>Avaliação de desempenho;</w:t>
            </w:r>
          </w:p>
          <w:p w14:paraId="798E398F" w14:textId="5EAB74C8" w:rsidR="00006E69" w:rsidRDefault="00006E69" w:rsidP="00006E69">
            <w:pPr>
              <w:jc w:val="both"/>
              <w:rPr>
                <w:rFonts w:ascii="Cambria" w:hAnsi="Cambria" w:cs="Times New Roman"/>
              </w:rPr>
            </w:pPr>
            <w:r w:rsidRPr="003917FF">
              <w:rPr>
                <w:rFonts w:ascii="Cambria" w:hAnsi="Cambria" w:cs="Times New Roman"/>
                <w:highlight w:val="yellow"/>
              </w:rPr>
              <w:t>Demonstrativos financeiros.</w:t>
            </w:r>
          </w:p>
          <w:p w14:paraId="44E0347C" w14:textId="684A50F0" w:rsidR="00F04F07" w:rsidRDefault="00F04F07" w:rsidP="009758A0">
            <w:pPr>
              <w:jc w:val="both"/>
              <w:rPr>
                <w:rFonts w:ascii="Cambria" w:hAnsi="Cambria" w:cs="Times New Roman"/>
              </w:rPr>
            </w:pPr>
          </w:p>
          <w:p w14:paraId="060FE381" w14:textId="4726D011" w:rsidR="00F04F07" w:rsidRDefault="00F04F07" w:rsidP="00F04F07">
            <w:pPr>
              <w:jc w:val="both"/>
              <w:rPr>
                <w:rFonts w:ascii="Cambria" w:hAnsi="Cambria" w:cs="Times New Roman"/>
              </w:rPr>
            </w:pPr>
            <w:r w:rsidRPr="00F04F07">
              <w:rPr>
                <w:rFonts w:ascii="Cambria" w:hAnsi="Cambria" w:cs="Times New Roman"/>
              </w:rPr>
              <w:t>Um órgão público decidiu rever sua estrutura organizacional, como forma de dar suporte a novas orientações relativas a sua missão institucional. Um grupo foi designado para desenhar a nova estrutura.</w:t>
            </w:r>
            <w:r>
              <w:rPr>
                <w:rFonts w:ascii="Cambria" w:hAnsi="Cambria" w:cs="Times New Roman"/>
              </w:rPr>
              <w:t xml:space="preserve"> </w:t>
            </w:r>
            <w:r w:rsidRPr="00F04F07">
              <w:rPr>
                <w:rFonts w:ascii="Cambria" w:hAnsi="Cambria" w:cs="Times New Roman"/>
              </w:rPr>
              <w:t xml:space="preserve">Nesse processo de definição da </w:t>
            </w:r>
            <w:r w:rsidRPr="00F04F07">
              <w:rPr>
                <w:rFonts w:ascii="Cambria" w:hAnsi="Cambria" w:cs="Times New Roman"/>
                <w:b/>
                <w:bCs/>
              </w:rPr>
              <w:t>estrutura organizacional</w:t>
            </w:r>
            <w:r w:rsidRPr="00F04F07">
              <w:rPr>
                <w:rFonts w:ascii="Cambria" w:hAnsi="Cambria" w:cs="Times New Roman"/>
              </w:rPr>
              <w:t>, será preciso tomar decisões acerca de elementos básicos, tais como:</w:t>
            </w:r>
            <w:r>
              <w:rPr>
                <w:rFonts w:ascii="Cambria" w:hAnsi="Cambria" w:cs="Times New Roman"/>
              </w:rPr>
              <w:t xml:space="preserve"> amplitude de controle. </w:t>
            </w:r>
          </w:p>
          <w:p w14:paraId="41ED1277" w14:textId="2EA2FF6C" w:rsidR="00F04F07" w:rsidRPr="00F04F07" w:rsidRDefault="00F04F07" w:rsidP="00F04F07">
            <w:pPr>
              <w:jc w:val="both"/>
              <w:rPr>
                <w:rFonts w:ascii="Cambria" w:hAnsi="Cambria" w:cs="Times New Roman"/>
              </w:rPr>
            </w:pPr>
            <w:r w:rsidRPr="00F04F07">
              <w:rPr>
                <w:rFonts w:ascii="Cambria" w:hAnsi="Cambria" w:cs="Times New Roman"/>
                <w:b/>
                <w:bCs/>
              </w:rPr>
              <w:t>ESTRUTURA ORGANIZACIONAL</w:t>
            </w:r>
            <w:r w:rsidRPr="00F04F07">
              <w:rPr>
                <w:rFonts w:ascii="Cambria" w:hAnsi="Cambria" w:cs="Times New Roman"/>
              </w:rPr>
              <w:t xml:space="preserve"> </w:t>
            </w:r>
            <w:r>
              <w:rPr>
                <w:rFonts w:ascii="Cambria" w:hAnsi="Cambria" w:cs="Times New Roman"/>
              </w:rPr>
              <w:t>(</w:t>
            </w:r>
            <w:r w:rsidRPr="00F04F07">
              <w:rPr>
                <w:rFonts w:ascii="Cambria" w:hAnsi="Cambria" w:cs="Times New Roman"/>
              </w:rPr>
              <w:t>= HADADE)</w:t>
            </w:r>
          </w:p>
          <w:p w14:paraId="3EEA4954" w14:textId="77777777" w:rsidR="00F04F07" w:rsidRPr="00F04F07" w:rsidRDefault="00F04F07" w:rsidP="00F04F07">
            <w:pPr>
              <w:jc w:val="both"/>
              <w:rPr>
                <w:rFonts w:ascii="Cambria" w:hAnsi="Cambria" w:cs="Times New Roman"/>
              </w:rPr>
            </w:pPr>
            <w:r w:rsidRPr="00F04F07">
              <w:rPr>
                <w:rFonts w:ascii="Cambria" w:hAnsi="Cambria" w:cs="Times New Roman"/>
                <w:b/>
                <w:bCs/>
              </w:rPr>
              <w:t>H</w:t>
            </w:r>
            <w:r w:rsidRPr="00F04F07">
              <w:rPr>
                <w:rFonts w:ascii="Cambria" w:hAnsi="Cambria" w:cs="Times New Roman"/>
              </w:rPr>
              <w:t>IERÁRQUIA</w:t>
            </w:r>
          </w:p>
          <w:p w14:paraId="3D0BFD26" w14:textId="77777777" w:rsidR="00F04F07" w:rsidRPr="00F04F07" w:rsidRDefault="00F04F07" w:rsidP="00F04F07">
            <w:pPr>
              <w:jc w:val="both"/>
              <w:rPr>
                <w:rFonts w:ascii="Cambria" w:hAnsi="Cambria" w:cs="Times New Roman"/>
              </w:rPr>
            </w:pPr>
            <w:r w:rsidRPr="00F04F07">
              <w:rPr>
                <w:rFonts w:ascii="Cambria" w:hAnsi="Cambria" w:cs="Times New Roman"/>
                <w:b/>
                <w:bCs/>
              </w:rPr>
              <w:t>A</w:t>
            </w:r>
            <w:r w:rsidRPr="00F04F07">
              <w:rPr>
                <w:rFonts w:ascii="Cambria" w:hAnsi="Cambria" w:cs="Times New Roman"/>
              </w:rPr>
              <w:t>UTORIDADE</w:t>
            </w:r>
          </w:p>
          <w:p w14:paraId="0FFB6849" w14:textId="77777777" w:rsidR="00F04F07" w:rsidRPr="00F04F07" w:rsidRDefault="00F04F07" w:rsidP="00F04F07">
            <w:pPr>
              <w:jc w:val="both"/>
              <w:rPr>
                <w:rFonts w:ascii="Cambria" w:hAnsi="Cambria" w:cs="Times New Roman"/>
              </w:rPr>
            </w:pPr>
            <w:r w:rsidRPr="00F04F07">
              <w:rPr>
                <w:rFonts w:ascii="Cambria" w:hAnsi="Cambria" w:cs="Times New Roman"/>
                <w:b/>
                <w:bCs/>
              </w:rPr>
              <w:t>D</w:t>
            </w:r>
            <w:r w:rsidRPr="00F04F07">
              <w:rPr>
                <w:rFonts w:ascii="Cambria" w:hAnsi="Cambria" w:cs="Times New Roman"/>
              </w:rPr>
              <w:t>EPARTAMENTALIZAÇÃO</w:t>
            </w:r>
          </w:p>
          <w:p w14:paraId="3ADC64F4" w14:textId="77777777" w:rsidR="00F04F07" w:rsidRPr="00F04F07" w:rsidRDefault="00F04F07" w:rsidP="00F04F07">
            <w:pPr>
              <w:jc w:val="both"/>
              <w:rPr>
                <w:rFonts w:ascii="Cambria" w:hAnsi="Cambria" w:cs="Times New Roman"/>
              </w:rPr>
            </w:pPr>
            <w:r w:rsidRPr="00F04F07">
              <w:rPr>
                <w:rFonts w:ascii="Cambria" w:hAnsi="Cambria" w:cs="Times New Roman"/>
                <w:b/>
                <w:bCs/>
              </w:rPr>
              <w:t>A</w:t>
            </w:r>
            <w:r w:rsidRPr="00F04F07">
              <w:rPr>
                <w:rFonts w:ascii="Cambria" w:hAnsi="Cambria" w:cs="Times New Roman"/>
              </w:rPr>
              <w:t>MPLITUDE DE CONTROLE</w:t>
            </w:r>
          </w:p>
          <w:p w14:paraId="3419B377" w14:textId="77777777" w:rsidR="00F04F07" w:rsidRPr="00F04F07" w:rsidRDefault="00F04F07" w:rsidP="00F04F07">
            <w:pPr>
              <w:jc w:val="both"/>
              <w:rPr>
                <w:rFonts w:ascii="Cambria" w:hAnsi="Cambria" w:cs="Times New Roman"/>
              </w:rPr>
            </w:pPr>
            <w:r w:rsidRPr="00F04F07">
              <w:rPr>
                <w:rFonts w:ascii="Cambria" w:hAnsi="Cambria" w:cs="Times New Roman"/>
                <w:b/>
                <w:bCs/>
              </w:rPr>
              <w:t>D</w:t>
            </w:r>
            <w:r w:rsidRPr="00F04F07">
              <w:rPr>
                <w:rFonts w:ascii="Cambria" w:hAnsi="Cambria" w:cs="Times New Roman"/>
              </w:rPr>
              <w:t>IVISÃO DE TRABALHO</w:t>
            </w:r>
          </w:p>
          <w:p w14:paraId="5906B95D" w14:textId="77777777" w:rsidR="00F04F07" w:rsidRPr="00F04F07" w:rsidRDefault="00F04F07" w:rsidP="00F04F07">
            <w:pPr>
              <w:jc w:val="both"/>
              <w:rPr>
                <w:rFonts w:ascii="Cambria" w:hAnsi="Cambria" w:cs="Times New Roman"/>
              </w:rPr>
            </w:pPr>
            <w:r w:rsidRPr="00F04F07">
              <w:rPr>
                <w:rFonts w:ascii="Cambria" w:hAnsi="Cambria" w:cs="Times New Roman"/>
                <w:b/>
                <w:bCs/>
              </w:rPr>
              <w:t>E</w:t>
            </w:r>
            <w:r w:rsidRPr="00F04F07">
              <w:rPr>
                <w:rFonts w:ascii="Cambria" w:hAnsi="Cambria" w:cs="Times New Roman"/>
              </w:rPr>
              <w:t>SPECIALIZAÇÃO</w:t>
            </w:r>
          </w:p>
          <w:p w14:paraId="72E354B7" w14:textId="77777777" w:rsidR="00F04F07" w:rsidRDefault="00F04F07" w:rsidP="00F04F07">
            <w:pPr>
              <w:jc w:val="both"/>
              <w:rPr>
                <w:rFonts w:ascii="Cambria" w:hAnsi="Cambria" w:cs="Times New Roman"/>
              </w:rPr>
            </w:pPr>
          </w:p>
          <w:p w14:paraId="740591E8" w14:textId="69B1EF7B" w:rsidR="003917FF" w:rsidRDefault="003917FF" w:rsidP="003917FF">
            <w:pPr>
              <w:jc w:val="both"/>
              <w:rPr>
                <w:rFonts w:ascii="Cambria" w:hAnsi="Cambria" w:cs="Times New Roman"/>
              </w:rPr>
            </w:pPr>
            <w:r w:rsidRPr="003917FF">
              <w:rPr>
                <w:rFonts w:ascii="Cambria" w:hAnsi="Cambria" w:cs="Times New Roman"/>
              </w:rPr>
              <w:t>Uma organização constatou que existe grande desperdício de recursos e pouca eficiência em seus processos internos. Assim, a direção decidiu aprimorar o controle no nível operacional com uso de indicadores.</w:t>
            </w:r>
            <w:r>
              <w:rPr>
                <w:rFonts w:ascii="Cambria" w:hAnsi="Cambria" w:cs="Times New Roman"/>
              </w:rPr>
              <w:t xml:space="preserve"> </w:t>
            </w:r>
            <w:r w:rsidRPr="003917FF">
              <w:rPr>
                <w:rFonts w:ascii="Cambria" w:hAnsi="Cambria" w:cs="Times New Roman"/>
              </w:rPr>
              <w:t>Para tal, seria, entre outros, um indicador adequado:</w:t>
            </w:r>
            <w:r>
              <w:rPr>
                <w:rFonts w:ascii="Cambria" w:hAnsi="Cambria" w:cs="Times New Roman"/>
              </w:rPr>
              <w:t xml:space="preserve"> </w:t>
            </w:r>
            <w:r w:rsidRPr="003917FF">
              <w:rPr>
                <w:rFonts w:ascii="Cambria" w:hAnsi="Cambria" w:cs="Times New Roman"/>
                <w:b/>
                <w:bCs/>
              </w:rPr>
              <w:t>índice de retrabalho</w:t>
            </w:r>
            <w:r>
              <w:rPr>
                <w:rFonts w:ascii="Cambria" w:hAnsi="Cambria" w:cs="Times New Roman"/>
              </w:rPr>
              <w:t xml:space="preserve">. </w:t>
            </w:r>
          </w:p>
          <w:p w14:paraId="76CC6A7B" w14:textId="77777777" w:rsidR="003917FF" w:rsidRDefault="003917FF" w:rsidP="009758A0">
            <w:pPr>
              <w:jc w:val="both"/>
              <w:rPr>
                <w:rFonts w:ascii="Cambria" w:hAnsi="Cambria" w:cs="Times New Roman"/>
              </w:rPr>
            </w:pPr>
          </w:p>
          <w:p w14:paraId="0CFCF70A" w14:textId="07163224" w:rsidR="002B2F40" w:rsidRDefault="009E2CA7" w:rsidP="009758A0">
            <w:pPr>
              <w:jc w:val="both"/>
              <w:rPr>
                <w:rFonts w:ascii="Cambria" w:hAnsi="Cambria" w:cs="Times New Roman"/>
              </w:rPr>
            </w:pPr>
            <w:r w:rsidRPr="009E2CA7">
              <w:rPr>
                <w:rFonts w:ascii="Cambria" w:hAnsi="Cambria" w:cs="Times New Roman"/>
              </w:rPr>
              <w:t>Sobre o modelo orgânico, à luz das diferentes classificações de modelos organizacionais, analise as afirmativas a seguir. I. Funcionam como sistemas abertos, interagindo constantemente com o ambiente externo. II. Adequam-se melhor a contextos de constante instabilidade, em que ocorrem mudanças frequentes.</w:t>
            </w:r>
          </w:p>
          <w:p w14:paraId="28404F18" w14:textId="46270C4F" w:rsidR="009E2CA7" w:rsidRDefault="009E2CA7" w:rsidP="009758A0">
            <w:pPr>
              <w:jc w:val="both"/>
              <w:rPr>
                <w:rFonts w:ascii="Cambria" w:hAnsi="Cambria" w:cs="Times New Roman"/>
              </w:rPr>
            </w:pPr>
          </w:p>
          <w:p w14:paraId="630FFC34" w14:textId="657763BD" w:rsidR="009E2CA7" w:rsidRDefault="009E2CA7" w:rsidP="009758A0">
            <w:pPr>
              <w:jc w:val="both"/>
              <w:rPr>
                <w:rFonts w:ascii="Cambria" w:hAnsi="Cambria" w:cs="Times New Roman"/>
              </w:rPr>
            </w:pPr>
            <w:r w:rsidRPr="009E2CA7">
              <w:rPr>
                <w:rFonts w:ascii="Cambria" w:hAnsi="Cambria" w:cs="Times New Roman"/>
              </w:rPr>
              <w:t>O processo de mapeamento dos fluxos mais importantes dentro de uma organização, permitindo que a empresa conheça e compreenda suas vantagens competitivas, está relacionado ao conceito de</w:t>
            </w:r>
            <w:r>
              <w:rPr>
                <w:rFonts w:ascii="Cambria" w:hAnsi="Cambria" w:cs="Times New Roman"/>
              </w:rPr>
              <w:t xml:space="preserve"> </w:t>
            </w:r>
            <w:r w:rsidRPr="009E2CA7">
              <w:rPr>
                <w:rFonts w:ascii="Cambria" w:hAnsi="Cambria" w:cs="Times New Roman"/>
                <w:b/>
                <w:bCs/>
              </w:rPr>
              <w:t>análise de cadeia de valor</w:t>
            </w:r>
            <w:r>
              <w:rPr>
                <w:rFonts w:ascii="Cambria" w:hAnsi="Cambria" w:cs="Times New Roman"/>
              </w:rPr>
              <w:t xml:space="preserve">. </w:t>
            </w:r>
          </w:p>
          <w:p w14:paraId="3349B306" w14:textId="77777777" w:rsidR="009E2CA7" w:rsidRDefault="009E2CA7" w:rsidP="009758A0">
            <w:pPr>
              <w:jc w:val="both"/>
              <w:rPr>
                <w:rFonts w:ascii="Cambria" w:hAnsi="Cambria" w:cs="Times New Roman"/>
              </w:rPr>
            </w:pPr>
          </w:p>
          <w:p w14:paraId="5B23B76D" w14:textId="57DC2379" w:rsidR="000F615E" w:rsidRDefault="009758A0" w:rsidP="009758A0">
            <w:pPr>
              <w:jc w:val="both"/>
              <w:rPr>
                <w:rFonts w:ascii="Cambria" w:hAnsi="Cambria" w:cs="Times New Roman"/>
              </w:rPr>
            </w:pPr>
            <w:r w:rsidRPr="00006E69">
              <w:rPr>
                <w:rFonts w:ascii="Cambria" w:hAnsi="Cambria" w:cs="Times New Roman"/>
                <w:highlight w:val="yellow"/>
              </w:rPr>
              <w:t>possíveis soluções para trabalho repetitivo e pouco variado</w:t>
            </w:r>
            <w:r w:rsidR="002B2F40" w:rsidRPr="00006E69">
              <w:rPr>
                <w:rFonts w:ascii="Cambria" w:hAnsi="Cambria" w:cs="Times New Roman"/>
                <w:highlight w:val="yellow"/>
              </w:rPr>
              <w:t xml:space="preserve"> =</w:t>
            </w:r>
            <w:r w:rsidRPr="00006E69">
              <w:rPr>
                <w:rFonts w:ascii="Cambria" w:hAnsi="Cambria" w:cs="Times New Roman"/>
                <w:highlight w:val="yellow"/>
              </w:rPr>
              <w:t xml:space="preserve"> estabelecimento de relações com os clientes.</w:t>
            </w:r>
            <w:r>
              <w:rPr>
                <w:rFonts w:ascii="Cambria" w:hAnsi="Cambria" w:cs="Times New Roman"/>
              </w:rPr>
              <w:t xml:space="preserve"> </w:t>
            </w:r>
          </w:p>
          <w:p w14:paraId="69BFEA5E" w14:textId="21880D94" w:rsidR="009758A0" w:rsidRDefault="009758A0" w:rsidP="009758A0">
            <w:pPr>
              <w:jc w:val="both"/>
              <w:rPr>
                <w:rFonts w:ascii="Cambria" w:hAnsi="Cambria" w:cs="Times New Roman"/>
              </w:rPr>
            </w:pPr>
          </w:p>
          <w:p w14:paraId="6EF8B625" w14:textId="77777777" w:rsidR="00C27163" w:rsidRDefault="00C27163" w:rsidP="009758A0">
            <w:pPr>
              <w:jc w:val="both"/>
              <w:rPr>
                <w:rFonts w:ascii="Cambria" w:hAnsi="Cambria" w:cs="Times New Roman"/>
              </w:rPr>
            </w:pPr>
          </w:p>
          <w:p w14:paraId="6661260D" w14:textId="37124DFE" w:rsidR="00EC45BB" w:rsidRDefault="006550D1" w:rsidP="00843D68">
            <w:pPr>
              <w:shd w:val="clear" w:color="auto" w:fill="A8D08D" w:themeFill="accent6" w:themeFillTint="99"/>
              <w:jc w:val="center"/>
              <w:rPr>
                <w:rFonts w:ascii="Cambria" w:hAnsi="Cambria" w:cs="Times New Roman"/>
                <w:b/>
                <w:bCs/>
              </w:rPr>
            </w:pPr>
            <w:r>
              <w:rPr>
                <w:rFonts w:ascii="Cambria" w:hAnsi="Cambria" w:cs="Times New Roman"/>
                <w:b/>
                <w:bCs/>
              </w:rPr>
              <w:t>departamentalização</w:t>
            </w:r>
            <w:r w:rsidR="00EC45BB" w:rsidRPr="00EC45BB">
              <w:rPr>
                <w:rFonts w:ascii="Cambria" w:hAnsi="Cambria" w:cs="Times New Roman"/>
                <w:b/>
                <w:bCs/>
              </w:rPr>
              <w:t>:</w:t>
            </w:r>
          </w:p>
          <w:p w14:paraId="5446D4A6" w14:textId="77777777" w:rsidR="006550D1" w:rsidRPr="00EC45BB" w:rsidRDefault="006550D1" w:rsidP="00843D68">
            <w:pPr>
              <w:shd w:val="clear" w:color="auto" w:fill="A8D08D" w:themeFill="accent6" w:themeFillTint="99"/>
              <w:jc w:val="center"/>
              <w:rPr>
                <w:rFonts w:ascii="Cambria" w:hAnsi="Cambria" w:cs="Times New Roman"/>
              </w:rPr>
            </w:pPr>
          </w:p>
          <w:p w14:paraId="6E23F37D" w14:textId="144E8413" w:rsidR="00EC45BB" w:rsidRPr="00EC45BB" w:rsidRDefault="002B2F40" w:rsidP="00034AAC">
            <w:pPr>
              <w:shd w:val="clear" w:color="auto" w:fill="A8D08D" w:themeFill="accent6" w:themeFillTint="99"/>
              <w:jc w:val="both"/>
              <w:rPr>
                <w:rFonts w:ascii="Cambria" w:hAnsi="Cambria" w:cs="Times New Roman"/>
              </w:rPr>
            </w:pPr>
            <w:r>
              <w:rPr>
                <w:rFonts w:ascii="Cambria" w:hAnsi="Cambria" w:cs="Times New Roman"/>
                <w:b/>
                <w:bCs/>
              </w:rPr>
              <w:t xml:space="preserve">1. </w:t>
            </w:r>
            <w:r w:rsidR="00034AAC" w:rsidRPr="00EC45BB">
              <w:rPr>
                <w:rFonts w:ascii="Cambria" w:hAnsi="Cambria" w:cs="Times New Roman"/>
                <w:b/>
                <w:bCs/>
              </w:rPr>
              <w:t>POR FUNÇÃO</w:t>
            </w:r>
            <w:r w:rsidR="00034AAC">
              <w:rPr>
                <w:rFonts w:ascii="Cambria" w:hAnsi="Cambria" w:cs="Times New Roman"/>
                <w:b/>
                <w:bCs/>
              </w:rPr>
              <w:t>/</w:t>
            </w:r>
            <w:r w:rsidR="00034AAC" w:rsidRPr="00EC45BB">
              <w:rPr>
                <w:rFonts w:ascii="Cambria" w:hAnsi="Cambria" w:cs="Times New Roman"/>
                <w:b/>
                <w:bCs/>
              </w:rPr>
              <w:t>FUNCIONAL:</w:t>
            </w:r>
            <w:r w:rsidR="00034AAC">
              <w:rPr>
                <w:rFonts w:ascii="Cambria" w:hAnsi="Cambria" w:cs="Times New Roman"/>
                <w:b/>
                <w:bCs/>
              </w:rPr>
              <w:t xml:space="preserve"> </w:t>
            </w:r>
            <w:r w:rsidR="00034AAC">
              <w:rPr>
                <w:rFonts w:ascii="Cambria" w:hAnsi="Cambria" w:cs="Times New Roman"/>
              </w:rPr>
              <w:t xml:space="preserve">atividades semelhantes são agrupadas. Indicadas para atividades rotineiras. Ambientes estáveis. Poucas linhas de produtos. </w:t>
            </w:r>
            <w:r w:rsidR="007B7A5B">
              <w:rPr>
                <w:rFonts w:ascii="Cambria" w:hAnsi="Cambria" w:cs="Times New Roman"/>
              </w:rPr>
              <w:t>C</w:t>
            </w:r>
            <w:r w:rsidR="007B7A5B" w:rsidRPr="007B7A5B">
              <w:rPr>
                <w:rFonts w:ascii="Cambria" w:hAnsi="Cambria" w:cs="Times New Roman"/>
              </w:rPr>
              <w:t>om foco na especialização do trabalho em cada departamento</w:t>
            </w:r>
            <w:r w:rsidR="007B7A5B">
              <w:rPr>
                <w:rFonts w:ascii="Cambria" w:hAnsi="Cambria" w:cs="Times New Roman"/>
              </w:rPr>
              <w:t>.</w:t>
            </w:r>
            <w:r w:rsidR="00725EEF">
              <w:rPr>
                <w:rFonts w:ascii="Cambria" w:hAnsi="Cambria" w:cs="Times New Roman"/>
              </w:rPr>
              <w:t xml:space="preserve"> </w:t>
            </w:r>
            <w:r w:rsidR="00725EEF" w:rsidRPr="00725EEF">
              <w:rPr>
                <w:rFonts w:ascii="Cambria" w:hAnsi="Cambria" w:cs="Times New Roman"/>
                <w:highlight w:val="yellow"/>
              </w:rPr>
              <w:t>Baseada em recursos, a tomada de decisão é muito centralizada e é recomendada para ambientes organizacionais estáveis.</w:t>
            </w:r>
            <w:r w:rsidR="007B7A5B">
              <w:rPr>
                <w:rFonts w:ascii="Cambria" w:hAnsi="Cambria" w:cs="Times New Roman"/>
              </w:rPr>
              <w:t xml:space="preserve"> </w:t>
            </w:r>
            <w:r w:rsidR="00034AAC">
              <w:rPr>
                <w:rFonts w:ascii="Cambria" w:hAnsi="Cambria" w:cs="Times New Roman"/>
              </w:rPr>
              <w:t xml:space="preserve">  </w:t>
            </w:r>
          </w:p>
          <w:p w14:paraId="30130DD9" w14:textId="7AC37A3E" w:rsidR="00EC45BB" w:rsidRPr="00EC45BB" w:rsidRDefault="002B2F40" w:rsidP="00843D68">
            <w:pPr>
              <w:shd w:val="clear" w:color="auto" w:fill="A8D08D" w:themeFill="accent6" w:themeFillTint="99"/>
              <w:jc w:val="both"/>
              <w:rPr>
                <w:rFonts w:ascii="Cambria" w:hAnsi="Cambria" w:cs="Times New Roman"/>
              </w:rPr>
            </w:pPr>
            <w:r>
              <w:rPr>
                <w:rFonts w:ascii="Cambria" w:hAnsi="Cambria" w:cs="Times New Roman"/>
                <w:b/>
                <w:bCs/>
              </w:rPr>
              <w:t xml:space="preserve">2. </w:t>
            </w:r>
            <w:r w:rsidR="006550D1" w:rsidRPr="00EC45BB">
              <w:rPr>
                <w:rFonts w:ascii="Cambria" w:hAnsi="Cambria" w:cs="Times New Roman"/>
                <w:b/>
                <w:bCs/>
              </w:rPr>
              <w:t>POR QUANTIDADE</w:t>
            </w:r>
            <w:r w:rsidR="00EC45BB" w:rsidRPr="00EC45BB">
              <w:rPr>
                <w:rFonts w:ascii="Cambria" w:hAnsi="Cambria" w:cs="Times New Roman"/>
                <w:b/>
                <w:bCs/>
              </w:rPr>
              <w:t>:</w:t>
            </w:r>
            <w:r>
              <w:rPr>
                <w:rFonts w:ascii="Cambria" w:hAnsi="Cambria" w:cs="Times New Roman"/>
                <w:b/>
                <w:bCs/>
              </w:rPr>
              <w:t xml:space="preserve">  </w:t>
            </w:r>
            <w:r w:rsidR="006550D1">
              <w:rPr>
                <w:rFonts w:ascii="Cambria" w:hAnsi="Cambria" w:cs="Times New Roman"/>
              </w:rPr>
              <w:t>b</w:t>
            </w:r>
            <w:r w:rsidR="00EC45BB" w:rsidRPr="00EC45BB">
              <w:rPr>
                <w:rFonts w:ascii="Cambria" w:hAnsi="Cambria" w:cs="Times New Roman"/>
              </w:rPr>
              <w:t>aseia-se em critérios numéricos</w:t>
            </w:r>
            <w:r w:rsidR="006550D1">
              <w:rPr>
                <w:rFonts w:ascii="Cambria" w:hAnsi="Cambria" w:cs="Times New Roman"/>
              </w:rPr>
              <w:t xml:space="preserve">. </w:t>
            </w:r>
            <w:r w:rsidR="00EC45BB" w:rsidRPr="00EC45BB">
              <w:rPr>
                <w:rFonts w:ascii="Cambria" w:hAnsi="Cambria" w:cs="Times New Roman"/>
              </w:rPr>
              <w:t>Um responsável cuida de determinado número de funcionários</w:t>
            </w:r>
            <w:r w:rsidR="006550D1">
              <w:rPr>
                <w:rFonts w:ascii="Cambria" w:hAnsi="Cambria" w:cs="Times New Roman"/>
              </w:rPr>
              <w:t xml:space="preserve">. </w:t>
            </w:r>
            <w:r w:rsidR="00EC45BB" w:rsidRPr="00EC45BB">
              <w:rPr>
                <w:rFonts w:ascii="Cambria" w:hAnsi="Cambria" w:cs="Times New Roman"/>
              </w:rPr>
              <w:t>É usado quando há divisão de turnos de trabalho na empresa</w:t>
            </w:r>
            <w:r w:rsidR="006550D1">
              <w:rPr>
                <w:rFonts w:ascii="Cambria" w:hAnsi="Cambria" w:cs="Times New Roman"/>
              </w:rPr>
              <w:t xml:space="preserve"> </w:t>
            </w:r>
            <w:r w:rsidR="00EC45BB" w:rsidRPr="00EC45BB">
              <w:rPr>
                <w:rFonts w:ascii="Cambria" w:hAnsi="Cambria" w:cs="Times New Roman"/>
              </w:rPr>
              <w:t>e</w:t>
            </w:r>
            <w:r w:rsidR="006550D1">
              <w:rPr>
                <w:rFonts w:ascii="Cambria" w:hAnsi="Cambria" w:cs="Times New Roman"/>
              </w:rPr>
              <w:t xml:space="preserve"> q</w:t>
            </w:r>
            <w:r w:rsidR="00EC45BB" w:rsidRPr="00EC45BB">
              <w:rPr>
                <w:rFonts w:ascii="Cambria" w:hAnsi="Cambria" w:cs="Times New Roman"/>
              </w:rPr>
              <w:t>uando as tarefas exercidas pelos funcionários são semelhantes e repetidas</w:t>
            </w:r>
            <w:r w:rsidR="006550D1">
              <w:rPr>
                <w:rFonts w:ascii="Cambria" w:hAnsi="Cambria" w:cs="Times New Roman"/>
              </w:rPr>
              <w:t>.</w:t>
            </w:r>
          </w:p>
          <w:p w14:paraId="57691304" w14:textId="53A43399" w:rsidR="00EC45BB" w:rsidRPr="007D0ECA" w:rsidRDefault="002B2F40" w:rsidP="007D0ECA">
            <w:pPr>
              <w:shd w:val="clear" w:color="auto" w:fill="A8D08D" w:themeFill="accent6" w:themeFillTint="99"/>
              <w:jc w:val="both"/>
              <w:rPr>
                <w:rFonts w:ascii="Cambria" w:hAnsi="Cambria" w:cs="Times New Roman"/>
              </w:rPr>
            </w:pPr>
            <w:r>
              <w:rPr>
                <w:rFonts w:ascii="Cambria" w:hAnsi="Cambria" w:cs="Times New Roman"/>
                <w:b/>
                <w:bCs/>
              </w:rPr>
              <w:t xml:space="preserve">3. </w:t>
            </w:r>
            <w:r w:rsidR="007D0ECA" w:rsidRPr="00EC45BB">
              <w:rPr>
                <w:rFonts w:ascii="Cambria" w:hAnsi="Cambria" w:cs="Times New Roman"/>
                <w:b/>
                <w:bCs/>
              </w:rPr>
              <w:t>POR LOCAL</w:t>
            </w:r>
            <w:r w:rsidR="007D0ECA">
              <w:rPr>
                <w:rFonts w:ascii="Cambria" w:hAnsi="Cambria" w:cs="Times New Roman"/>
                <w:b/>
                <w:bCs/>
              </w:rPr>
              <w:t>/</w:t>
            </w:r>
            <w:r w:rsidR="007D0ECA" w:rsidRPr="00EC45BB">
              <w:rPr>
                <w:rFonts w:ascii="Cambria" w:hAnsi="Cambria" w:cs="Times New Roman"/>
                <w:b/>
                <w:bCs/>
              </w:rPr>
              <w:t>LOCACIONAL</w:t>
            </w:r>
            <w:r w:rsidR="007D0ECA">
              <w:rPr>
                <w:rFonts w:ascii="Cambria" w:hAnsi="Cambria" w:cs="Times New Roman"/>
                <w:b/>
                <w:bCs/>
              </w:rPr>
              <w:t>/</w:t>
            </w:r>
            <w:r w:rsidR="007D0ECA" w:rsidRPr="00EC45BB">
              <w:rPr>
                <w:rFonts w:ascii="Cambria" w:hAnsi="Cambria" w:cs="Times New Roman"/>
                <w:b/>
                <w:bCs/>
              </w:rPr>
              <w:t>TERRITORIAL</w:t>
            </w:r>
            <w:r w:rsidR="007D0ECA">
              <w:rPr>
                <w:rFonts w:ascii="Cambria" w:hAnsi="Cambria" w:cs="Times New Roman"/>
                <w:b/>
                <w:bCs/>
              </w:rPr>
              <w:t>/</w:t>
            </w:r>
            <w:r w:rsidR="007D0ECA" w:rsidRPr="00EC45BB">
              <w:rPr>
                <w:rFonts w:ascii="Cambria" w:hAnsi="Cambria" w:cs="Times New Roman"/>
                <w:b/>
                <w:bCs/>
              </w:rPr>
              <w:t>GEOGRÁFICA</w:t>
            </w:r>
            <w:r w:rsidR="00EC45BB" w:rsidRPr="00EC45BB">
              <w:rPr>
                <w:rFonts w:ascii="Cambria" w:hAnsi="Cambria" w:cs="Times New Roman"/>
                <w:b/>
                <w:bCs/>
              </w:rPr>
              <w:t>:</w:t>
            </w:r>
            <w:r w:rsidR="007D0ECA">
              <w:rPr>
                <w:rFonts w:ascii="Cambria" w:hAnsi="Cambria" w:cs="Times New Roman"/>
                <w:b/>
                <w:bCs/>
              </w:rPr>
              <w:t xml:space="preserve"> </w:t>
            </w:r>
            <w:r w:rsidR="007D0ECA" w:rsidRPr="007D0ECA">
              <w:rPr>
                <w:rFonts w:ascii="Cambria" w:hAnsi="Cambria" w:cs="Times New Roman"/>
              </w:rPr>
              <w:t>de acordo com a localização onde o trabalho será executado ou de acordo com a área em que a organização irá atender</w:t>
            </w:r>
            <w:r w:rsidR="00B57943">
              <w:rPr>
                <w:rFonts w:ascii="Cambria" w:hAnsi="Cambria" w:cs="Times New Roman"/>
              </w:rPr>
              <w:t xml:space="preserve">. Único administrador. Empresas territorialmente dispersas (multinacionais).  </w:t>
            </w:r>
          </w:p>
          <w:p w14:paraId="5E5E54C4" w14:textId="4A1FCC92" w:rsidR="00EC45BB" w:rsidRPr="00034AAC" w:rsidRDefault="002B2F40" w:rsidP="00843D68">
            <w:pPr>
              <w:shd w:val="clear" w:color="auto" w:fill="A8D08D" w:themeFill="accent6" w:themeFillTint="99"/>
              <w:jc w:val="both"/>
              <w:rPr>
                <w:rFonts w:ascii="Cambria" w:hAnsi="Cambria" w:cs="Times New Roman"/>
              </w:rPr>
            </w:pPr>
            <w:r>
              <w:rPr>
                <w:rFonts w:ascii="Cambria" w:hAnsi="Cambria" w:cs="Times New Roman"/>
                <w:b/>
                <w:bCs/>
              </w:rPr>
              <w:t xml:space="preserve">4. </w:t>
            </w:r>
            <w:r w:rsidR="00034AAC" w:rsidRPr="00EC45BB">
              <w:rPr>
                <w:rFonts w:ascii="Cambria" w:hAnsi="Cambria" w:cs="Times New Roman"/>
                <w:b/>
                <w:bCs/>
              </w:rPr>
              <w:t>POR PRODUTO</w:t>
            </w:r>
            <w:r w:rsidR="00034AAC">
              <w:rPr>
                <w:rFonts w:ascii="Cambria" w:hAnsi="Cambria" w:cs="Times New Roman"/>
                <w:b/>
                <w:bCs/>
              </w:rPr>
              <w:t>/</w:t>
            </w:r>
            <w:r w:rsidR="00034AAC" w:rsidRPr="00EC45BB">
              <w:rPr>
                <w:rFonts w:ascii="Cambria" w:hAnsi="Cambria" w:cs="Times New Roman"/>
                <w:b/>
                <w:bCs/>
              </w:rPr>
              <w:t>SERVIÇO</w:t>
            </w:r>
            <w:r w:rsidR="00EC45BB" w:rsidRPr="00EC45BB">
              <w:rPr>
                <w:rFonts w:ascii="Cambria" w:hAnsi="Cambria" w:cs="Times New Roman"/>
                <w:b/>
                <w:bCs/>
              </w:rPr>
              <w:t>:</w:t>
            </w:r>
            <w:r w:rsidR="00034AAC">
              <w:rPr>
                <w:rFonts w:ascii="Cambria" w:hAnsi="Cambria" w:cs="Times New Roman"/>
                <w:b/>
                <w:bCs/>
              </w:rPr>
              <w:t xml:space="preserve"> </w:t>
            </w:r>
            <w:r w:rsidR="00034AAC">
              <w:rPr>
                <w:rFonts w:ascii="Cambria" w:hAnsi="Cambria" w:cs="Times New Roman"/>
              </w:rPr>
              <w:t xml:space="preserve">atividades agrupadas por serviço/produto. Ambiente mutáveis. Equipes multidisciplinares. Desvantagem de aumento de custo. </w:t>
            </w:r>
            <w:r w:rsidR="00C10B63" w:rsidRPr="00C10B63">
              <w:rPr>
                <w:rFonts w:ascii="Cambria" w:hAnsi="Cambria" w:cs="Times New Roman"/>
              </w:rPr>
              <w:t>facilitação na coordenação interdepartamental</w:t>
            </w:r>
            <w:r w:rsidR="00C10B63">
              <w:rPr>
                <w:rFonts w:ascii="Cambria" w:hAnsi="Cambria" w:cs="Times New Roman"/>
              </w:rPr>
              <w:t xml:space="preserve">. </w:t>
            </w:r>
            <w:r w:rsidR="00034AAC">
              <w:rPr>
                <w:rFonts w:ascii="Cambria" w:hAnsi="Cambria" w:cs="Times New Roman"/>
              </w:rPr>
              <w:t xml:space="preserve"> </w:t>
            </w:r>
          </w:p>
          <w:p w14:paraId="6B7FBF53" w14:textId="42EE7B06" w:rsidR="00662BDD" w:rsidRPr="00EC45BB" w:rsidRDefault="002B2F40" w:rsidP="00843D68">
            <w:pPr>
              <w:shd w:val="clear" w:color="auto" w:fill="A8D08D" w:themeFill="accent6" w:themeFillTint="99"/>
              <w:jc w:val="both"/>
              <w:rPr>
                <w:rFonts w:ascii="Cambria" w:hAnsi="Cambria" w:cs="Times New Roman"/>
              </w:rPr>
            </w:pPr>
            <w:r>
              <w:rPr>
                <w:rFonts w:ascii="Cambria" w:hAnsi="Cambria" w:cs="Times New Roman"/>
                <w:b/>
                <w:bCs/>
              </w:rPr>
              <w:t xml:space="preserve">5. </w:t>
            </w:r>
            <w:r w:rsidR="00C10B63" w:rsidRPr="00EC45BB">
              <w:rPr>
                <w:rFonts w:ascii="Cambria" w:hAnsi="Cambria" w:cs="Times New Roman"/>
                <w:b/>
                <w:bCs/>
              </w:rPr>
              <w:t>POR CLIENTE</w:t>
            </w:r>
            <w:r w:rsidR="00C10B63">
              <w:rPr>
                <w:rFonts w:ascii="Cambria" w:hAnsi="Cambria" w:cs="Times New Roman"/>
                <w:b/>
                <w:bCs/>
              </w:rPr>
              <w:t>/CLIENTELA</w:t>
            </w:r>
            <w:r w:rsidR="00EC45BB" w:rsidRPr="00EC45BB">
              <w:rPr>
                <w:rFonts w:ascii="Cambria" w:hAnsi="Cambria" w:cs="Times New Roman"/>
                <w:b/>
                <w:bCs/>
              </w:rPr>
              <w:t>:</w:t>
            </w:r>
            <w:r w:rsidR="00C10B63">
              <w:rPr>
                <w:rFonts w:ascii="Cambria" w:hAnsi="Cambria" w:cs="Times New Roman"/>
                <w:b/>
                <w:bCs/>
              </w:rPr>
              <w:t xml:space="preserve"> </w:t>
            </w:r>
            <w:r w:rsidR="00C10B63">
              <w:rPr>
                <w:rFonts w:ascii="Cambria" w:hAnsi="Cambria" w:cs="Times New Roman"/>
              </w:rPr>
              <w:t xml:space="preserve">atividades agrupadas de acordo com a necessidade do cliente. </w:t>
            </w:r>
            <w:r w:rsidR="00C10B63" w:rsidRPr="00C10B63">
              <w:rPr>
                <w:rFonts w:ascii="Cambria" w:hAnsi="Cambria" w:cs="Times New Roman"/>
              </w:rPr>
              <w:t>extroversão administrativa</w:t>
            </w:r>
            <w:r w:rsidR="00C10B63">
              <w:rPr>
                <w:rFonts w:ascii="Cambria" w:hAnsi="Cambria" w:cs="Times New Roman"/>
              </w:rPr>
              <w:t xml:space="preserve"> = se ajusta às demandas externas. Mais usada no nível operacional.</w:t>
            </w:r>
            <w:r w:rsidR="00DE5787">
              <w:rPr>
                <w:rFonts w:ascii="Cambria" w:hAnsi="Cambria" w:cs="Times New Roman"/>
              </w:rPr>
              <w:t xml:space="preserve"> Desvantagem: </w:t>
            </w:r>
            <w:r w:rsidR="00DE5787" w:rsidRPr="00636ED5">
              <w:rPr>
                <w:rFonts w:ascii="Cambria" w:hAnsi="Cambria" w:cs="Times New Roman"/>
                <w:highlight w:val="yellow"/>
              </w:rPr>
              <w:t>Aumento dos custos causado pela redundância de funções + Redução na produtividade da organização como um todo</w:t>
            </w:r>
            <w:r w:rsidR="00DE5787" w:rsidRPr="00DE5787">
              <w:rPr>
                <w:rFonts w:ascii="Cambria" w:hAnsi="Cambria" w:cs="Times New Roman"/>
              </w:rPr>
              <w:t>.</w:t>
            </w:r>
            <w:r w:rsidR="00DE5787">
              <w:rPr>
                <w:rFonts w:ascii="Cambria" w:hAnsi="Cambria" w:cs="Times New Roman"/>
              </w:rPr>
              <w:t xml:space="preserve"> </w:t>
            </w:r>
            <w:r w:rsidR="00C10B63">
              <w:rPr>
                <w:rFonts w:ascii="Cambria" w:hAnsi="Cambria" w:cs="Times New Roman"/>
              </w:rPr>
              <w:t xml:space="preserve">  </w:t>
            </w:r>
            <w:r w:rsidR="00662BDD">
              <w:rPr>
                <w:rFonts w:ascii="Cambria" w:hAnsi="Cambria" w:cs="Times New Roman"/>
              </w:rPr>
              <w:t xml:space="preserve">  </w:t>
            </w:r>
          </w:p>
          <w:p w14:paraId="3E5A78DC" w14:textId="69BFA6B5" w:rsidR="00EC45BB" w:rsidRPr="00C10B63" w:rsidRDefault="002B2F40" w:rsidP="00C10B63">
            <w:pPr>
              <w:shd w:val="clear" w:color="auto" w:fill="A8D08D" w:themeFill="accent6" w:themeFillTint="99"/>
              <w:jc w:val="both"/>
              <w:rPr>
                <w:rFonts w:ascii="Cambria" w:hAnsi="Cambria" w:cs="Times New Roman"/>
              </w:rPr>
            </w:pPr>
            <w:r>
              <w:rPr>
                <w:rFonts w:ascii="Cambria" w:hAnsi="Cambria" w:cs="Times New Roman"/>
                <w:b/>
                <w:bCs/>
              </w:rPr>
              <w:t xml:space="preserve">6. </w:t>
            </w:r>
            <w:r w:rsidR="00C10B63" w:rsidRPr="00EC45BB">
              <w:rPr>
                <w:rFonts w:ascii="Cambria" w:hAnsi="Cambria" w:cs="Times New Roman"/>
                <w:b/>
                <w:bCs/>
              </w:rPr>
              <w:t>POR PROCESSO</w:t>
            </w:r>
            <w:r w:rsidR="00EC45BB" w:rsidRPr="00EC45BB">
              <w:rPr>
                <w:rFonts w:ascii="Cambria" w:hAnsi="Cambria" w:cs="Times New Roman"/>
                <w:b/>
                <w:bCs/>
              </w:rPr>
              <w:t>:</w:t>
            </w:r>
            <w:r>
              <w:rPr>
                <w:rFonts w:ascii="Cambria" w:hAnsi="Cambria" w:cs="Times New Roman"/>
                <w:b/>
                <w:bCs/>
              </w:rPr>
              <w:t xml:space="preserve"> </w:t>
            </w:r>
            <w:r w:rsidR="00C10B63" w:rsidRPr="00C10B63">
              <w:rPr>
                <w:rFonts w:ascii="Cambria" w:hAnsi="Cambria" w:cs="Times New Roman"/>
              </w:rPr>
              <w:t>atividades são agrupadas de acordo com as fases do processo produtivo.</w:t>
            </w:r>
            <w:r w:rsidR="00C10B63">
              <w:rPr>
                <w:rFonts w:ascii="Cambria" w:hAnsi="Cambria" w:cs="Times New Roman"/>
              </w:rPr>
              <w:t xml:space="preserve"> Nível operacional. </w:t>
            </w:r>
            <w:r w:rsidR="007D0ECA">
              <w:rPr>
                <w:rFonts w:ascii="Cambria" w:hAnsi="Cambria" w:cs="Times New Roman"/>
              </w:rPr>
              <w:t xml:space="preserve">Vantagem = economia de escala. Arranjo físico = layout.  </w:t>
            </w:r>
          </w:p>
          <w:p w14:paraId="0FA8ED30" w14:textId="496DB881" w:rsidR="00EC45BB" w:rsidRPr="00EC45BB" w:rsidRDefault="002B2F40" w:rsidP="007D0ECA">
            <w:pPr>
              <w:shd w:val="clear" w:color="auto" w:fill="A8D08D" w:themeFill="accent6" w:themeFillTint="99"/>
              <w:jc w:val="both"/>
              <w:rPr>
                <w:rFonts w:ascii="Cambria" w:hAnsi="Cambria" w:cs="Times New Roman"/>
              </w:rPr>
            </w:pPr>
            <w:r>
              <w:rPr>
                <w:rFonts w:ascii="Cambria" w:hAnsi="Cambria" w:cs="Times New Roman"/>
                <w:b/>
                <w:bCs/>
              </w:rPr>
              <w:t xml:space="preserve">7. </w:t>
            </w:r>
            <w:r w:rsidR="007D0ECA" w:rsidRPr="00EC45BB">
              <w:rPr>
                <w:rFonts w:ascii="Cambria" w:hAnsi="Cambria" w:cs="Times New Roman"/>
                <w:b/>
                <w:bCs/>
              </w:rPr>
              <w:t>POR PROJETOS</w:t>
            </w:r>
            <w:r w:rsidR="00EC45BB" w:rsidRPr="00EC45BB">
              <w:rPr>
                <w:rFonts w:ascii="Cambria" w:hAnsi="Cambria" w:cs="Times New Roman"/>
                <w:b/>
                <w:bCs/>
              </w:rPr>
              <w:t>:</w:t>
            </w:r>
            <w:r>
              <w:rPr>
                <w:rFonts w:ascii="Cambria" w:hAnsi="Cambria" w:cs="Times New Roman"/>
                <w:b/>
                <w:bCs/>
              </w:rPr>
              <w:t xml:space="preserve"> </w:t>
            </w:r>
            <w:r w:rsidR="007D0ECA" w:rsidRPr="007D0ECA">
              <w:rPr>
                <w:rFonts w:ascii="Cambria" w:hAnsi="Cambria" w:cs="Times New Roman"/>
              </w:rPr>
              <w:t>atividades são agrupadas de acordo com os resultados (outputs).</w:t>
            </w:r>
            <w:r w:rsidR="007D0ECA">
              <w:rPr>
                <w:rFonts w:ascii="Cambria" w:hAnsi="Cambria" w:cs="Times New Roman"/>
              </w:rPr>
              <w:t xml:space="preserve"> </w:t>
            </w:r>
            <w:r w:rsidR="007D0ECA" w:rsidRPr="007D0ECA">
              <w:rPr>
                <w:rFonts w:ascii="Cambria" w:hAnsi="Cambria" w:cs="Times New Roman"/>
              </w:rPr>
              <w:t>As pessoas e as atividades recebem atribuições temporárias</w:t>
            </w:r>
            <w:r w:rsidR="007D0ECA">
              <w:rPr>
                <w:rFonts w:ascii="Cambria" w:hAnsi="Cambria" w:cs="Times New Roman"/>
              </w:rPr>
              <w:t>, f</w:t>
            </w:r>
            <w:r w:rsidR="007D0ECA" w:rsidRPr="007D0ECA">
              <w:rPr>
                <w:rFonts w:ascii="Cambria" w:hAnsi="Cambria" w:cs="Times New Roman"/>
              </w:rPr>
              <w:t>inalizado o projeto, as pessoas são transferidas para um novo projeto ou retornam para seus</w:t>
            </w:r>
            <w:r w:rsidR="007D0ECA">
              <w:rPr>
                <w:rFonts w:ascii="Cambria" w:hAnsi="Cambria" w:cs="Times New Roman"/>
              </w:rPr>
              <w:t xml:space="preserve"> </w:t>
            </w:r>
            <w:r w:rsidR="007D0ECA" w:rsidRPr="007D0ECA">
              <w:rPr>
                <w:rFonts w:ascii="Cambria" w:hAnsi="Cambria" w:cs="Times New Roman"/>
              </w:rPr>
              <w:t>departamentos de origem.</w:t>
            </w:r>
            <w:r w:rsidR="007D0ECA">
              <w:rPr>
                <w:rFonts w:ascii="Cambria" w:hAnsi="Cambria" w:cs="Times New Roman"/>
              </w:rPr>
              <w:t xml:space="preserve"> Adequada para produtos/serviços complexos + muitos recursos. Ex. construção de prédios, navios. </w:t>
            </w:r>
          </w:p>
          <w:p w14:paraId="5332408A" w14:textId="3EF3FECA" w:rsidR="00EC45BB" w:rsidRPr="00EC45BB" w:rsidRDefault="002B2F40" w:rsidP="00B57943">
            <w:pPr>
              <w:shd w:val="clear" w:color="auto" w:fill="A8D08D" w:themeFill="accent6" w:themeFillTint="99"/>
              <w:jc w:val="both"/>
              <w:rPr>
                <w:rFonts w:ascii="Cambria" w:hAnsi="Cambria" w:cs="Times New Roman"/>
              </w:rPr>
            </w:pPr>
            <w:r>
              <w:rPr>
                <w:rFonts w:ascii="Cambria" w:hAnsi="Cambria" w:cs="Times New Roman"/>
                <w:b/>
                <w:bCs/>
              </w:rPr>
              <w:t xml:space="preserve">8. </w:t>
            </w:r>
            <w:r w:rsidR="00B57943" w:rsidRPr="00EC45BB">
              <w:rPr>
                <w:rFonts w:ascii="Cambria" w:hAnsi="Cambria" w:cs="Times New Roman"/>
                <w:b/>
                <w:bCs/>
              </w:rPr>
              <w:t>MATRICIAL</w:t>
            </w:r>
            <w:r w:rsidR="00B57943">
              <w:rPr>
                <w:rFonts w:ascii="Cambria" w:hAnsi="Cambria" w:cs="Times New Roman"/>
                <w:b/>
                <w:bCs/>
              </w:rPr>
              <w:t>/MATRIZ/GRADE</w:t>
            </w:r>
            <w:r w:rsidR="00EC45BB" w:rsidRPr="00EC45BB">
              <w:rPr>
                <w:rFonts w:ascii="Cambria" w:hAnsi="Cambria" w:cs="Times New Roman"/>
                <w:b/>
                <w:bCs/>
              </w:rPr>
              <w:t>:</w:t>
            </w:r>
            <w:r>
              <w:rPr>
                <w:rFonts w:ascii="Cambria" w:hAnsi="Cambria" w:cs="Times New Roman"/>
                <w:b/>
                <w:bCs/>
              </w:rPr>
              <w:t xml:space="preserve"> </w:t>
            </w:r>
            <w:r w:rsidR="00B57943" w:rsidRPr="00B57943">
              <w:rPr>
                <w:rFonts w:ascii="Cambria" w:hAnsi="Cambria" w:cs="Times New Roman"/>
              </w:rPr>
              <w:t>sobreposição de dois ou mais tipos de departamentalização sobre a mesma pessoa (múltipla subordinação).</w:t>
            </w:r>
            <w:r w:rsidR="00B57943">
              <w:rPr>
                <w:rFonts w:ascii="Cambria" w:hAnsi="Cambria" w:cs="Times New Roman"/>
              </w:rPr>
              <w:t xml:space="preserve"> Dois ou mais gerentes. Múltipla subordinação. </w:t>
            </w:r>
            <w:r w:rsidR="00B57943" w:rsidRPr="00B57943">
              <w:rPr>
                <w:rFonts w:ascii="Cambria" w:hAnsi="Cambria" w:cs="Times New Roman"/>
              </w:rPr>
              <w:t>Normalmente, essa “dupla subordinação” é decorrência da</w:t>
            </w:r>
            <w:r w:rsidR="00B57943">
              <w:rPr>
                <w:rFonts w:ascii="Cambria" w:hAnsi="Cambria" w:cs="Times New Roman"/>
              </w:rPr>
              <w:t xml:space="preserve"> </w:t>
            </w:r>
            <w:r w:rsidR="00B57943" w:rsidRPr="00B57943">
              <w:rPr>
                <w:rFonts w:ascii="Cambria" w:hAnsi="Cambria" w:cs="Times New Roman"/>
              </w:rPr>
              <w:t>fusão da departamentalização funcional com a departamentalização por projetos.</w:t>
            </w:r>
            <w:r w:rsidR="00B57943">
              <w:rPr>
                <w:rFonts w:ascii="Cambria" w:hAnsi="Cambria" w:cs="Times New Roman"/>
              </w:rPr>
              <w:t xml:space="preserve"> </w:t>
            </w:r>
            <w:r w:rsidR="00B57943" w:rsidRPr="00B57943">
              <w:rPr>
                <w:rFonts w:ascii="Cambria" w:hAnsi="Cambria" w:cs="Times New Roman"/>
              </w:rPr>
              <w:t>surge como uma forma de buscar reduzir as desvantagens constantes desses dois tipos de</w:t>
            </w:r>
            <w:r w:rsidR="00B57943">
              <w:rPr>
                <w:rFonts w:ascii="Cambria" w:hAnsi="Cambria" w:cs="Times New Roman"/>
              </w:rPr>
              <w:t xml:space="preserve"> </w:t>
            </w:r>
            <w:r w:rsidR="00B57943" w:rsidRPr="00B57943">
              <w:rPr>
                <w:rFonts w:ascii="Cambria" w:hAnsi="Cambria" w:cs="Times New Roman"/>
              </w:rPr>
              <w:t>departamentalização (funcional e por projetos), e aproveitar as vantagens oferecidas por cada um</w:t>
            </w:r>
            <w:r w:rsidR="00B57943">
              <w:rPr>
                <w:rFonts w:ascii="Cambria" w:hAnsi="Cambria" w:cs="Times New Roman"/>
              </w:rPr>
              <w:t xml:space="preserve"> </w:t>
            </w:r>
            <w:r w:rsidR="00B57943" w:rsidRPr="00B57943">
              <w:rPr>
                <w:rFonts w:ascii="Cambria" w:hAnsi="Cambria" w:cs="Times New Roman"/>
              </w:rPr>
              <w:t>deles.</w:t>
            </w:r>
            <w:r w:rsidR="00B57943">
              <w:rPr>
                <w:rFonts w:ascii="Cambria" w:hAnsi="Cambria" w:cs="Times New Roman"/>
              </w:rPr>
              <w:t xml:space="preserve"> </w:t>
            </w:r>
            <w:r w:rsidR="007B7A5B">
              <w:rPr>
                <w:rFonts w:ascii="Cambria" w:hAnsi="Cambria" w:cs="Times New Roman"/>
              </w:rPr>
              <w:t>D</w:t>
            </w:r>
            <w:r w:rsidR="007B7A5B" w:rsidRPr="007B7A5B">
              <w:rPr>
                <w:rFonts w:ascii="Cambria" w:hAnsi="Cambria" w:cs="Times New Roman"/>
              </w:rPr>
              <w:t>ificuldade de coordenação, devido à dualidade de comando.</w:t>
            </w:r>
          </w:p>
          <w:p w14:paraId="1BF34F12" w14:textId="519DAB84" w:rsidR="00EC45BB" w:rsidRPr="00B57943" w:rsidRDefault="002B2F40" w:rsidP="00843D68">
            <w:pPr>
              <w:shd w:val="clear" w:color="auto" w:fill="A8D08D" w:themeFill="accent6" w:themeFillTint="99"/>
              <w:jc w:val="both"/>
              <w:rPr>
                <w:rFonts w:ascii="Cambria" w:hAnsi="Cambria" w:cs="Times New Roman"/>
              </w:rPr>
            </w:pPr>
            <w:r>
              <w:rPr>
                <w:rFonts w:ascii="Cambria" w:hAnsi="Cambria" w:cs="Times New Roman"/>
                <w:b/>
                <w:bCs/>
              </w:rPr>
              <w:t xml:space="preserve">9. </w:t>
            </w:r>
            <w:r w:rsidR="00B57943" w:rsidRPr="00EC45BB">
              <w:rPr>
                <w:rFonts w:ascii="Cambria" w:hAnsi="Cambria" w:cs="Times New Roman"/>
                <w:b/>
                <w:bCs/>
              </w:rPr>
              <w:t>MISTA</w:t>
            </w:r>
            <w:r w:rsidR="00B57943">
              <w:rPr>
                <w:rFonts w:ascii="Cambria" w:hAnsi="Cambria" w:cs="Times New Roman"/>
                <w:b/>
                <w:bCs/>
              </w:rPr>
              <w:t>/HÍBRIDA</w:t>
            </w:r>
            <w:r w:rsidR="00EC45BB" w:rsidRPr="00EC45BB">
              <w:rPr>
                <w:rFonts w:ascii="Cambria" w:hAnsi="Cambria" w:cs="Times New Roman"/>
                <w:b/>
                <w:bCs/>
              </w:rPr>
              <w:t>:</w:t>
            </w:r>
            <w:r w:rsidR="00B57943">
              <w:rPr>
                <w:rFonts w:ascii="Cambria" w:hAnsi="Cambria" w:cs="Times New Roman"/>
                <w:b/>
                <w:bCs/>
              </w:rPr>
              <w:t xml:space="preserve"> </w:t>
            </w:r>
            <w:r w:rsidR="00B57943" w:rsidRPr="00B57943">
              <w:rPr>
                <w:rFonts w:ascii="Cambria" w:hAnsi="Cambria" w:cs="Times New Roman"/>
              </w:rPr>
              <w:t>a empresa u</w:t>
            </w:r>
            <w:r w:rsidR="00B57943">
              <w:rPr>
                <w:rFonts w:ascii="Cambria" w:hAnsi="Cambria" w:cs="Times New Roman"/>
              </w:rPr>
              <w:t>tiliza</w:t>
            </w:r>
            <w:r w:rsidR="00B57943" w:rsidRPr="00B57943">
              <w:rPr>
                <w:rFonts w:ascii="Cambria" w:hAnsi="Cambria" w:cs="Times New Roman"/>
              </w:rPr>
              <w:t xml:space="preserve"> mais de um tipo de departamentalização.</w:t>
            </w:r>
            <w:r w:rsidR="00B57943">
              <w:rPr>
                <w:rFonts w:ascii="Cambria" w:hAnsi="Cambria" w:cs="Times New Roman"/>
              </w:rPr>
              <w:t xml:space="preserve"> </w:t>
            </w:r>
            <w:r w:rsidR="00B57943" w:rsidRPr="00B57943">
              <w:rPr>
                <w:rFonts w:ascii="Cambria" w:hAnsi="Cambria" w:cs="Times New Roman"/>
              </w:rPr>
              <w:t xml:space="preserve"> </w:t>
            </w:r>
          </w:p>
          <w:p w14:paraId="3653A2B9" w14:textId="419655F8" w:rsidR="00504A5A" w:rsidRDefault="00504A5A" w:rsidP="009758A0">
            <w:pPr>
              <w:jc w:val="both"/>
              <w:rPr>
                <w:rFonts w:ascii="Cambria" w:hAnsi="Cambria" w:cs="Times New Roman"/>
              </w:rPr>
            </w:pPr>
          </w:p>
          <w:p w14:paraId="3F6CDEDD" w14:textId="44785C43" w:rsidR="00504A5A" w:rsidRPr="00504A5A" w:rsidRDefault="00504A5A" w:rsidP="009758A0">
            <w:pPr>
              <w:jc w:val="both"/>
              <w:rPr>
                <w:rFonts w:ascii="Cambria" w:hAnsi="Cambria" w:cs="Times New Roman"/>
                <w:highlight w:val="yellow"/>
              </w:rPr>
            </w:pPr>
            <w:r w:rsidRPr="00504A5A">
              <w:rPr>
                <w:rFonts w:ascii="Cambria" w:hAnsi="Cambria" w:cs="Times New Roman"/>
                <w:highlight w:val="yellow"/>
              </w:rPr>
              <w:t>Um grupo de jovens, preocupados com o aquecimento global, decide criar uma ONG especializada em levar água potável às famílias que vivem em regiões de seca no Brasil. Em razão de suas atividades, a ONG precisa de uma estrutura que permita grande adaptabilidade, alto grau de responsabilidade coletiva e convergência de esforços. Assinale a opção que indica o modelo de departamentalização mais adequado para a ONG.</w:t>
            </w:r>
          </w:p>
          <w:p w14:paraId="231B2973" w14:textId="6B606D19" w:rsidR="00504A5A" w:rsidRDefault="00504A5A" w:rsidP="009758A0">
            <w:pPr>
              <w:jc w:val="both"/>
              <w:rPr>
                <w:rFonts w:ascii="Cambria" w:hAnsi="Cambria" w:cs="Times New Roman"/>
              </w:rPr>
            </w:pPr>
            <w:r w:rsidRPr="0041505A">
              <w:rPr>
                <w:rFonts w:ascii="Cambria" w:hAnsi="Cambria" w:cs="Times New Roman"/>
                <w:b/>
                <w:bCs/>
                <w:highlight w:val="yellow"/>
              </w:rPr>
              <w:t>Por projetos</w:t>
            </w:r>
            <w:r w:rsidRPr="00504A5A">
              <w:rPr>
                <w:rFonts w:ascii="Cambria" w:hAnsi="Cambria" w:cs="Times New Roman"/>
                <w:highlight w:val="yellow"/>
              </w:rPr>
              <w:t>.</w:t>
            </w:r>
          </w:p>
          <w:p w14:paraId="1B50700E" w14:textId="77777777" w:rsidR="00504A5A" w:rsidRDefault="00504A5A" w:rsidP="009758A0">
            <w:pPr>
              <w:jc w:val="both"/>
              <w:rPr>
                <w:rFonts w:ascii="Cambria" w:hAnsi="Cambria" w:cs="Times New Roman"/>
              </w:rPr>
            </w:pPr>
          </w:p>
          <w:p w14:paraId="5D5986CE" w14:textId="10F3FF73" w:rsidR="007E2833" w:rsidRDefault="00636ED5" w:rsidP="009758A0">
            <w:pPr>
              <w:jc w:val="both"/>
              <w:rPr>
                <w:rFonts w:ascii="Cambria" w:hAnsi="Cambria" w:cs="Times New Roman"/>
              </w:rPr>
            </w:pPr>
            <w:r w:rsidRPr="00636ED5">
              <w:rPr>
                <w:rFonts w:ascii="Cambria" w:hAnsi="Cambria" w:cs="Times New Roman"/>
                <w:highlight w:val="yellow"/>
              </w:rPr>
              <w:t xml:space="preserve">Conforme previsto na literatura especializada em comunicação organizacional, a manutenção de canais de comunicação abertos, fornecimento de informações e divulgação de cronograma para decisões importantes, são mecanismos recomendados para </w:t>
            </w:r>
            <w:r w:rsidRPr="0041505A">
              <w:rPr>
                <w:rFonts w:ascii="Cambria" w:hAnsi="Cambria" w:cs="Times New Roman"/>
                <w:b/>
                <w:bCs/>
                <w:highlight w:val="yellow"/>
              </w:rPr>
              <w:t>mitigar as consequências negativas de rumores</w:t>
            </w:r>
            <w:r w:rsidRPr="00636ED5">
              <w:rPr>
                <w:rFonts w:ascii="Cambria" w:hAnsi="Cambria" w:cs="Times New Roman"/>
                <w:highlight w:val="yellow"/>
              </w:rPr>
              <w:t>.</w:t>
            </w:r>
          </w:p>
          <w:p w14:paraId="1DB351D8" w14:textId="035787A4" w:rsidR="00636ED5" w:rsidRDefault="00636ED5" w:rsidP="009758A0">
            <w:pPr>
              <w:jc w:val="both"/>
              <w:rPr>
                <w:rFonts w:ascii="Cambria" w:hAnsi="Cambria" w:cs="Times New Roman"/>
              </w:rPr>
            </w:pPr>
          </w:p>
          <w:p w14:paraId="4FFB4C95" w14:textId="39B82B1F" w:rsidR="00636ED5" w:rsidRDefault="00636ED5" w:rsidP="00636ED5">
            <w:pPr>
              <w:jc w:val="both"/>
              <w:rPr>
                <w:rFonts w:ascii="Cambria" w:hAnsi="Cambria" w:cs="Times New Roman"/>
              </w:rPr>
            </w:pPr>
            <w:r w:rsidRPr="00636ED5">
              <w:rPr>
                <w:rFonts w:ascii="Cambria" w:hAnsi="Cambria" w:cs="Times New Roman"/>
                <w:highlight w:val="yellow"/>
              </w:rPr>
              <w:t>A filosofia Lean é uma abordagem com foco em processos e que tem, como essência, a busca pela redução de desperdícios. Assinale a opção que apresenta um dos princípios basilares da filosofia Lean. Maximização do uso de recursos.</w:t>
            </w:r>
          </w:p>
          <w:p w14:paraId="1AEDCC62" w14:textId="695B16C1" w:rsidR="00636ED5" w:rsidRDefault="00636ED5" w:rsidP="00636ED5">
            <w:pPr>
              <w:jc w:val="both"/>
              <w:rPr>
                <w:rFonts w:ascii="Cambria" w:hAnsi="Cambria" w:cs="Times New Roman"/>
              </w:rPr>
            </w:pPr>
          </w:p>
          <w:p w14:paraId="6684E9CA" w14:textId="7F90D86D" w:rsidR="00636ED5" w:rsidRDefault="00636ED5" w:rsidP="00636ED5">
            <w:pPr>
              <w:jc w:val="both"/>
              <w:rPr>
                <w:rFonts w:ascii="Cambria" w:hAnsi="Cambria" w:cs="Times New Roman"/>
              </w:rPr>
            </w:pPr>
            <w:r w:rsidRPr="00636ED5">
              <w:rPr>
                <w:rFonts w:ascii="Cambria" w:hAnsi="Cambria" w:cs="Times New Roman"/>
                <w:highlight w:val="yellow"/>
              </w:rPr>
              <w:t xml:space="preserve">Uma montadora fabrica um tradicional veículo esportivo que tem alta participação no mercado. Apesar disso, considera-se que esse mercado de esportivos tem baixas </w:t>
            </w:r>
            <w:r w:rsidRPr="00636ED5">
              <w:rPr>
                <w:rFonts w:ascii="Cambria" w:hAnsi="Cambria" w:cs="Times New Roman"/>
                <w:highlight w:val="yellow"/>
              </w:rPr>
              <w:lastRenderedPageBreak/>
              <w:t xml:space="preserve">perspectivas de crescimento, tendendo a se manter próximo da estabilidade. Considerando que essa montadora realiza a gestão de portfólio por meio da </w:t>
            </w:r>
            <w:r w:rsidRPr="0041505A">
              <w:rPr>
                <w:rFonts w:ascii="Cambria" w:hAnsi="Cambria" w:cs="Times New Roman"/>
                <w:b/>
                <w:bCs/>
                <w:highlight w:val="yellow"/>
              </w:rPr>
              <w:t>Matriz BCG</w:t>
            </w:r>
            <w:r w:rsidRPr="00636ED5">
              <w:rPr>
                <w:rFonts w:ascii="Cambria" w:hAnsi="Cambria" w:cs="Times New Roman"/>
                <w:highlight w:val="yellow"/>
              </w:rPr>
              <w:t xml:space="preserve">, é correto esperar que a montadora desenvolva ações como a </w:t>
            </w:r>
            <w:r w:rsidRPr="0041505A">
              <w:rPr>
                <w:rFonts w:ascii="Cambria" w:hAnsi="Cambria" w:cs="Times New Roman"/>
                <w:b/>
                <w:bCs/>
                <w:highlight w:val="yellow"/>
              </w:rPr>
              <w:t>manutenção de gastos</w:t>
            </w:r>
            <w:r w:rsidRPr="00636ED5">
              <w:rPr>
                <w:rFonts w:ascii="Cambria" w:hAnsi="Cambria" w:cs="Times New Roman"/>
                <w:highlight w:val="yellow"/>
              </w:rPr>
              <w:t xml:space="preserve"> </w:t>
            </w:r>
            <w:r w:rsidRPr="0041505A">
              <w:rPr>
                <w:rFonts w:ascii="Cambria" w:hAnsi="Cambria" w:cs="Times New Roman"/>
                <w:b/>
                <w:bCs/>
                <w:highlight w:val="yellow"/>
              </w:rPr>
              <w:t>baixos</w:t>
            </w:r>
            <w:r w:rsidRPr="00636ED5">
              <w:rPr>
                <w:rFonts w:ascii="Cambria" w:hAnsi="Cambria" w:cs="Times New Roman"/>
                <w:highlight w:val="yellow"/>
              </w:rPr>
              <w:t xml:space="preserve"> relativos ao produto, adotando uma </w:t>
            </w:r>
            <w:r w:rsidRPr="0041505A">
              <w:rPr>
                <w:rFonts w:ascii="Cambria" w:hAnsi="Cambria" w:cs="Times New Roman"/>
                <w:b/>
                <w:bCs/>
                <w:highlight w:val="yellow"/>
              </w:rPr>
              <w:t>estratégia de manutenção</w:t>
            </w:r>
            <w:r w:rsidRPr="00636ED5">
              <w:rPr>
                <w:rFonts w:ascii="Cambria" w:hAnsi="Cambria" w:cs="Times New Roman"/>
                <w:highlight w:val="yellow"/>
              </w:rPr>
              <w:t>.</w:t>
            </w:r>
          </w:p>
          <w:p w14:paraId="58B06E3C" w14:textId="72CBBD50" w:rsidR="00636ED5" w:rsidRDefault="00636ED5" w:rsidP="00636ED5">
            <w:pPr>
              <w:jc w:val="both"/>
              <w:rPr>
                <w:rFonts w:ascii="Cambria" w:hAnsi="Cambria" w:cs="Times New Roman"/>
              </w:rPr>
            </w:pPr>
          </w:p>
          <w:p w14:paraId="20908326" w14:textId="77777777" w:rsidR="00167139" w:rsidRPr="00167139" w:rsidRDefault="00167139" w:rsidP="00167139">
            <w:pPr>
              <w:jc w:val="both"/>
              <w:rPr>
                <w:rFonts w:ascii="Cambria" w:hAnsi="Cambria" w:cs="Times New Roman"/>
              </w:rPr>
            </w:pPr>
            <w:r w:rsidRPr="00167139">
              <w:rPr>
                <w:rFonts w:ascii="Cambria" w:hAnsi="Cambria" w:cs="Times New Roman"/>
                <w:b/>
                <w:bCs/>
                <w:u w:val="single"/>
              </w:rPr>
              <w:t>08 fundamentos da Gestão da Qualidade:</w:t>
            </w:r>
          </w:p>
          <w:p w14:paraId="6303FF80" w14:textId="77777777" w:rsidR="00167139" w:rsidRPr="00167139" w:rsidRDefault="00167139" w:rsidP="00167139">
            <w:pPr>
              <w:jc w:val="both"/>
              <w:rPr>
                <w:rFonts w:ascii="Cambria" w:hAnsi="Cambria" w:cs="Times New Roman"/>
              </w:rPr>
            </w:pPr>
            <w:r w:rsidRPr="00167139">
              <w:rPr>
                <w:rFonts w:ascii="Cambria" w:hAnsi="Cambria" w:cs="Times New Roman"/>
              </w:rPr>
              <w:t>-Pensamento sistêmico.</w:t>
            </w:r>
          </w:p>
          <w:p w14:paraId="2B6DC245" w14:textId="77777777" w:rsidR="00167139" w:rsidRPr="00167139" w:rsidRDefault="00167139" w:rsidP="00167139">
            <w:pPr>
              <w:jc w:val="both"/>
              <w:rPr>
                <w:rFonts w:ascii="Cambria" w:hAnsi="Cambria" w:cs="Times New Roman"/>
              </w:rPr>
            </w:pPr>
            <w:r w:rsidRPr="00167139">
              <w:rPr>
                <w:rFonts w:ascii="Cambria" w:hAnsi="Cambria" w:cs="Times New Roman"/>
              </w:rPr>
              <w:t>-Aprendizado organizacional.</w:t>
            </w:r>
          </w:p>
          <w:p w14:paraId="2CC292B5" w14:textId="77777777" w:rsidR="00167139" w:rsidRPr="00167139" w:rsidRDefault="00167139" w:rsidP="00167139">
            <w:pPr>
              <w:jc w:val="both"/>
              <w:rPr>
                <w:rFonts w:ascii="Cambria" w:hAnsi="Cambria" w:cs="Times New Roman"/>
              </w:rPr>
            </w:pPr>
            <w:r w:rsidRPr="00167139">
              <w:rPr>
                <w:rFonts w:ascii="Cambria" w:hAnsi="Cambria" w:cs="Times New Roman"/>
              </w:rPr>
              <w:t>-Liderança transformadora.</w:t>
            </w:r>
          </w:p>
          <w:p w14:paraId="3F82E1BA" w14:textId="77777777" w:rsidR="00167139" w:rsidRPr="00167139" w:rsidRDefault="00167139" w:rsidP="00167139">
            <w:pPr>
              <w:jc w:val="both"/>
              <w:rPr>
                <w:rFonts w:ascii="Cambria" w:hAnsi="Cambria" w:cs="Times New Roman"/>
              </w:rPr>
            </w:pPr>
            <w:r w:rsidRPr="00167139">
              <w:rPr>
                <w:rFonts w:ascii="Cambria" w:hAnsi="Cambria" w:cs="Times New Roman"/>
              </w:rPr>
              <w:t>-Compromisso com as partes interessadas.</w:t>
            </w:r>
          </w:p>
          <w:p w14:paraId="1B1A6A59" w14:textId="77777777" w:rsidR="00167139" w:rsidRPr="00167139" w:rsidRDefault="00167139" w:rsidP="00167139">
            <w:pPr>
              <w:jc w:val="both"/>
              <w:rPr>
                <w:rFonts w:ascii="Cambria" w:hAnsi="Cambria" w:cs="Times New Roman"/>
              </w:rPr>
            </w:pPr>
            <w:r w:rsidRPr="00167139">
              <w:rPr>
                <w:rFonts w:ascii="Cambria" w:hAnsi="Cambria" w:cs="Times New Roman"/>
              </w:rPr>
              <w:t>-Adaptabilidade.</w:t>
            </w:r>
          </w:p>
          <w:p w14:paraId="5F6EA0A3" w14:textId="77777777" w:rsidR="00167139" w:rsidRPr="00167139" w:rsidRDefault="00167139" w:rsidP="00167139">
            <w:pPr>
              <w:jc w:val="both"/>
              <w:rPr>
                <w:rFonts w:ascii="Cambria" w:hAnsi="Cambria" w:cs="Times New Roman"/>
              </w:rPr>
            </w:pPr>
            <w:r w:rsidRPr="00167139">
              <w:rPr>
                <w:rFonts w:ascii="Cambria" w:hAnsi="Cambria" w:cs="Times New Roman"/>
              </w:rPr>
              <w:t>-Desenvolvimento sustentável.</w:t>
            </w:r>
          </w:p>
          <w:p w14:paraId="321571EB" w14:textId="77777777" w:rsidR="00167139" w:rsidRPr="00167139" w:rsidRDefault="00167139" w:rsidP="00167139">
            <w:pPr>
              <w:jc w:val="both"/>
              <w:rPr>
                <w:rFonts w:ascii="Cambria" w:hAnsi="Cambria" w:cs="Times New Roman"/>
              </w:rPr>
            </w:pPr>
            <w:r w:rsidRPr="00167139">
              <w:rPr>
                <w:rFonts w:ascii="Cambria" w:hAnsi="Cambria" w:cs="Times New Roman"/>
              </w:rPr>
              <w:t>-Orientação por processos.</w:t>
            </w:r>
          </w:p>
          <w:p w14:paraId="7BC02301" w14:textId="77777777" w:rsidR="00167139" w:rsidRPr="00167139" w:rsidRDefault="00167139" w:rsidP="00167139">
            <w:pPr>
              <w:jc w:val="both"/>
              <w:rPr>
                <w:rFonts w:ascii="Cambria" w:hAnsi="Cambria" w:cs="Times New Roman"/>
              </w:rPr>
            </w:pPr>
            <w:r w:rsidRPr="00167139">
              <w:rPr>
                <w:rFonts w:ascii="Cambria" w:hAnsi="Cambria" w:cs="Times New Roman"/>
              </w:rPr>
              <w:t>-Geração de valor</w:t>
            </w:r>
          </w:p>
          <w:p w14:paraId="219BC5C2" w14:textId="77777777" w:rsidR="00636ED5" w:rsidRDefault="00636ED5" w:rsidP="00636ED5">
            <w:pPr>
              <w:jc w:val="both"/>
              <w:rPr>
                <w:rFonts w:ascii="Cambria" w:hAnsi="Cambria" w:cs="Times New Roman"/>
              </w:rPr>
            </w:pPr>
          </w:p>
          <w:p w14:paraId="633D05D0" w14:textId="6A710D08" w:rsidR="007E2833" w:rsidRPr="007E2833" w:rsidRDefault="007E2833" w:rsidP="009758A0">
            <w:pPr>
              <w:jc w:val="both"/>
              <w:rPr>
                <w:rFonts w:ascii="Cambria" w:hAnsi="Cambria" w:cs="Times New Roman"/>
                <w:b/>
                <w:bCs/>
              </w:rPr>
            </w:pPr>
            <w:r w:rsidRPr="007E2833">
              <w:rPr>
                <w:rFonts w:ascii="Cambria" w:hAnsi="Cambria" w:cs="Times New Roman"/>
                <w:b/>
                <w:bCs/>
              </w:rPr>
              <w:t>Tipos de estrutura organizacional:</w:t>
            </w:r>
          </w:p>
          <w:p w14:paraId="0E0DCB85" w14:textId="26B0DBB6" w:rsidR="007E2833" w:rsidRDefault="007E2833" w:rsidP="007E2833">
            <w:pPr>
              <w:jc w:val="both"/>
              <w:rPr>
                <w:rFonts w:ascii="Cambria" w:hAnsi="Cambria" w:cs="Times New Roman"/>
              </w:rPr>
            </w:pPr>
            <w:r w:rsidRPr="007E2833">
              <w:rPr>
                <w:rFonts w:ascii="Cambria" w:hAnsi="Cambria" w:cs="Times New Roman"/>
                <w:b/>
                <w:bCs/>
              </w:rPr>
              <w:t>Linear</w:t>
            </w:r>
            <w:r>
              <w:rPr>
                <w:rFonts w:ascii="Cambria" w:hAnsi="Cambria" w:cs="Times New Roman"/>
              </w:rPr>
              <w:t xml:space="preserve">: </w:t>
            </w:r>
            <w:r w:rsidRPr="007E2833">
              <w:rPr>
                <w:rFonts w:ascii="Cambria" w:hAnsi="Cambria" w:cs="Times New Roman"/>
              </w:rPr>
              <w:t>organização militar</w:t>
            </w:r>
            <w:r>
              <w:rPr>
                <w:rFonts w:ascii="Cambria" w:hAnsi="Cambria" w:cs="Times New Roman"/>
              </w:rPr>
              <w:t>. Unidade e comando. Baixa amplitude de controle (triâng</w:t>
            </w:r>
            <w:r w:rsidRPr="007E2833">
              <w:rPr>
                <w:rFonts w:ascii="Cambria" w:hAnsi="Cambria" w:cs="Times New Roman"/>
              </w:rPr>
              <w:t>ulo alto). Hierarquia verticalizada. estáveis e situações de permanência e estabilidade.</w:t>
            </w:r>
            <w:r>
              <w:rPr>
                <w:rFonts w:ascii="Cambria" w:hAnsi="Cambria" w:cs="Times New Roman"/>
              </w:rPr>
              <w:t xml:space="preserve">  </w:t>
            </w:r>
          </w:p>
          <w:p w14:paraId="02B9580F" w14:textId="59319F1E" w:rsidR="007E2833" w:rsidRDefault="007E2833" w:rsidP="009758A0">
            <w:pPr>
              <w:jc w:val="both"/>
              <w:rPr>
                <w:rFonts w:ascii="Cambria" w:hAnsi="Cambria" w:cs="Times New Roman"/>
              </w:rPr>
            </w:pPr>
            <w:r w:rsidRPr="007E2833">
              <w:rPr>
                <w:rFonts w:ascii="Cambria" w:hAnsi="Cambria" w:cs="Times New Roman"/>
                <w:b/>
                <w:bCs/>
              </w:rPr>
              <w:t>Funcional</w:t>
            </w:r>
            <w:r>
              <w:rPr>
                <w:rFonts w:ascii="Cambria" w:hAnsi="Cambria" w:cs="Times New Roman"/>
              </w:rPr>
              <w:t xml:space="preserve">: </w:t>
            </w:r>
            <w:r w:rsidRPr="007E2833">
              <w:rPr>
                <w:rFonts w:ascii="Cambria" w:hAnsi="Cambria" w:cs="Times New Roman"/>
              </w:rPr>
              <w:t>Taylor.</w:t>
            </w:r>
            <w:r>
              <w:rPr>
                <w:rFonts w:ascii="Cambria" w:hAnsi="Cambria" w:cs="Times New Roman"/>
              </w:rPr>
              <w:t xml:space="preserve"> </w:t>
            </w:r>
            <w:r w:rsidRPr="007E2833">
              <w:rPr>
                <w:rFonts w:ascii="Cambria" w:hAnsi="Cambria" w:cs="Times New Roman"/>
              </w:rPr>
              <w:t>subordinação múltipla</w:t>
            </w:r>
            <w:r>
              <w:rPr>
                <w:rFonts w:ascii="Cambria" w:hAnsi="Cambria" w:cs="Times New Roman"/>
              </w:rPr>
              <w:t xml:space="preserve">. Comunicação direta. Ambientes estáveis. </w:t>
            </w:r>
          </w:p>
          <w:p w14:paraId="54AD8B3A" w14:textId="10C0B1F0" w:rsidR="007E2833" w:rsidRDefault="007E2833" w:rsidP="009758A0">
            <w:pPr>
              <w:jc w:val="both"/>
              <w:rPr>
                <w:rFonts w:ascii="Cambria" w:hAnsi="Cambria" w:cs="Times New Roman"/>
              </w:rPr>
            </w:pPr>
            <w:r w:rsidRPr="007E2833">
              <w:rPr>
                <w:rFonts w:ascii="Cambria" w:hAnsi="Cambria" w:cs="Times New Roman"/>
                <w:b/>
                <w:bCs/>
              </w:rPr>
              <w:t>Linha</w:t>
            </w:r>
            <w:r w:rsidRPr="007E2833">
              <w:rPr>
                <w:rFonts w:ascii="Cambria" w:hAnsi="Cambria" w:cs="Times New Roman"/>
              </w:rPr>
              <w:t>-</w:t>
            </w:r>
            <w:r w:rsidRPr="007E2833">
              <w:rPr>
                <w:rFonts w:ascii="Cambria" w:hAnsi="Cambria" w:cs="Times New Roman"/>
                <w:b/>
                <w:bCs/>
              </w:rPr>
              <w:t>staff</w:t>
            </w:r>
            <w:r>
              <w:rPr>
                <w:rFonts w:ascii="Cambria" w:hAnsi="Cambria" w:cs="Times New Roman"/>
              </w:rPr>
              <w:t xml:space="preserve">: </w:t>
            </w:r>
            <w:r w:rsidR="00CF1431">
              <w:rPr>
                <w:rFonts w:ascii="Cambria" w:hAnsi="Cambria" w:cs="Times New Roman"/>
              </w:rPr>
              <w:t>a combinação das duas acima. Unidade de comando + assessoria especializada (meramente consultiva, não exerce autoridade).</w:t>
            </w:r>
            <w:r w:rsidR="00725EEF">
              <w:rPr>
                <w:rFonts w:ascii="Cambria" w:hAnsi="Cambria" w:cs="Times New Roman"/>
              </w:rPr>
              <w:t xml:space="preserve"> </w:t>
            </w:r>
            <w:r w:rsidR="00725EEF">
              <w:rPr>
                <w:rFonts w:ascii="Cambria" w:hAnsi="Cambria" w:cs="Times New Roman"/>
                <w:highlight w:val="yellow"/>
              </w:rPr>
              <w:t>P</w:t>
            </w:r>
            <w:r w:rsidR="00725EEF" w:rsidRPr="00725EEF">
              <w:rPr>
                <w:rFonts w:ascii="Cambria" w:hAnsi="Cambria" w:cs="Times New Roman"/>
                <w:highlight w:val="yellow"/>
              </w:rPr>
              <w:t>ossuir uma assessoria especializada para temas específicos, apesar de manter a hierarquia</w:t>
            </w:r>
            <w:r w:rsidR="00725EEF">
              <w:rPr>
                <w:rFonts w:ascii="Cambria" w:hAnsi="Cambria" w:cs="Times New Roman"/>
              </w:rPr>
              <w:t>.</w:t>
            </w:r>
          </w:p>
          <w:p w14:paraId="5E8F190B" w14:textId="20828EE0" w:rsidR="00CF1431" w:rsidRDefault="00CF1431" w:rsidP="00CF1431">
            <w:pPr>
              <w:jc w:val="both"/>
              <w:rPr>
                <w:rFonts w:ascii="Cambria" w:hAnsi="Cambria" w:cs="Times New Roman"/>
              </w:rPr>
            </w:pPr>
            <w:r w:rsidRPr="00CF1431">
              <w:rPr>
                <w:rFonts w:ascii="Cambria" w:hAnsi="Cambria" w:cs="Times New Roman"/>
                <w:b/>
                <w:bCs/>
              </w:rPr>
              <w:t>Divisional</w:t>
            </w:r>
            <w:r>
              <w:rPr>
                <w:rFonts w:ascii="Cambria" w:hAnsi="Cambria" w:cs="Times New Roman"/>
              </w:rPr>
              <w:t xml:space="preserve">: general motors. A </w:t>
            </w:r>
            <w:r w:rsidRPr="00CF1431">
              <w:rPr>
                <w:rFonts w:ascii="Cambria" w:hAnsi="Cambria" w:cs="Times New Roman"/>
              </w:rPr>
              <w:t>empresa se desmembra em “divisões”, para atender e se adaptar a</w:t>
            </w:r>
            <w:r>
              <w:rPr>
                <w:rFonts w:ascii="Cambria" w:hAnsi="Cambria" w:cs="Times New Roman"/>
              </w:rPr>
              <w:t xml:space="preserve"> </w:t>
            </w:r>
            <w:r w:rsidRPr="00CF1431">
              <w:rPr>
                <w:rFonts w:ascii="Cambria" w:hAnsi="Cambria" w:cs="Times New Roman"/>
              </w:rPr>
              <w:t>diferentes tipos de produtos, clientes ou regiões</w:t>
            </w:r>
            <w:r>
              <w:rPr>
                <w:rFonts w:ascii="Cambria" w:hAnsi="Cambria" w:cs="Times New Roman"/>
              </w:rPr>
              <w:t xml:space="preserve">. </w:t>
            </w:r>
          </w:p>
          <w:p w14:paraId="20994D3C" w14:textId="41FBBF03" w:rsidR="00CF1431" w:rsidRDefault="00CF1431" w:rsidP="009758A0">
            <w:pPr>
              <w:jc w:val="both"/>
              <w:rPr>
                <w:rFonts w:ascii="Cambria" w:hAnsi="Cambria" w:cs="Times New Roman"/>
              </w:rPr>
            </w:pPr>
            <w:r w:rsidRPr="00CF1431">
              <w:rPr>
                <w:rFonts w:ascii="Cambria" w:hAnsi="Cambria" w:cs="Times New Roman"/>
                <w:b/>
                <w:bCs/>
              </w:rPr>
              <w:t>Matricial</w:t>
            </w:r>
            <w:r>
              <w:rPr>
                <w:rFonts w:ascii="Cambria" w:hAnsi="Cambria" w:cs="Times New Roman"/>
              </w:rPr>
              <w:t xml:space="preserve">: </w:t>
            </w:r>
            <w:r w:rsidRPr="00CF1431">
              <w:rPr>
                <w:rFonts w:ascii="Cambria" w:hAnsi="Cambria" w:cs="Times New Roman"/>
              </w:rPr>
              <w:t>baseada na departamentalização matricial</w:t>
            </w:r>
            <w:r>
              <w:rPr>
                <w:rFonts w:ascii="Cambria" w:hAnsi="Cambria" w:cs="Times New Roman"/>
              </w:rPr>
              <w:t xml:space="preserve">. </w:t>
            </w:r>
            <w:r w:rsidR="00EE493F">
              <w:rPr>
                <w:rFonts w:ascii="Cambria" w:hAnsi="Cambria" w:cs="Times New Roman"/>
              </w:rPr>
              <w:t xml:space="preserve">Dupla subordinação. </w:t>
            </w:r>
            <w:r>
              <w:rPr>
                <w:rFonts w:ascii="Cambria" w:hAnsi="Cambria" w:cs="Times New Roman"/>
              </w:rPr>
              <w:t xml:space="preserve"> </w:t>
            </w:r>
          </w:p>
          <w:p w14:paraId="6013B69D" w14:textId="74563287" w:rsidR="00EE493F" w:rsidRDefault="00EE493F" w:rsidP="00EE493F">
            <w:pPr>
              <w:jc w:val="both"/>
              <w:rPr>
                <w:rFonts w:ascii="Cambria" w:hAnsi="Cambria" w:cs="Times New Roman"/>
              </w:rPr>
            </w:pPr>
            <w:r w:rsidRPr="00EE493F">
              <w:rPr>
                <w:rFonts w:ascii="Cambria" w:hAnsi="Cambria" w:cs="Times New Roman"/>
                <w:b/>
                <w:bCs/>
              </w:rPr>
              <w:t>Em</w:t>
            </w:r>
            <w:r>
              <w:rPr>
                <w:rFonts w:ascii="Cambria" w:hAnsi="Cambria" w:cs="Times New Roman"/>
              </w:rPr>
              <w:t xml:space="preserve"> </w:t>
            </w:r>
            <w:r w:rsidRPr="00EE493F">
              <w:rPr>
                <w:rFonts w:ascii="Cambria" w:hAnsi="Cambria" w:cs="Times New Roman"/>
                <w:b/>
                <w:bCs/>
              </w:rPr>
              <w:t>rede</w:t>
            </w:r>
            <w:r>
              <w:rPr>
                <w:rFonts w:ascii="Cambria" w:hAnsi="Cambria" w:cs="Times New Roman"/>
              </w:rPr>
              <w:t xml:space="preserve">: </w:t>
            </w:r>
            <w:r w:rsidRPr="00EE493F">
              <w:rPr>
                <w:rFonts w:ascii="Cambria" w:hAnsi="Cambria" w:cs="Times New Roman"/>
              </w:rPr>
              <w:t>várias áreas de</w:t>
            </w:r>
            <w:r>
              <w:rPr>
                <w:rFonts w:ascii="Cambria" w:hAnsi="Cambria" w:cs="Times New Roman"/>
              </w:rPr>
              <w:t xml:space="preserve"> </w:t>
            </w:r>
            <w:r w:rsidRPr="00EE493F">
              <w:rPr>
                <w:rFonts w:ascii="Cambria" w:hAnsi="Cambria" w:cs="Times New Roman"/>
              </w:rPr>
              <w:t>negócios relacionadas com a empresa-mãe</w:t>
            </w:r>
            <w:r>
              <w:rPr>
                <w:rFonts w:ascii="Cambria" w:hAnsi="Cambria" w:cs="Times New Roman"/>
              </w:rPr>
              <w:t xml:space="preserve">. Rede de apoio. Alianças. Parcerias. </w:t>
            </w:r>
          </w:p>
          <w:p w14:paraId="64CB517A" w14:textId="00FE9DF9" w:rsidR="00EE493F" w:rsidRDefault="00EE493F" w:rsidP="00EE493F">
            <w:pPr>
              <w:jc w:val="both"/>
              <w:rPr>
                <w:rFonts w:ascii="Cambria" w:hAnsi="Cambria" w:cs="Times New Roman"/>
              </w:rPr>
            </w:pPr>
            <w:r w:rsidRPr="00EE493F">
              <w:rPr>
                <w:rFonts w:ascii="Cambria" w:hAnsi="Cambria" w:cs="Times New Roman"/>
                <w:b/>
                <w:bCs/>
              </w:rPr>
              <w:t>Virtual</w:t>
            </w:r>
            <w:r>
              <w:rPr>
                <w:rFonts w:ascii="Cambria" w:hAnsi="Cambria" w:cs="Times New Roman"/>
              </w:rPr>
              <w:t xml:space="preserve">: </w:t>
            </w:r>
            <w:r w:rsidRPr="00EE493F">
              <w:rPr>
                <w:rFonts w:ascii="Cambria" w:hAnsi="Cambria" w:cs="Times New Roman"/>
              </w:rPr>
              <w:t>possui um núcleo central (essencialmente virtual)</w:t>
            </w:r>
            <w:r>
              <w:rPr>
                <w:rFonts w:ascii="Cambria" w:hAnsi="Cambria" w:cs="Times New Roman"/>
              </w:rPr>
              <w:t xml:space="preserve"> </w:t>
            </w:r>
            <w:r w:rsidRPr="00EE493F">
              <w:rPr>
                <w:rFonts w:ascii="Cambria" w:hAnsi="Cambria" w:cs="Times New Roman"/>
              </w:rPr>
              <w:t>e que terceiriza todas as demais atividades. Para isso, utiliza-se das tecnologias de informação e comunicação.</w:t>
            </w:r>
            <w:r>
              <w:rPr>
                <w:rFonts w:ascii="Cambria" w:hAnsi="Cambria" w:cs="Times New Roman"/>
              </w:rPr>
              <w:t xml:space="preserve"> “</w:t>
            </w:r>
            <w:r w:rsidRPr="00EE493F">
              <w:rPr>
                <w:rFonts w:ascii="Cambria" w:hAnsi="Cambria" w:cs="Times New Roman"/>
              </w:rPr>
              <w:t>desfronteirização</w:t>
            </w:r>
            <w:r>
              <w:rPr>
                <w:rFonts w:ascii="Cambria" w:hAnsi="Cambria" w:cs="Times New Roman"/>
              </w:rPr>
              <w:t xml:space="preserve">”. </w:t>
            </w:r>
            <w:r w:rsidRPr="00EE493F">
              <w:rPr>
                <w:rFonts w:ascii="Cambria" w:hAnsi="Cambria" w:cs="Times New Roman"/>
              </w:rPr>
              <w:t xml:space="preserve">custos operacionais são extremamente baixos. É como se a empresa </w:t>
            </w:r>
            <w:r>
              <w:rPr>
                <w:rFonts w:ascii="Cambria" w:hAnsi="Cambria" w:cs="Times New Roman"/>
              </w:rPr>
              <w:t>não</w:t>
            </w:r>
            <w:r w:rsidRPr="00EE493F">
              <w:rPr>
                <w:rFonts w:ascii="Cambria" w:hAnsi="Cambria" w:cs="Times New Roman"/>
              </w:rPr>
              <w:t xml:space="preserve"> existisse.</w:t>
            </w:r>
          </w:p>
          <w:p w14:paraId="248008EB" w14:textId="5404E902" w:rsidR="00EE493F" w:rsidRDefault="00EE493F" w:rsidP="00A92E3A">
            <w:pPr>
              <w:jc w:val="both"/>
              <w:rPr>
                <w:rFonts w:ascii="Cambria" w:hAnsi="Cambria" w:cs="Times New Roman"/>
              </w:rPr>
            </w:pPr>
            <w:r>
              <w:rPr>
                <w:rFonts w:ascii="Cambria" w:hAnsi="Cambria" w:cs="Times New Roman"/>
                <w:b/>
                <w:bCs/>
              </w:rPr>
              <w:t>S</w:t>
            </w:r>
            <w:r w:rsidRPr="00EE493F">
              <w:rPr>
                <w:rFonts w:ascii="Cambria" w:hAnsi="Cambria" w:cs="Times New Roman"/>
                <w:b/>
                <w:bCs/>
              </w:rPr>
              <w:t>em Fronteiras</w:t>
            </w:r>
            <w:r>
              <w:rPr>
                <w:rFonts w:ascii="Cambria" w:hAnsi="Cambria" w:cs="Times New Roman"/>
              </w:rPr>
              <w:t xml:space="preserve">: </w:t>
            </w:r>
            <w:r w:rsidR="00A92E3A" w:rsidRPr="00A92E3A">
              <w:rPr>
                <w:rFonts w:ascii="Cambria" w:hAnsi="Cambria" w:cs="Times New Roman"/>
              </w:rPr>
              <w:t>Também é um tipo de organização em rede (como a organização virtual), que utiliza fortemente a</w:t>
            </w:r>
            <w:r w:rsidR="00A92E3A">
              <w:rPr>
                <w:rFonts w:ascii="Cambria" w:hAnsi="Cambria" w:cs="Times New Roman"/>
              </w:rPr>
              <w:t xml:space="preserve"> </w:t>
            </w:r>
            <w:r w:rsidR="00A92E3A" w:rsidRPr="00A92E3A">
              <w:rPr>
                <w:rFonts w:ascii="Cambria" w:hAnsi="Cambria" w:cs="Times New Roman"/>
              </w:rPr>
              <w:t>tecnologia. Por isso, também é conhecida como organização baseada em tecnologia.</w:t>
            </w:r>
            <w:r w:rsidRPr="00EE493F">
              <w:rPr>
                <w:rFonts w:ascii="Cambria" w:hAnsi="Cambria" w:cs="Times New Roman"/>
              </w:rPr>
              <w:t xml:space="preserve"> </w:t>
            </w:r>
            <w:r>
              <w:rPr>
                <w:rFonts w:ascii="Cambria" w:hAnsi="Cambria" w:cs="Times New Roman"/>
                <w:b/>
                <w:bCs/>
              </w:rPr>
              <w:t xml:space="preserve"> </w:t>
            </w:r>
            <w:r>
              <w:rPr>
                <w:rFonts w:ascii="Cambria" w:hAnsi="Cambria" w:cs="Times New Roman"/>
              </w:rPr>
              <w:t xml:space="preserve">  </w:t>
            </w:r>
          </w:p>
          <w:p w14:paraId="752D9BE2" w14:textId="77777777" w:rsidR="00D94C38" w:rsidRDefault="00D94C38" w:rsidP="00EE493F">
            <w:pPr>
              <w:jc w:val="both"/>
              <w:rPr>
                <w:rFonts w:ascii="Cambria" w:hAnsi="Cambria" w:cs="Times New Roman"/>
              </w:rPr>
            </w:pPr>
          </w:p>
          <w:p w14:paraId="1373D32F" w14:textId="77777777" w:rsidR="00D94C38" w:rsidRPr="00D94C38" w:rsidRDefault="00D94C38" w:rsidP="00D94C38">
            <w:pPr>
              <w:jc w:val="both"/>
              <w:rPr>
                <w:rFonts w:ascii="Cambria" w:hAnsi="Cambria" w:cs="Times New Roman"/>
              </w:rPr>
            </w:pPr>
            <w:r w:rsidRPr="00D94C38">
              <w:rPr>
                <w:rFonts w:ascii="Cambria" w:hAnsi="Cambria" w:cs="Times New Roman"/>
              </w:rPr>
              <w:t>O conceito de amplitude de controle está relacionado com a quantidade de pessoas que cada executivo de uma organização consegue dirigir de forma adequada.</w:t>
            </w:r>
          </w:p>
          <w:p w14:paraId="2DC0EF1B" w14:textId="77777777" w:rsidR="00D94C38" w:rsidRDefault="00D94C38" w:rsidP="00D94C38">
            <w:pPr>
              <w:jc w:val="both"/>
              <w:rPr>
                <w:rFonts w:ascii="Cambria" w:hAnsi="Cambria" w:cs="Times New Roman"/>
              </w:rPr>
            </w:pPr>
            <w:r w:rsidRPr="00D94C38">
              <w:rPr>
                <w:rFonts w:ascii="Cambria" w:hAnsi="Cambria" w:cs="Times New Roman"/>
              </w:rPr>
              <w:t>Assim, é correto afirmar que uma consequência objetiva da maior amplitude de controle é</w:t>
            </w:r>
            <w:r>
              <w:rPr>
                <w:rFonts w:ascii="Cambria" w:hAnsi="Cambria" w:cs="Times New Roman"/>
              </w:rPr>
              <w:t xml:space="preserve"> </w:t>
            </w:r>
            <w:r w:rsidRPr="00D94C38">
              <w:rPr>
                <w:rFonts w:ascii="Cambria" w:hAnsi="Cambria" w:cs="Times New Roman"/>
                <w:b/>
                <w:bCs/>
              </w:rPr>
              <w:t>a redução de custos</w:t>
            </w:r>
            <w:r>
              <w:rPr>
                <w:rFonts w:ascii="Cambria" w:hAnsi="Cambria" w:cs="Times New Roman"/>
              </w:rPr>
              <w:t xml:space="preserve">. </w:t>
            </w:r>
          </w:p>
          <w:p w14:paraId="682F3AA7" w14:textId="1253A3D5" w:rsidR="00CF1431" w:rsidRDefault="00EE493F" w:rsidP="00D94C38">
            <w:pPr>
              <w:jc w:val="both"/>
              <w:rPr>
                <w:rFonts w:ascii="Cambria" w:hAnsi="Cambria" w:cs="Times New Roman"/>
              </w:rPr>
            </w:pPr>
            <w:r>
              <w:rPr>
                <w:rFonts w:ascii="Cambria" w:hAnsi="Cambria" w:cs="Times New Roman"/>
              </w:rPr>
              <w:t xml:space="preserve">  </w:t>
            </w:r>
          </w:p>
          <w:p w14:paraId="5F239C31" w14:textId="59435AB1" w:rsidR="00EC45BB" w:rsidRDefault="002B2F40" w:rsidP="009758A0">
            <w:pPr>
              <w:jc w:val="both"/>
              <w:rPr>
                <w:rFonts w:ascii="Cambria" w:hAnsi="Cambria" w:cs="Times New Roman"/>
              </w:rPr>
            </w:pPr>
            <w:r>
              <w:rPr>
                <w:rFonts w:ascii="Cambria" w:hAnsi="Cambria" w:cs="Times New Roman"/>
              </w:rPr>
              <w:t xml:space="preserve">&gt;&gt; </w:t>
            </w:r>
            <w:r w:rsidR="00EC45BB">
              <w:rPr>
                <w:rFonts w:ascii="Cambria" w:hAnsi="Cambria" w:cs="Times New Roman"/>
              </w:rPr>
              <w:t xml:space="preserve">E-mail = canal </w:t>
            </w:r>
          </w:p>
          <w:p w14:paraId="05D8B2C5" w14:textId="77777777" w:rsidR="009758A0" w:rsidRDefault="009758A0" w:rsidP="009758A0">
            <w:pPr>
              <w:jc w:val="both"/>
              <w:rPr>
                <w:rFonts w:ascii="Cambria" w:hAnsi="Cambria" w:cs="Times New Roman"/>
              </w:rPr>
            </w:pPr>
          </w:p>
          <w:p w14:paraId="1B91AF64" w14:textId="377EE1CB" w:rsidR="002B2F40" w:rsidRDefault="002B2F40" w:rsidP="009758A0">
            <w:pPr>
              <w:jc w:val="both"/>
              <w:rPr>
                <w:rFonts w:ascii="Cambria" w:hAnsi="Cambria" w:cs="Times New Roman"/>
              </w:rPr>
            </w:pPr>
            <w:r w:rsidRPr="002B2F40">
              <w:rPr>
                <w:rFonts w:ascii="Cambria" w:hAnsi="Cambria" w:cs="Times New Roman"/>
              </w:rPr>
              <w:t>falhas no seu microfone</w:t>
            </w:r>
            <w:r>
              <w:rPr>
                <w:rFonts w:ascii="Cambria" w:hAnsi="Cambria" w:cs="Times New Roman"/>
              </w:rPr>
              <w:t xml:space="preserve"> &gt;&gt; reunião adiada &gt;&gt; barreira = física. </w:t>
            </w:r>
          </w:p>
          <w:p w14:paraId="19A8E7EA" w14:textId="7FD5B433" w:rsidR="002B2F40" w:rsidRDefault="002B2F40" w:rsidP="009758A0">
            <w:pPr>
              <w:jc w:val="both"/>
              <w:rPr>
                <w:rFonts w:ascii="Cambria" w:hAnsi="Cambria" w:cs="Times New Roman"/>
              </w:rPr>
            </w:pPr>
          </w:p>
          <w:p w14:paraId="2AE1B27A" w14:textId="2A098220" w:rsidR="00034720" w:rsidRDefault="003D5FE5" w:rsidP="009758A0">
            <w:pPr>
              <w:jc w:val="both"/>
              <w:rPr>
                <w:rFonts w:ascii="Cambria" w:hAnsi="Cambria" w:cs="Times New Roman"/>
              </w:rPr>
            </w:pPr>
            <w:r w:rsidRPr="003D5FE5">
              <w:rPr>
                <w:rFonts w:ascii="Cambria" w:hAnsi="Cambria" w:cs="Times New Roman"/>
              </w:rPr>
              <w:t>O alcance das metas estipuladas em uma organização é um processo relacionado à</w:t>
            </w:r>
            <w:r>
              <w:rPr>
                <w:rFonts w:ascii="Cambria" w:hAnsi="Cambria" w:cs="Times New Roman"/>
              </w:rPr>
              <w:t xml:space="preserve"> = eficácia (</w:t>
            </w:r>
            <w:r w:rsidRPr="003D5FE5">
              <w:rPr>
                <w:rFonts w:ascii="Cambria" w:hAnsi="Cambria" w:cs="Times New Roman"/>
              </w:rPr>
              <w:t>efi</w:t>
            </w:r>
            <w:r w:rsidRPr="003D5FE5">
              <w:rPr>
                <w:rFonts w:ascii="Cambria" w:hAnsi="Cambria" w:cs="Times New Roman"/>
                <w:b/>
                <w:bCs/>
                <w:color w:val="FF0000"/>
              </w:rPr>
              <w:t>c</w:t>
            </w:r>
            <w:r w:rsidRPr="003D5FE5">
              <w:rPr>
                <w:rFonts w:ascii="Cambria" w:hAnsi="Cambria" w:cs="Times New Roman"/>
              </w:rPr>
              <w:t>ácia</w:t>
            </w:r>
            <w:r>
              <w:rPr>
                <w:rFonts w:ascii="Cambria" w:hAnsi="Cambria" w:cs="Times New Roman"/>
              </w:rPr>
              <w:t xml:space="preserve"> = </w:t>
            </w:r>
            <w:r w:rsidRPr="003D5FE5">
              <w:rPr>
                <w:rFonts w:ascii="Cambria" w:hAnsi="Cambria" w:cs="Times New Roman"/>
                <w:b/>
                <w:bCs/>
                <w:color w:val="FF0000"/>
              </w:rPr>
              <w:t>c</w:t>
            </w:r>
            <w:r w:rsidRPr="003D5FE5">
              <w:rPr>
                <w:rFonts w:ascii="Cambria" w:hAnsi="Cambria" w:cs="Times New Roman"/>
                <w:color w:val="FF0000"/>
              </w:rPr>
              <w:t>adê?</w:t>
            </w:r>
            <w:r>
              <w:rPr>
                <w:rFonts w:ascii="Cambria" w:hAnsi="Cambria" w:cs="Times New Roman"/>
              </w:rPr>
              <w:t xml:space="preserve"> Metas e resultados) </w:t>
            </w:r>
          </w:p>
          <w:p w14:paraId="228BAE74" w14:textId="49D1C191" w:rsidR="003D5FE5" w:rsidRDefault="003D5FE5" w:rsidP="009758A0">
            <w:pPr>
              <w:jc w:val="both"/>
              <w:rPr>
                <w:rFonts w:ascii="Cambria" w:hAnsi="Cambria" w:cs="Times New Roman"/>
              </w:rPr>
            </w:pPr>
          </w:p>
          <w:p w14:paraId="0EFBBD82" w14:textId="37E018BA" w:rsidR="003D5FE5" w:rsidRDefault="003D5FE5" w:rsidP="009758A0">
            <w:pPr>
              <w:jc w:val="both"/>
              <w:rPr>
                <w:rFonts w:ascii="Cambria" w:hAnsi="Cambria" w:cs="Times New Roman"/>
              </w:rPr>
            </w:pPr>
            <w:r>
              <w:rPr>
                <w:rFonts w:ascii="Cambria" w:hAnsi="Cambria" w:cs="Times New Roman"/>
              </w:rPr>
              <w:t>Efic</w:t>
            </w:r>
            <w:r w:rsidRPr="003D5FE5">
              <w:rPr>
                <w:rFonts w:ascii="Cambria" w:hAnsi="Cambria" w:cs="Times New Roman"/>
                <w:b/>
                <w:bCs/>
                <w:color w:val="FF0000"/>
              </w:rPr>
              <w:t>iên</w:t>
            </w:r>
            <w:r>
              <w:rPr>
                <w:rFonts w:ascii="Cambria" w:hAnsi="Cambria" w:cs="Times New Roman"/>
              </w:rPr>
              <w:t>cia = ien = moeda = custos</w:t>
            </w:r>
          </w:p>
          <w:p w14:paraId="4354DFA5" w14:textId="609DF2BF" w:rsidR="003D5FE5" w:rsidRDefault="003D5FE5" w:rsidP="009758A0">
            <w:pPr>
              <w:jc w:val="both"/>
              <w:rPr>
                <w:rFonts w:ascii="Cambria" w:hAnsi="Cambria" w:cs="Times New Roman"/>
              </w:rPr>
            </w:pPr>
            <w:r>
              <w:rPr>
                <w:rFonts w:ascii="Cambria" w:hAnsi="Cambria" w:cs="Times New Roman"/>
              </w:rPr>
              <w:t>E</w:t>
            </w:r>
            <w:r w:rsidRPr="003D5FE5">
              <w:rPr>
                <w:rFonts w:ascii="Cambria" w:hAnsi="Cambria" w:cs="Times New Roman"/>
              </w:rPr>
              <w:t xml:space="preserve">fetividade </w:t>
            </w:r>
            <w:r>
              <w:rPr>
                <w:rFonts w:ascii="Cambria" w:hAnsi="Cambria" w:cs="Times New Roman"/>
              </w:rPr>
              <w:t>&gt;&gt;</w:t>
            </w:r>
            <w:r w:rsidRPr="003D5FE5">
              <w:rPr>
                <w:rFonts w:ascii="Cambria" w:hAnsi="Cambria" w:cs="Times New Roman"/>
              </w:rPr>
              <w:t xml:space="preserve"> impacto</w:t>
            </w:r>
          </w:p>
          <w:p w14:paraId="2989BA0F" w14:textId="67C91112" w:rsidR="002B2F40" w:rsidRDefault="00662BDD" w:rsidP="009758A0">
            <w:pPr>
              <w:jc w:val="both"/>
              <w:rPr>
                <w:rFonts w:ascii="Cambria" w:hAnsi="Cambria" w:cs="Times New Roman"/>
              </w:rPr>
            </w:pPr>
            <w:r w:rsidRPr="00662BDD">
              <w:rPr>
                <w:rFonts w:ascii="Cambria" w:hAnsi="Cambria" w:cs="Times New Roman"/>
              </w:rPr>
              <w:t>Organização</w:t>
            </w:r>
            <w:r>
              <w:rPr>
                <w:rFonts w:ascii="Cambria" w:hAnsi="Cambria" w:cs="Times New Roman"/>
              </w:rPr>
              <w:t xml:space="preserve"> &gt;&gt; </w:t>
            </w:r>
            <w:r w:rsidRPr="00662BDD">
              <w:rPr>
                <w:rFonts w:ascii="Cambria" w:hAnsi="Cambria" w:cs="Times New Roman"/>
              </w:rPr>
              <w:t>Dividir o trabalho e atribuir responsabilidades para sua realização.</w:t>
            </w:r>
          </w:p>
          <w:p w14:paraId="27A0D002" w14:textId="5F58A8DA" w:rsidR="00662BDD" w:rsidRDefault="00662BDD" w:rsidP="009758A0">
            <w:pPr>
              <w:jc w:val="both"/>
              <w:rPr>
                <w:rFonts w:ascii="Cambria" w:hAnsi="Cambria" w:cs="Times New Roman"/>
              </w:rPr>
            </w:pPr>
          </w:p>
          <w:p w14:paraId="6752A203" w14:textId="399C59A3" w:rsidR="00662BDD" w:rsidRDefault="00FE425F" w:rsidP="009758A0">
            <w:pPr>
              <w:jc w:val="both"/>
              <w:rPr>
                <w:rFonts w:ascii="Cambria" w:hAnsi="Cambria" w:cs="Times New Roman"/>
              </w:rPr>
            </w:pPr>
            <w:r w:rsidRPr="00FE425F">
              <w:rPr>
                <w:rFonts w:ascii="Cambria" w:hAnsi="Cambria" w:cs="Times New Roman"/>
              </w:rPr>
              <w:t>teorias de motivação</w:t>
            </w:r>
            <w:r>
              <w:rPr>
                <w:rFonts w:ascii="Cambria" w:hAnsi="Cambria" w:cs="Times New Roman"/>
              </w:rPr>
              <w:t xml:space="preserve"> &gt;&gt; </w:t>
            </w:r>
            <w:r w:rsidRPr="00FE425F">
              <w:rPr>
                <w:rFonts w:ascii="Cambria" w:hAnsi="Cambria" w:cs="Times New Roman"/>
              </w:rPr>
              <w:t>Teoria da Autoeficácia</w:t>
            </w:r>
            <w:r>
              <w:rPr>
                <w:rFonts w:ascii="Cambria" w:hAnsi="Cambria" w:cs="Times New Roman"/>
              </w:rPr>
              <w:t xml:space="preserve">: </w:t>
            </w:r>
            <w:r w:rsidRPr="00FE425F">
              <w:rPr>
                <w:rFonts w:ascii="Cambria" w:hAnsi="Cambria" w:cs="Times New Roman"/>
              </w:rPr>
              <w:t>Preconiza que quanto mais um funcionário acredita na sua capacidade de realização de determinada tarefa, mais ele tende a ficar motivado.</w:t>
            </w:r>
          </w:p>
          <w:p w14:paraId="3E2787E6" w14:textId="0D95598D" w:rsidR="00FE425F" w:rsidRDefault="00FE425F" w:rsidP="009758A0">
            <w:pPr>
              <w:jc w:val="both"/>
              <w:rPr>
                <w:rFonts w:ascii="Cambria" w:hAnsi="Cambria" w:cs="Times New Roman"/>
              </w:rPr>
            </w:pPr>
          </w:p>
          <w:p w14:paraId="35992547" w14:textId="692D7E59" w:rsidR="00FE425F" w:rsidRDefault="00FE425F" w:rsidP="009758A0">
            <w:pPr>
              <w:jc w:val="both"/>
              <w:rPr>
                <w:rFonts w:ascii="Cambria" w:hAnsi="Cambria" w:cs="Times New Roman"/>
              </w:rPr>
            </w:pPr>
            <w:r w:rsidRPr="00FE425F">
              <w:rPr>
                <w:rFonts w:ascii="Cambria" w:hAnsi="Cambria" w:cs="Times New Roman"/>
              </w:rPr>
              <w:t xml:space="preserve">Determinada organização possui, como característica, a alocação de profissionais em cargos de chefia de acordo com o contexto, após uma análise do perfil de cada funcionário. Por exemplo, em setores em que as condições são extremas e desfavoráveis, utiliza-se o profissional com características </w:t>
            </w:r>
            <w:r w:rsidRPr="00FE425F">
              <w:rPr>
                <w:rFonts w:ascii="Cambria" w:hAnsi="Cambria" w:cs="Times New Roman"/>
                <w:b/>
                <w:bCs/>
              </w:rPr>
              <w:t>orientadas para tarefa</w:t>
            </w:r>
            <w:r w:rsidRPr="00FE425F">
              <w:rPr>
                <w:rFonts w:ascii="Cambria" w:hAnsi="Cambria" w:cs="Times New Roman"/>
              </w:rPr>
              <w:t xml:space="preserve">, em detrimento daqueles mais focados nos </w:t>
            </w:r>
            <w:r w:rsidRPr="00FE425F">
              <w:rPr>
                <w:rFonts w:ascii="Cambria" w:hAnsi="Cambria" w:cs="Times New Roman"/>
                <w:b/>
                <w:bCs/>
              </w:rPr>
              <w:t>relacionamentos</w:t>
            </w:r>
            <w:r w:rsidRPr="00FE425F">
              <w:rPr>
                <w:rFonts w:ascii="Cambria" w:hAnsi="Cambria" w:cs="Times New Roman"/>
              </w:rPr>
              <w:t>.</w:t>
            </w:r>
            <w:r>
              <w:rPr>
                <w:rFonts w:ascii="Cambria" w:hAnsi="Cambria" w:cs="Times New Roman"/>
              </w:rPr>
              <w:t xml:space="preserve"> = teoria contingencial </w:t>
            </w:r>
          </w:p>
          <w:p w14:paraId="115515CB" w14:textId="0831D116" w:rsidR="00FE425F" w:rsidRDefault="00FE425F" w:rsidP="009758A0">
            <w:pPr>
              <w:jc w:val="both"/>
              <w:rPr>
                <w:rFonts w:ascii="Cambria" w:hAnsi="Cambria" w:cs="Times New Roman"/>
              </w:rPr>
            </w:pPr>
          </w:p>
          <w:p w14:paraId="0BA32E7D" w14:textId="77777777" w:rsidR="00244523" w:rsidRDefault="00244523" w:rsidP="009758A0">
            <w:pPr>
              <w:jc w:val="both"/>
              <w:rPr>
                <w:rFonts w:ascii="Cambria" w:hAnsi="Cambria" w:cs="Times New Roman"/>
              </w:rPr>
            </w:pPr>
            <w:r>
              <w:rPr>
                <w:rFonts w:ascii="Cambria" w:hAnsi="Cambria" w:cs="Times New Roman"/>
              </w:rPr>
              <w:t>T</w:t>
            </w:r>
            <w:r w:rsidRPr="00244523">
              <w:rPr>
                <w:rFonts w:ascii="Cambria" w:hAnsi="Cambria" w:cs="Times New Roman"/>
              </w:rPr>
              <w:t>omada de decisão em grupo</w:t>
            </w:r>
            <w:r>
              <w:rPr>
                <w:rFonts w:ascii="Cambria" w:hAnsi="Cambria" w:cs="Times New Roman"/>
              </w:rPr>
              <w:t xml:space="preserve"> &gt;&gt; desvantagem &gt;&gt; </w:t>
            </w:r>
            <w:r w:rsidRPr="00244523">
              <w:rPr>
                <w:rFonts w:ascii="Cambria" w:hAnsi="Cambria" w:cs="Times New Roman"/>
              </w:rPr>
              <w:t>exigência de mais tempo e recursos.</w:t>
            </w:r>
          </w:p>
          <w:p w14:paraId="10E5A8E7" w14:textId="77777777" w:rsidR="00244523" w:rsidRDefault="00244523" w:rsidP="009758A0">
            <w:pPr>
              <w:jc w:val="both"/>
              <w:rPr>
                <w:rFonts w:ascii="Cambria" w:hAnsi="Cambria" w:cs="Times New Roman"/>
              </w:rPr>
            </w:pPr>
          </w:p>
          <w:p w14:paraId="62857DDA" w14:textId="77777777" w:rsidR="0012790B" w:rsidRDefault="0012790B" w:rsidP="009758A0">
            <w:pPr>
              <w:jc w:val="both"/>
              <w:rPr>
                <w:rFonts w:ascii="Cambria" w:hAnsi="Cambria" w:cs="Times New Roman"/>
              </w:rPr>
            </w:pPr>
            <w:r w:rsidRPr="0012790B">
              <w:rPr>
                <w:rFonts w:ascii="Cambria" w:hAnsi="Cambria" w:cs="Times New Roman"/>
              </w:rPr>
              <w:t>“pertencer ao grupo, ter relações amigáveis e cooperação”</w:t>
            </w:r>
            <w:r>
              <w:rPr>
                <w:rFonts w:ascii="Cambria" w:hAnsi="Cambria" w:cs="Times New Roman"/>
              </w:rPr>
              <w:t xml:space="preserve"> &gt;&gt; necessidade de: </w:t>
            </w:r>
            <w:r w:rsidRPr="0012790B">
              <w:rPr>
                <w:rFonts w:ascii="Cambria" w:hAnsi="Cambria" w:cs="Times New Roman"/>
                <w:b/>
                <w:bCs/>
              </w:rPr>
              <w:t>aflição</w:t>
            </w:r>
          </w:p>
          <w:p w14:paraId="228A5F37" w14:textId="77777777" w:rsidR="002B6219" w:rsidRDefault="002B6219" w:rsidP="009758A0">
            <w:pPr>
              <w:jc w:val="both"/>
              <w:rPr>
                <w:rFonts w:ascii="Cambria" w:hAnsi="Cambria" w:cs="Times New Roman"/>
              </w:rPr>
            </w:pPr>
          </w:p>
          <w:p w14:paraId="3A7D422B" w14:textId="77777777" w:rsidR="002B6219" w:rsidRDefault="002B6219" w:rsidP="009758A0">
            <w:pPr>
              <w:jc w:val="both"/>
              <w:rPr>
                <w:rFonts w:ascii="Cambria" w:hAnsi="Cambria" w:cs="Times New Roman"/>
              </w:rPr>
            </w:pPr>
            <w:r w:rsidRPr="002B6219">
              <w:rPr>
                <w:rFonts w:ascii="Cambria" w:hAnsi="Cambria" w:cs="Times New Roman"/>
              </w:rPr>
              <w:t>Uma organização está selecionando candidatos para um cargo na área comercial com as seguintes atribuições: “avaliação da satisfação dos clientes; acompanhamento das vendas; monitoramento da participação dos produtos da empresa no mercado”. Essas atribuições estão relacionadas à seguinte função da administração:</w:t>
            </w:r>
            <w:r>
              <w:rPr>
                <w:rFonts w:ascii="Cambria" w:hAnsi="Cambria" w:cs="Times New Roman"/>
              </w:rPr>
              <w:t xml:space="preserve"> </w:t>
            </w:r>
            <w:r w:rsidRPr="002B6219">
              <w:rPr>
                <w:rFonts w:ascii="Cambria" w:hAnsi="Cambria" w:cs="Times New Roman"/>
                <w:b/>
                <w:bCs/>
              </w:rPr>
              <w:t>controle</w:t>
            </w:r>
            <w:r>
              <w:rPr>
                <w:rFonts w:ascii="Cambria" w:hAnsi="Cambria" w:cs="Times New Roman"/>
              </w:rPr>
              <w:t>.</w:t>
            </w:r>
          </w:p>
          <w:p w14:paraId="732A47F7" w14:textId="3817D06F" w:rsidR="002B6219" w:rsidRDefault="002B6219" w:rsidP="009758A0">
            <w:pPr>
              <w:jc w:val="both"/>
              <w:rPr>
                <w:rFonts w:ascii="Cambria" w:hAnsi="Cambria" w:cs="Times New Roman"/>
              </w:rPr>
            </w:pPr>
          </w:p>
          <w:p w14:paraId="04A3F5FD" w14:textId="19C579E0" w:rsidR="002B6219" w:rsidRDefault="0077638D" w:rsidP="009758A0">
            <w:pPr>
              <w:jc w:val="both"/>
              <w:rPr>
                <w:rFonts w:ascii="Cambria" w:hAnsi="Cambria" w:cs="Times New Roman"/>
              </w:rPr>
            </w:pPr>
            <w:r>
              <w:rPr>
                <w:rFonts w:ascii="Cambria" w:hAnsi="Cambria" w:cs="Times New Roman"/>
              </w:rPr>
              <w:t xml:space="preserve">Liderança orientada </w:t>
            </w:r>
            <w:r w:rsidRPr="0077638D">
              <w:rPr>
                <w:rFonts w:ascii="Cambria" w:hAnsi="Cambria" w:cs="Times New Roman"/>
              </w:rPr>
              <w:t>para a tarefa</w:t>
            </w:r>
            <w:r>
              <w:rPr>
                <w:rFonts w:ascii="Cambria" w:hAnsi="Cambria" w:cs="Times New Roman"/>
              </w:rPr>
              <w:t xml:space="preserve"> &gt;&gt; </w:t>
            </w:r>
            <w:r w:rsidRPr="0077638D">
              <w:rPr>
                <w:rFonts w:ascii="Cambria" w:hAnsi="Cambria" w:cs="Times New Roman"/>
              </w:rPr>
              <w:t>situações extremas (seja favorável ou desfavorável)</w:t>
            </w:r>
          </w:p>
          <w:p w14:paraId="572A0955" w14:textId="7776A70A" w:rsidR="0077638D" w:rsidRDefault="0077638D" w:rsidP="009758A0">
            <w:pPr>
              <w:jc w:val="both"/>
              <w:rPr>
                <w:rFonts w:ascii="Cambria" w:hAnsi="Cambria" w:cs="Times New Roman"/>
              </w:rPr>
            </w:pPr>
            <w:r>
              <w:rPr>
                <w:rFonts w:ascii="Cambria" w:hAnsi="Cambria" w:cs="Times New Roman"/>
              </w:rPr>
              <w:t xml:space="preserve">Liderança orientada </w:t>
            </w:r>
            <w:r w:rsidRPr="0077638D">
              <w:rPr>
                <w:rFonts w:ascii="Cambria" w:hAnsi="Cambria" w:cs="Times New Roman"/>
              </w:rPr>
              <w:t>para</w:t>
            </w:r>
            <w:r>
              <w:rPr>
                <w:rFonts w:ascii="Cambria" w:hAnsi="Cambria" w:cs="Times New Roman"/>
              </w:rPr>
              <w:t xml:space="preserve"> o relacionamento &gt;&gt;</w:t>
            </w:r>
            <w:r>
              <w:t xml:space="preserve"> </w:t>
            </w:r>
            <w:r w:rsidRPr="0077638D">
              <w:rPr>
                <w:rFonts w:ascii="Cambria" w:hAnsi="Cambria" w:cs="Times New Roman"/>
              </w:rPr>
              <w:t>situações intermediárias.</w:t>
            </w:r>
          </w:p>
          <w:p w14:paraId="49553862" w14:textId="4473A8D4" w:rsidR="001E29BE" w:rsidRDefault="002B6219" w:rsidP="00D73373">
            <w:pPr>
              <w:jc w:val="both"/>
              <w:rPr>
                <w:rFonts w:ascii="Cambria" w:hAnsi="Cambria" w:cs="Times New Roman"/>
              </w:rPr>
            </w:pPr>
            <w:r>
              <w:rPr>
                <w:rFonts w:ascii="Cambria" w:hAnsi="Cambria" w:cs="Times New Roman"/>
              </w:rPr>
              <w:t xml:space="preserve"> </w:t>
            </w:r>
          </w:p>
          <w:p w14:paraId="2583DFE4" w14:textId="77777777" w:rsidR="00EA03E2" w:rsidRDefault="00EA03E2" w:rsidP="001E29BE">
            <w:pPr>
              <w:jc w:val="both"/>
              <w:rPr>
                <w:rFonts w:ascii="Cambria" w:hAnsi="Cambria" w:cs="Times New Roman"/>
              </w:rPr>
            </w:pPr>
            <w:r w:rsidRPr="00EA03E2">
              <w:rPr>
                <w:rFonts w:ascii="Cambria" w:hAnsi="Cambria" w:cs="Times New Roman"/>
              </w:rPr>
              <w:t>A cadeia que visa à restituição dos resíduos ao setor empresarial para seu reaproveitamento, é conhecido por</w:t>
            </w:r>
            <w:r>
              <w:rPr>
                <w:rFonts w:ascii="Cambria" w:hAnsi="Cambria" w:cs="Times New Roman"/>
              </w:rPr>
              <w:t xml:space="preserve"> </w:t>
            </w:r>
            <w:r w:rsidRPr="00EA03E2">
              <w:rPr>
                <w:rFonts w:ascii="Cambria" w:hAnsi="Cambria" w:cs="Times New Roman"/>
                <w:b/>
                <w:bCs/>
              </w:rPr>
              <w:t>cadeia reversa</w:t>
            </w:r>
            <w:r w:rsidRPr="00EA03E2">
              <w:rPr>
                <w:rFonts w:ascii="Cambria" w:hAnsi="Cambria" w:cs="Times New Roman"/>
              </w:rPr>
              <w:t>.</w:t>
            </w:r>
          </w:p>
          <w:p w14:paraId="25C98AC3" w14:textId="77777777" w:rsidR="00EA03E2" w:rsidRDefault="00EA03E2" w:rsidP="001E29BE">
            <w:pPr>
              <w:jc w:val="both"/>
              <w:rPr>
                <w:rFonts w:ascii="Cambria" w:hAnsi="Cambria" w:cs="Times New Roman"/>
              </w:rPr>
            </w:pPr>
          </w:p>
          <w:p w14:paraId="002F784B" w14:textId="580A158F" w:rsidR="00EA03E2" w:rsidRPr="00EA03E2" w:rsidRDefault="00EA03E2" w:rsidP="00EA03E2">
            <w:pPr>
              <w:jc w:val="both"/>
              <w:rPr>
                <w:rFonts w:ascii="Cambria" w:hAnsi="Cambria" w:cs="Times New Roman"/>
                <w:b/>
                <w:bCs/>
              </w:rPr>
            </w:pPr>
            <w:r w:rsidRPr="00EA03E2">
              <w:rPr>
                <w:rFonts w:ascii="Cambria" w:hAnsi="Cambria" w:cs="Times New Roman"/>
                <w:b/>
                <w:bCs/>
              </w:rPr>
              <w:t>Logística - Atividades primárias e de apoio</w:t>
            </w:r>
          </w:p>
          <w:p w14:paraId="38268008" w14:textId="7EB0FB63" w:rsidR="00EA03E2" w:rsidRPr="00EA03E2" w:rsidRDefault="00EA03E2" w:rsidP="00EA03E2">
            <w:pPr>
              <w:jc w:val="both"/>
              <w:rPr>
                <w:rFonts w:ascii="Cambria" w:hAnsi="Cambria" w:cs="Times New Roman"/>
              </w:rPr>
            </w:pPr>
            <w:r w:rsidRPr="00EB4335">
              <w:rPr>
                <w:rFonts w:ascii="Cambria" w:hAnsi="Cambria" w:cs="Times New Roman"/>
                <w:shd w:val="clear" w:color="auto" w:fill="70AD47" w:themeFill="accent6"/>
              </w:rPr>
              <w:t>1ª (Primária)</w:t>
            </w:r>
            <w:r w:rsidR="00EB4335">
              <w:rPr>
                <w:rFonts w:ascii="Cambria" w:hAnsi="Cambria" w:cs="Times New Roman"/>
                <w:shd w:val="clear" w:color="auto" w:fill="70AD47" w:themeFill="accent6"/>
              </w:rPr>
              <w:t>:</w:t>
            </w:r>
            <w:r w:rsidRPr="00EA03E2">
              <w:rPr>
                <w:rFonts w:ascii="Cambria" w:hAnsi="Cambria" w:cs="Times New Roman"/>
              </w:rPr>
              <w:t xml:space="preserve"> </w:t>
            </w:r>
            <w:r w:rsidRPr="00EA03E2">
              <w:rPr>
                <w:rFonts w:ascii="Cambria" w:hAnsi="Cambria" w:cs="Times New Roman"/>
                <w:b/>
                <w:bCs/>
              </w:rPr>
              <w:t>TPM</w:t>
            </w:r>
            <w:r w:rsidRPr="00EA03E2">
              <w:rPr>
                <w:rFonts w:ascii="Cambria" w:hAnsi="Cambria" w:cs="Times New Roman"/>
              </w:rPr>
              <w:t xml:space="preserve"> (</w:t>
            </w:r>
            <w:r w:rsidRPr="00EA03E2">
              <w:rPr>
                <w:rFonts w:ascii="Cambria" w:hAnsi="Cambria" w:cs="Times New Roman"/>
                <w:b/>
                <w:bCs/>
              </w:rPr>
              <w:t>T</w:t>
            </w:r>
            <w:r w:rsidRPr="00EA03E2">
              <w:rPr>
                <w:rFonts w:ascii="Cambria" w:hAnsi="Cambria" w:cs="Times New Roman"/>
              </w:rPr>
              <w:t xml:space="preserve">ransporte - </w:t>
            </w:r>
            <w:r w:rsidRPr="00EA03E2">
              <w:rPr>
                <w:rFonts w:ascii="Cambria" w:hAnsi="Cambria" w:cs="Times New Roman"/>
                <w:b/>
                <w:bCs/>
              </w:rPr>
              <w:t>P</w:t>
            </w:r>
            <w:r w:rsidRPr="00EA03E2">
              <w:rPr>
                <w:rFonts w:ascii="Cambria" w:hAnsi="Cambria" w:cs="Times New Roman"/>
              </w:rPr>
              <w:t xml:space="preserve">rocessamento de pedidos - </w:t>
            </w:r>
            <w:r w:rsidRPr="00EA03E2">
              <w:rPr>
                <w:rFonts w:ascii="Cambria" w:hAnsi="Cambria" w:cs="Times New Roman"/>
                <w:b/>
                <w:bCs/>
              </w:rPr>
              <w:t>M</w:t>
            </w:r>
            <w:r w:rsidRPr="00EA03E2">
              <w:rPr>
                <w:rFonts w:ascii="Cambria" w:hAnsi="Cambria" w:cs="Times New Roman"/>
              </w:rPr>
              <w:t xml:space="preserve">anutenção de estoques) </w:t>
            </w:r>
          </w:p>
          <w:p w14:paraId="662ABABE" w14:textId="66A9035E" w:rsidR="00EA03E2" w:rsidRDefault="00EA03E2" w:rsidP="003F6863">
            <w:pPr>
              <w:jc w:val="both"/>
              <w:rPr>
                <w:rFonts w:ascii="Cambria" w:hAnsi="Cambria" w:cs="Times New Roman"/>
              </w:rPr>
            </w:pPr>
            <w:r w:rsidRPr="00EB4335">
              <w:rPr>
                <w:rFonts w:ascii="Cambria" w:hAnsi="Cambria" w:cs="Times New Roman"/>
                <w:shd w:val="clear" w:color="auto" w:fill="F4B083" w:themeFill="accent2" w:themeFillTint="99"/>
              </w:rPr>
              <w:t>2ª (Secundária)</w:t>
            </w:r>
            <w:r w:rsidR="00EB4335">
              <w:rPr>
                <w:rFonts w:ascii="Cambria" w:hAnsi="Cambria" w:cs="Times New Roman"/>
                <w:shd w:val="clear" w:color="auto" w:fill="F4B083" w:themeFill="accent2" w:themeFillTint="99"/>
              </w:rPr>
              <w:t>:</w:t>
            </w:r>
            <w:r w:rsidRPr="00EA03E2">
              <w:rPr>
                <w:rFonts w:ascii="Cambria" w:hAnsi="Cambria" w:cs="Times New Roman"/>
              </w:rPr>
              <w:t xml:space="preserve"> </w:t>
            </w:r>
            <w:r w:rsidRPr="00EA03E2">
              <w:rPr>
                <w:rFonts w:ascii="Cambria" w:hAnsi="Cambria" w:cs="Times New Roman"/>
                <w:b/>
                <w:bCs/>
              </w:rPr>
              <w:t>AME</w:t>
            </w:r>
            <w:r w:rsidRPr="00EA03E2">
              <w:rPr>
                <w:rFonts w:ascii="Cambria" w:hAnsi="Cambria" w:cs="Times New Roman"/>
              </w:rPr>
              <w:t xml:space="preserve"> </w:t>
            </w:r>
            <w:r w:rsidR="003F6863" w:rsidRPr="003F6863">
              <w:rPr>
                <w:rFonts w:ascii="Cambria" w:hAnsi="Cambria" w:cs="Times New Roman"/>
                <w:b/>
                <w:bCs/>
              </w:rPr>
              <w:t>O PM</w:t>
            </w:r>
            <w:r w:rsidR="003F6863">
              <w:rPr>
                <w:rFonts w:ascii="Cambria" w:hAnsi="Cambria" w:cs="Times New Roman"/>
              </w:rPr>
              <w:t xml:space="preserve"> </w:t>
            </w:r>
            <w:r w:rsidRPr="00EA03E2">
              <w:rPr>
                <w:rFonts w:ascii="Cambria" w:hAnsi="Cambria" w:cs="Times New Roman"/>
              </w:rPr>
              <w:t>(</w:t>
            </w:r>
            <w:r w:rsidRPr="00EA03E2">
              <w:rPr>
                <w:rFonts w:ascii="Cambria" w:hAnsi="Cambria" w:cs="Times New Roman"/>
                <w:b/>
                <w:bCs/>
              </w:rPr>
              <w:t>A</w:t>
            </w:r>
            <w:r w:rsidRPr="00EA03E2">
              <w:rPr>
                <w:rFonts w:ascii="Cambria" w:hAnsi="Cambria" w:cs="Times New Roman"/>
              </w:rPr>
              <w:t xml:space="preserve">rmazenagem - </w:t>
            </w:r>
            <w:r w:rsidRPr="00EA03E2">
              <w:rPr>
                <w:rFonts w:ascii="Cambria" w:hAnsi="Cambria" w:cs="Times New Roman"/>
                <w:b/>
                <w:bCs/>
              </w:rPr>
              <w:t>M</w:t>
            </w:r>
            <w:r w:rsidRPr="00EA03E2">
              <w:rPr>
                <w:rFonts w:ascii="Cambria" w:hAnsi="Cambria" w:cs="Times New Roman"/>
              </w:rPr>
              <w:t xml:space="preserve">anuseio de Materiais </w:t>
            </w:r>
            <w:r w:rsidR="003F6863">
              <w:rPr>
                <w:rFonts w:ascii="Cambria" w:hAnsi="Cambria" w:cs="Times New Roman"/>
              </w:rPr>
              <w:t>–</w:t>
            </w:r>
            <w:r w:rsidRPr="00EA03E2">
              <w:rPr>
                <w:rFonts w:ascii="Cambria" w:hAnsi="Cambria" w:cs="Times New Roman"/>
              </w:rPr>
              <w:t xml:space="preserve"> </w:t>
            </w:r>
            <w:r w:rsidRPr="00EA03E2">
              <w:rPr>
                <w:rFonts w:ascii="Cambria" w:hAnsi="Cambria" w:cs="Times New Roman"/>
                <w:b/>
                <w:bCs/>
              </w:rPr>
              <w:t>E</w:t>
            </w:r>
            <w:r w:rsidRPr="00EA03E2">
              <w:rPr>
                <w:rFonts w:ascii="Cambria" w:hAnsi="Cambria" w:cs="Times New Roman"/>
              </w:rPr>
              <w:t>mbalagens</w:t>
            </w:r>
            <w:r w:rsidR="003F6863">
              <w:rPr>
                <w:rFonts w:ascii="Cambria" w:hAnsi="Cambria" w:cs="Times New Roman"/>
              </w:rPr>
              <w:t xml:space="preserve"> – </w:t>
            </w:r>
            <w:r w:rsidR="003F6863" w:rsidRPr="003F6863">
              <w:rPr>
                <w:rFonts w:ascii="Cambria" w:hAnsi="Cambria" w:cs="Times New Roman"/>
                <w:b/>
                <w:bCs/>
              </w:rPr>
              <w:t>O</w:t>
            </w:r>
            <w:r w:rsidR="003F6863" w:rsidRPr="003F6863">
              <w:rPr>
                <w:rFonts w:ascii="Cambria" w:hAnsi="Cambria" w:cs="Times New Roman"/>
              </w:rPr>
              <w:t>btenção</w:t>
            </w:r>
            <w:r w:rsidR="003F6863">
              <w:rPr>
                <w:rFonts w:ascii="Cambria" w:hAnsi="Cambria" w:cs="Times New Roman"/>
              </w:rPr>
              <w:t xml:space="preserve"> - </w:t>
            </w:r>
            <w:r w:rsidR="003F6863" w:rsidRPr="003F6863">
              <w:rPr>
                <w:rFonts w:ascii="Cambria" w:hAnsi="Cambria" w:cs="Times New Roman"/>
                <w:b/>
                <w:bCs/>
              </w:rPr>
              <w:t>P</w:t>
            </w:r>
            <w:r w:rsidR="003F6863" w:rsidRPr="003F6863">
              <w:rPr>
                <w:rFonts w:ascii="Cambria" w:hAnsi="Cambria" w:cs="Times New Roman"/>
              </w:rPr>
              <w:t>rogramação de produtos</w:t>
            </w:r>
            <w:r w:rsidR="003F6863">
              <w:rPr>
                <w:rFonts w:ascii="Cambria" w:hAnsi="Cambria" w:cs="Times New Roman"/>
              </w:rPr>
              <w:t xml:space="preserve"> - </w:t>
            </w:r>
            <w:r w:rsidR="003F6863" w:rsidRPr="003F6863">
              <w:rPr>
                <w:rFonts w:ascii="Cambria" w:hAnsi="Cambria" w:cs="Times New Roman"/>
                <w:b/>
                <w:bCs/>
              </w:rPr>
              <w:t>M</w:t>
            </w:r>
            <w:r w:rsidR="003F6863" w:rsidRPr="003F6863">
              <w:rPr>
                <w:rFonts w:ascii="Cambria" w:hAnsi="Cambria" w:cs="Times New Roman"/>
              </w:rPr>
              <w:t>anutenção de informação</w:t>
            </w:r>
            <w:r w:rsidRPr="00EA03E2">
              <w:rPr>
                <w:rFonts w:ascii="Cambria" w:hAnsi="Cambria" w:cs="Times New Roman"/>
              </w:rPr>
              <w:t>)</w:t>
            </w:r>
          </w:p>
          <w:p w14:paraId="26852994" w14:textId="28A36A0E" w:rsidR="003F6863" w:rsidRDefault="003F6863" w:rsidP="00EA03E2">
            <w:pPr>
              <w:jc w:val="both"/>
              <w:rPr>
                <w:rFonts w:ascii="Cambria" w:hAnsi="Cambria" w:cs="Times New Roman"/>
              </w:rPr>
            </w:pPr>
          </w:p>
          <w:p w14:paraId="20286B43" w14:textId="08185022" w:rsidR="003F6863" w:rsidRDefault="003F6863" w:rsidP="00EA03E2">
            <w:pPr>
              <w:jc w:val="both"/>
              <w:rPr>
                <w:rFonts w:ascii="Cambria" w:hAnsi="Cambria" w:cs="Times New Roman"/>
              </w:rPr>
            </w:pPr>
            <w:r w:rsidRPr="003F6863">
              <w:rPr>
                <w:rFonts w:ascii="Cambria" w:hAnsi="Cambria" w:cs="Times New Roman"/>
              </w:rPr>
              <w:t xml:space="preserve">O </w:t>
            </w:r>
            <w:r w:rsidRPr="003F6863">
              <w:rPr>
                <w:rFonts w:ascii="Cambria" w:hAnsi="Cambria" w:cs="Times New Roman"/>
                <w:b/>
                <w:bCs/>
              </w:rPr>
              <w:t>arranjo posicional</w:t>
            </w:r>
            <w:r w:rsidRPr="003F6863">
              <w:rPr>
                <w:rFonts w:ascii="Cambria" w:hAnsi="Cambria" w:cs="Times New Roman"/>
              </w:rPr>
              <w:t xml:space="preserve"> é ideal para a transformação de objetos de grande porte, como </w:t>
            </w:r>
            <w:r w:rsidRPr="003F6863">
              <w:rPr>
                <w:rFonts w:ascii="Cambria" w:hAnsi="Cambria" w:cs="Times New Roman"/>
                <w:b/>
                <w:bCs/>
              </w:rPr>
              <w:t>aviões</w:t>
            </w:r>
            <w:r w:rsidRPr="003F6863">
              <w:rPr>
                <w:rFonts w:ascii="Cambria" w:hAnsi="Cambria" w:cs="Times New Roman"/>
              </w:rPr>
              <w:t>.</w:t>
            </w:r>
          </w:p>
          <w:p w14:paraId="15B7E57D" w14:textId="77777777" w:rsidR="003F6863" w:rsidRDefault="003F6863" w:rsidP="00EA03E2">
            <w:pPr>
              <w:jc w:val="both"/>
              <w:rPr>
                <w:rFonts w:ascii="Cambria" w:hAnsi="Cambria" w:cs="Times New Roman"/>
              </w:rPr>
            </w:pPr>
          </w:p>
          <w:p w14:paraId="2F821E6C" w14:textId="77777777" w:rsidR="00995876" w:rsidRPr="00995876" w:rsidRDefault="00995876" w:rsidP="00995876">
            <w:pPr>
              <w:jc w:val="both"/>
              <w:rPr>
                <w:rFonts w:ascii="Cambria" w:hAnsi="Cambria" w:cs="Times New Roman"/>
              </w:rPr>
            </w:pPr>
            <w:r w:rsidRPr="00995876">
              <w:rPr>
                <w:rFonts w:ascii="Cambria" w:hAnsi="Cambria" w:cs="Times New Roman"/>
                <w:b/>
                <w:bCs/>
              </w:rPr>
              <w:t>1. Modelo do caixa mínimo operacional</w:t>
            </w:r>
            <w:r w:rsidRPr="00995876">
              <w:rPr>
                <w:rFonts w:ascii="Cambria" w:hAnsi="Cambria" w:cs="Times New Roman"/>
              </w:rPr>
              <w:t xml:space="preserve">: Nesse modelo, a falta de sincronização entre as entradas e saídas de recursos financeiros é financiada por uma </w:t>
            </w:r>
            <w:r w:rsidRPr="00995876">
              <w:rPr>
                <w:rFonts w:ascii="Cambria" w:hAnsi="Cambria" w:cs="Times New Roman"/>
                <w:b/>
                <w:bCs/>
              </w:rPr>
              <w:t>reserva</w:t>
            </w:r>
            <w:r w:rsidRPr="00995876">
              <w:rPr>
                <w:rFonts w:ascii="Cambria" w:hAnsi="Cambria" w:cs="Times New Roman"/>
              </w:rPr>
              <w:t>, que deve apresentar-se suficiente para processar pagamentos quando as entradas esperadas (recebimentos) não se realizarem.</w:t>
            </w:r>
          </w:p>
          <w:p w14:paraId="028C65BA" w14:textId="77777777" w:rsidR="00995876" w:rsidRPr="00995876" w:rsidRDefault="00995876" w:rsidP="00995876">
            <w:pPr>
              <w:jc w:val="both"/>
              <w:rPr>
                <w:rFonts w:ascii="Cambria" w:hAnsi="Cambria" w:cs="Times New Roman"/>
              </w:rPr>
            </w:pPr>
            <w:r w:rsidRPr="00995876">
              <w:rPr>
                <w:rFonts w:ascii="Cambria" w:hAnsi="Cambria" w:cs="Times New Roman"/>
                <w:b/>
                <w:bCs/>
              </w:rPr>
              <w:t>2. Modelo de Baumol</w:t>
            </w:r>
            <w:r w:rsidRPr="00995876">
              <w:rPr>
                <w:rFonts w:ascii="Cambria" w:hAnsi="Cambria" w:cs="Times New Roman"/>
              </w:rPr>
              <w:t xml:space="preserve">: O modelo supõe que as entradas e saídas de caixa podem ser previstas com </w:t>
            </w:r>
            <w:r w:rsidRPr="00995876">
              <w:rPr>
                <w:rFonts w:ascii="Cambria" w:hAnsi="Cambria" w:cs="Times New Roman"/>
                <w:b/>
                <w:bCs/>
              </w:rPr>
              <w:t>precisão</w:t>
            </w:r>
            <w:r w:rsidRPr="00995876">
              <w:rPr>
                <w:rFonts w:ascii="Cambria" w:hAnsi="Cambria" w:cs="Times New Roman"/>
              </w:rPr>
              <w:t xml:space="preserve">, ao mesmo tempo em que uma carteira de títulos negociáveis atua como um </w:t>
            </w:r>
            <w:r w:rsidRPr="00995876">
              <w:rPr>
                <w:rFonts w:ascii="Cambria" w:hAnsi="Cambria" w:cs="Times New Roman"/>
                <w:b/>
                <w:bCs/>
              </w:rPr>
              <w:t>reservatório</w:t>
            </w:r>
            <w:r w:rsidRPr="00995876">
              <w:rPr>
                <w:rFonts w:ascii="Cambria" w:hAnsi="Cambria" w:cs="Times New Roman"/>
              </w:rPr>
              <w:t xml:space="preserve"> para suprir os saldos de caixa transacionais.</w:t>
            </w:r>
          </w:p>
          <w:p w14:paraId="156E2803" w14:textId="77777777" w:rsidR="003F6863" w:rsidRDefault="00995876" w:rsidP="00995876">
            <w:pPr>
              <w:jc w:val="both"/>
              <w:rPr>
                <w:rFonts w:ascii="Cambria" w:hAnsi="Cambria" w:cs="Times New Roman"/>
              </w:rPr>
            </w:pPr>
            <w:r w:rsidRPr="00995876">
              <w:rPr>
                <w:rFonts w:ascii="Cambria" w:hAnsi="Cambria" w:cs="Times New Roman"/>
                <w:b/>
                <w:bCs/>
              </w:rPr>
              <w:t>3. Model de Miller-Orr</w:t>
            </w:r>
            <w:r w:rsidRPr="00995876">
              <w:rPr>
                <w:rFonts w:ascii="Cambria" w:hAnsi="Cambria" w:cs="Times New Roman"/>
              </w:rPr>
              <w:t xml:space="preserve">: O modelo considera que o caixa é </w:t>
            </w:r>
            <w:r w:rsidRPr="00995876">
              <w:rPr>
                <w:rFonts w:ascii="Cambria" w:hAnsi="Cambria" w:cs="Times New Roman"/>
                <w:b/>
                <w:bCs/>
              </w:rPr>
              <w:t>imprevisível</w:t>
            </w:r>
            <w:r w:rsidRPr="00995876">
              <w:rPr>
                <w:rFonts w:ascii="Cambria" w:hAnsi="Cambria" w:cs="Times New Roman"/>
              </w:rPr>
              <w:t xml:space="preserve"> e, assim, o fluxo líquido de caixa pode ser igual ao valor esperado ou algum valor superior ou inferior, previamente calculado e determinado.</w:t>
            </w:r>
          </w:p>
          <w:p w14:paraId="631F7080" w14:textId="77777777" w:rsidR="00995876" w:rsidRDefault="00995876" w:rsidP="00995876">
            <w:pPr>
              <w:jc w:val="both"/>
              <w:rPr>
                <w:rFonts w:ascii="Cambria" w:hAnsi="Cambria" w:cs="Times New Roman"/>
              </w:rPr>
            </w:pPr>
          </w:p>
          <w:p w14:paraId="2BD323C4" w14:textId="2B165B57" w:rsidR="00995876" w:rsidRPr="00CC6D66" w:rsidRDefault="00344711" w:rsidP="00995876">
            <w:pPr>
              <w:jc w:val="both"/>
              <w:rPr>
                <w:rFonts w:ascii="Cambria" w:hAnsi="Cambria" w:cs="Times New Roman"/>
              </w:rPr>
            </w:pPr>
            <w:r w:rsidRPr="00344711">
              <w:rPr>
                <w:rFonts w:ascii="Cambria" w:hAnsi="Cambria" w:cs="Times New Roman"/>
                <w:b/>
                <w:bCs/>
              </w:rPr>
              <w:t>Balanced Scorecard (BSC)</w:t>
            </w:r>
          </w:p>
          <w:p w14:paraId="61CD670B" w14:textId="006D830C" w:rsidR="00CC6D66" w:rsidRDefault="00FB1A1B" w:rsidP="00FB1A1B">
            <w:pPr>
              <w:jc w:val="both"/>
              <w:rPr>
                <w:rFonts w:ascii="Cambria" w:hAnsi="Cambria" w:cs="Times New Roman"/>
              </w:rPr>
            </w:pPr>
            <w:r w:rsidRPr="00FB1A1B">
              <w:rPr>
                <w:rFonts w:ascii="Cambria" w:hAnsi="Cambria" w:cs="Times New Roman"/>
              </w:rPr>
              <w:t>O BSC traduz a missão, a visão e a estratégia organizacional, através de um mapa</w:t>
            </w:r>
            <w:r>
              <w:rPr>
                <w:rFonts w:ascii="Cambria" w:hAnsi="Cambria" w:cs="Times New Roman"/>
              </w:rPr>
              <w:t xml:space="preserve"> </w:t>
            </w:r>
            <w:r w:rsidRPr="00FB1A1B">
              <w:rPr>
                <w:rFonts w:ascii="Cambria" w:hAnsi="Cambria" w:cs="Times New Roman"/>
              </w:rPr>
              <w:t xml:space="preserve">estratégico, composto por </w:t>
            </w:r>
            <w:r w:rsidRPr="00FB1A1B">
              <w:rPr>
                <w:rFonts w:ascii="Cambria" w:hAnsi="Cambria" w:cs="Times New Roman"/>
                <w:b/>
                <w:bCs/>
              </w:rPr>
              <w:t>objetivos estratégicos</w:t>
            </w:r>
            <w:r w:rsidRPr="00FB1A1B">
              <w:rPr>
                <w:rFonts w:ascii="Cambria" w:hAnsi="Cambria" w:cs="Times New Roman"/>
              </w:rPr>
              <w:t xml:space="preserve"> que estão distribuídos nas diferentes</w:t>
            </w:r>
            <w:r>
              <w:rPr>
                <w:rFonts w:ascii="Cambria" w:hAnsi="Cambria" w:cs="Times New Roman"/>
              </w:rPr>
              <w:t xml:space="preserve"> </w:t>
            </w:r>
            <w:r w:rsidRPr="00FB1A1B">
              <w:rPr>
                <w:rFonts w:ascii="Cambria" w:hAnsi="Cambria" w:cs="Times New Roman"/>
              </w:rPr>
              <w:t>perspectivas (Financeira, Cliente, Processos Internos e Aprendizado e Crescimento), as</w:t>
            </w:r>
            <w:r>
              <w:rPr>
                <w:rFonts w:ascii="Cambria" w:hAnsi="Cambria" w:cs="Times New Roman"/>
              </w:rPr>
              <w:t xml:space="preserve"> </w:t>
            </w:r>
            <w:r w:rsidRPr="00FB1A1B">
              <w:rPr>
                <w:rFonts w:ascii="Cambria" w:hAnsi="Cambria" w:cs="Times New Roman"/>
              </w:rPr>
              <w:t xml:space="preserve">quais estão inter-relacionadas por uma </w:t>
            </w:r>
            <w:r w:rsidRPr="00FB1A1B">
              <w:rPr>
                <w:rFonts w:ascii="Cambria" w:hAnsi="Cambria" w:cs="Times New Roman"/>
                <w:b/>
                <w:bCs/>
              </w:rPr>
              <w:t>relação de causa e efeito</w:t>
            </w:r>
            <w:r w:rsidRPr="00FB1A1B">
              <w:rPr>
                <w:rFonts w:ascii="Cambria" w:hAnsi="Cambria" w:cs="Times New Roman"/>
              </w:rPr>
              <w:t>; associando-se, ainda,</w:t>
            </w:r>
            <w:r>
              <w:rPr>
                <w:rFonts w:ascii="Cambria" w:hAnsi="Cambria" w:cs="Times New Roman"/>
              </w:rPr>
              <w:t xml:space="preserve"> </w:t>
            </w:r>
            <w:r w:rsidRPr="00FB1A1B">
              <w:rPr>
                <w:rFonts w:ascii="Cambria" w:hAnsi="Cambria" w:cs="Times New Roman"/>
              </w:rPr>
              <w:t>os objetivos estratégicos a indicadores, metas e planos de ação.</w:t>
            </w:r>
          </w:p>
          <w:p w14:paraId="0769FF57" w14:textId="04490E26" w:rsidR="003223B9" w:rsidRDefault="003223B9" w:rsidP="00995876">
            <w:pPr>
              <w:jc w:val="both"/>
              <w:rPr>
                <w:rFonts w:ascii="Cambria" w:hAnsi="Cambria" w:cs="Times New Roman"/>
              </w:rPr>
            </w:pPr>
            <w:r>
              <w:rPr>
                <w:rFonts w:ascii="Cambria" w:hAnsi="Cambria" w:cs="Times New Roman"/>
              </w:rPr>
              <w:t xml:space="preserve">Pode ser aplicada em órgãos públicos.  </w:t>
            </w:r>
          </w:p>
          <w:p w14:paraId="2BED0F98" w14:textId="77777777" w:rsidR="00E40851" w:rsidRDefault="00E40851" w:rsidP="00412DC0">
            <w:pPr>
              <w:jc w:val="both"/>
              <w:rPr>
                <w:rFonts w:ascii="Cambria" w:hAnsi="Cambria" w:cs="Times New Roman"/>
                <w:highlight w:val="yellow"/>
              </w:rPr>
            </w:pPr>
          </w:p>
          <w:p w14:paraId="487BCE1D" w14:textId="0DEF2F0F" w:rsidR="00412DC0" w:rsidRDefault="00412DC0" w:rsidP="00412DC0">
            <w:pPr>
              <w:jc w:val="both"/>
              <w:rPr>
                <w:rFonts w:ascii="Cambria" w:hAnsi="Cambria" w:cs="Times New Roman"/>
              </w:rPr>
            </w:pPr>
            <w:r w:rsidRPr="00412DC0">
              <w:rPr>
                <w:rFonts w:ascii="Cambria" w:hAnsi="Cambria" w:cs="Times New Roman"/>
                <w:highlight w:val="yellow"/>
              </w:rPr>
              <w:t xml:space="preserve">Um administrador está buscando uma ferramenta de medição de desempenho que </w:t>
            </w:r>
            <w:r w:rsidRPr="003223B9">
              <w:rPr>
                <w:rFonts w:ascii="Cambria" w:hAnsi="Cambria" w:cs="Times New Roman"/>
                <w:b/>
                <w:bCs/>
                <w:highlight w:val="yellow"/>
                <w:u w:val="single"/>
              </w:rPr>
              <w:t>não tenha, como foco exclusivo, indicadores financeiros</w:t>
            </w:r>
            <w:r w:rsidRPr="00412DC0">
              <w:rPr>
                <w:rFonts w:ascii="Cambria" w:hAnsi="Cambria" w:cs="Times New Roman"/>
                <w:highlight w:val="yellow"/>
              </w:rPr>
              <w:t xml:space="preserve">. Analisando outras perspectivas, é adequado o uso do </w:t>
            </w:r>
            <w:r w:rsidRPr="00412DC0">
              <w:rPr>
                <w:rFonts w:ascii="Cambria" w:hAnsi="Cambria" w:cs="Times New Roman"/>
                <w:b/>
                <w:bCs/>
                <w:highlight w:val="yellow"/>
              </w:rPr>
              <w:t>balanced scorecard</w:t>
            </w:r>
            <w:r w:rsidRPr="00412DC0">
              <w:rPr>
                <w:rFonts w:ascii="Cambria" w:hAnsi="Cambria" w:cs="Times New Roman"/>
                <w:highlight w:val="yellow"/>
              </w:rPr>
              <w:t>.</w:t>
            </w:r>
            <w:r>
              <w:rPr>
                <w:rFonts w:ascii="Cambria" w:hAnsi="Cambria" w:cs="Times New Roman"/>
              </w:rPr>
              <w:t xml:space="preserve"> </w:t>
            </w:r>
          </w:p>
          <w:p w14:paraId="0C874115" w14:textId="77777777" w:rsidR="00412DC0" w:rsidRDefault="00412DC0" w:rsidP="00412DC0">
            <w:pPr>
              <w:jc w:val="both"/>
              <w:rPr>
                <w:rFonts w:ascii="Cambria" w:hAnsi="Cambria" w:cs="Times New Roman"/>
              </w:rPr>
            </w:pPr>
          </w:p>
          <w:p w14:paraId="28AB2373" w14:textId="58978BE9" w:rsidR="00412DC0" w:rsidRDefault="00412DC0" w:rsidP="00995876">
            <w:pPr>
              <w:jc w:val="both"/>
              <w:rPr>
                <w:rFonts w:ascii="Cambria" w:hAnsi="Cambria" w:cs="Times New Roman"/>
              </w:rPr>
            </w:pPr>
            <w:r w:rsidRPr="00412DC0">
              <w:rPr>
                <w:rFonts w:ascii="Cambria" w:hAnsi="Cambria" w:cs="Times New Roman"/>
                <w:b/>
                <w:bCs/>
                <w:highlight w:val="yellow"/>
              </w:rPr>
              <w:lastRenderedPageBreak/>
              <w:t>balanced scorecard</w:t>
            </w:r>
            <w:r w:rsidRPr="00412DC0">
              <w:rPr>
                <w:rFonts w:ascii="Cambria" w:hAnsi="Cambria" w:cs="Times New Roman"/>
                <w:highlight w:val="yellow"/>
              </w:rPr>
              <w:t xml:space="preserve"> </w:t>
            </w:r>
            <w:r>
              <w:rPr>
                <w:rFonts w:ascii="Cambria" w:hAnsi="Cambria" w:cs="Times New Roman"/>
                <w:highlight w:val="yellow"/>
              </w:rPr>
              <w:t xml:space="preserve">= </w:t>
            </w:r>
            <w:r w:rsidRPr="00412DC0">
              <w:rPr>
                <w:rFonts w:ascii="Cambria" w:hAnsi="Cambria" w:cs="Times New Roman"/>
                <w:highlight w:val="yellow"/>
              </w:rPr>
              <w:t xml:space="preserve">considera que a </w:t>
            </w:r>
            <w:r w:rsidRPr="003223B9">
              <w:rPr>
                <w:rFonts w:ascii="Cambria" w:hAnsi="Cambria" w:cs="Times New Roman"/>
                <w:b/>
                <w:bCs/>
                <w:highlight w:val="yellow"/>
                <w:u w:val="single"/>
              </w:rPr>
              <w:t>melhoria dos processos internos</w:t>
            </w:r>
            <w:r w:rsidRPr="00412DC0">
              <w:rPr>
                <w:rFonts w:ascii="Cambria" w:hAnsi="Cambria" w:cs="Times New Roman"/>
                <w:highlight w:val="yellow"/>
              </w:rPr>
              <w:t xml:space="preserve"> é necessária para uma melhor entrega de valor ao cliente</w:t>
            </w:r>
          </w:p>
          <w:p w14:paraId="5A9296C0" w14:textId="407BF616" w:rsidR="00344711" w:rsidRDefault="00344711" w:rsidP="00995876">
            <w:pPr>
              <w:jc w:val="both"/>
              <w:rPr>
                <w:rFonts w:ascii="Cambria" w:hAnsi="Cambria" w:cs="Times New Roman"/>
              </w:rPr>
            </w:pPr>
          </w:p>
          <w:p w14:paraId="6E9C88D9" w14:textId="3124B1B0" w:rsidR="00E40851" w:rsidRDefault="00E40851" w:rsidP="00995876">
            <w:pPr>
              <w:jc w:val="both"/>
              <w:rPr>
                <w:rFonts w:ascii="Cambria" w:hAnsi="Cambria" w:cs="Times New Roman"/>
              </w:rPr>
            </w:pPr>
            <w:r>
              <w:rPr>
                <w:rFonts w:ascii="Cambria" w:hAnsi="Cambria" w:cs="Times New Roman"/>
                <w:highlight w:val="yellow"/>
              </w:rPr>
              <w:t>O</w:t>
            </w:r>
            <w:r w:rsidRPr="00E40851">
              <w:rPr>
                <w:rFonts w:ascii="Cambria" w:hAnsi="Cambria" w:cs="Times New Roman"/>
                <w:highlight w:val="yellow"/>
              </w:rPr>
              <w:t xml:space="preserve"> correto funcionamento do </w:t>
            </w:r>
            <w:r w:rsidRPr="00E40851">
              <w:rPr>
                <w:rFonts w:ascii="Cambria" w:hAnsi="Cambria" w:cs="Times New Roman"/>
                <w:b/>
                <w:bCs/>
                <w:highlight w:val="yellow"/>
              </w:rPr>
              <w:t>BSC</w:t>
            </w:r>
            <w:r w:rsidRPr="00E40851">
              <w:rPr>
                <w:rFonts w:ascii="Cambria" w:hAnsi="Cambria" w:cs="Times New Roman"/>
                <w:highlight w:val="yellow"/>
              </w:rPr>
              <w:t xml:space="preserve"> depende do bom desempenho de determinadas pessoas que exercem papéis críticos na sua incorporação: </w:t>
            </w:r>
            <w:r w:rsidRPr="00E40851">
              <w:rPr>
                <w:rFonts w:ascii="Cambria" w:hAnsi="Cambria" w:cs="Times New Roman"/>
                <w:b/>
                <w:bCs/>
                <w:highlight w:val="yellow"/>
                <w:u w:val="single"/>
              </w:rPr>
              <w:t>Arquiteto</w:t>
            </w:r>
            <w:r w:rsidRPr="00E40851">
              <w:rPr>
                <w:rFonts w:ascii="Cambria" w:hAnsi="Cambria" w:cs="Times New Roman"/>
                <w:b/>
                <w:bCs/>
                <w:highlight w:val="yellow"/>
              </w:rPr>
              <w:t xml:space="preserve">, </w:t>
            </w:r>
            <w:r w:rsidRPr="00E40851">
              <w:rPr>
                <w:rFonts w:ascii="Cambria" w:hAnsi="Cambria" w:cs="Times New Roman"/>
                <w:b/>
                <w:bCs/>
                <w:highlight w:val="yellow"/>
                <w:u w:val="single"/>
              </w:rPr>
              <w:t>agente de mudanças</w:t>
            </w:r>
            <w:r w:rsidRPr="00E40851">
              <w:rPr>
                <w:rFonts w:ascii="Cambria" w:hAnsi="Cambria" w:cs="Times New Roman"/>
                <w:b/>
                <w:bCs/>
                <w:highlight w:val="yellow"/>
              </w:rPr>
              <w:t xml:space="preserve"> e </w:t>
            </w:r>
            <w:r w:rsidRPr="00E40851">
              <w:rPr>
                <w:rFonts w:ascii="Cambria" w:hAnsi="Cambria" w:cs="Times New Roman"/>
                <w:b/>
                <w:bCs/>
                <w:highlight w:val="yellow"/>
                <w:u w:val="single"/>
              </w:rPr>
              <w:t>comunicador</w:t>
            </w:r>
            <w:r w:rsidRPr="00E40851">
              <w:rPr>
                <w:rFonts w:ascii="Cambria" w:hAnsi="Cambria" w:cs="Times New Roman"/>
                <w:highlight w:val="yellow"/>
              </w:rPr>
              <w:t>.</w:t>
            </w:r>
          </w:p>
          <w:p w14:paraId="1D6506DD" w14:textId="694AE587" w:rsidR="00E40851" w:rsidRDefault="00E40851" w:rsidP="00995876">
            <w:pPr>
              <w:jc w:val="both"/>
              <w:rPr>
                <w:rFonts w:ascii="Cambria" w:hAnsi="Cambria" w:cs="Times New Roman"/>
              </w:rPr>
            </w:pPr>
          </w:p>
          <w:p w14:paraId="2BC4A1D0" w14:textId="77777777" w:rsidR="00344711" w:rsidRDefault="00882700" w:rsidP="00995876">
            <w:pPr>
              <w:jc w:val="both"/>
              <w:rPr>
                <w:rFonts w:ascii="Cambria" w:hAnsi="Cambria" w:cs="Times New Roman"/>
              </w:rPr>
            </w:pPr>
            <w:r w:rsidRPr="00882700">
              <w:rPr>
                <w:rFonts w:ascii="Cambria" w:hAnsi="Cambria" w:cs="Times New Roman"/>
                <w:b/>
                <w:bCs/>
              </w:rPr>
              <w:t>Benchmarking</w:t>
            </w:r>
            <w:r w:rsidRPr="00882700">
              <w:rPr>
                <w:rFonts w:ascii="Cambria" w:hAnsi="Cambria" w:cs="Times New Roman"/>
              </w:rPr>
              <w:t xml:space="preserve"> é a comparação de produtos, serviços etc.</w:t>
            </w:r>
            <w:r>
              <w:rPr>
                <w:rFonts w:ascii="Cambria" w:hAnsi="Cambria" w:cs="Times New Roman"/>
              </w:rPr>
              <w:t xml:space="preserve"> = bisbilhotar a concorrência </w:t>
            </w:r>
          </w:p>
          <w:p w14:paraId="275A1AA6" w14:textId="46BD0D6C" w:rsidR="00882700" w:rsidRDefault="00882700" w:rsidP="00995876">
            <w:pPr>
              <w:jc w:val="both"/>
              <w:rPr>
                <w:rFonts w:ascii="Cambria" w:hAnsi="Cambria" w:cs="Times New Roman"/>
              </w:rPr>
            </w:pPr>
          </w:p>
          <w:p w14:paraId="5DB8CE23" w14:textId="32C91D48" w:rsidR="00882700" w:rsidRDefault="00882700" w:rsidP="00995876">
            <w:pPr>
              <w:jc w:val="both"/>
              <w:rPr>
                <w:rFonts w:ascii="Cambria" w:hAnsi="Cambria" w:cs="Times New Roman"/>
              </w:rPr>
            </w:pPr>
            <w:r w:rsidRPr="00882700">
              <w:rPr>
                <w:rFonts w:ascii="Cambria" w:hAnsi="Cambria" w:cs="Times New Roman"/>
              </w:rPr>
              <w:t xml:space="preserve">Em determinada organização pública da administração indireta, o processo de liderança é realizado de forma que os chefes definem metas e explicam, detalhadamente, como realizá-las, </w:t>
            </w:r>
            <w:r w:rsidRPr="00B56C32">
              <w:rPr>
                <w:rFonts w:ascii="Cambria" w:hAnsi="Cambria" w:cs="Times New Roman"/>
                <w:highlight w:val="yellow"/>
              </w:rPr>
              <w:t>sem se preocupar com as necessidades de seus colaboradores</w:t>
            </w:r>
            <w:r w:rsidRPr="00882700">
              <w:rPr>
                <w:rFonts w:ascii="Cambria" w:hAnsi="Cambria" w:cs="Times New Roman"/>
              </w:rPr>
              <w:t>. Uma comissão de estudos é enviada para averiguar a liderança exercida nessa organização, pautando-se a análise na Teoria do caminho-meta. Assinale a opção que indica o estilo adotado nessa organização.</w:t>
            </w:r>
            <w:r>
              <w:rPr>
                <w:rFonts w:ascii="Cambria" w:hAnsi="Cambria" w:cs="Times New Roman"/>
              </w:rPr>
              <w:t xml:space="preserve"> &gt;&gt; </w:t>
            </w:r>
            <w:r w:rsidRPr="00882700">
              <w:rPr>
                <w:rFonts w:ascii="Cambria" w:hAnsi="Cambria" w:cs="Times New Roman"/>
                <w:b/>
                <w:bCs/>
              </w:rPr>
              <w:t>diretivo</w:t>
            </w:r>
            <w:r w:rsidRPr="00882700">
              <w:rPr>
                <w:rFonts w:ascii="Cambria" w:hAnsi="Cambria" w:cs="Times New Roman"/>
              </w:rPr>
              <w:t>.</w:t>
            </w:r>
            <w:r>
              <w:rPr>
                <w:rFonts w:ascii="Cambria" w:hAnsi="Cambria" w:cs="Times New Roman"/>
              </w:rPr>
              <w:t xml:space="preserve"> </w:t>
            </w:r>
          </w:p>
          <w:p w14:paraId="35E30FBD" w14:textId="4E21E46C" w:rsidR="00882700" w:rsidRPr="00882700" w:rsidRDefault="00882700" w:rsidP="00882700">
            <w:pPr>
              <w:jc w:val="both"/>
              <w:rPr>
                <w:rFonts w:ascii="Cambria" w:hAnsi="Cambria" w:cs="Times New Roman"/>
                <w:b/>
                <w:bCs/>
              </w:rPr>
            </w:pPr>
            <w:r w:rsidRPr="00882700">
              <w:rPr>
                <w:rFonts w:ascii="Cambria" w:hAnsi="Cambria" w:cs="Times New Roman"/>
                <w:b/>
                <w:bCs/>
              </w:rPr>
              <w:t>Diretivo</w:t>
            </w:r>
            <w:r>
              <w:rPr>
                <w:rFonts w:ascii="Cambria" w:hAnsi="Cambria" w:cs="Times New Roman"/>
                <w:b/>
                <w:bCs/>
              </w:rPr>
              <w:t>:</w:t>
            </w:r>
          </w:p>
          <w:p w14:paraId="34DD66DE" w14:textId="77777777" w:rsidR="00882700" w:rsidRPr="00882700" w:rsidRDefault="00882700" w:rsidP="00882700">
            <w:pPr>
              <w:jc w:val="both"/>
              <w:rPr>
                <w:rFonts w:ascii="Cambria" w:hAnsi="Cambria" w:cs="Times New Roman"/>
              </w:rPr>
            </w:pPr>
            <w:r w:rsidRPr="00882700">
              <w:rPr>
                <w:rFonts w:ascii="Cambria" w:hAnsi="Cambria" w:cs="Times New Roman"/>
              </w:rPr>
              <w:t>I. Determina o que cada subordinado irá fazer em detalhes</w:t>
            </w:r>
          </w:p>
          <w:p w14:paraId="6160E123" w14:textId="77777777" w:rsidR="00882700" w:rsidRPr="00882700" w:rsidRDefault="00882700" w:rsidP="00882700">
            <w:pPr>
              <w:jc w:val="both"/>
              <w:rPr>
                <w:rFonts w:ascii="Cambria" w:hAnsi="Cambria" w:cs="Times New Roman"/>
              </w:rPr>
            </w:pPr>
            <w:r w:rsidRPr="00882700">
              <w:rPr>
                <w:rFonts w:ascii="Cambria" w:hAnsi="Cambria" w:cs="Times New Roman"/>
              </w:rPr>
              <w:t>II. Baixa maturidade dos liderados para executar determinada tarefa</w:t>
            </w:r>
          </w:p>
          <w:p w14:paraId="7A447C53" w14:textId="77777777" w:rsidR="00882700" w:rsidRPr="00882700" w:rsidRDefault="00882700" w:rsidP="00882700">
            <w:pPr>
              <w:jc w:val="both"/>
              <w:rPr>
                <w:rFonts w:ascii="Cambria" w:hAnsi="Cambria" w:cs="Times New Roman"/>
              </w:rPr>
            </w:pPr>
            <w:r w:rsidRPr="00882700">
              <w:rPr>
                <w:rFonts w:ascii="Cambria" w:hAnsi="Cambria" w:cs="Times New Roman"/>
              </w:rPr>
              <w:t>III. Alta preocupação com a tarefa</w:t>
            </w:r>
          </w:p>
          <w:p w14:paraId="68752D4B" w14:textId="4B9A5434" w:rsidR="00882700" w:rsidRDefault="00882700" w:rsidP="00882700">
            <w:pPr>
              <w:jc w:val="both"/>
              <w:rPr>
                <w:rFonts w:ascii="Cambria" w:hAnsi="Cambria" w:cs="Times New Roman"/>
              </w:rPr>
            </w:pPr>
            <w:r w:rsidRPr="00882700">
              <w:rPr>
                <w:rFonts w:ascii="Cambria" w:hAnsi="Cambria" w:cs="Times New Roman"/>
              </w:rPr>
              <w:t>IV. Baixa preocupação com o relacionamento</w:t>
            </w:r>
          </w:p>
          <w:p w14:paraId="3FEFFBE8" w14:textId="77777777" w:rsidR="00882700" w:rsidRDefault="00882700" w:rsidP="00995876">
            <w:pPr>
              <w:jc w:val="both"/>
              <w:rPr>
                <w:rFonts w:ascii="Cambria" w:hAnsi="Cambria" w:cs="Times New Roman"/>
              </w:rPr>
            </w:pPr>
          </w:p>
          <w:p w14:paraId="15D081FE" w14:textId="1A98E880" w:rsidR="00882700" w:rsidRDefault="00C8254E" w:rsidP="00995876">
            <w:pPr>
              <w:jc w:val="both"/>
              <w:rPr>
                <w:rFonts w:ascii="Cambria" w:hAnsi="Cambria" w:cs="Times New Roman"/>
              </w:rPr>
            </w:pPr>
            <w:r w:rsidRPr="00C8254E">
              <w:rPr>
                <w:rFonts w:ascii="Cambria" w:hAnsi="Cambria" w:cs="Times New Roman"/>
              </w:rPr>
              <w:t xml:space="preserve">Os </w:t>
            </w:r>
            <w:r w:rsidRPr="00C8254E">
              <w:rPr>
                <w:rFonts w:ascii="Cambria" w:hAnsi="Cambria" w:cs="Times New Roman"/>
                <w:b/>
                <w:bCs/>
              </w:rPr>
              <w:t>artefatos</w:t>
            </w:r>
            <w:r w:rsidRPr="00C8254E">
              <w:rPr>
                <w:rFonts w:ascii="Cambria" w:hAnsi="Cambria" w:cs="Times New Roman"/>
              </w:rPr>
              <w:t xml:space="preserve"> são considerados o nível mais superficial da </w:t>
            </w:r>
            <w:r w:rsidRPr="00C8254E">
              <w:rPr>
                <w:rFonts w:ascii="Cambria" w:hAnsi="Cambria" w:cs="Times New Roman"/>
                <w:b/>
                <w:bCs/>
              </w:rPr>
              <w:t>cultura organizacional</w:t>
            </w:r>
            <w:r w:rsidRPr="00C8254E">
              <w:rPr>
                <w:rFonts w:ascii="Cambria" w:hAnsi="Cambria" w:cs="Times New Roman"/>
              </w:rPr>
              <w:t>, sendo também o mais perceptível. São referentes a produtos, padrões e rituais de uma organização.</w:t>
            </w:r>
          </w:p>
          <w:p w14:paraId="3B23B7EF" w14:textId="77777777" w:rsidR="00C8254E" w:rsidRDefault="00C8254E" w:rsidP="00995876">
            <w:pPr>
              <w:jc w:val="both"/>
              <w:rPr>
                <w:rFonts w:ascii="Cambria" w:hAnsi="Cambria" w:cs="Times New Roman"/>
              </w:rPr>
            </w:pPr>
          </w:p>
          <w:p w14:paraId="0431E16F" w14:textId="64542AD5" w:rsidR="00C8254E" w:rsidRPr="00C8254E" w:rsidRDefault="00C8254E" w:rsidP="00C8254E">
            <w:pPr>
              <w:jc w:val="both"/>
              <w:rPr>
                <w:rFonts w:ascii="Cambria" w:hAnsi="Cambria" w:cs="Times New Roman"/>
                <w:b/>
                <w:bCs/>
              </w:rPr>
            </w:pPr>
            <w:r w:rsidRPr="00C8254E">
              <w:rPr>
                <w:rFonts w:ascii="Cambria" w:hAnsi="Cambria" w:cs="Times New Roman"/>
                <w:b/>
                <w:bCs/>
              </w:rPr>
              <w:t xml:space="preserve">A CULTURA ORGANIZACIONAL POSSUI TRÊS NÍVEIS: </w:t>
            </w:r>
          </w:p>
          <w:p w14:paraId="4D368E74" w14:textId="77777777" w:rsidR="00C8254E" w:rsidRPr="00C8254E" w:rsidRDefault="00C8254E" w:rsidP="00C8254E">
            <w:pPr>
              <w:jc w:val="both"/>
              <w:rPr>
                <w:rFonts w:ascii="Cambria" w:hAnsi="Cambria" w:cs="Times New Roman"/>
              </w:rPr>
            </w:pPr>
            <w:r w:rsidRPr="00C8254E">
              <w:rPr>
                <w:rFonts w:ascii="Cambria" w:hAnsi="Cambria" w:cs="Times New Roman"/>
                <w:b/>
                <w:bCs/>
              </w:rPr>
              <w:t>ARTEFATOS OBSERVÁVEIS</w:t>
            </w:r>
            <w:r w:rsidRPr="00C8254E">
              <w:rPr>
                <w:rFonts w:ascii="Cambria" w:hAnsi="Cambria" w:cs="Times New Roman"/>
              </w:rPr>
              <w:t xml:space="preserve">: É o </w:t>
            </w:r>
            <w:r w:rsidRPr="00C8254E">
              <w:rPr>
                <w:rFonts w:ascii="Cambria" w:hAnsi="Cambria" w:cs="Times New Roman"/>
                <w:u w:val="single"/>
              </w:rPr>
              <w:t>nível mais superficial</w:t>
            </w:r>
            <w:r w:rsidRPr="00C8254E">
              <w:rPr>
                <w:rFonts w:ascii="Cambria" w:hAnsi="Cambria" w:cs="Times New Roman"/>
              </w:rPr>
              <w:t xml:space="preserve"> e perceptível da cultura. É aquilo que podemos notar facilmente a partir do que as pessoas falam e como se comportam.</w:t>
            </w:r>
          </w:p>
          <w:p w14:paraId="4103DC05" w14:textId="77777777" w:rsidR="00C8254E" w:rsidRPr="00C8254E" w:rsidRDefault="00C8254E" w:rsidP="00C8254E">
            <w:pPr>
              <w:jc w:val="both"/>
              <w:rPr>
                <w:rFonts w:ascii="Cambria" w:hAnsi="Cambria" w:cs="Times New Roman"/>
              </w:rPr>
            </w:pPr>
            <w:r w:rsidRPr="00C8254E">
              <w:rPr>
                <w:rFonts w:ascii="Cambria" w:hAnsi="Cambria" w:cs="Times New Roman"/>
                <w:b/>
                <w:bCs/>
              </w:rPr>
              <w:t>VALORES COMPARTILHADOS</w:t>
            </w:r>
            <w:r w:rsidRPr="00C8254E">
              <w:rPr>
                <w:rFonts w:ascii="Cambria" w:hAnsi="Cambria" w:cs="Times New Roman"/>
              </w:rPr>
              <w:t>: São os valores relevantes que se tornam importantes para as pessoas e que definem as razões pelas quais elas fazem o que fazem. Funcionam como justificativas aceitas por todos os membros.</w:t>
            </w:r>
          </w:p>
          <w:p w14:paraId="60852BCE" w14:textId="77777777" w:rsidR="00C8254E" w:rsidRDefault="00C8254E" w:rsidP="00C8254E">
            <w:pPr>
              <w:jc w:val="both"/>
              <w:rPr>
                <w:rFonts w:ascii="Cambria" w:hAnsi="Cambria" w:cs="Times New Roman"/>
              </w:rPr>
            </w:pPr>
            <w:r w:rsidRPr="00C8254E">
              <w:rPr>
                <w:rFonts w:ascii="Cambria" w:hAnsi="Cambria" w:cs="Times New Roman"/>
                <w:b/>
                <w:bCs/>
              </w:rPr>
              <w:t>PRESSUPOSTOS BÁSICOS</w:t>
            </w:r>
            <w:r w:rsidRPr="00C8254E">
              <w:rPr>
                <w:rFonts w:ascii="Cambria" w:hAnsi="Cambria" w:cs="Times New Roman"/>
              </w:rPr>
              <w:t>: Constituem o nível mais íntimo, profundo e oculto da cultura organizacional. São as crenças inconscientes, percepções, sentimentos e pressuposições dominantes, muitas vezes não escritas e nem sequer faladas.</w:t>
            </w:r>
          </w:p>
          <w:p w14:paraId="27C880F3" w14:textId="77777777" w:rsidR="00C8254E" w:rsidRDefault="00C8254E" w:rsidP="00C8254E">
            <w:pPr>
              <w:jc w:val="both"/>
              <w:rPr>
                <w:rFonts w:ascii="Cambria" w:hAnsi="Cambria" w:cs="Times New Roman"/>
              </w:rPr>
            </w:pPr>
          </w:p>
          <w:p w14:paraId="3C8F0D4C" w14:textId="77777777" w:rsidR="00C8254E" w:rsidRDefault="00C8254E" w:rsidP="00C8254E">
            <w:pPr>
              <w:jc w:val="both"/>
              <w:rPr>
                <w:rFonts w:ascii="Cambria" w:hAnsi="Cambria" w:cs="Times New Roman"/>
              </w:rPr>
            </w:pPr>
            <w:r w:rsidRPr="00C8254E">
              <w:rPr>
                <w:rFonts w:ascii="Cambria" w:hAnsi="Cambria" w:cs="Times New Roman"/>
              </w:rPr>
              <w:t>O empreendimento temporário, realizado para a criação de um serviço, produto ou resultado exclusivo, é chamado de</w:t>
            </w:r>
            <w:r>
              <w:rPr>
                <w:rFonts w:ascii="Cambria" w:hAnsi="Cambria" w:cs="Times New Roman"/>
              </w:rPr>
              <w:t xml:space="preserve"> </w:t>
            </w:r>
            <w:r w:rsidRPr="00C8254E">
              <w:rPr>
                <w:rFonts w:ascii="Cambria" w:hAnsi="Cambria" w:cs="Times New Roman"/>
                <w:b/>
                <w:bCs/>
              </w:rPr>
              <w:t>projeto</w:t>
            </w:r>
            <w:r>
              <w:rPr>
                <w:rFonts w:ascii="Cambria" w:hAnsi="Cambria" w:cs="Times New Roman"/>
              </w:rPr>
              <w:t xml:space="preserve"> </w:t>
            </w:r>
          </w:p>
          <w:p w14:paraId="660D00A8" w14:textId="77777777" w:rsidR="00C8254E" w:rsidRDefault="00C8254E" w:rsidP="00C8254E">
            <w:pPr>
              <w:jc w:val="both"/>
              <w:rPr>
                <w:rFonts w:ascii="Cambria" w:hAnsi="Cambria" w:cs="Times New Roman"/>
              </w:rPr>
            </w:pPr>
          </w:p>
          <w:p w14:paraId="53C3E249" w14:textId="111B2F9F" w:rsidR="00C8254E" w:rsidRDefault="00C8254E" w:rsidP="00C8254E">
            <w:pPr>
              <w:jc w:val="both"/>
              <w:rPr>
                <w:rFonts w:ascii="Cambria" w:hAnsi="Cambria" w:cs="Times New Roman"/>
              </w:rPr>
            </w:pPr>
            <w:r w:rsidRPr="00C8254E">
              <w:rPr>
                <w:rFonts w:ascii="Cambria" w:hAnsi="Cambria" w:cs="Times New Roman"/>
              </w:rPr>
              <w:t xml:space="preserve">A escola </w:t>
            </w:r>
            <w:r w:rsidRPr="00C8254E">
              <w:rPr>
                <w:rFonts w:ascii="Cambria" w:hAnsi="Cambria" w:cs="Times New Roman"/>
                <w:b/>
                <w:bCs/>
              </w:rPr>
              <w:t>clássica</w:t>
            </w:r>
            <w:r w:rsidRPr="00C8254E">
              <w:rPr>
                <w:rFonts w:ascii="Cambria" w:hAnsi="Cambria" w:cs="Times New Roman"/>
              </w:rPr>
              <w:t xml:space="preserve"> foi responsável por introduzir a versão </w:t>
            </w:r>
            <w:r w:rsidRPr="00C8254E">
              <w:rPr>
                <w:rFonts w:ascii="Cambria" w:hAnsi="Cambria" w:cs="Times New Roman"/>
                <w:b/>
                <w:bCs/>
              </w:rPr>
              <w:t>tradicional</w:t>
            </w:r>
            <w:r w:rsidRPr="00C8254E">
              <w:rPr>
                <w:rFonts w:ascii="Cambria" w:hAnsi="Cambria" w:cs="Times New Roman"/>
              </w:rPr>
              <w:t xml:space="preserve"> da motivação, segunda a qual o administrador busca motivar seus funcionários por meio de incentivos, principalmente de ordem material, a exemplo dos salários, baseando-se no pressuposto do </w:t>
            </w:r>
            <w:r w:rsidRPr="00C8254E">
              <w:rPr>
                <w:rFonts w:ascii="Cambria" w:hAnsi="Cambria" w:cs="Times New Roman"/>
                <w:b/>
                <w:bCs/>
              </w:rPr>
              <w:t>econômico</w:t>
            </w:r>
            <w:r w:rsidRPr="00C8254E">
              <w:rPr>
                <w:rFonts w:ascii="Cambria" w:hAnsi="Cambria" w:cs="Times New Roman"/>
              </w:rPr>
              <w:t>.</w:t>
            </w:r>
          </w:p>
          <w:p w14:paraId="7A16DDF7" w14:textId="77777777" w:rsidR="00974413" w:rsidRDefault="00974413" w:rsidP="00C8254E">
            <w:pPr>
              <w:jc w:val="both"/>
              <w:rPr>
                <w:rFonts w:ascii="Cambria" w:hAnsi="Cambria" w:cs="Times New Roman"/>
              </w:rPr>
            </w:pPr>
          </w:p>
          <w:p w14:paraId="62CA7956" w14:textId="77777777" w:rsidR="00974413" w:rsidRDefault="00974413" w:rsidP="00C8254E">
            <w:pPr>
              <w:jc w:val="both"/>
              <w:rPr>
                <w:rFonts w:ascii="Cambria" w:hAnsi="Cambria" w:cs="Times New Roman"/>
              </w:rPr>
            </w:pPr>
            <w:r w:rsidRPr="00974413">
              <w:rPr>
                <w:rFonts w:ascii="Cambria" w:hAnsi="Cambria" w:cs="Times New Roman"/>
              </w:rPr>
              <w:t xml:space="preserve">Segundo a </w:t>
            </w:r>
            <w:r w:rsidRPr="00974413">
              <w:rPr>
                <w:rFonts w:ascii="Cambria" w:hAnsi="Cambria" w:cs="Times New Roman"/>
                <w:b/>
                <w:bCs/>
              </w:rPr>
              <w:t>teoria da racionalidade limitada</w:t>
            </w:r>
            <w:r w:rsidRPr="00974413">
              <w:rPr>
                <w:rFonts w:ascii="Cambria" w:hAnsi="Cambria" w:cs="Times New Roman"/>
              </w:rPr>
              <w:t>, conceito associado às disfunções do processo decisório, assinale a afirmativa correta.</w:t>
            </w:r>
            <w:r>
              <w:rPr>
                <w:rFonts w:ascii="Cambria" w:hAnsi="Cambria" w:cs="Times New Roman"/>
              </w:rPr>
              <w:t xml:space="preserve"> &gt;&gt; </w:t>
            </w:r>
            <w:r w:rsidRPr="00974413">
              <w:rPr>
                <w:rFonts w:ascii="Cambria" w:hAnsi="Cambria" w:cs="Times New Roman"/>
              </w:rPr>
              <w:t>Os gestores tomam decisões sobre questões sobre as quais possuem informações insuficientes, devido às restrições cognitivas, de tempo e de recursos para a obtenção de dados mais completos.</w:t>
            </w:r>
          </w:p>
          <w:p w14:paraId="1A49AFD8" w14:textId="77777777" w:rsidR="00974413" w:rsidRDefault="00974413" w:rsidP="00C8254E">
            <w:pPr>
              <w:jc w:val="both"/>
              <w:rPr>
                <w:rFonts w:ascii="Cambria" w:hAnsi="Cambria" w:cs="Times New Roman"/>
              </w:rPr>
            </w:pPr>
          </w:p>
          <w:p w14:paraId="31B22E74" w14:textId="77777777" w:rsidR="00F3317B" w:rsidRDefault="00F3317B" w:rsidP="00F3317B">
            <w:pPr>
              <w:jc w:val="both"/>
              <w:rPr>
                <w:rFonts w:ascii="Cambria" w:hAnsi="Cambria" w:cs="Times New Roman"/>
              </w:rPr>
            </w:pPr>
            <w:r w:rsidRPr="00F3317B">
              <w:rPr>
                <w:rFonts w:ascii="Cambria" w:hAnsi="Cambria" w:cs="Times New Roman"/>
              </w:rPr>
              <w:t xml:space="preserve">O </w:t>
            </w:r>
            <w:r w:rsidRPr="00F3317B">
              <w:rPr>
                <w:rFonts w:ascii="Cambria" w:hAnsi="Cambria" w:cs="Times New Roman"/>
                <w:b/>
                <w:bCs/>
              </w:rPr>
              <w:t>processo administrativo/organizacional</w:t>
            </w:r>
            <w:r w:rsidRPr="00F3317B">
              <w:rPr>
                <w:rFonts w:ascii="Cambria" w:hAnsi="Cambria" w:cs="Times New Roman"/>
              </w:rPr>
              <w:t xml:space="preserve"> é composto pelas seguintes </w:t>
            </w:r>
            <w:r w:rsidRPr="00F3317B">
              <w:rPr>
                <w:rFonts w:ascii="Cambria" w:hAnsi="Cambria" w:cs="Times New Roman"/>
                <w:b/>
                <w:bCs/>
              </w:rPr>
              <w:t>funções</w:t>
            </w:r>
            <w:r w:rsidRPr="00F3317B">
              <w:rPr>
                <w:rFonts w:ascii="Cambria" w:hAnsi="Cambria" w:cs="Times New Roman"/>
              </w:rPr>
              <w:t xml:space="preserve"> administrativas: </w:t>
            </w:r>
            <w:r w:rsidRPr="00F3317B">
              <w:rPr>
                <w:rFonts w:ascii="Cambria" w:hAnsi="Cambria" w:cs="Times New Roman"/>
                <w:b/>
                <w:bCs/>
              </w:rPr>
              <w:t>Planejamento, Organização, Direção e Controle</w:t>
            </w:r>
            <w:r w:rsidRPr="00F3317B">
              <w:rPr>
                <w:rFonts w:ascii="Cambria" w:hAnsi="Cambria" w:cs="Times New Roman"/>
              </w:rPr>
              <w:t xml:space="preserve"> (o famoso: PODC – “pódicê”).</w:t>
            </w:r>
          </w:p>
          <w:p w14:paraId="2E244DBF" w14:textId="77777777" w:rsidR="00974413" w:rsidRPr="00974413" w:rsidRDefault="00974413" w:rsidP="00C8254E">
            <w:pPr>
              <w:jc w:val="both"/>
              <w:rPr>
                <w:rFonts w:ascii="Cambria" w:hAnsi="Cambria" w:cs="Times New Roman"/>
                <w:b/>
                <w:bCs/>
              </w:rPr>
            </w:pPr>
          </w:p>
          <w:p w14:paraId="769AC84A" w14:textId="10AB1E37" w:rsidR="00C979D3" w:rsidRPr="00C979D3" w:rsidRDefault="00C979D3" w:rsidP="00C979D3">
            <w:pPr>
              <w:jc w:val="both"/>
              <w:rPr>
                <w:rFonts w:ascii="Cambria" w:hAnsi="Cambria" w:cs="Times New Roman"/>
              </w:rPr>
            </w:pPr>
            <w:r w:rsidRPr="00C979D3">
              <w:rPr>
                <w:rFonts w:ascii="Cambria" w:hAnsi="Cambria" w:cs="Times New Roman"/>
                <w:b/>
                <w:bCs/>
              </w:rPr>
              <w:t>Planejamento</w:t>
            </w:r>
            <w:r w:rsidRPr="00C979D3">
              <w:rPr>
                <w:rFonts w:ascii="Cambria" w:hAnsi="Cambria" w:cs="Times New Roman"/>
              </w:rPr>
              <w:t xml:space="preserve">: formula os </w:t>
            </w:r>
            <w:r w:rsidRPr="00C979D3">
              <w:rPr>
                <w:rFonts w:ascii="Cambria" w:hAnsi="Cambria" w:cs="Times New Roman"/>
                <w:u w:val="single"/>
              </w:rPr>
              <w:t>objetivos</w:t>
            </w:r>
            <w:r w:rsidRPr="00C979D3">
              <w:rPr>
                <w:rFonts w:ascii="Cambria" w:hAnsi="Cambria" w:cs="Times New Roman"/>
              </w:rPr>
              <w:t xml:space="preserve"> e os </w:t>
            </w:r>
            <w:r w:rsidRPr="00C979D3">
              <w:rPr>
                <w:rFonts w:ascii="Cambria" w:hAnsi="Cambria" w:cs="Times New Roman"/>
                <w:u w:val="single"/>
              </w:rPr>
              <w:t>meios</w:t>
            </w:r>
            <w:r w:rsidRPr="00C979D3">
              <w:rPr>
                <w:rFonts w:ascii="Cambria" w:hAnsi="Cambria" w:cs="Times New Roman"/>
              </w:rPr>
              <w:t xml:space="preserve"> para alcançá-los.</w:t>
            </w:r>
          </w:p>
          <w:p w14:paraId="2B02A370" w14:textId="48DEE9EE" w:rsidR="00C979D3" w:rsidRPr="00C979D3" w:rsidRDefault="00C979D3" w:rsidP="00C979D3">
            <w:pPr>
              <w:jc w:val="both"/>
              <w:rPr>
                <w:rFonts w:ascii="Cambria" w:hAnsi="Cambria" w:cs="Times New Roman"/>
              </w:rPr>
            </w:pPr>
            <w:r w:rsidRPr="00C979D3">
              <w:rPr>
                <w:rFonts w:ascii="Cambria" w:hAnsi="Cambria" w:cs="Times New Roman"/>
                <w:b/>
                <w:bCs/>
              </w:rPr>
              <w:lastRenderedPageBreak/>
              <w:t>Organização</w:t>
            </w:r>
            <w:r w:rsidRPr="00C979D3">
              <w:rPr>
                <w:rFonts w:ascii="Cambria" w:hAnsi="Cambria" w:cs="Times New Roman"/>
              </w:rPr>
              <w:t>: desenha o trabalho</w:t>
            </w:r>
            <w:r w:rsidR="005F7AFF">
              <w:rPr>
                <w:rFonts w:ascii="Cambria" w:hAnsi="Cambria" w:cs="Times New Roman"/>
              </w:rPr>
              <w:t xml:space="preserve"> (</w:t>
            </w:r>
            <w:r w:rsidR="005F7AFF" w:rsidRPr="005F7AFF">
              <w:rPr>
                <w:rFonts w:ascii="Cambria" w:hAnsi="Cambria" w:cs="Times New Roman"/>
              </w:rPr>
              <w:t>divisão do trabalho</w:t>
            </w:r>
            <w:r w:rsidR="005F7AFF">
              <w:rPr>
                <w:rFonts w:ascii="Cambria" w:hAnsi="Cambria" w:cs="Times New Roman"/>
              </w:rPr>
              <w:t>)</w:t>
            </w:r>
            <w:r w:rsidRPr="00C979D3">
              <w:rPr>
                <w:rFonts w:ascii="Cambria" w:hAnsi="Cambria" w:cs="Times New Roman"/>
              </w:rPr>
              <w:t xml:space="preserve">, </w:t>
            </w:r>
            <w:r w:rsidRPr="00C979D3">
              <w:rPr>
                <w:rFonts w:ascii="Cambria" w:hAnsi="Cambria" w:cs="Times New Roman"/>
                <w:u w:val="single"/>
              </w:rPr>
              <w:t>aloca os recursos</w:t>
            </w:r>
            <w:r w:rsidRPr="00C979D3">
              <w:rPr>
                <w:rFonts w:ascii="Cambria" w:hAnsi="Cambria" w:cs="Times New Roman"/>
              </w:rPr>
              <w:t xml:space="preserve"> e coordena as atividades</w:t>
            </w:r>
            <w:r w:rsidR="005F7AFF">
              <w:rPr>
                <w:rFonts w:ascii="Cambria" w:hAnsi="Cambria" w:cs="Times New Roman"/>
              </w:rPr>
              <w:t xml:space="preserve">, </w:t>
            </w:r>
            <w:r w:rsidR="005F7AFF" w:rsidRPr="005F7AFF">
              <w:rPr>
                <w:rFonts w:ascii="Cambria" w:hAnsi="Cambria" w:cs="Times New Roman"/>
              </w:rPr>
              <w:t>distribuição de tarefas</w:t>
            </w:r>
            <w:r w:rsidRPr="00C979D3">
              <w:rPr>
                <w:rFonts w:ascii="Cambria" w:hAnsi="Cambria" w:cs="Times New Roman"/>
              </w:rPr>
              <w:t>.</w:t>
            </w:r>
            <w:r w:rsidR="007B751F">
              <w:rPr>
                <w:rFonts w:ascii="Cambria" w:hAnsi="Cambria" w:cs="Times New Roman"/>
              </w:rPr>
              <w:t xml:space="preserve"> </w:t>
            </w:r>
            <w:r w:rsidR="007B751F" w:rsidRPr="007B751F">
              <w:rPr>
                <w:rFonts w:ascii="Cambria" w:hAnsi="Cambria" w:cs="Times New Roman"/>
              </w:rPr>
              <w:t>Organizar os recursos necessários para a operação da organização.</w:t>
            </w:r>
            <w:r w:rsidR="007B751F">
              <w:rPr>
                <w:rFonts w:ascii="Cambria" w:hAnsi="Cambria" w:cs="Times New Roman"/>
              </w:rPr>
              <w:t xml:space="preserve"> </w:t>
            </w:r>
            <w:r w:rsidR="00B56C32">
              <w:rPr>
                <w:rFonts w:ascii="Cambria" w:hAnsi="Cambria" w:cs="Times New Roman"/>
              </w:rPr>
              <w:t>A</w:t>
            </w:r>
            <w:r w:rsidR="007B751F" w:rsidRPr="007B751F">
              <w:rPr>
                <w:rFonts w:ascii="Cambria" w:hAnsi="Cambria" w:cs="Times New Roman"/>
              </w:rPr>
              <w:t>locar recursos em estruturas organizacionais ou designá-los a indivíduos</w:t>
            </w:r>
            <w:r w:rsidR="007B751F">
              <w:rPr>
                <w:rFonts w:ascii="Cambria" w:hAnsi="Cambria" w:cs="Times New Roman"/>
              </w:rPr>
              <w:t>.</w:t>
            </w:r>
            <w:r w:rsidR="00E40851">
              <w:rPr>
                <w:rFonts w:ascii="Cambria" w:hAnsi="Cambria" w:cs="Times New Roman"/>
              </w:rPr>
              <w:t xml:space="preserve"> </w:t>
            </w:r>
            <w:r w:rsidR="00E40851" w:rsidRPr="00E40851">
              <w:rPr>
                <w:rFonts w:ascii="Cambria" w:hAnsi="Cambria" w:cs="Times New Roman"/>
                <w:highlight w:val="yellow"/>
              </w:rPr>
              <w:t>Dividir o trabalho e atribuir responsabilidades para sua realização</w:t>
            </w:r>
            <w:r w:rsidR="00E40851" w:rsidRPr="00E40851">
              <w:rPr>
                <w:rFonts w:ascii="Cambria" w:hAnsi="Cambria" w:cs="Times New Roman"/>
              </w:rPr>
              <w:t>.</w:t>
            </w:r>
            <w:r w:rsidR="007B751F">
              <w:rPr>
                <w:rFonts w:ascii="Cambria" w:hAnsi="Cambria" w:cs="Times New Roman"/>
              </w:rPr>
              <w:t xml:space="preserve"> </w:t>
            </w:r>
            <w:r w:rsidR="00490C05" w:rsidRPr="00AC0A1B">
              <w:rPr>
                <w:rFonts w:ascii="Cambria" w:hAnsi="Cambria" w:cs="Times New Roman"/>
                <w:highlight w:val="yellow"/>
              </w:rPr>
              <w:t>O resultado do processo de organização é</w:t>
            </w:r>
            <w:r w:rsidR="00AC0A1B" w:rsidRPr="00AC0A1B">
              <w:rPr>
                <w:rFonts w:ascii="Cambria" w:hAnsi="Cambria" w:cs="Times New Roman"/>
                <w:highlight w:val="yellow"/>
              </w:rPr>
              <w:t xml:space="preserve"> o </w:t>
            </w:r>
            <w:r w:rsidR="00AC0A1B" w:rsidRPr="00B56C32">
              <w:rPr>
                <w:rFonts w:ascii="Cambria" w:hAnsi="Cambria" w:cs="Times New Roman"/>
                <w:highlight w:val="yellow"/>
                <w:u w:val="single"/>
              </w:rPr>
              <w:t>desenho da estrutura organizacional</w:t>
            </w:r>
            <w:r w:rsidR="00AC0A1B">
              <w:rPr>
                <w:rFonts w:ascii="Cambria" w:hAnsi="Cambria" w:cs="Times New Roman"/>
              </w:rPr>
              <w:t>.</w:t>
            </w:r>
          </w:p>
          <w:p w14:paraId="1F44D08A" w14:textId="23448170" w:rsidR="00C979D3" w:rsidRPr="00C979D3" w:rsidRDefault="00C979D3" w:rsidP="00C979D3">
            <w:pPr>
              <w:jc w:val="both"/>
              <w:rPr>
                <w:rFonts w:ascii="Cambria" w:hAnsi="Cambria" w:cs="Times New Roman"/>
              </w:rPr>
            </w:pPr>
            <w:r w:rsidRPr="00C979D3">
              <w:rPr>
                <w:rFonts w:ascii="Cambria" w:hAnsi="Cambria" w:cs="Times New Roman"/>
                <w:b/>
                <w:bCs/>
              </w:rPr>
              <w:t>Direção</w:t>
            </w:r>
            <w:r w:rsidRPr="00C979D3">
              <w:rPr>
                <w:rFonts w:ascii="Cambria" w:hAnsi="Cambria" w:cs="Times New Roman"/>
              </w:rPr>
              <w:t xml:space="preserve">: designa </w:t>
            </w:r>
            <w:r w:rsidRPr="00C979D3">
              <w:rPr>
                <w:rFonts w:ascii="Cambria" w:hAnsi="Cambria" w:cs="Times New Roman"/>
                <w:u w:val="single"/>
              </w:rPr>
              <w:t>pessoas</w:t>
            </w:r>
            <w:r w:rsidRPr="00C979D3">
              <w:rPr>
                <w:rFonts w:ascii="Cambria" w:hAnsi="Cambria" w:cs="Times New Roman"/>
              </w:rPr>
              <w:t xml:space="preserve">, dirige seus esforços, as motiva e </w:t>
            </w:r>
            <w:r w:rsidRPr="001C4E13">
              <w:rPr>
                <w:rFonts w:ascii="Cambria" w:hAnsi="Cambria" w:cs="Times New Roman"/>
                <w:b/>
                <w:bCs/>
              </w:rPr>
              <w:t>lidera</w:t>
            </w:r>
            <w:r w:rsidRPr="00C979D3">
              <w:rPr>
                <w:rFonts w:ascii="Cambria" w:hAnsi="Cambria" w:cs="Times New Roman"/>
              </w:rPr>
              <w:t>.</w:t>
            </w:r>
            <w:r w:rsidR="007B751F">
              <w:rPr>
                <w:rFonts w:ascii="Cambria" w:hAnsi="Cambria" w:cs="Times New Roman"/>
              </w:rPr>
              <w:t xml:space="preserve"> </w:t>
            </w:r>
            <w:r w:rsidR="007B751F" w:rsidRPr="007B751F">
              <w:rPr>
                <w:rFonts w:ascii="Cambria" w:hAnsi="Cambria" w:cs="Times New Roman"/>
              </w:rPr>
              <w:t>Orientar pessoas a utilizarem os recursos para o atingimento dos objetivos organizacionais.</w:t>
            </w:r>
            <w:r w:rsidR="00231313">
              <w:rPr>
                <w:rFonts w:ascii="Cambria" w:hAnsi="Cambria" w:cs="Times New Roman"/>
              </w:rPr>
              <w:t xml:space="preserve"> </w:t>
            </w:r>
            <w:r w:rsidR="00231313" w:rsidRPr="00231313">
              <w:rPr>
                <w:rFonts w:ascii="Cambria" w:hAnsi="Cambria" w:cs="Times New Roman"/>
              </w:rPr>
              <w:t>interpretar os planos para os outros e dar as instruções sobre como executá-los, em direção aos objetivos a atingir.</w:t>
            </w:r>
          </w:p>
          <w:p w14:paraId="5371EF78" w14:textId="77777777" w:rsidR="00974413" w:rsidRDefault="00C979D3" w:rsidP="00C979D3">
            <w:pPr>
              <w:jc w:val="both"/>
              <w:rPr>
                <w:rFonts w:ascii="Cambria" w:hAnsi="Cambria" w:cs="Times New Roman"/>
              </w:rPr>
            </w:pPr>
            <w:r w:rsidRPr="00C979D3">
              <w:rPr>
                <w:rFonts w:ascii="Cambria" w:hAnsi="Cambria" w:cs="Times New Roman"/>
                <w:b/>
                <w:bCs/>
              </w:rPr>
              <w:t>Controle</w:t>
            </w:r>
            <w:r w:rsidRPr="00C979D3">
              <w:rPr>
                <w:rFonts w:ascii="Cambria" w:hAnsi="Cambria" w:cs="Times New Roman"/>
              </w:rPr>
              <w:t xml:space="preserve">: </w:t>
            </w:r>
            <w:r w:rsidRPr="00C979D3">
              <w:rPr>
                <w:rFonts w:ascii="Cambria" w:hAnsi="Cambria" w:cs="Times New Roman"/>
                <w:u w:val="single"/>
              </w:rPr>
              <w:t>monitora</w:t>
            </w:r>
            <w:r w:rsidRPr="00C979D3">
              <w:rPr>
                <w:rFonts w:ascii="Cambria" w:hAnsi="Cambria" w:cs="Times New Roman"/>
              </w:rPr>
              <w:t xml:space="preserve"> as atividades e </w:t>
            </w:r>
            <w:r w:rsidRPr="00C979D3">
              <w:rPr>
                <w:rFonts w:ascii="Cambria" w:hAnsi="Cambria" w:cs="Times New Roman"/>
                <w:u w:val="single"/>
              </w:rPr>
              <w:t>corrige</w:t>
            </w:r>
            <w:r w:rsidRPr="00C979D3">
              <w:rPr>
                <w:rFonts w:ascii="Cambria" w:hAnsi="Cambria" w:cs="Times New Roman"/>
              </w:rPr>
              <w:t xml:space="preserve"> os desafios.</w:t>
            </w:r>
            <w:r w:rsidRPr="00C979D3">
              <w:rPr>
                <w:rFonts w:ascii="Cambria" w:hAnsi="Cambria" w:cs="Times New Roman"/>
              </w:rPr>
              <w:cr/>
            </w:r>
          </w:p>
          <w:p w14:paraId="1238FF99" w14:textId="5FBA6668" w:rsidR="00C979D3" w:rsidRDefault="005F7AFF" w:rsidP="00C979D3">
            <w:pPr>
              <w:jc w:val="both"/>
              <w:rPr>
                <w:rFonts w:ascii="Cambria" w:hAnsi="Cambria" w:cs="Times New Roman"/>
              </w:rPr>
            </w:pPr>
            <w:r>
              <w:rPr>
                <w:rFonts w:ascii="Cambria" w:hAnsi="Cambria" w:cs="Times New Roman"/>
              </w:rPr>
              <w:t>&gt;&gt;</w:t>
            </w:r>
            <w:r w:rsidR="00C979D3" w:rsidRPr="00C979D3">
              <w:rPr>
                <w:rFonts w:ascii="Cambria" w:hAnsi="Cambria" w:cs="Times New Roman"/>
              </w:rPr>
              <w:t>identificação e desenvolvimento de novos projetos de negócio</w:t>
            </w:r>
            <w:r w:rsidR="00C979D3">
              <w:rPr>
                <w:rFonts w:ascii="Cambria" w:hAnsi="Cambria" w:cs="Times New Roman"/>
              </w:rPr>
              <w:t xml:space="preserve"> = </w:t>
            </w:r>
            <w:r w:rsidR="00C979D3" w:rsidRPr="00C979D3">
              <w:rPr>
                <w:rFonts w:ascii="Cambria" w:hAnsi="Cambria" w:cs="Times New Roman"/>
              </w:rPr>
              <w:t xml:space="preserve">papel decisório, de </w:t>
            </w:r>
            <w:r w:rsidR="00C979D3" w:rsidRPr="005F7AFF">
              <w:rPr>
                <w:rFonts w:ascii="Cambria" w:hAnsi="Cambria" w:cs="Times New Roman"/>
                <w:b/>
                <w:bCs/>
              </w:rPr>
              <w:t>empreendedor</w:t>
            </w:r>
            <w:r w:rsidR="00C979D3" w:rsidRPr="00C979D3">
              <w:rPr>
                <w:rFonts w:ascii="Cambria" w:hAnsi="Cambria" w:cs="Times New Roman"/>
              </w:rPr>
              <w:t>.</w:t>
            </w:r>
          </w:p>
          <w:p w14:paraId="69409A73" w14:textId="6E721507" w:rsidR="00C979D3" w:rsidRDefault="00C979D3" w:rsidP="00C979D3">
            <w:pPr>
              <w:jc w:val="both"/>
              <w:rPr>
                <w:rFonts w:ascii="Cambria" w:hAnsi="Cambria" w:cs="Times New Roman"/>
              </w:rPr>
            </w:pPr>
          </w:p>
          <w:p w14:paraId="4182701F" w14:textId="7789CE5C" w:rsidR="005F7AFF" w:rsidRPr="005F7AFF" w:rsidRDefault="005F7AFF" w:rsidP="005F7AFF">
            <w:pPr>
              <w:jc w:val="both"/>
              <w:rPr>
                <w:rFonts w:ascii="Cambria" w:hAnsi="Cambria" w:cs="Times New Roman"/>
              </w:rPr>
            </w:pPr>
            <w:r w:rsidRPr="003D1255">
              <w:rPr>
                <w:rFonts w:ascii="Cambria" w:hAnsi="Cambria" w:cs="Times New Roman"/>
                <w:b/>
                <w:bCs/>
              </w:rPr>
              <w:t>1.</w:t>
            </w:r>
            <w:r w:rsidRPr="005F7AFF">
              <w:rPr>
                <w:rFonts w:ascii="Cambria" w:hAnsi="Cambria" w:cs="Times New Roman"/>
              </w:rPr>
              <w:t xml:space="preserve"> </w:t>
            </w:r>
            <w:r w:rsidRPr="003D1255">
              <w:rPr>
                <w:rFonts w:ascii="Cambria" w:hAnsi="Cambria" w:cs="Times New Roman"/>
                <w:b/>
                <w:bCs/>
              </w:rPr>
              <w:t>Nível</w:t>
            </w:r>
            <w:r w:rsidRPr="005F7AFF">
              <w:rPr>
                <w:rFonts w:ascii="Cambria" w:hAnsi="Cambria" w:cs="Times New Roman"/>
              </w:rPr>
              <w:t xml:space="preserve"> </w:t>
            </w:r>
            <w:r w:rsidRPr="005F7AFF">
              <w:rPr>
                <w:rFonts w:ascii="Cambria" w:hAnsi="Cambria" w:cs="Times New Roman"/>
                <w:b/>
                <w:bCs/>
              </w:rPr>
              <w:t>estratégico</w:t>
            </w:r>
            <w:r>
              <w:rPr>
                <w:rFonts w:ascii="Cambria" w:hAnsi="Cambria" w:cs="Times New Roman"/>
              </w:rPr>
              <w:t xml:space="preserve">: </w:t>
            </w:r>
            <w:r w:rsidRPr="005F7AFF">
              <w:rPr>
                <w:rFonts w:ascii="Cambria" w:hAnsi="Cambria" w:cs="Times New Roman"/>
              </w:rPr>
              <w:t>Objetivos gerais</w:t>
            </w:r>
            <w:r>
              <w:rPr>
                <w:rFonts w:ascii="Cambria" w:hAnsi="Cambria" w:cs="Times New Roman"/>
              </w:rPr>
              <w:t xml:space="preserve">, </w:t>
            </w:r>
            <w:r w:rsidRPr="005F7AFF">
              <w:rPr>
                <w:rFonts w:ascii="Cambria" w:hAnsi="Cambria" w:cs="Times New Roman"/>
              </w:rPr>
              <w:t>Plano genéricos</w:t>
            </w:r>
            <w:r w:rsidR="009264DF">
              <w:rPr>
                <w:rFonts w:ascii="Cambria" w:hAnsi="Cambria" w:cs="Times New Roman"/>
              </w:rPr>
              <w:t xml:space="preserve">, </w:t>
            </w:r>
            <w:r w:rsidR="009264DF" w:rsidRPr="009264DF">
              <w:rPr>
                <w:rFonts w:ascii="Cambria" w:hAnsi="Cambria" w:cs="Times New Roman"/>
              </w:rPr>
              <w:t>habilidades conceituais</w:t>
            </w:r>
            <w:r w:rsidR="007050FC">
              <w:rPr>
                <w:rFonts w:ascii="Cambria" w:hAnsi="Cambria" w:cs="Times New Roman"/>
              </w:rPr>
              <w:t>, d</w:t>
            </w:r>
            <w:r w:rsidR="007050FC" w:rsidRPr="007050FC">
              <w:rPr>
                <w:rFonts w:ascii="Cambria" w:hAnsi="Cambria" w:cs="Times New Roman"/>
              </w:rPr>
              <w:t>esenvolver e implementar uma estratégia para a organização</w:t>
            </w:r>
            <w:r w:rsidR="007050FC">
              <w:rPr>
                <w:rFonts w:ascii="Cambria" w:hAnsi="Cambria" w:cs="Times New Roman"/>
              </w:rPr>
              <w:t>, m</w:t>
            </w:r>
            <w:r w:rsidR="007050FC" w:rsidRPr="007050FC">
              <w:rPr>
                <w:rFonts w:ascii="Cambria" w:hAnsi="Cambria" w:cs="Times New Roman"/>
              </w:rPr>
              <w:t>apear o ambiente no qual a organização opera e encorajar a inovação na organização</w:t>
            </w:r>
            <w:r w:rsidR="007050FC">
              <w:rPr>
                <w:rFonts w:ascii="Cambria" w:hAnsi="Cambria" w:cs="Times New Roman"/>
              </w:rPr>
              <w:t xml:space="preserve">. </w:t>
            </w:r>
            <w:r w:rsidR="008C5D58">
              <w:rPr>
                <w:rFonts w:ascii="Cambria" w:hAnsi="Cambria" w:cs="Times New Roman"/>
              </w:rPr>
              <w:t xml:space="preserve"> C</w:t>
            </w:r>
            <w:r w:rsidR="008C5D58" w:rsidRPr="008C5D58">
              <w:rPr>
                <w:rFonts w:ascii="Cambria" w:hAnsi="Cambria" w:cs="Times New Roman"/>
              </w:rPr>
              <w:t>onsolida a interação entre os aspectos internos, ou controláveis, e os aspectos externos, ou não controláveis, das organizações</w:t>
            </w:r>
            <w:r w:rsidR="008C5D58">
              <w:rPr>
                <w:rFonts w:ascii="Cambria" w:hAnsi="Cambria" w:cs="Times New Roman"/>
              </w:rPr>
              <w:t xml:space="preserve">. </w:t>
            </w:r>
            <w:r w:rsidR="00F943F8">
              <w:rPr>
                <w:rFonts w:ascii="Cambria" w:hAnsi="Cambria" w:cs="Times New Roman"/>
              </w:rPr>
              <w:t xml:space="preserve">Longo prazo. </w:t>
            </w:r>
            <w:r w:rsidR="003D1255" w:rsidRPr="003D1255">
              <w:rPr>
                <w:rFonts w:ascii="Cambria" w:hAnsi="Cambria" w:cs="Times New Roman"/>
              </w:rPr>
              <w:t>se preocupa em fazer o mapeamento ambiental e avaliar as forças e fraquezas da organização.</w:t>
            </w:r>
            <w:r w:rsidR="00412DC0">
              <w:rPr>
                <w:rFonts w:ascii="Cambria" w:hAnsi="Cambria" w:cs="Times New Roman"/>
              </w:rPr>
              <w:t xml:space="preserve"> Decisões não programadas.  </w:t>
            </w:r>
          </w:p>
          <w:p w14:paraId="44142C67" w14:textId="20A6B76C" w:rsidR="005F7AFF" w:rsidRPr="005F7AFF" w:rsidRDefault="005F7AFF" w:rsidP="005F7AFF">
            <w:pPr>
              <w:jc w:val="both"/>
              <w:rPr>
                <w:rFonts w:ascii="Cambria" w:hAnsi="Cambria" w:cs="Times New Roman"/>
              </w:rPr>
            </w:pPr>
            <w:r w:rsidRPr="003D1255">
              <w:rPr>
                <w:rFonts w:ascii="Cambria" w:hAnsi="Cambria" w:cs="Times New Roman"/>
                <w:b/>
                <w:bCs/>
              </w:rPr>
              <w:t>2.</w:t>
            </w:r>
            <w:r w:rsidRPr="005F7AFF">
              <w:rPr>
                <w:rFonts w:ascii="Cambria" w:hAnsi="Cambria" w:cs="Times New Roman"/>
              </w:rPr>
              <w:t xml:space="preserve"> </w:t>
            </w:r>
            <w:r w:rsidRPr="003D1255">
              <w:rPr>
                <w:rFonts w:ascii="Cambria" w:hAnsi="Cambria" w:cs="Times New Roman"/>
                <w:b/>
                <w:bCs/>
              </w:rPr>
              <w:t>Nível</w:t>
            </w:r>
            <w:r w:rsidRPr="005F7AFF">
              <w:rPr>
                <w:rFonts w:ascii="Cambria" w:hAnsi="Cambria" w:cs="Times New Roman"/>
              </w:rPr>
              <w:t xml:space="preserve"> </w:t>
            </w:r>
            <w:r w:rsidRPr="005F7AFF">
              <w:rPr>
                <w:rFonts w:ascii="Cambria" w:hAnsi="Cambria" w:cs="Times New Roman"/>
                <w:b/>
                <w:bCs/>
              </w:rPr>
              <w:t>tático</w:t>
            </w:r>
            <w:r>
              <w:rPr>
                <w:rFonts w:ascii="Cambria" w:hAnsi="Cambria" w:cs="Times New Roman"/>
              </w:rPr>
              <w:t xml:space="preserve">: </w:t>
            </w:r>
            <w:r w:rsidRPr="005F7AFF">
              <w:rPr>
                <w:rFonts w:ascii="Cambria" w:hAnsi="Cambria" w:cs="Times New Roman"/>
              </w:rPr>
              <w:t>Foco em unidades específicas da organização</w:t>
            </w:r>
            <w:r w:rsidR="00340D34">
              <w:rPr>
                <w:rFonts w:ascii="Cambria" w:hAnsi="Cambria" w:cs="Times New Roman"/>
              </w:rPr>
              <w:t xml:space="preserve">, </w:t>
            </w:r>
            <w:r w:rsidR="007050FC">
              <w:rPr>
                <w:rFonts w:ascii="Cambria" w:hAnsi="Cambria" w:cs="Times New Roman"/>
              </w:rPr>
              <w:t>o</w:t>
            </w:r>
            <w:r w:rsidR="00340D34" w:rsidRPr="00340D34">
              <w:rPr>
                <w:rFonts w:ascii="Cambria" w:hAnsi="Cambria" w:cs="Times New Roman"/>
              </w:rPr>
              <w:t>rientação de médio prazo</w:t>
            </w:r>
            <w:r w:rsidR="009264DF">
              <w:rPr>
                <w:rFonts w:ascii="Cambria" w:hAnsi="Cambria" w:cs="Times New Roman"/>
              </w:rPr>
              <w:t xml:space="preserve">, </w:t>
            </w:r>
            <w:r w:rsidR="009264DF" w:rsidRPr="009264DF">
              <w:rPr>
                <w:rFonts w:ascii="Cambria" w:hAnsi="Cambria" w:cs="Times New Roman"/>
              </w:rPr>
              <w:t>habilidades humanas</w:t>
            </w:r>
            <w:r w:rsidR="007050FC">
              <w:rPr>
                <w:rFonts w:ascii="Cambria" w:hAnsi="Cambria" w:cs="Times New Roman"/>
              </w:rPr>
              <w:t>, a</w:t>
            </w:r>
            <w:r w:rsidR="007050FC" w:rsidRPr="007050FC">
              <w:rPr>
                <w:rFonts w:ascii="Cambria" w:hAnsi="Cambria" w:cs="Times New Roman"/>
              </w:rPr>
              <w:t>ssegurar o cumprimento de requisitos legais, regulatórios, éticos e sociais na sua unidade</w:t>
            </w:r>
            <w:r w:rsidR="00F943F8">
              <w:rPr>
                <w:rFonts w:ascii="Cambria" w:hAnsi="Cambria" w:cs="Times New Roman"/>
              </w:rPr>
              <w:t>, elo de ligação, e</w:t>
            </w:r>
            <w:r w:rsidR="00F943F8" w:rsidRPr="00F943F8">
              <w:rPr>
                <w:rFonts w:ascii="Cambria" w:hAnsi="Cambria" w:cs="Times New Roman"/>
              </w:rPr>
              <w:t>stágio de gerência média</w:t>
            </w:r>
            <w:r w:rsidR="00F943F8">
              <w:rPr>
                <w:rFonts w:ascii="Cambria" w:hAnsi="Cambria" w:cs="Times New Roman"/>
              </w:rPr>
              <w:t>.</w:t>
            </w:r>
            <w:r w:rsidR="003D1255">
              <w:rPr>
                <w:rFonts w:ascii="Cambria" w:hAnsi="Cambria" w:cs="Times New Roman"/>
              </w:rPr>
              <w:t xml:space="preserve"> T</w:t>
            </w:r>
            <w:r w:rsidR="003D1255" w:rsidRPr="003D1255">
              <w:rPr>
                <w:rFonts w:ascii="Cambria" w:hAnsi="Cambria" w:cs="Times New Roman"/>
              </w:rPr>
              <w:t>raduz e interpreta as decisões estratégicas em planos concretos em níveis departamentais.</w:t>
            </w:r>
            <w:r w:rsidR="00725EEF">
              <w:rPr>
                <w:rFonts w:ascii="Cambria" w:hAnsi="Cambria" w:cs="Times New Roman"/>
              </w:rPr>
              <w:t xml:space="preserve"> U</w:t>
            </w:r>
            <w:r w:rsidR="00725EEF" w:rsidRPr="00725EEF">
              <w:rPr>
                <w:rFonts w:ascii="Cambria" w:hAnsi="Cambria" w:cs="Times New Roman"/>
              </w:rPr>
              <w:t>nidades funcionais relacionadas às áreas de finanças, recursos humanos, produção e marketing.</w:t>
            </w:r>
            <w:r w:rsidR="00044EF6">
              <w:rPr>
                <w:rFonts w:ascii="Cambria" w:hAnsi="Cambria" w:cs="Times New Roman"/>
              </w:rPr>
              <w:t xml:space="preserve"> </w:t>
            </w:r>
            <w:r w:rsidR="00044EF6" w:rsidRPr="00044EF6">
              <w:rPr>
                <w:rFonts w:ascii="Cambria" w:hAnsi="Cambria" w:cs="Times New Roman"/>
                <w:highlight w:val="yellow"/>
              </w:rPr>
              <w:t>Uma característica do planejamento tático é ser realizado, majoritariamente, por colaboradores de nível gerencial.</w:t>
            </w:r>
          </w:p>
          <w:p w14:paraId="299D92EC" w14:textId="271AF4A7" w:rsidR="00C979D3" w:rsidRDefault="005F7AFF" w:rsidP="005F7AFF">
            <w:pPr>
              <w:jc w:val="both"/>
              <w:rPr>
                <w:rFonts w:ascii="Cambria" w:hAnsi="Cambria" w:cs="Times New Roman"/>
              </w:rPr>
            </w:pPr>
            <w:r w:rsidRPr="003D1255">
              <w:rPr>
                <w:rFonts w:ascii="Cambria" w:hAnsi="Cambria" w:cs="Times New Roman"/>
                <w:b/>
                <w:bCs/>
              </w:rPr>
              <w:t>3.</w:t>
            </w:r>
            <w:r w:rsidRPr="005F7AFF">
              <w:rPr>
                <w:rFonts w:ascii="Cambria" w:hAnsi="Cambria" w:cs="Times New Roman"/>
              </w:rPr>
              <w:t xml:space="preserve"> </w:t>
            </w:r>
            <w:r w:rsidRPr="003D1255">
              <w:rPr>
                <w:rFonts w:ascii="Cambria" w:hAnsi="Cambria" w:cs="Times New Roman"/>
                <w:b/>
                <w:bCs/>
              </w:rPr>
              <w:t>Nível</w:t>
            </w:r>
            <w:r w:rsidRPr="005F7AFF">
              <w:rPr>
                <w:rFonts w:ascii="Cambria" w:hAnsi="Cambria" w:cs="Times New Roman"/>
              </w:rPr>
              <w:t xml:space="preserve"> </w:t>
            </w:r>
            <w:r w:rsidRPr="005F7AFF">
              <w:rPr>
                <w:rFonts w:ascii="Cambria" w:hAnsi="Cambria" w:cs="Times New Roman"/>
                <w:b/>
                <w:bCs/>
              </w:rPr>
              <w:t>operacional</w:t>
            </w:r>
            <w:r>
              <w:rPr>
                <w:rFonts w:ascii="Cambria" w:hAnsi="Cambria" w:cs="Times New Roman"/>
              </w:rPr>
              <w:t>:</w:t>
            </w:r>
            <w:r w:rsidR="00340D34">
              <w:rPr>
                <w:rFonts w:ascii="Cambria" w:hAnsi="Cambria" w:cs="Times New Roman"/>
              </w:rPr>
              <w:t xml:space="preserve"> </w:t>
            </w:r>
            <w:r w:rsidR="00340D34" w:rsidRPr="00340D34">
              <w:rPr>
                <w:rFonts w:ascii="Cambria" w:hAnsi="Cambria" w:cs="Times New Roman"/>
              </w:rPr>
              <w:t>Foco em tarefas rotineiras</w:t>
            </w:r>
            <w:r w:rsidR="00340D34">
              <w:rPr>
                <w:rFonts w:ascii="Cambria" w:hAnsi="Cambria" w:cs="Times New Roman"/>
              </w:rPr>
              <w:t xml:space="preserve">, </w:t>
            </w:r>
            <w:r w:rsidR="00340D34" w:rsidRPr="00340D34">
              <w:rPr>
                <w:rFonts w:ascii="Cambria" w:hAnsi="Cambria" w:cs="Times New Roman"/>
              </w:rPr>
              <w:t>Definição de procedimentos específicos</w:t>
            </w:r>
            <w:r w:rsidR="00340D34">
              <w:rPr>
                <w:rFonts w:ascii="Cambria" w:hAnsi="Cambria" w:cs="Times New Roman"/>
              </w:rPr>
              <w:t>,</w:t>
            </w:r>
            <w:r w:rsidR="009264DF">
              <w:rPr>
                <w:rFonts w:ascii="Cambria" w:hAnsi="Cambria" w:cs="Times New Roman"/>
              </w:rPr>
              <w:t xml:space="preserve"> habilidades técnicas</w:t>
            </w:r>
            <w:r w:rsidR="007050FC">
              <w:rPr>
                <w:rFonts w:ascii="Cambria" w:hAnsi="Cambria" w:cs="Times New Roman"/>
              </w:rPr>
              <w:t>, m</w:t>
            </w:r>
            <w:r w:rsidR="007050FC" w:rsidRPr="007050FC">
              <w:rPr>
                <w:rFonts w:ascii="Cambria" w:hAnsi="Cambria" w:cs="Times New Roman"/>
              </w:rPr>
              <w:t>onitorar e resolver problemas relacionados com o serviço aos clientes</w:t>
            </w:r>
            <w:r w:rsidR="007050FC">
              <w:rPr>
                <w:rFonts w:ascii="Cambria" w:hAnsi="Cambria" w:cs="Times New Roman"/>
              </w:rPr>
              <w:t>, i</w:t>
            </w:r>
            <w:r w:rsidR="007050FC" w:rsidRPr="007050FC">
              <w:rPr>
                <w:rFonts w:ascii="Cambria" w:hAnsi="Cambria" w:cs="Times New Roman"/>
              </w:rPr>
              <w:t>mplementar a mudança em produtos, serviços ou processos</w:t>
            </w:r>
            <w:r w:rsidR="007050FC">
              <w:rPr>
                <w:rFonts w:ascii="Cambria" w:hAnsi="Cambria" w:cs="Times New Roman"/>
              </w:rPr>
              <w:t xml:space="preserve">. </w:t>
            </w:r>
            <w:r w:rsidR="008C5D58" w:rsidRPr="008C5D58">
              <w:rPr>
                <w:rFonts w:ascii="Cambria" w:hAnsi="Cambria" w:cs="Times New Roman"/>
              </w:rPr>
              <w:t>Supervisores</w:t>
            </w:r>
            <w:r w:rsidR="00F943F8">
              <w:rPr>
                <w:rFonts w:ascii="Cambria" w:hAnsi="Cambria" w:cs="Times New Roman"/>
              </w:rPr>
              <w:t xml:space="preserve"> (e</w:t>
            </w:r>
            <w:r w:rsidR="00F943F8" w:rsidRPr="00F943F8">
              <w:rPr>
                <w:rFonts w:ascii="Cambria" w:hAnsi="Cambria" w:cs="Times New Roman"/>
              </w:rPr>
              <w:t>stágio de supervisão</w:t>
            </w:r>
            <w:r w:rsidR="00F943F8">
              <w:rPr>
                <w:rFonts w:ascii="Cambria" w:hAnsi="Cambria" w:cs="Times New Roman"/>
              </w:rPr>
              <w:t>)</w:t>
            </w:r>
            <w:r w:rsidR="008C5D58">
              <w:rPr>
                <w:rFonts w:ascii="Cambria" w:hAnsi="Cambria" w:cs="Times New Roman"/>
              </w:rPr>
              <w:t xml:space="preserve">. </w:t>
            </w:r>
            <w:r w:rsidR="00F943F8">
              <w:rPr>
                <w:rFonts w:ascii="Cambria" w:hAnsi="Cambria" w:cs="Times New Roman"/>
              </w:rPr>
              <w:t>Curto prazo.</w:t>
            </w:r>
            <w:r w:rsidR="00412DC0">
              <w:rPr>
                <w:rFonts w:ascii="Cambria" w:hAnsi="Cambria" w:cs="Times New Roman"/>
              </w:rPr>
              <w:t xml:space="preserve"> </w:t>
            </w:r>
            <w:r w:rsidR="00412DC0" w:rsidRPr="00412DC0">
              <w:rPr>
                <w:rFonts w:ascii="Cambria" w:hAnsi="Cambria" w:cs="Times New Roman"/>
              </w:rPr>
              <w:t>Um funcionário que trabalha no chão de fábrica de uma montadora, responsável apenas por questões rotineiras e repetitivas, realiza decisões do tipo</w:t>
            </w:r>
            <w:r w:rsidR="00412DC0">
              <w:rPr>
                <w:rFonts w:ascii="Cambria" w:hAnsi="Cambria" w:cs="Times New Roman"/>
              </w:rPr>
              <w:t xml:space="preserve"> </w:t>
            </w:r>
            <w:r w:rsidR="00412DC0" w:rsidRPr="00412DC0">
              <w:rPr>
                <w:rFonts w:ascii="Cambria" w:hAnsi="Cambria" w:cs="Times New Roman"/>
                <w:u w:val="single"/>
              </w:rPr>
              <w:t>programada</w:t>
            </w:r>
            <w:r w:rsidR="00412DC0">
              <w:rPr>
                <w:rFonts w:ascii="Cambria" w:hAnsi="Cambria" w:cs="Times New Roman"/>
              </w:rPr>
              <w:t xml:space="preserve">. </w:t>
            </w:r>
            <w:r w:rsidR="00F943F8">
              <w:rPr>
                <w:rFonts w:ascii="Cambria" w:hAnsi="Cambria" w:cs="Times New Roman"/>
              </w:rPr>
              <w:t xml:space="preserve"> </w:t>
            </w:r>
          </w:p>
          <w:p w14:paraId="738BEB93" w14:textId="2C494A5C" w:rsidR="007050FC" w:rsidRDefault="007050FC" w:rsidP="005F7AFF">
            <w:pPr>
              <w:jc w:val="both"/>
              <w:rPr>
                <w:rFonts w:ascii="Cambria" w:hAnsi="Cambria" w:cs="Times New Roman"/>
              </w:rPr>
            </w:pPr>
          </w:p>
          <w:p w14:paraId="32C045F1" w14:textId="77777777" w:rsidR="00504A5A" w:rsidRPr="000E5590" w:rsidRDefault="00504A5A" w:rsidP="00044EF6">
            <w:pPr>
              <w:jc w:val="both"/>
              <w:rPr>
                <w:rFonts w:ascii="Cambria" w:hAnsi="Cambria" w:cs="Times New Roman"/>
                <w:b/>
                <w:bCs/>
              </w:rPr>
            </w:pPr>
            <w:r w:rsidRPr="000E5590">
              <w:rPr>
                <w:rFonts w:ascii="Cambria" w:hAnsi="Cambria" w:cs="Times New Roman"/>
                <w:b/>
                <w:bCs/>
              </w:rPr>
              <w:t>Dica:</w:t>
            </w:r>
          </w:p>
          <w:p w14:paraId="43D035BD" w14:textId="4FA2C72F" w:rsidR="00044EF6" w:rsidRPr="00044EF6" w:rsidRDefault="00044EF6" w:rsidP="00044EF6">
            <w:pPr>
              <w:jc w:val="both"/>
              <w:rPr>
                <w:rFonts w:ascii="Cambria" w:hAnsi="Cambria" w:cs="Times New Roman"/>
              </w:rPr>
            </w:pPr>
            <w:r w:rsidRPr="00044EF6">
              <w:rPr>
                <w:rFonts w:ascii="Cambria" w:hAnsi="Cambria" w:cs="Times New Roman"/>
              </w:rPr>
              <w:t>Estratégico - direção.</w:t>
            </w:r>
          </w:p>
          <w:p w14:paraId="1368F982" w14:textId="77777777" w:rsidR="00044EF6" w:rsidRPr="00044EF6" w:rsidRDefault="00044EF6" w:rsidP="00044EF6">
            <w:pPr>
              <w:jc w:val="both"/>
              <w:rPr>
                <w:rFonts w:ascii="Cambria" w:hAnsi="Cambria" w:cs="Times New Roman"/>
              </w:rPr>
            </w:pPr>
            <w:r w:rsidRPr="00044EF6">
              <w:rPr>
                <w:rFonts w:ascii="Cambria" w:hAnsi="Cambria" w:cs="Times New Roman"/>
              </w:rPr>
              <w:t>Tático - gerência.</w:t>
            </w:r>
          </w:p>
          <w:p w14:paraId="12B679BA" w14:textId="15480FA9" w:rsidR="00044EF6" w:rsidRDefault="00044EF6" w:rsidP="00044EF6">
            <w:pPr>
              <w:jc w:val="both"/>
              <w:rPr>
                <w:rFonts w:ascii="Cambria" w:hAnsi="Cambria" w:cs="Times New Roman"/>
              </w:rPr>
            </w:pPr>
            <w:r w:rsidRPr="00044EF6">
              <w:rPr>
                <w:rFonts w:ascii="Cambria" w:hAnsi="Cambria" w:cs="Times New Roman"/>
              </w:rPr>
              <w:t>Operacional - supervisão.</w:t>
            </w:r>
          </w:p>
          <w:p w14:paraId="088D8976" w14:textId="38DF16C9" w:rsidR="00504A5A" w:rsidRDefault="00504A5A" w:rsidP="00044EF6">
            <w:pPr>
              <w:jc w:val="both"/>
              <w:rPr>
                <w:rFonts w:ascii="Cambria" w:hAnsi="Cambria" w:cs="Times New Roman"/>
              </w:rPr>
            </w:pPr>
          </w:p>
          <w:p w14:paraId="6179E938" w14:textId="474DAE69" w:rsidR="00504A5A" w:rsidRPr="000E5590" w:rsidRDefault="00504A5A" w:rsidP="00044EF6">
            <w:pPr>
              <w:jc w:val="both"/>
              <w:rPr>
                <w:rFonts w:ascii="Cambria" w:hAnsi="Cambria" w:cs="Times New Roman"/>
                <w:b/>
                <w:bCs/>
              </w:rPr>
            </w:pPr>
            <w:r w:rsidRPr="000E5590">
              <w:rPr>
                <w:rFonts w:ascii="Cambria" w:hAnsi="Cambria" w:cs="Times New Roman"/>
                <w:b/>
                <w:bCs/>
              </w:rPr>
              <w:t>Dica:</w:t>
            </w:r>
          </w:p>
          <w:p w14:paraId="44BC9C81" w14:textId="1BD3A75F" w:rsidR="000E5590" w:rsidRDefault="000E5590" w:rsidP="000E5590">
            <w:pPr>
              <w:jc w:val="both"/>
              <w:rPr>
                <w:rFonts w:ascii="Cambria" w:hAnsi="Cambria" w:cs="Times New Roman"/>
              </w:rPr>
            </w:pPr>
            <w:r w:rsidRPr="00504A5A">
              <w:rPr>
                <w:rFonts w:ascii="Cambria" w:hAnsi="Cambria" w:cs="Times New Roman"/>
              </w:rPr>
              <w:t xml:space="preserve">Planejamento estratégico = </w:t>
            </w:r>
            <w:r w:rsidRPr="00504A5A">
              <w:rPr>
                <w:rFonts w:ascii="Cambria" w:hAnsi="Cambria" w:cs="Times New Roman"/>
                <w:b/>
                <w:bCs/>
              </w:rPr>
              <w:t>efetividade</w:t>
            </w:r>
            <w:r>
              <w:rPr>
                <w:rFonts w:ascii="Cambria" w:hAnsi="Cambria" w:cs="Times New Roman"/>
                <w:b/>
                <w:bCs/>
              </w:rPr>
              <w:t xml:space="preserve"> </w:t>
            </w:r>
            <w:r w:rsidRPr="000E5590">
              <w:rPr>
                <w:rFonts w:ascii="Cambria" w:hAnsi="Cambria" w:cs="Times New Roman"/>
              </w:rPr>
              <w:t>(</w:t>
            </w:r>
            <w:r>
              <w:rPr>
                <w:rFonts w:ascii="Cambria" w:hAnsi="Cambria" w:cs="Times New Roman"/>
              </w:rPr>
              <w:t>chefão aguenta impacto</w:t>
            </w:r>
            <w:r w:rsidRPr="000E5590">
              <w:rPr>
                <w:rFonts w:ascii="Cambria" w:hAnsi="Cambria" w:cs="Times New Roman"/>
              </w:rPr>
              <w:t>)</w:t>
            </w:r>
            <w:r>
              <w:rPr>
                <w:rFonts w:ascii="Cambria" w:hAnsi="Cambria" w:cs="Times New Roman"/>
              </w:rPr>
              <w:t xml:space="preserve"> </w:t>
            </w:r>
          </w:p>
          <w:p w14:paraId="0CA51D5E" w14:textId="78A76977" w:rsidR="00504A5A" w:rsidRPr="00504A5A" w:rsidRDefault="00504A5A" w:rsidP="00504A5A">
            <w:pPr>
              <w:jc w:val="both"/>
              <w:rPr>
                <w:rFonts w:ascii="Cambria" w:hAnsi="Cambria" w:cs="Times New Roman"/>
              </w:rPr>
            </w:pPr>
            <w:r w:rsidRPr="00504A5A">
              <w:rPr>
                <w:rFonts w:ascii="Cambria" w:hAnsi="Cambria" w:cs="Times New Roman"/>
              </w:rPr>
              <w:t xml:space="preserve">Planejamento tático = </w:t>
            </w:r>
            <w:r w:rsidRPr="00504A5A">
              <w:rPr>
                <w:rFonts w:ascii="Cambria" w:hAnsi="Cambria" w:cs="Times New Roman"/>
                <w:b/>
                <w:bCs/>
              </w:rPr>
              <w:t>eficácia</w:t>
            </w:r>
            <w:r w:rsidR="000E5590">
              <w:rPr>
                <w:rFonts w:ascii="Cambria" w:hAnsi="Cambria" w:cs="Times New Roman"/>
                <w:b/>
                <w:bCs/>
              </w:rPr>
              <w:t xml:space="preserve"> </w:t>
            </w:r>
            <w:r w:rsidR="000E5590" w:rsidRPr="000E5590">
              <w:rPr>
                <w:rFonts w:ascii="Cambria" w:hAnsi="Cambria" w:cs="Times New Roman"/>
              </w:rPr>
              <w:t>(</w:t>
            </w:r>
            <w:r w:rsidR="000E5590">
              <w:rPr>
                <w:rFonts w:ascii="Cambria" w:hAnsi="Cambria" w:cs="Times New Roman"/>
              </w:rPr>
              <w:t>gerentes querem metas</w:t>
            </w:r>
            <w:r w:rsidR="000E5590" w:rsidRPr="000E5590">
              <w:rPr>
                <w:rFonts w:ascii="Cambria" w:hAnsi="Cambria" w:cs="Times New Roman"/>
              </w:rPr>
              <w:t>)</w:t>
            </w:r>
          </w:p>
          <w:p w14:paraId="4543D214" w14:textId="208C5A2F" w:rsidR="000E5590" w:rsidRPr="00504A5A" w:rsidRDefault="000E5590" w:rsidP="000E5590">
            <w:pPr>
              <w:jc w:val="both"/>
              <w:rPr>
                <w:rFonts w:ascii="Cambria" w:hAnsi="Cambria" w:cs="Times New Roman"/>
              </w:rPr>
            </w:pPr>
            <w:r w:rsidRPr="00504A5A">
              <w:rPr>
                <w:rFonts w:ascii="Cambria" w:hAnsi="Cambria" w:cs="Times New Roman"/>
              </w:rPr>
              <w:t xml:space="preserve">Planejamento operacional = </w:t>
            </w:r>
            <w:r w:rsidRPr="00504A5A">
              <w:rPr>
                <w:rFonts w:ascii="Cambria" w:hAnsi="Cambria" w:cs="Times New Roman"/>
                <w:b/>
                <w:bCs/>
              </w:rPr>
              <w:t>eficiência</w:t>
            </w:r>
            <w:r>
              <w:rPr>
                <w:rFonts w:ascii="Cambria" w:hAnsi="Cambria" w:cs="Times New Roman"/>
                <w:b/>
                <w:bCs/>
              </w:rPr>
              <w:t xml:space="preserve"> </w:t>
            </w:r>
            <w:r w:rsidRPr="000E5590">
              <w:rPr>
                <w:rFonts w:ascii="Cambria" w:hAnsi="Cambria" w:cs="Times New Roman"/>
              </w:rPr>
              <w:t>(</w:t>
            </w:r>
            <w:r>
              <w:rPr>
                <w:rFonts w:ascii="Cambria" w:hAnsi="Cambria" w:cs="Times New Roman"/>
              </w:rPr>
              <w:t>operário quer dinheiro</w:t>
            </w:r>
            <w:r w:rsidRPr="000E5590">
              <w:rPr>
                <w:rFonts w:ascii="Cambria" w:hAnsi="Cambria" w:cs="Times New Roman"/>
              </w:rPr>
              <w:t>)</w:t>
            </w:r>
          </w:p>
          <w:p w14:paraId="01802648" w14:textId="77777777" w:rsidR="00044EF6" w:rsidRDefault="00044EF6" w:rsidP="005F7AFF">
            <w:pPr>
              <w:jc w:val="both"/>
              <w:rPr>
                <w:rFonts w:ascii="Cambria" w:hAnsi="Cambria" w:cs="Times New Roman"/>
              </w:rPr>
            </w:pPr>
          </w:p>
          <w:p w14:paraId="73BE103A" w14:textId="77777777" w:rsidR="00F3317B" w:rsidRPr="00F3317B" w:rsidRDefault="00F3317B" w:rsidP="00F3317B">
            <w:pPr>
              <w:jc w:val="both"/>
              <w:rPr>
                <w:rFonts w:ascii="Cambria" w:hAnsi="Cambria" w:cs="Times New Roman"/>
              </w:rPr>
            </w:pPr>
            <w:r w:rsidRPr="00F3317B">
              <w:rPr>
                <w:rFonts w:ascii="Cambria" w:hAnsi="Cambria" w:cs="Times New Roman"/>
              </w:rPr>
              <w:t xml:space="preserve">Henry Mintzberg identificou 10 papéis específicos do administrador, e os dividiu em três </w:t>
            </w:r>
          </w:p>
          <w:p w14:paraId="759C8A38" w14:textId="4C184E73" w:rsidR="00F3317B" w:rsidRDefault="00F3317B" w:rsidP="00F3317B">
            <w:pPr>
              <w:jc w:val="both"/>
              <w:rPr>
                <w:rFonts w:ascii="Cambria" w:hAnsi="Cambria" w:cs="Times New Roman"/>
              </w:rPr>
            </w:pPr>
            <w:r w:rsidRPr="00F3317B">
              <w:rPr>
                <w:rFonts w:ascii="Cambria" w:hAnsi="Cambria" w:cs="Times New Roman"/>
              </w:rPr>
              <w:t xml:space="preserve">categorias: papéis </w:t>
            </w:r>
            <w:r w:rsidRPr="00F3317B">
              <w:rPr>
                <w:rFonts w:ascii="Cambria" w:hAnsi="Cambria" w:cs="Times New Roman"/>
                <w:b/>
                <w:bCs/>
              </w:rPr>
              <w:t>interpessoais</w:t>
            </w:r>
            <w:r w:rsidRPr="00F3317B">
              <w:rPr>
                <w:rFonts w:ascii="Cambria" w:hAnsi="Cambria" w:cs="Times New Roman"/>
              </w:rPr>
              <w:t xml:space="preserve">, papéis </w:t>
            </w:r>
            <w:r w:rsidRPr="00F3317B">
              <w:rPr>
                <w:rFonts w:ascii="Cambria" w:hAnsi="Cambria" w:cs="Times New Roman"/>
                <w:b/>
                <w:bCs/>
              </w:rPr>
              <w:t>informacionais</w:t>
            </w:r>
            <w:r w:rsidRPr="00F3317B">
              <w:rPr>
                <w:rFonts w:ascii="Cambria" w:hAnsi="Cambria" w:cs="Times New Roman"/>
              </w:rPr>
              <w:t xml:space="preserve"> e papéis </w:t>
            </w:r>
            <w:r w:rsidRPr="00F3317B">
              <w:rPr>
                <w:rFonts w:ascii="Cambria" w:hAnsi="Cambria" w:cs="Times New Roman"/>
                <w:b/>
                <w:bCs/>
              </w:rPr>
              <w:t>decisórios</w:t>
            </w:r>
          </w:p>
          <w:p w14:paraId="5B86726F" w14:textId="77777777" w:rsidR="00F3317B" w:rsidRDefault="00F3317B" w:rsidP="00F3317B">
            <w:pPr>
              <w:jc w:val="both"/>
              <w:rPr>
                <w:rFonts w:ascii="Cambria" w:hAnsi="Cambria" w:cs="Times New Roman"/>
              </w:rPr>
            </w:pPr>
          </w:p>
          <w:p w14:paraId="76B176EA" w14:textId="6F30A3E0" w:rsidR="00C979D3" w:rsidRDefault="00340D34" w:rsidP="00C979D3">
            <w:pPr>
              <w:jc w:val="both"/>
              <w:rPr>
                <w:rFonts w:ascii="Cambria" w:hAnsi="Cambria" w:cs="Times New Roman"/>
              </w:rPr>
            </w:pPr>
            <w:r w:rsidRPr="00340D34">
              <w:rPr>
                <w:rFonts w:ascii="Cambria" w:hAnsi="Cambria" w:cs="Times New Roman"/>
              </w:rPr>
              <w:t>&gt;&gt;</w:t>
            </w:r>
            <w:r w:rsidRPr="00340D34">
              <w:rPr>
                <w:rFonts w:ascii="Cambria" w:hAnsi="Cambria" w:cs="Times New Roman"/>
                <w:b/>
                <w:bCs/>
              </w:rPr>
              <w:t>papel informacional (Porta-voz)</w:t>
            </w:r>
            <w:r>
              <w:rPr>
                <w:rFonts w:ascii="Cambria" w:hAnsi="Cambria" w:cs="Times New Roman"/>
                <w:b/>
                <w:bCs/>
              </w:rPr>
              <w:t>:</w:t>
            </w:r>
            <w:r w:rsidRPr="00340D34">
              <w:rPr>
                <w:rFonts w:ascii="Cambria" w:hAnsi="Cambria" w:cs="Times New Roman"/>
              </w:rPr>
              <w:t xml:space="preserve"> transmiti</w:t>
            </w:r>
            <w:r>
              <w:rPr>
                <w:rFonts w:ascii="Cambria" w:hAnsi="Cambria" w:cs="Times New Roman"/>
              </w:rPr>
              <w:t>r</w:t>
            </w:r>
            <w:r w:rsidRPr="00340D34">
              <w:rPr>
                <w:rFonts w:ascii="Cambria" w:hAnsi="Cambria" w:cs="Times New Roman"/>
              </w:rPr>
              <w:t xml:space="preserve"> informações ao meio externo</w:t>
            </w:r>
            <w:r>
              <w:rPr>
                <w:rFonts w:ascii="Cambria" w:hAnsi="Cambria" w:cs="Times New Roman"/>
              </w:rPr>
              <w:t>;</w:t>
            </w:r>
          </w:p>
          <w:p w14:paraId="240BB223" w14:textId="59C5B0CB" w:rsidR="00340D34" w:rsidRDefault="00340D34" w:rsidP="00340D34">
            <w:pPr>
              <w:jc w:val="both"/>
              <w:rPr>
                <w:rFonts w:ascii="Cambria" w:hAnsi="Cambria" w:cs="Times New Roman"/>
              </w:rPr>
            </w:pPr>
            <w:r>
              <w:rPr>
                <w:rFonts w:ascii="Cambria" w:hAnsi="Cambria" w:cs="Times New Roman"/>
              </w:rPr>
              <w:t xml:space="preserve">&gt;&gt; </w:t>
            </w:r>
            <w:r w:rsidRPr="00340D34">
              <w:rPr>
                <w:rFonts w:ascii="Cambria" w:hAnsi="Cambria" w:cs="Times New Roman"/>
                <w:b/>
                <w:bCs/>
              </w:rPr>
              <w:t xml:space="preserve">papel informacional </w:t>
            </w:r>
            <w:r>
              <w:rPr>
                <w:rFonts w:ascii="Cambria" w:hAnsi="Cambria" w:cs="Times New Roman"/>
                <w:b/>
                <w:bCs/>
              </w:rPr>
              <w:t>(disseminador)</w:t>
            </w:r>
            <w:r w:rsidR="009264DF">
              <w:rPr>
                <w:rFonts w:ascii="Cambria" w:hAnsi="Cambria" w:cs="Times New Roman"/>
                <w:b/>
                <w:bCs/>
              </w:rPr>
              <w:t>:</w:t>
            </w:r>
            <w:r>
              <w:rPr>
                <w:rFonts w:ascii="Cambria" w:hAnsi="Cambria" w:cs="Times New Roman"/>
                <w:b/>
                <w:bCs/>
              </w:rPr>
              <w:t xml:space="preserve"> </w:t>
            </w:r>
            <w:r w:rsidRPr="00340D34">
              <w:rPr>
                <w:rFonts w:ascii="Cambria" w:hAnsi="Cambria" w:cs="Times New Roman"/>
              </w:rPr>
              <w:t>compartilha</w:t>
            </w:r>
            <w:r>
              <w:rPr>
                <w:rFonts w:ascii="Cambria" w:hAnsi="Cambria" w:cs="Times New Roman"/>
              </w:rPr>
              <w:t>r</w:t>
            </w:r>
            <w:r w:rsidRPr="00340D34">
              <w:rPr>
                <w:rFonts w:ascii="Cambria" w:hAnsi="Cambria" w:cs="Times New Roman"/>
              </w:rPr>
              <w:t xml:space="preserve"> informações internamente</w:t>
            </w:r>
            <w:r>
              <w:rPr>
                <w:rFonts w:ascii="Cambria" w:hAnsi="Cambria" w:cs="Times New Roman"/>
              </w:rPr>
              <w:t>;</w:t>
            </w:r>
          </w:p>
          <w:p w14:paraId="44CCC0B4" w14:textId="5D0667B7" w:rsidR="00340D34" w:rsidRDefault="00340D34" w:rsidP="00C979D3">
            <w:pPr>
              <w:jc w:val="both"/>
              <w:rPr>
                <w:rFonts w:ascii="Cambria" w:hAnsi="Cambria" w:cs="Times New Roman"/>
              </w:rPr>
            </w:pPr>
            <w:r>
              <w:rPr>
                <w:rFonts w:ascii="Cambria" w:hAnsi="Cambria" w:cs="Times New Roman"/>
              </w:rPr>
              <w:t>&gt;&gt;</w:t>
            </w:r>
            <w:r>
              <w:t xml:space="preserve"> </w:t>
            </w:r>
            <w:r w:rsidRPr="00340D34">
              <w:rPr>
                <w:rFonts w:ascii="Cambria" w:hAnsi="Cambria" w:cs="Times New Roman"/>
                <w:b/>
                <w:bCs/>
              </w:rPr>
              <w:t xml:space="preserve">papel informacional </w:t>
            </w:r>
            <w:r>
              <w:rPr>
                <w:rFonts w:ascii="Cambria" w:hAnsi="Cambria" w:cs="Times New Roman"/>
                <w:b/>
                <w:bCs/>
              </w:rPr>
              <w:t>(monitor)</w:t>
            </w:r>
            <w:r w:rsidR="009264DF">
              <w:rPr>
                <w:rFonts w:ascii="Cambria" w:hAnsi="Cambria" w:cs="Times New Roman"/>
                <w:b/>
                <w:bCs/>
              </w:rPr>
              <w:t>:</w:t>
            </w:r>
            <w:r>
              <w:rPr>
                <w:rFonts w:ascii="Cambria" w:hAnsi="Cambria" w:cs="Times New Roman"/>
                <w:b/>
                <w:bCs/>
              </w:rPr>
              <w:t xml:space="preserve"> </w:t>
            </w:r>
            <w:r w:rsidRPr="00340D34">
              <w:rPr>
                <w:rFonts w:ascii="Cambria" w:hAnsi="Cambria" w:cs="Times New Roman"/>
              </w:rPr>
              <w:t>coletando informações de interesse</w:t>
            </w:r>
          </w:p>
          <w:p w14:paraId="6BD6C166" w14:textId="101C495F" w:rsidR="00340D34" w:rsidRDefault="009264DF" w:rsidP="00C979D3">
            <w:pPr>
              <w:jc w:val="both"/>
              <w:rPr>
                <w:rFonts w:ascii="Cambria" w:hAnsi="Cambria" w:cs="Times New Roman"/>
              </w:rPr>
            </w:pPr>
            <w:r>
              <w:rPr>
                <w:rFonts w:ascii="Cambria" w:hAnsi="Cambria" w:cs="Times New Roman"/>
              </w:rPr>
              <w:t xml:space="preserve">&gt;&gt; </w:t>
            </w:r>
            <w:r w:rsidRPr="009264DF">
              <w:rPr>
                <w:rFonts w:ascii="Cambria" w:hAnsi="Cambria" w:cs="Times New Roman"/>
                <w:b/>
                <w:bCs/>
              </w:rPr>
              <w:t>papel decisório (empreendedor):</w:t>
            </w:r>
            <w:r>
              <w:rPr>
                <w:rFonts w:ascii="Cambria" w:hAnsi="Cambria" w:cs="Times New Roman"/>
              </w:rPr>
              <w:t xml:space="preserve"> </w:t>
            </w:r>
            <w:r w:rsidRPr="009264DF">
              <w:rPr>
                <w:rFonts w:ascii="Cambria" w:hAnsi="Cambria" w:cs="Times New Roman"/>
              </w:rPr>
              <w:t>planejar a maior parte das mudanças controladas da organização</w:t>
            </w:r>
          </w:p>
          <w:p w14:paraId="3A377CA2" w14:textId="7EAC3C2E" w:rsidR="009264DF" w:rsidRDefault="009264DF" w:rsidP="00C979D3">
            <w:pPr>
              <w:jc w:val="both"/>
              <w:rPr>
                <w:rFonts w:ascii="Cambria" w:hAnsi="Cambria" w:cs="Times New Roman"/>
              </w:rPr>
            </w:pPr>
          </w:p>
          <w:p w14:paraId="308DA081" w14:textId="75F4EB78" w:rsidR="004E1F75" w:rsidRDefault="004E1F75" w:rsidP="00C979D3">
            <w:pPr>
              <w:jc w:val="both"/>
              <w:rPr>
                <w:rFonts w:ascii="Cambria" w:hAnsi="Cambria" w:cs="Times New Roman"/>
              </w:rPr>
            </w:pPr>
            <w:r w:rsidRPr="004E1F75">
              <w:rPr>
                <w:rFonts w:ascii="Cambria" w:hAnsi="Cambria" w:cs="Times New Roman"/>
              </w:rPr>
              <w:t>papel interpessoal</w:t>
            </w:r>
            <w:r>
              <w:rPr>
                <w:rFonts w:ascii="Cambria" w:hAnsi="Cambria" w:cs="Times New Roman"/>
              </w:rPr>
              <w:t xml:space="preserve"> &gt;&gt; </w:t>
            </w:r>
            <w:r w:rsidRPr="004E1F75">
              <w:rPr>
                <w:rFonts w:ascii="Cambria" w:hAnsi="Cambria" w:cs="Times New Roman"/>
              </w:rPr>
              <w:t>símbolos, liderança e elementos de ligação.</w:t>
            </w:r>
          </w:p>
          <w:p w14:paraId="4B0AA08B" w14:textId="71BDE3C3" w:rsidR="004E1F75" w:rsidRDefault="004E1F75" w:rsidP="00C979D3">
            <w:pPr>
              <w:jc w:val="both"/>
              <w:rPr>
                <w:rFonts w:ascii="Cambria" w:hAnsi="Cambria" w:cs="Times New Roman"/>
              </w:rPr>
            </w:pPr>
          </w:p>
          <w:p w14:paraId="2398A812" w14:textId="1665A65E" w:rsidR="00340D34" w:rsidRDefault="007B751F" w:rsidP="007B751F">
            <w:pPr>
              <w:jc w:val="both"/>
              <w:rPr>
                <w:rFonts w:ascii="Cambria" w:hAnsi="Cambria" w:cs="Times New Roman"/>
              </w:rPr>
            </w:pPr>
            <w:r>
              <w:rPr>
                <w:rFonts w:ascii="Cambria" w:hAnsi="Cambria" w:cs="Times New Roman"/>
              </w:rPr>
              <w:t>S</w:t>
            </w:r>
            <w:r w:rsidRPr="007B751F">
              <w:rPr>
                <w:rFonts w:ascii="Cambria" w:hAnsi="Cambria" w:cs="Times New Roman"/>
              </w:rPr>
              <w:t xml:space="preserve">egundo Rorbert L. Katz, os </w:t>
            </w:r>
            <w:r w:rsidRPr="007B751F">
              <w:rPr>
                <w:rFonts w:ascii="Cambria" w:hAnsi="Cambria" w:cs="Times New Roman"/>
                <w:b/>
                <w:bCs/>
              </w:rPr>
              <w:t>administradores</w:t>
            </w:r>
            <w:r w:rsidRPr="007B751F">
              <w:rPr>
                <w:rFonts w:ascii="Cambria" w:hAnsi="Cambria" w:cs="Times New Roman"/>
              </w:rPr>
              <w:t xml:space="preserve"> necessitam de </w:t>
            </w:r>
            <w:r w:rsidR="00231313" w:rsidRPr="00231313">
              <w:rPr>
                <w:rFonts w:ascii="Cambria" w:hAnsi="Cambria" w:cs="Times New Roman"/>
                <w:b/>
                <w:bCs/>
              </w:rPr>
              <w:t>3</w:t>
            </w:r>
            <w:r w:rsidRPr="007B751F">
              <w:rPr>
                <w:rFonts w:ascii="Cambria" w:hAnsi="Cambria" w:cs="Times New Roman"/>
              </w:rPr>
              <w:t xml:space="preserve"> </w:t>
            </w:r>
            <w:r w:rsidRPr="007B751F">
              <w:rPr>
                <w:rFonts w:ascii="Cambria" w:hAnsi="Cambria" w:cs="Times New Roman"/>
                <w:b/>
                <w:bCs/>
              </w:rPr>
              <w:t>habilidades fundamentais</w:t>
            </w:r>
            <w:r w:rsidRPr="007B751F">
              <w:rPr>
                <w:rFonts w:ascii="Cambria" w:hAnsi="Cambria" w:cs="Times New Roman"/>
              </w:rPr>
              <w:t xml:space="preserve"> para desempenharem bem os seus papéis: habilidades </w:t>
            </w:r>
            <w:r w:rsidRPr="007B751F">
              <w:rPr>
                <w:rFonts w:ascii="Cambria" w:hAnsi="Cambria" w:cs="Times New Roman"/>
                <w:b/>
                <w:bCs/>
              </w:rPr>
              <w:t>técnicas</w:t>
            </w:r>
            <w:r w:rsidR="00231313">
              <w:rPr>
                <w:rFonts w:ascii="Cambria" w:hAnsi="Cambria" w:cs="Times New Roman"/>
                <w:b/>
                <w:bCs/>
              </w:rPr>
              <w:t xml:space="preserve"> </w:t>
            </w:r>
            <w:r w:rsidR="00231313" w:rsidRPr="00231313">
              <w:rPr>
                <w:rFonts w:ascii="Cambria" w:hAnsi="Cambria" w:cs="Times New Roman"/>
              </w:rPr>
              <w:t>(</w:t>
            </w:r>
            <w:r w:rsidR="00231313">
              <w:rPr>
                <w:rFonts w:ascii="Cambria" w:hAnsi="Cambria" w:cs="Times New Roman"/>
              </w:rPr>
              <w:t>s</w:t>
            </w:r>
            <w:r w:rsidR="00231313" w:rsidRPr="00231313">
              <w:rPr>
                <w:rFonts w:ascii="Cambria" w:hAnsi="Cambria" w:cs="Times New Roman"/>
              </w:rPr>
              <w:t>aber conceituar os produtos e serviços da organização)</w:t>
            </w:r>
            <w:r w:rsidRPr="007B751F">
              <w:rPr>
                <w:rFonts w:ascii="Cambria" w:hAnsi="Cambria" w:cs="Times New Roman"/>
              </w:rPr>
              <w:t xml:space="preserve">, habilidades </w:t>
            </w:r>
            <w:r w:rsidRPr="007B751F">
              <w:rPr>
                <w:rFonts w:ascii="Cambria" w:hAnsi="Cambria" w:cs="Times New Roman"/>
                <w:b/>
                <w:bCs/>
              </w:rPr>
              <w:t>humanas</w:t>
            </w:r>
            <w:r w:rsidRPr="007B751F">
              <w:rPr>
                <w:rFonts w:ascii="Cambria" w:hAnsi="Cambria" w:cs="Times New Roman"/>
              </w:rPr>
              <w:t xml:space="preserve"> e habilidades</w:t>
            </w:r>
            <w:r>
              <w:rPr>
                <w:rFonts w:ascii="Cambria" w:hAnsi="Cambria" w:cs="Times New Roman"/>
              </w:rPr>
              <w:t xml:space="preserve"> </w:t>
            </w:r>
            <w:r w:rsidRPr="007B751F">
              <w:rPr>
                <w:rFonts w:ascii="Cambria" w:hAnsi="Cambria" w:cs="Times New Roman"/>
                <w:b/>
                <w:bCs/>
              </w:rPr>
              <w:t>conceituais</w:t>
            </w:r>
            <w:r w:rsidR="00231313">
              <w:rPr>
                <w:rFonts w:ascii="Cambria" w:hAnsi="Cambria" w:cs="Times New Roman"/>
                <w:b/>
                <w:bCs/>
              </w:rPr>
              <w:t xml:space="preserve"> </w:t>
            </w:r>
            <w:r w:rsidR="00231313" w:rsidRPr="00231313">
              <w:rPr>
                <w:rFonts w:ascii="Cambria" w:hAnsi="Cambria" w:cs="Times New Roman"/>
              </w:rPr>
              <w:t>(</w:t>
            </w:r>
            <w:r w:rsidR="00231313">
              <w:rPr>
                <w:rFonts w:ascii="Cambria" w:hAnsi="Cambria" w:cs="Times New Roman"/>
              </w:rPr>
              <w:t>p</w:t>
            </w:r>
            <w:r w:rsidR="00231313" w:rsidRPr="00231313">
              <w:rPr>
                <w:rFonts w:ascii="Cambria" w:hAnsi="Cambria" w:cs="Times New Roman"/>
              </w:rPr>
              <w:t>erceber a organização como um todo, ou seja, entender a totalidade)</w:t>
            </w:r>
            <w:r w:rsidRPr="007B751F">
              <w:rPr>
                <w:rFonts w:ascii="Cambria" w:hAnsi="Cambria" w:cs="Times New Roman"/>
              </w:rPr>
              <w:t>.</w:t>
            </w:r>
          </w:p>
          <w:p w14:paraId="3A6501D4" w14:textId="02B992C6" w:rsidR="007B751F" w:rsidRDefault="007B751F" w:rsidP="007B751F">
            <w:pPr>
              <w:jc w:val="both"/>
              <w:rPr>
                <w:rFonts w:ascii="Cambria" w:hAnsi="Cambria" w:cs="Times New Roman"/>
              </w:rPr>
            </w:pPr>
          </w:p>
          <w:p w14:paraId="246FB205" w14:textId="39680FBE" w:rsidR="007050FC" w:rsidRDefault="007050FC" w:rsidP="00F3317B">
            <w:pPr>
              <w:jc w:val="both"/>
              <w:rPr>
                <w:rFonts w:ascii="Cambria" w:hAnsi="Cambria" w:cs="Times New Roman"/>
              </w:rPr>
            </w:pPr>
            <w:r w:rsidRPr="007050FC">
              <w:rPr>
                <w:rFonts w:ascii="Cambria" w:hAnsi="Cambria" w:cs="Times New Roman"/>
                <w:b/>
                <w:bCs/>
              </w:rPr>
              <w:t>Macro ambiente ou ambiente geral</w:t>
            </w:r>
            <w:r>
              <w:rPr>
                <w:rFonts w:ascii="Cambria" w:hAnsi="Cambria" w:cs="Times New Roman"/>
              </w:rPr>
              <w:t xml:space="preserve"> = </w:t>
            </w:r>
            <w:r w:rsidRPr="007050FC">
              <w:rPr>
                <w:rFonts w:ascii="Cambria" w:hAnsi="Cambria" w:cs="Times New Roman"/>
              </w:rPr>
              <w:t xml:space="preserve">composto por participantes que não sofrem interferência da organização, mas que influenciam a organização de maneira </w:t>
            </w:r>
            <w:r w:rsidRPr="00F943F8">
              <w:rPr>
                <w:rFonts w:ascii="Cambria" w:hAnsi="Cambria" w:cs="Times New Roman"/>
                <w:b/>
                <w:bCs/>
              </w:rPr>
              <w:t>indireta</w:t>
            </w:r>
            <w:r w:rsidRPr="007050FC">
              <w:rPr>
                <w:rFonts w:ascii="Cambria" w:hAnsi="Cambria" w:cs="Times New Roman"/>
              </w:rPr>
              <w:t>. comum a todas as organizações, constituído das condições tecnológicas, legais, políticas, econômicas, demográficas, entre outras</w:t>
            </w:r>
            <w:r>
              <w:rPr>
                <w:rFonts w:ascii="Cambria" w:hAnsi="Cambria" w:cs="Times New Roman"/>
              </w:rPr>
              <w:t>.</w:t>
            </w:r>
          </w:p>
          <w:p w14:paraId="6830CF73" w14:textId="04FDC6EA" w:rsidR="00F943F8" w:rsidRDefault="00F943F8" w:rsidP="00F3317B">
            <w:pPr>
              <w:jc w:val="both"/>
              <w:rPr>
                <w:rFonts w:ascii="Cambria" w:hAnsi="Cambria" w:cs="Times New Roman"/>
              </w:rPr>
            </w:pPr>
            <w:r>
              <w:rPr>
                <w:rFonts w:ascii="Cambria" w:hAnsi="Cambria" w:cs="Times New Roman"/>
                <w:b/>
                <w:bCs/>
              </w:rPr>
              <w:t>A</w:t>
            </w:r>
            <w:r w:rsidRPr="00F943F8">
              <w:rPr>
                <w:rFonts w:ascii="Cambria" w:hAnsi="Cambria" w:cs="Times New Roman"/>
                <w:b/>
                <w:bCs/>
              </w:rPr>
              <w:t>mbiente competitivo (setorial ou operacional)</w:t>
            </w:r>
            <w:r w:rsidRPr="00F943F8">
              <w:rPr>
                <w:rFonts w:ascii="Cambria" w:hAnsi="Cambria" w:cs="Times New Roman"/>
              </w:rPr>
              <w:t xml:space="preserve"> </w:t>
            </w:r>
            <w:r>
              <w:rPr>
                <w:rFonts w:ascii="Cambria" w:hAnsi="Cambria" w:cs="Times New Roman"/>
              </w:rPr>
              <w:t xml:space="preserve">= </w:t>
            </w:r>
            <w:r w:rsidRPr="00F943F8">
              <w:rPr>
                <w:rFonts w:ascii="Cambria" w:hAnsi="Cambria" w:cs="Times New Roman"/>
              </w:rPr>
              <w:t xml:space="preserve">é formado por componentes que influenciam a organização de maneira </w:t>
            </w:r>
            <w:r w:rsidRPr="00F943F8">
              <w:rPr>
                <w:rFonts w:ascii="Cambria" w:hAnsi="Cambria" w:cs="Times New Roman"/>
                <w:b/>
                <w:bCs/>
              </w:rPr>
              <w:t>direta</w:t>
            </w:r>
            <w:r w:rsidRPr="00F943F8">
              <w:rPr>
                <w:rFonts w:ascii="Cambria" w:hAnsi="Cambria" w:cs="Times New Roman"/>
              </w:rPr>
              <w:t>, como clientes e fornecedores, por exemplo.</w:t>
            </w:r>
          </w:p>
          <w:p w14:paraId="4EC4D0EF" w14:textId="6F9041DB" w:rsidR="007050FC" w:rsidRDefault="007050FC" w:rsidP="00F3317B">
            <w:pPr>
              <w:jc w:val="both"/>
              <w:rPr>
                <w:rFonts w:ascii="Cambria" w:hAnsi="Cambria" w:cs="Times New Roman"/>
              </w:rPr>
            </w:pPr>
          </w:p>
          <w:p w14:paraId="0C3B5105" w14:textId="747182A5" w:rsidR="007050FC" w:rsidRDefault="00F943F8" w:rsidP="00F3317B">
            <w:pPr>
              <w:jc w:val="both"/>
              <w:rPr>
                <w:rFonts w:ascii="Cambria" w:hAnsi="Cambria" w:cs="Times New Roman"/>
              </w:rPr>
            </w:pPr>
            <w:r>
              <w:rPr>
                <w:rFonts w:ascii="Cambria" w:hAnsi="Cambria" w:cs="Times New Roman"/>
              </w:rPr>
              <w:t xml:space="preserve">Administração &gt;&gt; </w:t>
            </w:r>
            <w:r w:rsidRPr="00F943F8">
              <w:rPr>
                <w:rFonts w:ascii="Cambria" w:hAnsi="Cambria" w:cs="Times New Roman"/>
              </w:rPr>
              <w:t>é o meio pelo qual as organizações são alinhadas e conduzidas para alcançar excelência em suas ações e operações, e oferecer os melhores resultados.</w:t>
            </w:r>
          </w:p>
          <w:p w14:paraId="41ADE768" w14:textId="3A3BF537" w:rsidR="00F943F8" w:rsidRDefault="00F943F8" w:rsidP="00F3317B">
            <w:pPr>
              <w:jc w:val="both"/>
              <w:rPr>
                <w:rFonts w:ascii="Cambria" w:hAnsi="Cambria" w:cs="Times New Roman"/>
              </w:rPr>
            </w:pPr>
          </w:p>
          <w:p w14:paraId="293B123A" w14:textId="4CF0CDD2" w:rsidR="00E07CD4" w:rsidRPr="00E07CD4" w:rsidRDefault="00E07CD4" w:rsidP="00F3317B">
            <w:pPr>
              <w:jc w:val="both"/>
              <w:rPr>
                <w:rFonts w:ascii="Cambria" w:hAnsi="Cambria" w:cs="Times New Roman"/>
                <w:b/>
                <w:bCs/>
              </w:rPr>
            </w:pPr>
            <w:r>
              <w:rPr>
                <w:rFonts w:ascii="Cambria" w:hAnsi="Cambria" w:cs="Times New Roman"/>
              </w:rPr>
              <w:t xml:space="preserve">    </w:t>
            </w:r>
            <w:r w:rsidRPr="00E07CD4">
              <w:rPr>
                <w:rFonts w:ascii="Cambria" w:hAnsi="Cambria" w:cs="Times New Roman"/>
                <w:b/>
                <w:bCs/>
              </w:rPr>
              <w:t>funções do administrador</w:t>
            </w:r>
          </w:p>
          <w:tbl>
            <w:tblPr>
              <w:tblStyle w:val="Tabelacomgrade"/>
              <w:tblW w:w="0" w:type="auto"/>
              <w:tblInd w:w="162" w:type="dxa"/>
              <w:tblLook w:val="04A0" w:firstRow="1" w:lastRow="0" w:firstColumn="1" w:lastColumn="0" w:noHBand="0" w:noVBand="1"/>
            </w:tblPr>
            <w:tblGrid>
              <w:gridCol w:w="1218"/>
              <w:gridCol w:w="1378"/>
              <w:gridCol w:w="1515"/>
              <w:gridCol w:w="1241"/>
              <w:gridCol w:w="1378"/>
              <w:gridCol w:w="1150"/>
            </w:tblGrid>
            <w:tr w:rsidR="00FC0277" w14:paraId="6849F5B2" w14:textId="77777777" w:rsidTr="00E07CD4">
              <w:tc>
                <w:tcPr>
                  <w:tcW w:w="1218" w:type="dxa"/>
                </w:tcPr>
                <w:p w14:paraId="7069D3FF" w14:textId="77777777" w:rsidR="00FC0277" w:rsidRDefault="00FC0277" w:rsidP="00FC0277">
                  <w:pPr>
                    <w:jc w:val="center"/>
                    <w:rPr>
                      <w:rFonts w:ascii="Cambria" w:hAnsi="Cambria" w:cs="Times New Roman"/>
                    </w:rPr>
                  </w:pPr>
                  <w:r w:rsidRPr="00FC0277">
                    <w:rPr>
                      <w:rFonts w:ascii="Cambria" w:hAnsi="Cambria" w:cs="Times New Roman"/>
                    </w:rPr>
                    <w:t>Fayol</w:t>
                  </w:r>
                </w:p>
                <w:p w14:paraId="51393271" w14:textId="2F43864B" w:rsidR="00C942FB" w:rsidRPr="00FC0277" w:rsidRDefault="00C942FB" w:rsidP="00FC0277">
                  <w:pPr>
                    <w:jc w:val="center"/>
                    <w:rPr>
                      <w:rFonts w:ascii="Cambria" w:hAnsi="Cambria" w:cs="Times New Roman"/>
                    </w:rPr>
                  </w:pPr>
                  <w:r w:rsidRPr="00C942FB">
                    <w:rPr>
                      <w:rFonts w:ascii="Cambria" w:hAnsi="Cambria" w:cs="Times New Roman"/>
                      <w:color w:val="FF0000"/>
                    </w:rPr>
                    <w:t>POC3</w:t>
                  </w:r>
                </w:p>
              </w:tc>
              <w:tc>
                <w:tcPr>
                  <w:tcW w:w="1378" w:type="dxa"/>
                </w:tcPr>
                <w:p w14:paraId="1A510806" w14:textId="50F06899" w:rsidR="00FC0277" w:rsidRPr="00FC0277" w:rsidRDefault="00FC0277" w:rsidP="00FC0277">
                  <w:pPr>
                    <w:jc w:val="center"/>
                    <w:rPr>
                      <w:rFonts w:ascii="Cambria" w:hAnsi="Cambria" w:cs="Times New Roman"/>
                    </w:rPr>
                  </w:pPr>
                  <w:r w:rsidRPr="00FC0277">
                    <w:rPr>
                      <w:rFonts w:ascii="Cambria" w:hAnsi="Cambria" w:cs="Times New Roman"/>
                    </w:rPr>
                    <w:t>Urwik</w:t>
                  </w:r>
                </w:p>
              </w:tc>
              <w:tc>
                <w:tcPr>
                  <w:tcW w:w="1515" w:type="dxa"/>
                </w:tcPr>
                <w:p w14:paraId="31AD8208" w14:textId="03BE0B64" w:rsidR="00FC0277" w:rsidRPr="00FC0277" w:rsidRDefault="00FC0277" w:rsidP="00FC0277">
                  <w:pPr>
                    <w:jc w:val="center"/>
                    <w:rPr>
                      <w:rFonts w:ascii="Cambria" w:hAnsi="Cambria" w:cs="Times New Roman"/>
                    </w:rPr>
                  </w:pPr>
                  <w:r w:rsidRPr="00FC0277">
                    <w:rPr>
                      <w:rFonts w:ascii="Cambria" w:hAnsi="Cambria" w:cs="Times New Roman"/>
                    </w:rPr>
                    <w:t>Koontz e O´Donnell</w:t>
                  </w:r>
                </w:p>
              </w:tc>
              <w:tc>
                <w:tcPr>
                  <w:tcW w:w="1241" w:type="dxa"/>
                </w:tcPr>
                <w:p w14:paraId="68623B0E" w14:textId="443AE122" w:rsidR="00FC0277" w:rsidRPr="00FC0277" w:rsidRDefault="00FC0277" w:rsidP="00FC0277">
                  <w:pPr>
                    <w:jc w:val="center"/>
                    <w:rPr>
                      <w:rFonts w:ascii="Cambria" w:hAnsi="Cambria" w:cs="Times New Roman"/>
                    </w:rPr>
                  </w:pPr>
                  <w:r w:rsidRPr="00FC0277">
                    <w:rPr>
                      <w:rFonts w:ascii="Cambria" w:hAnsi="Cambria" w:cs="Times New Roman"/>
                    </w:rPr>
                    <w:t>Wadia</w:t>
                  </w:r>
                </w:p>
              </w:tc>
              <w:tc>
                <w:tcPr>
                  <w:tcW w:w="1378" w:type="dxa"/>
                </w:tcPr>
                <w:p w14:paraId="1B80733C" w14:textId="7035A18C" w:rsidR="00FC0277" w:rsidRPr="00FC0277" w:rsidRDefault="00FC0277" w:rsidP="00FC0277">
                  <w:pPr>
                    <w:jc w:val="center"/>
                    <w:rPr>
                      <w:rFonts w:ascii="Cambria" w:hAnsi="Cambria" w:cs="Times New Roman"/>
                    </w:rPr>
                  </w:pPr>
                  <w:r w:rsidRPr="00FC0277">
                    <w:rPr>
                      <w:rFonts w:ascii="Cambria" w:hAnsi="Cambria" w:cs="Times New Roman"/>
                    </w:rPr>
                    <w:t>Newman</w:t>
                  </w:r>
                </w:p>
              </w:tc>
              <w:tc>
                <w:tcPr>
                  <w:tcW w:w="1150" w:type="dxa"/>
                </w:tcPr>
                <w:p w14:paraId="29D194E6" w14:textId="7216E1C8" w:rsidR="00FC0277" w:rsidRPr="00FC0277" w:rsidRDefault="00FC0277" w:rsidP="00FC0277">
                  <w:pPr>
                    <w:jc w:val="center"/>
                    <w:rPr>
                      <w:rFonts w:ascii="Cambria" w:hAnsi="Cambria" w:cs="Times New Roman"/>
                    </w:rPr>
                  </w:pPr>
                  <w:r w:rsidRPr="00FC0277">
                    <w:rPr>
                      <w:rFonts w:ascii="Cambria" w:hAnsi="Cambria" w:cs="Times New Roman"/>
                    </w:rPr>
                    <w:t>Dale</w:t>
                  </w:r>
                </w:p>
              </w:tc>
            </w:tr>
            <w:tr w:rsidR="00FC0277" w14:paraId="2A7BEDD4" w14:textId="77777777" w:rsidTr="00E07CD4">
              <w:tc>
                <w:tcPr>
                  <w:tcW w:w="1218" w:type="dxa"/>
                </w:tcPr>
                <w:p w14:paraId="283DB291" w14:textId="77777777" w:rsidR="00FC0277" w:rsidRDefault="00FC0277" w:rsidP="00F3317B">
                  <w:pPr>
                    <w:jc w:val="both"/>
                    <w:rPr>
                      <w:rFonts w:ascii="Cambria" w:hAnsi="Cambria" w:cs="Times New Roman"/>
                    </w:rPr>
                  </w:pPr>
                  <w:r>
                    <w:rPr>
                      <w:rFonts w:ascii="Cambria" w:hAnsi="Cambria" w:cs="Times New Roman"/>
                    </w:rPr>
                    <w:t>Prever</w:t>
                  </w:r>
                </w:p>
                <w:p w14:paraId="1E8874A6" w14:textId="50056138" w:rsidR="00FC0277" w:rsidRDefault="00FC0277" w:rsidP="00F3317B">
                  <w:pPr>
                    <w:jc w:val="both"/>
                    <w:rPr>
                      <w:rFonts w:ascii="Cambria" w:hAnsi="Cambria" w:cs="Times New Roman"/>
                    </w:rPr>
                  </w:pPr>
                  <w:r>
                    <w:rPr>
                      <w:rFonts w:ascii="Cambria" w:hAnsi="Cambria" w:cs="Times New Roman"/>
                    </w:rPr>
                    <w:t>Organizar</w:t>
                  </w:r>
                </w:p>
                <w:p w14:paraId="0446FB1A" w14:textId="6C985403" w:rsidR="00FC0277" w:rsidRDefault="00FC0277" w:rsidP="00F3317B">
                  <w:pPr>
                    <w:jc w:val="both"/>
                    <w:rPr>
                      <w:rFonts w:ascii="Cambria" w:hAnsi="Cambria" w:cs="Times New Roman"/>
                    </w:rPr>
                  </w:pPr>
                  <w:r w:rsidRPr="00E07CD4">
                    <w:rPr>
                      <w:rFonts w:ascii="Cambria" w:hAnsi="Cambria" w:cs="Times New Roman"/>
                      <w:b/>
                      <w:bCs/>
                    </w:rPr>
                    <w:t>C</w:t>
                  </w:r>
                  <w:r>
                    <w:rPr>
                      <w:rFonts w:ascii="Cambria" w:hAnsi="Cambria" w:cs="Times New Roman"/>
                    </w:rPr>
                    <w:t>omandar</w:t>
                  </w:r>
                </w:p>
                <w:p w14:paraId="48A2B1AE" w14:textId="741E0722" w:rsidR="00FC0277" w:rsidRDefault="00FC0277" w:rsidP="00F3317B">
                  <w:pPr>
                    <w:jc w:val="both"/>
                    <w:rPr>
                      <w:rFonts w:ascii="Cambria" w:hAnsi="Cambria" w:cs="Times New Roman"/>
                    </w:rPr>
                  </w:pPr>
                  <w:r w:rsidRPr="00E07CD4">
                    <w:rPr>
                      <w:rFonts w:ascii="Cambria" w:hAnsi="Cambria" w:cs="Times New Roman"/>
                      <w:b/>
                      <w:bCs/>
                    </w:rPr>
                    <w:t>C</w:t>
                  </w:r>
                  <w:r>
                    <w:rPr>
                      <w:rFonts w:ascii="Cambria" w:hAnsi="Cambria" w:cs="Times New Roman"/>
                    </w:rPr>
                    <w:t>oordenar</w:t>
                  </w:r>
                </w:p>
                <w:p w14:paraId="39CF0D20" w14:textId="77777777" w:rsidR="00FC0277" w:rsidRDefault="00FC0277" w:rsidP="00F3317B">
                  <w:pPr>
                    <w:jc w:val="both"/>
                    <w:rPr>
                      <w:rFonts w:ascii="Cambria" w:hAnsi="Cambria" w:cs="Times New Roman"/>
                    </w:rPr>
                  </w:pPr>
                  <w:r w:rsidRPr="00E07CD4">
                    <w:rPr>
                      <w:rFonts w:ascii="Cambria" w:hAnsi="Cambria" w:cs="Times New Roman"/>
                      <w:b/>
                      <w:bCs/>
                    </w:rPr>
                    <w:t>C</w:t>
                  </w:r>
                  <w:r>
                    <w:rPr>
                      <w:rFonts w:ascii="Cambria" w:hAnsi="Cambria" w:cs="Times New Roman"/>
                    </w:rPr>
                    <w:t xml:space="preserve">ontrolar  </w:t>
                  </w:r>
                </w:p>
                <w:p w14:paraId="027A898B" w14:textId="77777777" w:rsidR="00E07CD4" w:rsidRDefault="00E07CD4" w:rsidP="00F3317B">
                  <w:pPr>
                    <w:jc w:val="both"/>
                    <w:rPr>
                      <w:rFonts w:ascii="Cambria" w:hAnsi="Cambria" w:cs="Times New Roman"/>
                    </w:rPr>
                  </w:pPr>
                </w:p>
                <w:p w14:paraId="7863AC11" w14:textId="535B7264" w:rsidR="00E07CD4" w:rsidRDefault="00E07CD4" w:rsidP="00F3317B">
                  <w:pPr>
                    <w:jc w:val="both"/>
                    <w:rPr>
                      <w:rFonts w:ascii="Cambria" w:hAnsi="Cambria" w:cs="Times New Roman"/>
                    </w:rPr>
                  </w:pPr>
                </w:p>
              </w:tc>
              <w:tc>
                <w:tcPr>
                  <w:tcW w:w="1378" w:type="dxa"/>
                </w:tcPr>
                <w:p w14:paraId="026DA4F4" w14:textId="02FC3FC8" w:rsidR="00FC0277" w:rsidRPr="00E07CD4" w:rsidRDefault="00FC0277" w:rsidP="00F3317B">
                  <w:pPr>
                    <w:jc w:val="both"/>
                    <w:rPr>
                      <w:rFonts w:ascii="Cambria" w:hAnsi="Cambria" w:cs="Times New Roman"/>
                      <w:b/>
                      <w:bCs/>
                    </w:rPr>
                  </w:pPr>
                  <w:r w:rsidRPr="00E07CD4">
                    <w:rPr>
                      <w:rFonts w:ascii="Cambria" w:hAnsi="Cambria" w:cs="Times New Roman"/>
                      <w:b/>
                      <w:bCs/>
                    </w:rPr>
                    <w:t>Investigar</w:t>
                  </w:r>
                </w:p>
                <w:p w14:paraId="35DD9753" w14:textId="3DAC989B" w:rsidR="00FC0277" w:rsidRDefault="00FC0277" w:rsidP="00F3317B">
                  <w:pPr>
                    <w:jc w:val="both"/>
                    <w:rPr>
                      <w:rFonts w:ascii="Cambria" w:hAnsi="Cambria" w:cs="Times New Roman"/>
                    </w:rPr>
                  </w:pPr>
                  <w:r>
                    <w:rPr>
                      <w:rFonts w:ascii="Cambria" w:hAnsi="Cambria" w:cs="Times New Roman"/>
                    </w:rPr>
                    <w:t>Prever</w:t>
                  </w:r>
                </w:p>
                <w:p w14:paraId="33060509" w14:textId="450E90AD" w:rsidR="00FC0277" w:rsidRDefault="00FC0277" w:rsidP="00F3317B">
                  <w:pPr>
                    <w:jc w:val="both"/>
                    <w:rPr>
                      <w:rFonts w:ascii="Cambria" w:hAnsi="Cambria" w:cs="Times New Roman"/>
                    </w:rPr>
                  </w:pPr>
                  <w:r>
                    <w:rPr>
                      <w:rFonts w:ascii="Cambria" w:hAnsi="Cambria" w:cs="Times New Roman"/>
                    </w:rPr>
                    <w:t>Planejar</w:t>
                  </w:r>
                </w:p>
                <w:p w14:paraId="0BB7D1D0" w14:textId="53CF97C7" w:rsidR="00FC0277" w:rsidRDefault="00FC0277" w:rsidP="00F3317B">
                  <w:pPr>
                    <w:jc w:val="both"/>
                    <w:rPr>
                      <w:rFonts w:ascii="Cambria" w:hAnsi="Cambria" w:cs="Times New Roman"/>
                    </w:rPr>
                  </w:pPr>
                  <w:r>
                    <w:rPr>
                      <w:rFonts w:ascii="Cambria" w:hAnsi="Cambria" w:cs="Times New Roman"/>
                    </w:rPr>
                    <w:t>Organizar</w:t>
                  </w:r>
                </w:p>
                <w:p w14:paraId="2F1D3343" w14:textId="7041075B" w:rsidR="00FC0277" w:rsidRDefault="00FC0277" w:rsidP="00F3317B">
                  <w:pPr>
                    <w:jc w:val="both"/>
                    <w:rPr>
                      <w:rFonts w:ascii="Cambria" w:hAnsi="Cambria" w:cs="Times New Roman"/>
                    </w:rPr>
                  </w:pPr>
                  <w:r>
                    <w:rPr>
                      <w:rFonts w:ascii="Cambria" w:hAnsi="Cambria" w:cs="Times New Roman"/>
                    </w:rPr>
                    <w:t>Coordenar</w:t>
                  </w:r>
                </w:p>
                <w:p w14:paraId="712876F3" w14:textId="10478FC0" w:rsidR="00FC0277" w:rsidRDefault="00FC0277" w:rsidP="00F3317B">
                  <w:pPr>
                    <w:jc w:val="both"/>
                    <w:rPr>
                      <w:rFonts w:ascii="Cambria" w:hAnsi="Cambria" w:cs="Times New Roman"/>
                    </w:rPr>
                  </w:pPr>
                  <w:r>
                    <w:rPr>
                      <w:rFonts w:ascii="Cambria" w:hAnsi="Cambria" w:cs="Times New Roman"/>
                    </w:rPr>
                    <w:t>Comandar</w:t>
                  </w:r>
                </w:p>
                <w:p w14:paraId="4D52CB14" w14:textId="162B0700" w:rsidR="00FC0277" w:rsidRDefault="00FC0277" w:rsidP="00F3317B">
                  <w:pPr>
                    <w:jc w:val="both"/>
                    <w:rPr>
                      <w:rFonts w:ascii="Cambria" w:hAnsi="Cambria" w:cs="Times New Roman"/>
                    </w:rPr>
                  </w:pPr>
                  <w:r>
                    <w:rPr>
                      <w:rFonts w:ascii="Cambria" w:hAnsi="Cambria" w:cs="Times New Roman"/>
                    </w:rPr>
                    <w:t>Controlar</w:t>
                  </w:r>
                </w:p>
                <w:p w14:paraId="22CCF26D" w14:textId="270386B0" w:rsidR="00FC0277" w:rsidRDefault="00FC0277" w:rsidP="00F3317B">
                  <w:pPr>
                    <w:jc w:val="both"/>
                    <w:rPr>
                      <w:rFonts w:ascii="Cambria" w:hAnsi="Cambria" w:cs="Times New Roman"/>
                    </w:rPr>
                  </w:pPr>
                </w:p>
              </w:tc>
              <w:tc>
                <w:tcPr>
                  <w:tcW w:w="1515" w:type="dxa"/>
                </w:tcPr>
                <w:p w14:paraId="78D0DB30" w14:textId="5F7B32A4" w:rsidR="00FC0277" w:rsidRDefault="00FC0277" w:rsidP="00F3317B">
                  <w:pPr>
                    <w:jc w:val="both"/>
                    <w:rPr>
                      <w:rFonts w:ascii="Cambria" w:hAnsi="Cambria" w:cs="Times New Roman"/>
                    </w:rPr>
                  </w:pPr>
                  <w:r>
                    <w:rPr>
                      <w:rFonts w:ascii="Cambria" w:hAnsi="Cambria" w:cs="Times New Roman"/>
                    </w:rPr>
                    <w:t>Planejar</w:t>
                  </w:r>
                </w:p>
                <w:p w14:paraId="035A0996" w14:textId="77777777" w:rsidR="00FC0277" w:rsidRDefault="00FC0277" w:rsidP="00F3317B">
                  <w:pPr>
                    <w:jc w:val="both"/>
                    <w:rPr>
                      <w:rFonts w:ascii="Cambria" w:hAnsi="Cambria" w:cs="Times New Roman"/>
                    </w:rPr>
                  </w:pPr>
                  <w:r>
                    <w:rPr>
                      <w:rFonts w:ascii="Cambria" w:hAnsi="Cambria" w:cs="Times New Roman"/>
                    </w:rPr>
                    <w:t xml:space="preserve">Organizar </w:t>
                  </w:r>
                </w:p>
                <w:p w14:paraId="06DC3360" w14:textId="77777777" w:rsidR="00FC0277" w:rsidRDefault="00FC0277" w:rsidP="00F3317B">
                  <w:pPr>
                    <w:jc w:val="both"/>
                    <w:rPr>
                      <w:rFonts w:ascii="Cambria" w:hAnsi="Cambria" w:cs="Times New Roman"/>
                    </w:rPr>
                  </w:pPr>
                  <w:r w:rsidRPr="00E07CD4">
                    <w:rPr>
                      <w:rFonts w:ascii="Cambria" w:hAnsi="Cambria" w:cs="Times New Roman"/>
                      <w:b/>
                      <w:bCs/>
                    </w:rPr>
                    <w:t>Designar</w:t>
                  </w:r>
                  <w:r>
                    <w:rPr>
                      <w:rFonts w:ascii="Cambria" w:hAnsi="Cambria" w:cs="Times New Roman"/>
                    </w:rPr>
                    <w:t xml:space="preserve"> </w:t>
                  </w:r>
                  <w:r w:rsidRPr="00E07CD4">
                    <w:rPr>
                      <w:rFonts w:ascii="Cambria" w:hAnsi="Cambria" w:cs="Times New Roman"/>
                      <w:b/>
                      <w:bCs/>
                    </w:rPr>
                    <w:t>pessoal</w:t>
                  </w:r>
                  <w:r>
                    <w:rPr>
                      <w:rFonts w:ascii="Cambria" w:hAnsi="Cambria" w:cs="Times New Roman"/>
                    </w:rPr>
                    <w:t xml:space="preserve"> </w:t>
                  </w:r>
                </w:p>
                <w:p w14:paraId="03315B62" w14:textId="77777777" w:rsidR="00FC0277" w:rsidRPr="00E07CD4" w:rsidRDefault="00FC0277" w:rsidP="00F3317B">
                  <w:pPr>
                    <w:jc w:val="both"/>
                    <w:rPr>
                      <w:rFonts w:ascii="Cambria" w:hAnsi="Cambria" w:cs="Times New Roman"/>
                    </w:rPr>
                  </w:pPr>
                  <w:r w:rsidRPr="00E07CD4">
                    <w:rPr>
                      <w:rFonts w:ascii="Cambria" w:hAnsi="Cambria" w:cs="Times New Roman"/>
                    </w:rPr>
                    <w:t>Dirigir</w:t>
                  </w:r>
                </w:p>
                <w:p w14:paraId="2B7D08F4" w14:textId="6B7F5646" w:rsidR="00FC0277" w:rsidRDefault="00FC0277" w:rsidP="00F3317B">
                  <w:pPr>
                    <w:jc w:val="both"/>
                    <w:rPr>
                      <w:rFonts w:ascii="Cambria" w:hAnsi="Cambria" w:cs="Times New Roman"/>
                    </w:rPr>
                  </w:pPr>
                  <w:r>
                    <w:rPr>
                      <w:rFonts w:ascii="Cambria" w:hAnsi="Cambria" w:cs="Times New Roman"/>
                    </w:rPr>
                    <w:t xml:space="preserve">Controlar </w:t>
                  </w:r>
                </w:p>
              </w:tc>
              <w:tc>
                <w:tcPr>
                  <w:tcW w:w="1241" w:type="dxa"/>
                </w:tcPr>
                <w:p w14:paraId="6A20C7CD" w14:textId="72A1A7D3" w:rsidR="00FC0277" w:rsidRDefault="00FC0277" w:rsidP="00F3317B">
                  <w:pPr>
                    <w:jc w:val="both"/>
                    <w:rPr>
                      <w:rFonts w:ascii="Cambria" w:hAnsi="Cambria" w:cs="Times New Roman"/>
                    </w:rPr>
                  </w:pPr>
                  <w:r>
                    <w:rPr>
                      <w:rFonts w:ascii="Cambria" w:hAnsi="Cambria" w:cs="Times New Roman"/>
                    </w:rPr>
                    <w:t>Planejar</w:t>
                  </w:r>
                </w:p>
                <w:p w14:paraId="3AA45253" w14:textId="3CA47602" w:rsidR="00FC0277" w:rsidRDefault="00FC0277" w:rsidP="00F3317B">
                  <w:pPr>
                    <w:jc w:val="both"/>
                    <w:rPr>
                      <w:rFonts w:ascii="Cambria" w:hAnsi="Cambria" w:cs="Times New Roman"/>
                    </w:rPr>
                  </w:pPr>
                  <w:r>
                    <w:rPr>
                      <w:rFonts w:ascii="Cambria" w:hAnsi="Cambria" w:cs="Times New Roman"/>
                    </w:rPr>
                    <w:t>Organizar</w:t>
                  </w:r>
                </w:p>
                <w:p w14:paraId="004F004A" w14:textId="09A2B58B" w:rsidR="00FC0277" w:rsidRPr="00E07CD4" w:rsidRDefault="00FC0277" w:rsidP="00F3317B">
                  <w:pPr>
                    <w:jc w:val="both"/>
                    <w:rPr>
                      <w:rFonts w:ascii="Cambria" w:hAnsi="Cambria" w:cs="Times New Roman"/>
                      <w:b/>
                      <w:bCs/>
                    </w:rPr>
                  </w:pPr>
                  <w:r w:rsidRPr="00E07CD4">
                    <w:rPr>
                      <w:rFonts w:ascii="Cambria" w:hAnsi="Cambria" w:cs="Times New Roman"/>
                      <w:b/>
                      <w:bCs/>
                    </w:rPr>
                    <w:t>Motivar</w:t>
                  </w:r>
                </w:p>
                <w:p w14:paraId="3D61CC4F" w14:textId="380E8B40" w:rsidR="00FC0277" w:rsidRPr="00E07CD4" w:rsidRDefault="00FC0277" w:rsidP="00F3317B">
                  <w:pPr>
                    <w:jc w:val="both"/>
                    <w:rPr>
                      <w:rFonts w:ascii="Cambria" w:hAnsi="Cambria" w:cs="Times New Roman"/>
                      <w:b/>
                      <w:bCs/>
                    </w:rPr>
                  </w:pPr>
                  <w:r w:rsidRPr="00E07CD4">
                    <w:rPr>
                      <w:rFonts w:ascii="Cambria" w:hAnsi="Cambria" w:cs="Times New Roman"/>
                      <w:b/>
                      <w:bCs/>
                    </w:rPr>
                    <w:t>Inovar</w:t>
                  </w:r>
                </w:p>
                <w:p w14:paraId="76CD4BCF" w14:textId="4B0498E8" w:rsidR="00FC0277" w:rsidRDefault="00FC0277" w:rsidP="00F3317B">
                  <w:pPr>
                    <w:jc w:val="both"/>
                    <w:rPr>
                      <w:rFonts w:ascii="Cambria" w:hAnsi="Cambria" w:cs="Times New Roman"/>
                    </w:rPr>
                  </w:pPr>
                  <w:r>
                    <w:rPr>
                      <w:rFonts w:ascii="Cambria" w:hAnsi="Cambria" w:cs="Times New Roman"/>
                    </w:rPr>
                    <w:t xml:space="preserve">Controlar </w:t>
                  </w:r>
                </w:p>
              </w:tc>
              <w:tc>
                <w:tcPr>
                  <w:tcW w:w="1378" w:type="dxa"/>
                </w:tcPr>
                <w:p w14:paraId="7D23E4B1" w14:textId="31C54557" w:rsidR="00FC0277" w:rsidRDefault="00FC0277" w:rsidP="00F3317B">
                  <w:pPr>
                    <w:jc w:val="both"/>
                    <w:rPr>
                      <w:rFonts w:ascii="Cambria" w:hAnsi="Cambria" w:cs="Times New Roman"/>
                    </w:rPr>
                  </w:pPr>
                  <w:r>
                    <w:rPr>
                      <w:rFonts w:ascii="Cambria" w:hAnsi="Cambria" w:cs="Times New Roman"/>
                    </w:rPr>
                    <w:t>Planejar</w:t>
                  </w:r>
                </w:p>
                <w:p w14:paraId="3F80E712" w14:textId="1BE83154" w:rsidR="00FC0277" w:rsidRDefault="00FC0277" w:rsidP="00F3317B">
                  <w:pPr>
                    <w:jc w:val="both"/>
                    <w:rPr>
                      <w:rFonts w:ascii="Cambria" w:hAnsi="Cambria" w:cs="Times New Roman"/>
                    </w:rPr>
                  </w:pPr>
                  <w:r>
                    <w:rPr>
                      <w:rFonts w:ascii="Cambria" w:hAnsi="Cambria" w:cs="Times New Roman"/>
                    </w:rPr>
                    <w:t>Organizar</w:t>
                  </w:r>
                </w:p>
                <w:p w14:paraId="5F94A41E" w14:textId="29BECFC8" w:rsidR="00FC0277" w:rsidRPr="00E07CD4" w:rsidRDefault="00FC0277" w:rsidP="00F3317B">
                  <w:pPr>
                    <w:jc w:val="both"/>
                    <w:rPr>
                      <w:rFonts w:ascii="Cambria" w:hAnsi="Cambria" w:cs="Times New Roman"/>
                      <w:b/>
                      <w:bCs/>
                    </w:rPr>
                  </w:pPr>
                  <w:r w:rsidRPr="00E07CD4">
                    <w:rPr>
                      <w:rFonts w:ascii="Cambria" w:hAnsi="Cambria" w:cs="Times New Roman"/>
                      <w:b/>
                      <w:bCs/>
                    </w:rPr>
                    <w:t>Liderar</w:t>
                  </w:r>
                </w:p>
                <w:p w14:paraId="3CE235DE" w14:textId="12838A13" w:rsidR="00FC0277" w:rsidRDefault="00FC0277" w:rsidP="00F3317B">
                  <w:pPr>
                    <w:jc w:val="both"/>
                    <w:rPr>
                      <w:rFonts w:ascii="Cambria" w:hAnsi="Cambria" w:cs="Times New Roman"/>
                    </w:rPr>
                  </w:pPr>
                  <w:r>
                    <w:rPr>
                      <w:rFonts w:ascii="Cambria" w:hAnsi="Cambria" w:cs="Times New Roman"/>
                    </w:rPr>
                    <w:t xml:space="preserve">Controlar </w:t>
                  </w:r>
                </w:p>
              </w:tc>
              <w:tc>
                <w:tcPr>
                  <w:tcW w:w="1150" w:type="dxa"/>
                </w:tcPr>
                <w:p w14:paraId="2AC0A99E" w14:textId="47663DBB" w:rsidR="00FC0277" w:rsidRDefault="00FC0277" w:rsidP="00F3317B">
                  <w:pPr>
                    <w:jc w:val="both"/>
                    <w:rPr>
                      <w:rFonts w:ascii="Cambria" w:hAnsi="Cambria" w:cs="Times New Roman"/>
                    </w:rPr>
                  </w:pPr>
                  <w:r>
                    <w:rPr>
                      <w:rFonts w:ascii="Cambria" w:hAnsi="Cambria" w:cs="Times New Roman"/>
                    </w:rPr>
                    <w:t>Planejar</w:t>
                  </w:r>
                </w:p>
                <w:p w14:paraId="0AED33EC" w14:textId="60ACC1FE" w:rsidR="00FC0277" w:rsidRDefault="00FC0277" w:rsidP="00F3317B">
                  <w:pPr>
                    <w:jc w:val="both"/>
                    <w:rPr>
                      <w:rFonts w:ascii="Cambria" w:hAnsi="Cambria" w:cs="Times New Roman"/>
                    </w:rPr>
                  </w:pPr>
                  <w:r>
                    <w:rPr>
                      <w:rFonts w:ascii="Cambria" w:hAnsi="Cambria" w:cs="Times New Roman"/>
                    </w:rPr>
                    <w:t>Organizar</w:t>
                  </w:r>
                </w:p>
                <w:p w14:paraId="1E926161" w14:textId="74741CA1" w:rsidR="00FC0277" w:rsidRDefault="00FC0277" w:rsidP="00F3317B">
                  <w:pPr>
                    <w:jc w:val="both"/>
                    <w:rPr>
                      <w:rFonts w:ascii="Cambria" w:hAnsi="Cambria" w:cs="Times New Roman"/>
                    </w:rPr>
                  </w:pPr>
                  <w:r>
                    <w:rPr>
                      <w:rFonts w:ascii="Cambria" w:hAnsi="Cambria" w:cs="Times New Roman"/>
                    </w:rPr>
                    <w:t>Dirigir</w:t>
                  </w:r>
                </w:p>
                <w:p w14:paraId="4D394E41" w14:textId="70AACDBA" w:rsidR="00FC0277" w:rsidRDefault="00FC0277" w:rsidP="00F3317B">
                  <w:pPr>
                    <w:jc w:val="both"/>
                    <w:rPr>
                      <w:rFonts w:ascii="Cambria" w:hAnsi="Cambria" w:cs="Times New Roman"/>
                    </w:rPr>
                  </w:pPr>
                  <w:r>
                    <w:rPr>
                      <w:rFonts w:ascii="Cambria" w:hAnsi="Cambria" w:cs="Times New Roman"/>
                    </w:rPr>
                    <w:t xml:space="preserve">Controlar </w:t>
                  </w:r>
                </w:p>
              </w:tc>
            </w:tr>
          </w:tbl>
          <w:p w14:paraId="15054809" w14:textId="77777777" w:rsidR="00B700DE" w:rsidRDefault="00B700DE" w:rsidP="00F3317B">
            <w:pPr>
              <w:jc w:val="both"/>
              <w:rPr>
                <w:rFonts w:ascii="Cambria" w:hAnsi="Cambria" w:cs="Times New Roman"/>
              </w:rPr>
            </w:pPr>
          </w:p>
          <w:p w14:paraId="622BC242" w14:textId="2B913E5A" w:rsidR="00B700DE" w:rsidRDefault="00B700DE" w:rsidP="00FA0F2A">
            <w:pPr>
              <w:jc w:val="both"/>
              <w:rPr>
                <w:rFonts w:ascii="Cambria" w:hAnsi="Cambria" w:cs="Times New Roman"/>
              </w:rPr>
            </w:pPr>
            <w:r w:rsidRPr="00B700DE">
              <w:rPr>
                <w:rFonts w:ascii="Cambria" w:hAnsi="Cambria" w:cs="Times New Roman"/>
                <w:b/>
                <w:bCs/>
              </w:rPr>
              <w:t>Escola da administração científica</w:t>
            </w:r>
            <w:r>
              <w:rPr>
                <w:rFonts w:ascii="Cambria" w:hAnsi="Cambria" w:cs="Times New Roman"/>
                <w:b/>
                <w:bCs/>
              </w:rPr>
              <w:t xml:space="preserve"> (</w:t>
            </w:r>
            <w:r w:rsidRPr="00B700DE">
              <w:rPr>
                <w:rFonts w:ascii="Cambria" w:hAnsi="Cambria" w:cs="Times New Roman"/>
                <w:b/>
                <w:bCs/>
              </w:rPr>
              <w:t>Taylor</w:t>
            </w:r>
            <w:r>
              <w:rPr>
                <w:rFonts w:ascii="Cambria" w:hAnsi="Cambria" w:cs="Times New Roman"/>
                <w:b/>
                <w:bCs/>
              </w:rPr>
              <w:t>)</w:t>
            </w:r>
            <w:r>
              <w:rPr>
                <w:rFonts w:ascii="Cambria" w:hAnsi="Cambria" w:cs="Times New Roman"/>
              </w:rPr>
              <w:t xml:space="preserve"> = </w:t>
            </w:r>
            <w:r w:rsidRPr="00B700DE">
              <w:rPr>
                <w:rFonts w:ascii="Cambria" w:hAnsi="Cambria" w:cs="Times New Roman"/>
              </w:rPr>
              <w:t>Estudar sistematicamente o tempo para a execução de tarefas na linha de produção como estratégia para promover a eficiência do trabalho é uma característica da escola da administração científica</w:t>
            </w:r>
            <w:r>
              <w:rPr>
                <w:rFonts w:ascii="Cambria" w:hAnsi="Cambria" w:cs="Times New Roman"/>
              </w:rPr>
              <w:t xml:space="preserve"> (</w:t>
            </w:r>
            <w:r w:rsidRPr="00B700DE">
              <w:rPr>
                <w:rFonts w:ascii="Cambria" w:hAnsi="Cambria" w:cs="Times New Roman"/>
              </w:rPr>
              <w:t>“</w:t>
            </w:r>
            <w:r w:rsidRPr="005B1781">
              <w:rPr>
                <w:rFonts w:ascii="Cambria" w:hAnsi="Cambria" w:cs="Times New Roman"/>
                <w:u w:val="single"/>
              </w:rPr>
              <w:t>estudo de tempos e movimentos</w:t>
            </w:r>
            <w:r w:rsidRPr="00B700DE">
              <w:rPr>
                <w:rFonts w:ascii="Cambria" w:hAnsi="Cambria" w:cs="Times New Roman"/>
              </w:rPr>
              <w:t>”</w:t>
            </w:r>
            <w:r>
              <w:rPr>
                <w:rFonts w:ascii="Cambria" w:hAnsi="Cambria" w:cs="Times New Roman"/>
              </w:rPr>
              <w:t>)</w:t>
            </w:r>
            <w:r w:rsidRPr="00B700DE">
              <w:rPr>
                <w:rFonts w:ascii="Cambria" w:hAnsi="Cambria" w:cs="Times New Roman"/>
              </w:rPr>
              <w:t>.</w:t>
            </w:r>
            <w:r>
              <w:rPr>
                <w:rFonts w:ascii="Cambria" w:hAnsi="Cambria" w:cs="Times New Roman"/>
              </w:rPr>
              <w:t xml:space="preserve"> </w:t>
            </w:r>
            <w:r w:rsidRPr="00B700DE">
              <w:rPr>
                <w:rFonts w:ascii="Cambria" w:hAnsi="Cambria" w:cs="Times New Roman"/>
              </w:rPr>
              <w:t>A administração científica elege uma única forma de se executar uma tarefa, com o intuito de que a especificação seja o meio ideal para maximização de eficiência.</w:t>
            </w:r>
            <w:r>
              <w:rPr>
                <w:rFonts w:ascii="Cambria" w:hAnsi="Cambria" w:cs="Times New Roman"/>
              </w:rPr>
              <w:t xml:space="preserve"> A</w:t>
            </w:r>
            <w:r w:rsidRPr="00B700DE">
              <w:rPr>
                <w:rFonts w:ascii="Cambria" w:hAnsi="Cambria" w:cs="Times New Roman"/>
              </w:rPr>
              <w:t>bordagem analítica e dava ênfase nas tarefas.</w:t>
            </w:r>
            <w:r w:rsidR="005B1781">
              <w:rPr>
                <w:rFonts w:ascii="Cambria" w:hAnsi="Cambria" w:cs="Times New Roman"/>
              </w:rPr>
              <w:t xml:space="preserve"> </w:t>
            </w:r>
            <w:r w:rsidR="005B1781" w:rsidRPr="005B1781">
              <w:rPr>
                <w:rFonts w:ascii="Cambria" w:hAnsi="Cambria" w:cs="Times New Roman"/>
              </w:rPr>
              <w:t xml:space="preserve">A Escola da Administração Científica deu ênfase, entre outros aspectos, à análise do trabalho e aos estudos de tempos e movimentos como forma de racionalizar a execução das tarefas pelos operários; além disso, contemplou algumas ações típicas de administração de recursos humanos, como o </w:t>
            </w:r>
            <w:r w:rsidR="005B1781" w:rsidRPr="00167139">
              <w:rPr>
                <w:rFonts w:ascii="Cambria" w:hAnsi="Cambria" w:cs="Times New Roman"/>
                <w:b/>
                <w:bCs/>
              </w:rPr>
              <w:t>desenho de cargos</w:t>
            </w:r>
            <w:r w:rsidR="005B1781" w:rsidRPr="005B1781">
              <w:rPr>
                <w:rFonts w:ascii="Cambria" w:hAnsi="Cambria" w:cs="Times New Roman"/>
              </w:rPr>
              <w:t xml:space="preserve">, os incentivos </w:t>
            </w:r>
            <w:r w:rsidR="005B1781" w:rsidRPr="00167139">
              <w:rPr>
                <w:rFonts w:ascii="Cambria" w:hAnsi="Cambria" w:cs="Times New Roman"/>
                <w:b/>
                <w:bCs/>
              </w:rPr>
              <w:t>salariais</w:t>
            </w:r>
            <w:r w:rsidR="005B1781" w:rsidRPr="005B1781">
              <w:rPr>
                <w:rFonts w:ascii="Cambria" w:hAnsi="Cambria" w:cs="Times New Roman"/>
              </w:rPr>
              <w:t xml:space="preserve"> e os prêmios por produçã</w:t>
            </w:r>
            <w:r w:rsidR="00FA0F2A">
              <w:rPr>
                <w:rFonts w:ascii="Cambria" w:hAnsi="Cambria" w:cs="Times New Roman"/>
              </w:rPr>
              <w:t>o. E</w:t>
            </w:r>
            <w:r w:rsidR="00FA0F2A" w:rsidRPr="00FA0F2A">
              <w:rPr>
                <w:rFonts w:ascii="Cambria" w:hAnsi="Cambria" w:cs="Times New Roman"/>
              </w:rPr>
              <w:t>specialização do</w:t>
            </w:r>
            <w:r w:rsidR="00167139">
              <w:rPr>
                <w:rFonts w:ascii="Cambria" w:hAnsi="Cambria" w:cs="Times New Roman"/>
              </w:rPr>
              <w:t xml:space="preserve"> </w:t>
            </w:r>
            <w:r w:rsidR="00FA0F2A" w:rsidRPr="00FA0F2A">
              <w:rPr>
                <w:rFonts w:ascii="Cambria" w:hAnsi="Cambria" w:cs="Times New Roman"/>
              </w:rPr>
              <w:t>Funcionário</w:t>
            </w:r>
            <w:r w:rsidR="00FA0F2A">
              <w:rPr>
                <w:rFonts w:ascii="Cambria" w:hAnsi="Cambria" w:cs="Times New Roman"/>
              </w:rPr>
              <w:t xml:space="preserve">. </w:t>
            </w:r>
          </w:p>
          <w:p w14:paraId="7E11D377" w14:textId="77777777" w:rsidR="006843A4" w:rsidRDefault="006843A4" w:rsidP="00FA0F2A">
            <w:pPr>
              <w:jc w:val="both"/>
              <w:rPr>
                <w:rFonts w:ascii="Cambria" w:hAnsi="Cambria" w:cs="Times New Roman"/>
              </w:rPr>
            </w:pPr>
          </w:p>
          <w:p w14:paraId="53BD2055" w14:textId="0CEA7518" w:rsidR="00B700DE" w:rsidRDefault="00B700DE" w:rsidP="00F3317B">
            <w:pPr>
              <w:jc w:val="both"/>
              <w:rPr>
                <w:rFonts w:ascii="Cambria" w:hAnsi="Cambria" w:cs="Times New Roman"/>
              </w:rPr>
            </w:pPr>
            <w:r w:rsidRPr="00B700DE">
              <w:rPr>
                <w:rFonts w:ascii="Cambria" w:hAnsi="Cambria" w:cs="Times New Roman"/>
                <w:b/>
                <w:bCs/>
              </w:rPr>
              <w:t>Teoria Clássica (Fayol)</w:t>
            </w:r>
            <w:r>
              <w:rPr>
                <w:rFonts w:ascii="Cambria" w:hAnsi="Cambria" w:cs="Times New Roman"/>
              </w:rPr>
              <w:t xml:space="preserve"> = </w:t>
            </w:r>
            <w:r w:rsidRPr="00B700DE">
              <w:rPr>
                <w:rFonts w:ascii="Cambria" w:hAnsi="Cambria" w:cs="Times New Roman"/>
              </w:rPr>
              <w:t xml:space="preserve">abordagem sintética, dando ênfase nas </w:t>
            </w:r>
            <w:r w:rsidRPr="000E3E1A">
              <w:rPr>
                <w:rFonts w:ascii="Cambria" w:hAnsi="Cambria" w:cs="Times New Roman"/>
                <w:u w:val="single"/>
              </w:rPr>
              <w:t>estruturas</w:t>
            </w:r>
            <w:r w:rsidR="000E3E1A">
              <w:rPr>
                <w:rFonts w:ascii="Cambria" w:hAnsi="Cambria" w:cs="Times New Roman"/>
                <w:u w:val="single"/>
              </w:rPr>
              <w:t xml:space="preserve"> </w:t>
            </w:r>
            <w:r w:rsidR="000E3E1A" w:rsidRPr="000E3E1A">
              <w:rPr>
                <w:rFonts w:ascii="Cambria" w:hAnsi="Cambria" w:cs="Times New Roman"/>
              </w:rPr>
              <w:t>organizacionais</w:t>
            </w:r>
            <w:r w:rsidRPr="00B700DE">
              <w:rPr>
                <w:rFonts w:ascii="Cambria" w:hAnsi="Cambria" w:cs="Times New Roman"/>
              </w:rPr>
              <w:t>.</w:t>
            </w:r>
            <w:r w:rsidR="00C93AC5">
              <w:rPr>
                <w:rFonts w:ascii="Cambria" w:hAnsi="Cambria" w:cs="Times New Roman"/>
              </w:rPr>
              <w:t xml:space="preserve"> </w:t>
            </w:r>
            <w:r w:rsidR="00C93AC5" w:rsidRPr="00C93AC5">
              <w:rPr>
                <w:rFonts w:ascii="Cambria" w:hAnsi="Cambria" w:cs="Times New Roman"/>
              </w:rPr>
              <w:t>Homo economicus</w:t>
            </w:r>
            <w:r w:rsidR="00CC58E9">
              <w:rPr>
                <w:rFonts w:ascii="Cambria" w:hAnsi="Cambria" w:cs="Times New Roman"/>
              </w:rPr>
              <w:t xml:space="preserve">. </w:t>
            </w:r>
            <w:r w:rsidR="00CC58E9" w:rsidRPr="00CC58E9">
              <w:rPr>
                <w:rFonts w:ascii="Cambria" w:hAnsi="Cambria" w:cs="Times New Roman"/>
              </w:rPr>
              <w:t>A escola clássica foi responsável por introduzir a versão tradicional da motivação, segunda a qual o administrador busca motivar seus funcionários por meio de incentivos, principalmente de ordem material, a exemplo dos salários</w:t>
            </w:r>
            <w:r w:rsidR="00CC58E9">
              <w:rPr>
                <w:rFonts w:ascii="Cambria" w:hAnsi="Cambria" w:cs="Times New Roman"/>
              </w:rPr>
              <w:t xml:space="preserve"> (e </w:t>
            </w:r>
            <w:r w:rsidR="005B1781">
              <w:rPr>
                <w:rFonts w:ascii="Cambria" w:hAnsi="Cambria" w:cs="Times New Roman"/>
              </w:rPr>
              <w:t>comissão</w:t>
            </w:r>
            <w:r w:rsidR="00CC58E9">
              <w:rPr>
                <w:rFonts w:ascii="Cambria" w:hAnsi="Cambria" w:cs="Times New Roman"/>
              </w:rPr>
              <w:t xml:space="preserve"> por produtividade)</w:t>
            </w:r>
            <w:r w:rsidR="00CC58E9" w:rsidRPr="00CC58E9">
              <w:rPr>
                <w:rFonts w:ascii="Cambria" w:hAnsi="Cambria" w:cs="Times New Roman"/>
              </w:rPr>
              <w:t>, baseando-se no pressuposto do homem econômico.</w:t>
            </w:r>
            <w:r w:rsidR="00CC58E9">
              <w:rPr>
                <w:rFonts w:ascii="Cambria" w:hAnsi="Cambria" w:cs="Times New Roman"/>
              </w:rPr>
              <w:t xml:space="preserve"> </w:t>
            </w:r>
            <w:r w:rsidR="005B1781">
              <w:rPr>
                <w:rFonts w:ascii="Cambria" w:hAnsi="Cambria" w:cs="Times New Roman"/>
              </w:rPr>
              <w:t>P</w:t>
            </w:r>
            <w:r w:rsidR="00CC58E9" w:rsidRPr="00CC58E9">
              <w:rPr>
                <w:rFonts w:ascii="Cambria" w:hAnsi="Cambria" w:cs="Times New Roman"/>
              </w:rPr>
              <w:t>apel dos gerentes na produção</w:t>
            </w:r>
            <w:r w:rsidR="00CC58E9">
              <w:rPr>
                <w:rFonts w:ascii="Cambria" w:hAnsi="Cambria" w:cs="Times New Roman"/>
              </w:rPr>
              <w:t xml:space="preserve"> = r</w:t>
            </w:r>
            <w:r w:rsidR="00CC58E9" w:rsidRPr="00CC58E9">
              <w:rPr>
                <w:rFonts w:ascii="Cambria" w:hAnsi="Cambria" w:cs="Times New Roman"/>
              </w:rPr>
              <w:t>egistrar e esquematizar os conhecimentos dos operários em regras e fórmulas matemáticas.</w:t>
            </w:r>
            <w:r w:rsidR="00CC58E9">
              <w:rPr>
                <w:rFonts w:ascii="Cambria" w:hAnsi="Cambria" w:cs="Times New Roman"/>
              </w:rPr>
              <w:t xml:space="preserve"> Foco na especialização. </w:t>
            </w:r>
            <w:r w:rsidR="00ED49A4">
              <w:rPr>
                <w:rFonts w:ascii="Cambria" w:hAnsi="Cambria" w:cs="Times New Roman"/>
              </w:rPr>
              <w:t xml:space="preserve">Campo de aplicação eram as fábricas. </w:t>
            </w:r>
            <w:r w:rsidR="005B1781">
              <w:rPr>
                <w:rFonts w:ascii="Cambria" w:hAnsi="Cambria" w:cs="Times New Roman"/>
              </w:rPr>
              <w:t xml:space="preserve">Unidade de direção. </w:t>
            </w:r>
            <w:r w:rsidR="00FA0F2A">
              <w:rPr>
                <w:rFonts w:ascii="Cambria" w:hAnsi="Cambria" w:cs="Times New Roman"/>
              </w:rPr>
              <w:t>*</w:t>
            </w:r>
            <w:r w:rsidR="00FA0F2A">
              <w:t xml:space="preserve"> </w:t>
            </w:r>
            <w:r w:rsidR="00FA0F2A" w:rsidRPr="00FA0F2A">
              <w:rPr>
                <w:rFonts w:ascii="Cambria" w:hAnsi="Cambria" w:cs="Times New Roman"/>
              </w:rPr>
              <w:t>princípio da cadeia escalar</w:t>
            </w:r>
            <w:r w:rsidR="00FA0F2A">
              <w:rPr>
                <w:rFonts w:ascii="Cambria" w:hAnsi="Cambria" w:cs="Times New Roman"/>
              </w:rPr>
              <w:t xml:space="preserve">: </w:t>
            </w:r>
            <w:r w:rsidR="00FA0F2A" w:rsidRPr="00FA0F2A">
              <w:rPr>
                <w:rFonts w:ascii="Cambria" w:hAnsi="Cambria" w:cs="Times New Roman"/>
              </w:rPr>
              <w:t>a linha de autoridade, partindo do principal executivo, desce, sem descontinuidade, até os níveis mais inferiores da organização</w:t>
            </w:r>
            <w:r w:rsidR="00FA0F2A">
              <w:rPr>
                <w:rFonts w:ascii="Cambria" w:hAnsi="Cambria" w:cs="Times New Roman"/>
              </w:rPr>
              <w:t xml:space="preserve"> = </w:t>
            </w:r>
            <w:r w:rsidR="00FA0F2A" w:rsidRPr="00FA0F2A">
              <w:rPr>
                <w:rFonts w:ascii="Cambria" w:hAnsi="Cambria" w:cs="Times New Roman"/>
              </w:rPr>
              <w:t>Trata-se da linha de autoridade que vai do escalão mais alto ao mais baixo (da hierarquia) em função do princípio do comando.</w:t>
            </w:r>
          </w:p>
          <w:p w14:paraId="199ACCBF" w14:textId="77777777" w:rsidR="006843A4" w:rsidRDefault="006843A4" w:rsidP="00F3317B">
            <w:pPr>
              <w:jc w:val="both"/>
              <w:rPr>
                <w:rFonts w:ascii="Cambria" w:hAnsi="Cambria" w:cs="Times New Roman"/>
              </w:rPr>
            </w:pPr>
          </w:p>
          <w:p w14:paraId="512A5ED5" w14:textId="62AD899C" w:rsidR="00C942FB" w:rsidRDefault="00C942FB" w:rsidP="00F3317B">
            <w:pPr>
              <w:jc w:val="both"/>
              <w:rPr>
                <w:rFonts w:ascii="Cambria" w:hAnsi="Cambria" w:cs="Times New Roman"/>
              </w:rPr>
            </w:pPr>
            <w:r w:rsidRPr="00C942FB">
              <w:rPr>
                <w:rFonts w:ascii="Cambria" w:hAnsi="Cambria" w:cs="Times New Roman"/>
                <w:b/>
                <w:bCs/>
              </w:rPr>
              <w:t>Teoria das Relações Humanas (Mayo)</w:t>
            </w:r>
            <w:r>
              <w:rPr>
                <w:rFonts w:ascii="Cambria" w:hAnsi="Cambria" w:cs="Times New Roman"/>
              </w:rPr>
              <w:t xml:space="preserve"> = </w:t>
            </w:r>
            <w:r w:rsidRPr="00C942FB">
              <w:rPr>
                <w:rFonts w:ascii="Cambria" w:hAnsi="Cambria" w:cs="Times New Roman"/>
              </w:rPr>
              <w:t>enfatiza a influência da liderança informal sobre o comportamento das pessoas</w:t>
            </w:r>
            <w:r>
              <w:rPr>
                <w:rFonts w:ascii="Cambria" w:hAnsi="Cambria" w:cs="Times New Roman"/>
              </w:rPr>
              <w:t xml:space="preserve">. </w:t>
            </w:r>
            <w:r w:rsidR="004214EA" w:rsidRPr="004214EA">
              <w:rPr>
                <w:rFonts w:ascii="Cambria" w:hAnsi="Cambria" w:cs="Times New Roman"/>
              </w:rPr>
              <w:t>Experiência de Hawthorne</w:t>
            </w:r>
            <w:r w:rsidR="004214EA">
              <w:rPr>
                <w:rFonts w:ascii="Cambria" w:hAnsi="Cambria" w:cs="Times New Roman"/>
              </w:rPr>
              <w:t xml:space="preserve">. </w:t>
            </w:r>
            <w:r w:rsidRPr="00C942FB">
              <w:rPr>
                <w:rFonts w:ascii="Cambria" w:hAnsi="Cambria" w:cs="Times New Roman"/>
              </w:rPr>
              <w:t xml:space="preserve">A teoria das relações </w:t>
            </w:r>
            <w:r w:rsidRPr="00C942FB">
              <w:rPr>
                <w:rFonts w:ascii="Cambria" w:hAnsi="Cambria" w:cs="Times New Roman"/>
              </w:rPr>
              <w:lastRenderedPageBreak/>
              <w:t xml:space="preserve">humanas foi pioneira ao considerar, na administração das organizações, a importância da integração social dos empregados, a importância do conteúdo do cargo para os trabalhadores e a atenção a formas de recompensas não materiais. </w:t>
            </w:r>
            <w:r w:rsidR="00C93AC5" w:rsidRPr="00C93AC5">
              <w:rPr>
                <w:rFonts w:ascii="Cambria" w:hAnsi="Cambria" w:cs="Times New Roman"/>
              </w:rPr>
              <w:t>Homo social</w:t>
            </w:r>
            <w:r w:rsidR="00CC58E9">
              <w:rPr>
                <w:rFonts w:ascii="Cambria" w:hAnsi="Cambria" w:cs="Times New Roman"/>
              </w:rPr>
              <w:t xml:space="preserve">. </w:t>
            </w:r>
            <w:r w:rsidR="00CC58E9" w:rsidRPr="00CC58E9">
              <w:rPr>
                <w:rFonts w:ascii="Cambria" w:hAnsi="Cambria" w:cs="Times New Roman"/>
              </w:rPr>
              <w:t>delegação de autoridade e confiança nas pessoas.</w:t>
            </w:r>
          </w:p>
          <w:p w14:paraId="368517CA" w14:textId="77777777" w:rsidR="006843A4" w:rsidRDefault="006843A4" w:rsidP="00F3317B">
            <w:pPr>
              <w:jc w:val="both"/>
              <w:rPr>
                <w:rFonts w:ascii="Cambria" w:hAnsi="Cambria" w:cs="Times New Roman"/>
              </w:rPr>
            </w:pPr>
          </w:p>
          <w:p w14:paraId="17BFE64F" w14:textId="77777777" w:rsidR="006843A4" w:rsidRDefault="00C942FB" w:rsidP="00F3317B">
            <w:pPr>
              <w:jc w:val="both"/>
              <w:rPr>
                <w:rFonts w:ascii="Cambria" w:hAnsi="Cambria" w:cs="Times New Roman"/>
              </w:rPr>
            </w:pPr>
            <w:r w:rsidRPr="00C942FB">
              <w:rPr>
                <w:rFonts w:ascii="Cambria" w:hAnsi="Cambria" w:cs="Times New Roman"/>
                <w:b/>
                <w:bCs/>
              </w:rPr>
              <w:t>Teoria da Burocracia (Max Weber)</w:t>
            </w:r>
            <w:r>
              <w:rPr>
                <w:rFonts w:ascii="Cambria" w:hAnsi="Cambria" w:cs="Times New Roman"/>
              </w:rPr>
              <w:t xml:space="preserve"> = </w:t>
            </w:r>
            <w:r w:rsidRPr="00C942FB">
              <w:rPr>
                <w:rFonts w:ascii="Cambria" w:hAnsi="Cambria" w:cs="Times New Roman"/>
              </w:rPr>
              <w:t>São princípios inerentes à administração pública burocrática: a impessoalidade, o formalismo e a hierarquia funcional.</w:t>
            </w:r>
            <w:r w:rsidR="00C93AC5">
              <w:rPr>
                <w:rFonts w:ascii="Cambria" w:hAnsi="Cambria" w:cs="Times New Roman"/>
              </w:rPr>
              <w:t xml:space="preserve"> </w:t>
            </w:r>
            <w:r w:rsidR="00C93AC5" w:rsidRPr="00C93AC5">
              <w:rPr>
                <w:rFonts w:ascii="Cambria" w:hAnsi="Cambria" w:cs="Times New Roman"/>
              </w:rPr>
              <w:t>relaciona-se com a dominação racional-legal.</w:t>
            </w:r>
            <w:r w:rsidR="000E3E1A">
              <w:rPr>
                <w:rFonts w:ascii="Cambria" w:hAnsi="Cambria" w:cs="Times New Roman"/>
              </w:rPr>
              <w:t xml:space="preserve"> </w:t>
            </w:r>
            <w:r w:rsidR="000E3E1A" w:rsidRPr="000E3E1A">
              <w:rPr>
                <w:rFonts w:ascii="Cambria" w:hAnsi="Cambria" w:cs="Times New Roman"/>
              </w:rPr>
              <w:t>A estrutura burocrática é mecanicista (e não orgânica).</w:t>
            </w:r>
            <w:r w:rsidR="000E3E1A">
              <w:rPr>
                <w:rFonts w:ascii="Cambria" w:hAnsi="Cambria" w:cs="Times New Roman"/>
              </w:rPr>
              <w:t xml:space="preserve"> R</w:t>
            </w:r>
            <w:r w:rsidR="000E3E1A" w:rsidRPr="000E3E1A">
              <w:rPr>
                <w:rFonts w:ascii="Cambria" w:hAnsi="Cambria" w:cs="Times New Roman"/>
              </w:rPr>
              <w:t>acionalidade (e não subjetividade).</w:t>
            </w:r>
            <w:r w:rsidR="000E3E1A">
              <w:rPr>
                <w:rFonts w:ascii="Cambria" w:hAnsi="Cambria" w:cs="Times New Roman"/>
              </w:rPr>
              <w:t xml:space="preserve"> </w:t>
            </w:r>
            <w:r w:rsidR="000E3E1A" w:rsidRPr="000E3E1A">
              <w:rPr>
                <w:rFonts w:ascii="Cambria" w:hAnsi="Cambria" w:cs="Times New Roman"/>
              </w:rPr>
              <w:t>Na visão burocrática, o trabalho realiza-se por meio de funcionários que ocupam cargos com atribuições oficiais, fixas e ordenadas por meio de regras, leis ou disposições regimentais.</w:t>
            </w:r>
            <w:r w:rsidR="000E3E1A">
              <w:rPr>
                <w:rFonts w:ascii="Cambria" w:hAnsi="Cambria" w:cs="Times New Roman"/>
              </w:rPr>
              <w:t xml:space="preserve"> P</w:t>
            </w:r>
            <w:r w:rsidR="000E3E1A" w:rsidRPr="000E3E1A">
              <w:rPr>
                <w:rFonts w:ascii="Cambria" w:hAnsi="Cambria" w:cs="Times New Roman"/>
              </w:rPr>
              <w:t>ressupõe certa racionalidade impessoal.</w:t>
            </w:r>
            <w:r w:rsidR="000E3E1A">
              <w:rPr>
                <w:rFonts w:ascii="Cambria" w:hAnsi="Cambria" w:cs="Times New Roman"/>
              </w:rPr>
              <w:t xml:space="preserve"> </w:t>
            </w:r>
            <w:r w:rsidR="00C93AC5" w:rsidRPr="00C93AC5">
              <w:rPr>
                <w:rFonts w:ascii="Cambria" w:hAnsi="Cambria" w:cs="Times New Roman"/>
              </w:rPr>
              <w:t xml:space="preserve"> </w:t>
            </w:r>
          </w:p>
          <w:p w14:paraId="75671DBD" w14:textId="2AEE6C5D" w:rsidR="00B700DE" w:rsidRDefault="00C942FB" w:rsidP="00F3317B">
            <w:pPr>
              <w:jc w:val="both"/>
              <w:rPr>
                <w:rFonts w:ascii="Cambria" w:hAnsi="Cambria" w:cs="Times New Roman"/>
              </w:rPr>
            </w:pPr>
            <w:r>
              <w:rPr>
                <w:rFonts w:ascii="Cambria" w:hAnsi="Cambria" w:cs="Times New Roman"/>
              </w:rPr>
              <w:t xml:space="preserve">  </w:t>
            </w:r>
          </w:p>
          <w:p w14:paraId="3484A2D9" w14:textId="20B0A21E" w:rsidR="007B751F" w:rsidRDefault="00C93AC5" w:rsidP="00F3317B">
            <w:pPr>
              <w:jc w:val="both"/>
              <w:rPr>
                <w:rFonts w:ascii="Cambria" w:hAnsi="Cambria" w:cs="Times New Roman"/>
              </w:rPr>
            </w:pPr>
            <w:r w:rsidRPr="00C93AC5">
              <w:rPr>
                <w:rFonts w:ascii="Cambria" w:hAnsi="Cambria" w:cs="Times New Roman"/>
                <w:b/>
                <w:bCs/>
              </w:rPr>
              <w:t>Teoria Estruturalista</w:t>
            </w:r>
            <w:r>
              <w:rPr>
                <w:rFonts w:ascii="Cambria" w:hAnsi="Cambria" w:cs="Times New Roman"/>
              </w:rPr>
              <w:t xml:space="preserve"> </w:t>
            </w:r>
            <w:r w:rsidRPr="00C93AC5">
              <w:rPr>
                <w:rFonts w:ascii="Cambria" w:hAnsi="Cambria" w:cs="Times New Roman"/>
                <w:b/>
                <w:bCs/>
              </w:rPr>
              <w:t>(James Thompson e Amitai Etzioni)</w:t>
            </w:r>
            <w:r>
              <w:rPr>
                <w:rFonts w:ascii="Cambria" w:hAnsi="Cambria" w:cs="Times New Roman"/>
              </w:rPr>
              <w:t xml:space="preserve"> = </w:t>
            </w:r>
            <w:r w:rsidRPr="006843A4">
              <w:rPr>
                <w:rFonts w:ascii="Cambria" w:hAnsi="Cambria" w:cs="Times New Roman"/>
                <w:u w:val="single"/>
              </w:rPr>
              <w:t>Homem organizacional</w:t>
            </w:r>
            <w:r>
              <w:rPr>
                <w:rFonts w:ascii="Cambria" w:hAnsi="Cambria" w:cs="Times New Roman"/>
              </w:rPr>
              <w:t xml:space="preserve">, </w:t>
            </w:r>
            <w:r w:rsidRPr="00C93AC5">
              <w:rPr>
                <w:rFonts w:ascii="Cambria" w:hAnsi="Cambria" w:cs="Times New Roman"/>
              </w:rPr>
              <w:t xml:space="preserve">Abordagem de </w:t>
            </w:r>
            <w:r w:rsidRPr="006B0806">
              <w:rPr>
                <w:rFonts w:ascii="Cambria" w:hAnsi="Cambria" w:cs="Times New Roman"/>
                <w:u w:val="single"/>
              </w:rPr>
              <w:t xml:space="preserve">sistema </w:t>
            </w:r>
            <w:r w:rsidR="006B0806" w:rsidRPr="006B0806">
              <w:rPr>
                <w:rFonts w:ascii="Cambria" w:hAnsi="Cambria" w:cs="Times New Roman"/>
                <w:u w:val="single"/>
              </w:rPr>
              <w:t>a</w:t>
            </w:r>
            <w:r w:rsidRPr="006B0806">
              <w:rPr>
                <w:rFonts w:ascii="Cambria" w:hAnsi="Cambria" w:cs="Times New Roman"/>
                <w:u w:val="single"/>
              </w:rPr>
              <w:t>berto</w:t>
            </w:r>
            <w:r>
              <w:rPr>
                <w:rFonts w:ascii="Cambria" w:hAnsi="Cambria" w:cs="Times New Roman"/>
              </w:rPr>
              <w:t xml:space="preserve">. Tem por </w:t>
            </w:r>
            <w:r w:rsidRPr="00C93AC5">
              <w:rPr>
                <w:rFonts w:ascii="Cambria" w:hAnsi="Cambria" w:cs="Times New Roman"/>
              </w:rPr>
              <w:t>objetivo promover a interdisciplinaridade entre a Teoria Clássica e a Teoria das Relações Humanas, inspirando-se ainda na abordagem burocrática.</w:t>
            </w:r>
            <w:r>
              <w:rPr>
                <w:rFonts w:ascii="Cambria" w:hAnsi="Cambria" w:cs="Times New Roman"/>
              </w:rPr>
              <w:t xml:space="preserve"> </w:t>
            </w:r>
            <w:r w:rsidRPr="00C93AC5">
              <w:rPr>
                <w:rFonts w:ascii="Cambria" w:hAnsi="Cambria" w:cs="Times New Roman"/>
              </w:rPr>
              <w:t>A teoria estruturalista contempla uma abordagem múltipla, envolvendo tanto a organização formal como a organização informal.</w:t>
            </w:r>
            <w:r w:rsidR="000D0232">
              <w:rPr>
                <w:rFonts w:ascii="Cambria" w:hAnsi="Cambria" w:cs="Times New Roman"/>
              </w:rPr>
              <w:t xml:space="preserve"> </w:t>
            </w:r>
          </w:p>
          <w:p w14:paraId="03273135" w14:textId="77777777" w:rsidR="006843A4" w:rsidRDefault="006843A4" w:rsidP="00F3317B">
            <w:pPr>
              <w:jc w:val="both"/>
              <w:rPr>
                <w:rFonts w:ascii="Cambria" w:hAnsi="Cambria" w:cs="Times New Roman"/>
              </w:rPr>
            </w:pPr>
          </w:p>
          <w:p w14:paraId="77BC9E15" w14:textId="3B9BD39A" w:rsidR="006843A4" w:rsidRDefault="00C93AC5" w:rsidP="00F3317B">
            <w:pPr>
              <w:jc w:val="both"/>
              <w:rPr>
                <w:rFonts w:ascii="Cambria" w:hAnsi="Cambria" w:cs="Times New Roman"/>
              </w:rPr>
            </w:pPr>
            <w:r w:rsidRPr="00C93AC5">
              <w:rPr>
                <w:rFonts w:ascii="Cambria" w:hAnsi="Cambria" w:cs="Times New Roman"/>
                <w:b/>
                <w:bCs/>
              </w:rPr>
              <w:t>Teoria Neoclássica (Peter Drucker)</w:t>
            </w:r>
            <w:r>
              <w:rPr>
                <w:rFonts w:ascii="Cambria" w:hAnsi="Cambria" w:cs="Times New Roman"/>
              </w:rPr>
              <w:t xml:space="preserve"> = </w:t>
            </w:r>
            <w:r w:rsidR="00473F15" w:rsidRPr="00473F15">
              <w:rPr>
                <w:rFonts w:ascii="Cambria" w:hAnsi="Cambria" w:cs="Times New Roman"/>
              </w:rPr>
              <w:t xml:space="preserve">Os princípios fundamentais da organização formal propostos pela Teoria Neoclássica são: divisão do trabalho, especialização, hierarquia e amplitude administrativa. </w:t>
            </w:r>
            <w:r w:rsidR="00B578F4" w:rsidRPr="00B578F4">
              <w:rPr>
                <w:rFonts w:ascii="Cambria" w:hAnsi="Cambria" w:cs="Times New Roman"/>
                <w:highlight w:val="yellow"/>
              </w:rPr>
              <w:t>prioriza as funções do administrador e dá ênfase ao processo, aos conceitos ecléticos e ao pragmatismo</w:t>
            </w:r>
            <w:r w:rsidR="00B578F4">
              <w:rPr>
                <w:rFonts w:ascii="Cambria" w:hAnsi="Cambria" w:cs="Times New Roman"/>
              </w:rPr>
              <w:t xml:space="preserve">. </w:t>
            </w:r>
            <w:r w:rsidR="006843A4">
              <w:rPr>
                <w:rFonts w:ascii="Cambria" w:hAnsi="Cambria" w:cs="Times New Roman"/>
              </w:rPr>
              <w:t>T</w:t>
            </w:r>
            <w:r w:rsidR="006843A4" w:rsidRPr="00244523">
              <w:rPr>
                <w:rFonts w:ascii="Cambria" w:hAnsi="Cambria" w:cs="Times New Roman"/>
              </w:rPr>
              <w:t>eoria Neoclássica</w:t>
            </w:r>
            <w:r w:rsidR="006843A4">
              <w:rPr>
                <w:rFonts w:ascii="Cambria" w:hAnsi="Cambria" w:cs="Times New Roman"/>
              </w:rPr>
              <w:t xml:space="preserve"> = </w:t>
            </w:r>
            <w:r w:rsidR="006843A4" w:rsidRPr="00244523">
              <w:rPr>
                <w:rFonts w:ascii="Cambria" w:hAnsi="Cambria" w:cs="Times New Roman"/>
              </w:rPr>
              <w:t>prioriza as funções do administrador e dá ênfase ao</w:t>
            </w:r>
            <w:r w:rsidR="006843A4">
              <w:rPr>
                <w:rFonts w:ascii="Cambria" w:hAnsi="Cambria" w:cs="Times New Roman"/>
              </w:rPr>
              <w:t xml:space="preserve"> p</w:t>
            </w:r>
            <w:r w:rsidR="006843A4" w:rsidRPr="00244523">
              <w:rPr>
                <w:rFonts w:ascii="Cambria" w:hAnsi="Cambria" w:cs="Times New Roman"/>
              </w:rPr>
              <w:t>ragmatismo,</w:t>
            </w:r>
            <w:r w:rsidR="006843A4">
              <w:rPr>
                <w:rFonts w:ascii="Cambria" w:hAnsi="Cambria" w:cs="Times New Roman"/>
              </w:rPr>
              <w:t xml:space="preserve"> </w:t>
            </w:r>
            <w:r w:rsidR="006843A4" w:rsidRPr="00244523">
              <w:rPr>
                <w:rFonts w:ascii="Cambria" w:hAnsi="Cambria" w:cs="Times New Roman"/>
              </w:rPr>
              <w:t>aos conceitos ecléticos e aos resultados.</w:t>
            </w:r>
          </w:p>
          <w:p w14:paraId="64118D97" w14:textId="77777777" w:rsidR="000D0232" w:rsidRDefault="000D0232" w:rsidP="00F3317B">
            <w:pPr>
              <w:jc w:val="both"/>
              <w:rPr>
                <w:rFonts w:ascii="Cambria" w:hAnsi="Cambria" w:cs="Times New Roman"/>
              </w:rPr>
            </w:pPr>
          </w:p>
          <w:p w14:paraId="00AF4D19" w14:textId="6E770BE3" w:rsidR="00C93AC5" w:rsidRDefault="00473F15" w:rsidP="00F3317B">
            <w:pPr>
              <w:jc w:val="both"/>
              <w:rPr>
                <w:rFonts w:ascii="Cambria" w:hAnsi="Cambria" w:cs="Times New Roman"/>
              </w:rPr>
            </w:pPr>
            <w:r w:rsidRPr="00473F15">
              <w:rPr>
                <w:rFonts w:ascii="Cambria" w:hAnsi="Cambria" w:cs="Times New Roman"/>
                <w:b/>
                <w:bCs/>
              </w:rPr>
              <w:t xml:space="preserve">Teoria Comportamental </w:t>
            </w:r>
            <w:r>
              <w:rPr>
                <w:rFonts w:ascii="Cambria" w:hAnsi="Cambria" w:cs="Times New Roman"/>
                <w:b/>
                <w:bCs/>
              </w:rPr>
              <w:t xml:space="preserve">ou </w:t>
            </w:r>
            <w:r w:rsidRPr="00473F15">
              <w:rPr>
                <w:rFonts w:ascii="Cambria" w:hAnsi="Cambria" w:cs="Times New Roman"/>
                <w:b/>
                <w:bCs/>
              </w:rPr>
              <w:t>Behaviorista (Alexander Simon)</w:t>
            </w:r>
            <w:r>
              <w:rPr>
                <w:rFonts w:ascii="Cambria" w:hAnsi="Cambria" w:cs="Times New Roman"/>
              </w:rPr>
              <w:t xml:space="preserve"> = </w:t>
            </w:r>
            <w:r w:rsidRPr="00473F15">
              <w:rPr>
                <w:rFonts w:ascii="Cambria" w:hAnsi="Cambria" w:cs="Times New Roman"/>
              </w:rPr>
              <w:t>prioriza os trabalhadores em detrimento da estrutura organizacional</w:t>
            </w:r>
            <w:r>
              <w:rPr>
                <w:rFonts w:ascii="Cambria" w:hAnsi="Cambria" w:cs="Times New Roman"/>
              </w:rPr>
              <w:t xml:space="preserve"> (o foco é nas pessoas)</w:t>
            </w:r>
            <w:r w:rsidRPr="00473F15">
              <w:rPr>
                <w:rFonts w:ascii="Cambria" w:hAnsi="Cambria" w:cs="Times New Roman"/>
              </w:rPr>
              <w:t>.</w:t>
            </w:r>
            <w:r>
              <w:rPr>
                <w:rFonts w:ascii="Cambria" w:hAnsi="Cambria" w:cs="Times New Roman"/>
              </w:rPr>
              <w:t xml:space="preserve"> </w:t>
            </w:r>
            <w:r w:rsidR="000D0232" w:rsidRPr="00F959BE">
              <w:rPr>
                <w:rFonts w:ascii="Cambria" w:hAnsi="Cambria" w:cs="Times New Roman"/>
              </w:rPr>
              <w:t xml:space="preserve">Vê </w:t>
            </w:r>
            <w:r w:rsidR="00F959BE" w:rsidRPr="00F959BE">
              <w:rPr>
                <w:rFonts w:ascii="Cambria" w:hAnsi="Cambria" w:cs="Times New Roman"/>
              </w:rPr>
              <w:t>a organização como um sistema de tomada de decisões, onde cada pessoa toma decisões individuais, em todos os níveis da organização.</w:t>
            </w:r>
            <w:r w:rsidRPr="00473F15">
              <w:rPr>
                <w:rFonts w:ascii="Cambria" w:hAnsi="Cambria" w:cs="Times New Roman"/>
              </w:rPr>
              <w:t xml:space="preserve">  </w:t>
            </w:r>
            <w:r w:rsidR="00C93AC5">
              <w:rPr>
                <w:rFonts w:ascii="Cambria" w:hAnsi="Cambria" w:cs="Times New Roman"/>
              </w:rPr>
              <w:t xml:space="preserve"> </w:t>
            </w:r>
          </w:p>
          <w:p w14:paraId="79D64CAD" w14:textId="77777777" w:rsidR="006843A4" w:rsidRDefault="006843A4" w:rsidP="00F3317B">
            <w:pPr>
              <w:jc w:val="both"/>
              <w:rPr>
                <w:rFonts w:ascii="Cambria" w:hAnsi="Cambria" w:cs="Times New Roman"/>
              </w:rPr>
            </w:pPr>
          </w:p>
          <w:p w14:paraId="4C0312B7" w14:textId="2D4885FB" w:rsidR="00B700DE" w:rsidRDefault="00473F15" w:rsidP="00F3317B">
            <w:pPr>
              <w:jc w:val="both"/>
              <w:rPr>
                <w:rFonts w:ascii="Cambria" w:hAnsi="Cambria" w:cs="Times New Roman"/>
              </w:rPr>
            </w:pPr>
            <w:r w:rsidRPr="00473F15">
              <w:rPr>
                <w:rFonts w:ascii="Cambria" w:hAnsi="Cambria" w:cs="Times New Roman"/>
                <w:b/>
                <w:bCs/>
              </w:rPr>
              <w:t>Teoria do Desenvolvimento Organizacional</w:t>
            </w:r>
            <w:r>
              <w:rPr>
                <w:rFonts w:ascii="Cambria" w:hAnsi="Cambria" w:cs="Times New Roman"/>
              </w:rPr>
              <w:t xml:space="preserve"> = </w:t>
            </w:r>
            <w:r w:rsidRPr="00473F15">
              <w:rPr>
                <w:rFonts w:ascii="Cambria" w:hAnsi="Cambria" w:cs="Times New Roman"/>
              </w:rPr>
              <w:t>pressupostos</w:t>
            </w:r>
            <w:r>
              <w:rPr>
                <w:rFonts w:ascii="Cambria" w:hAnsi="Cambria" w:cs="Times New Roman"/>
              </w:rPr>
              <w:t xml:space="preserve"> &gt;&gt; </w:t>
            </w:r>
            <w:r w:rsidRPr="00473F15">
              <w:rPr>
                <w:rFonts w:ascii="Cambria" w:hAnsi="Cambria" w:cs="Times New Roman"/>
              </w:rPr>
              <w:t xml:space="preserve">constante e rápida </w:t>
            </w:r>
            <w:r w:rsidRPr="00473F15">
              <w:rPr>
                <w:rFonts w:ascii="Cambria" w:hAnsi="Cambria" w:cs="Times New Roman"/>
                <w:u w:val="single"/>
              </w:rPr>
              <w:t>mutação ambiental</w:t>
            </w:r>
            <w:r w:rsidRPr="00473F15">
              <w:rPr>
                <w:rFonts w:ascii="Cambria" w:hAnsi="Cambria" w:cs="Times New Roman"/>
              </w:rPr>
              <w:t>; a íntima e contínua interação entre a organização e o ambiente; a integração entre as metas individuais e os objetivos organizacionais; e a importância da mudança organizacional planejada</w:t>
            </w:r>
            <w:r>
              <w:rPr>
                <w:rFonts w:ascii="Cambria" w:hAnsi="Cambria" w:cs="Times New Roman"/>
              </w:rPr>
              <w:t>.</w:t>
            </w:r>
          </w:p>
          <w:p w14:paraId="5248AED9" w14:textId="77777777" w:rsidR="006843A4" w:rsidRDefault="006843A4" w:rsidP="00F3317B">
            <w:pPr>
              <w:jc w:val="both"/>
              <w:rPr>
                <w:rFonts w:ascii="Cambria" w:hAnsi="Cambria" w:cs="Times New Roman"/>
              </w:rPr>
            </w:pPr>
          </w:p>
          <w:p w14:paraId="651F998E" w14:textId="49688B4E" w:rsidR="00E07CD4" w:rsidRDefault="00473F15" w:rsidP="00F3317B">
            <w:pPr>
              <w:jc w:val="both"/>
              <w:rPr>
                <w:rFonts w:ascii="Cambria" w:hAnsi="Cambria" w:cs="Times New Roman"/>
              </w:rPr>
            </w:pPr>
            <w:r w:rsidRPr="00473F15">
              <w:rPr>
                <w:rFonts w:ascii="Cambria" w:hAnsi="Cambria" w:cs="Times New Roman"/>
                <w:b/>
                <w:bCs/>
              </w:rPr>
              <w:t>Teoria dos Sistemas</w:t>
            </w:r>
            <w:r>
              <w:rPr>
                <w:rFonts w:ascii="Cambria" w:hAnsi="Cambria" w:cs="Times New Roman"/>
              </w:rPr>
              <w:t xml:space="preserve"> </w:t>
            </w:r>
            <w:r w:rsidRPr="00473F15">
              <w:rPr>
                <w:rFonts w:ascii="Cambria" w:hAnsi="Cambria" w:cs="Times New Roman"/>
                <w:b/>
                <w:bCs/>
              </w:rPr>
              <w:t>(Ludwig Von Bertalanffy)</w:t>
            </w:r>
            <w:r>
              <w:rPr>
                <w:rFonts w:ascii="Cambria" w:hAnsi="Cambria" w:cs="Times New Roman"/>
              </w:rPr>
              <w:t xml:space="preserve"> = </w:t>
            </w:r>
            <w:r w:rsidR="009F4DD6" w:rsidRPr="009F4DD6">
              <w:rPr>
                <w:rFonts w:ascii="Cambria" w:hAnsi="Cambria" w:cs="Times New Roman"/>
              </w:rPr>
              <w:t>vê a organização como um sistema aberto, que está em constante interação com o ambiente externo.</w:t>
            </w:r>
            <w:r w:rsidR="009F4DD6">
              <w:rPr>
                <w:rFonts w:ascii="Cambria" w:hAnsi="Cambria" w:cs="Times New Roman"/>
              </w:rPr>
              <w:t xml:space="preserve"> A</w:t>
            </w:r>
            <w:r w:rsidR="009F4DD6" w:rsidRPr="009F4DD6">
              <w:rPr>
                <w:rFonts w:ascii="Cambria" w:hAnsi="Cambria" w:cs="Times New Roman"/>
              </w:rPr>
              <w:t>lgumas totalidades representam mais do que a soma de suas partes</w:t>
            </w:r>
            <w:r w:rsidR="009F4DD6">
              <w:rPr>
                <w:rFonts w:ascii="Cambria" w:hAnsi="Cambria" w:cs="Times New Roman"/>
              </w:rPr>
              <w:t xml:space="preserve"> = holismo</w:t>
            </w:r>
            <w:r w:rsidR="004214EA">
              <w:rPr>
                <w:rFonts w:ascii="Cambria" w:hAnsi="Cambria" w:cs="Times New Roman"/>
              </w:rPr>
              <w:t xml:space="preserve"> ou sinergia</w:t>
            </w:r>
            <w:r w:rsidR="009F4DD6">
              <w:rPr>
                <w:rFonts w:ascii="Cambria" w:hAnsi="Cambria" w:cs="Times New Roman"/>
              </w:rPr>
              <w:t xml:space="preserve">. </w:t>
            </w:r>
            <w:r w:rsidR="004214EA" w:rsidRPr="004214EA">
              <w:rPr>
                <w:rFonts w:ascii="Cambria" w:hAnsi="Cambria" w:cs="Times New Roman"/>
              </w:rPr>
              <w:t>Equifinalidade significa que não existe apenas um caminho para que o resultado final seja atingido</w:t>
            </w:r>
            <w:r w:rsidR="004214EA">
              <w:rPr>
                <w:rFonts w:ascii="Cambria" w:hAnsi="Cambria" w:cs="Times New Roman"/>
              </w:rPr>
              <w:t xml:space="preserve">. </w:t>
            </w:r>
            <w:r w:rsidR="004214EA" w:rsidRPr="004214EA">
              <w:rPr>
                <w:rFonts w:ascii="Cambria" w:hAnsi="Cambria" w:cs="Times New Roman"/>
              </w:rPr>
              <w:t>Retroalimentação é a realimentação do sistema</w:t>
            </w:r>
            <w:r w:rsidR="004214EA">
              <w:rPr>
                <w:rFonts w:ascii="Cambria" w:hAnsi="Cambria" w:cs="Times New Roman"/>
              </w:rPr>
              <w:t xml:space="preserve">. </w:t>
            </w:r>
            <w:r w:rsidR="004214EA" w:rsidRPr="004214EA">
              <w:rPr>
                <w:rFonts w:ascii="Cambria" w:hAnsi="Cambria" w:cs="Times New Roman"/>
              </w:rPr>
              <w:t>Entropia é um processo de desgaste natural, que leva à morte. Portanto, “entropia negativa” é a força que o sistema faz para se manter vivo</w:t>
            </w:r>
            <w:r w:rsidR="008B6B17">
              <w:rPr>
                <w:rFonts w:ascii="Cambria" w:hAnsi="Cambria" w:cs="Times New Roman"/>
              </w:rPr>
              <w:t xml:space="preserve"> (</w:t>
            </w:r>
            <w:r w:rsidR="008B6B17" w:rsidRPr="008B6B17">
              <w:rPr>
                <w:rFonts w:ascii="Cambria" w:hAnsi="Cambria" w:cs="Times New Roman"/>
              </w:rPr>
              <w:t>importar mais energia do ambiente externo do que expender</w:t>
            </w:r>
            <w:r w:rsidR="008B6B17">
              <w:rPr>
                <w:rFonts w:ascii="Cambria" w:hAnsi="Cambria" w:cs="Times New Roman"/>
              </w:rPr>
              <w:t>)</w:t>
            </w:r>
            <w:r w:rsidR="004214EA">
              <w:rPr>
                <w:rFonts w:ascii="Cambria" w:hAnsi="Cambria" w:cs="Times New Roman"/>
              </w:rPr>
              <w:t xml:space="preserve">. </w:t>
            </w:r>
            <w:r w:rsidR="004214EA" w:rsidRPr="004214EA">
              <w:rPr>
                <w:rFonts w:ascii="Cambria" w:hAnsi="Cambria" w:cs="Times New Roman"/>
              </w:rPr>
              <w:t>Estado firme e homeostase dinâmica: a tendência é que o processo de entradas e saídas se mantenha constante</w:t>
            </w:r>
            <w:r w:rsidR="00F959BE">
              <w:rPr>
                <w:rFonts w:ascii="Cambria" w:hAnsi="Cambria" w:cs="Times New Roman"/>
              </w:rPr>
              <w:t xml:space="preserve">, </w:t>
            </w:r>
            <w:r w:rsidR="00F959BE" w:rsidRPr="00F959BE">
              <w:rPr>
                <w:rFonts w:ascii="Cambria" w:hAnsi="Cambria" w:cs="Times New Roman"/>
              </w:rPr>
              <w:t>conservar um estado equilibrado por meio de mecanismos auto-reguladores</w:t>
            </w:r>
            <w:r w:rsidR="008B6B17">
              <w:rPr>
                <w:rFonts w:ascii="Cambria" w:hAnsi="Cambria" w:cs="Times New Roman"/>
              </w:rPr>
              <w:t xml:space="preserve">. </w:t>
            </w:r>
          </w:p>
          <w:p w14:paraId="4AB50C52" w14:textId="77777777" w:rsidR="006843A4" w:rsidRDefault="006843A4" w:rsidP="00F3317B">
            <w:pPr>
              <w:jc w:val="both"/>
              <w:rPr>
                <w:rFonts w:ascii="Cambria" w:hAnsi="Cambria" w:cs="Times New Roman"/>
              </w:rPr>
            </w:pPr>
          </w:p>
          <w:p w14:paraId="17EEE093" w14:textId="6C4B7D09" w:rsidR="009F4DD6" w:rsidRDefault="009F4DD6" w:rsidP="00F3317B">
            <w:pPr>
              <w:jc w:val="both"/>
              <w:rPr>
                <w:rFonts w:ascii="Cambria" w:hAnsi="Cambria" w:cs="Times New Roman"/>
              </w:rPr>
            </w:pPr>
            <w:r w:rsidRPr="009F4DD6">
              <w:rPr>
                <w:rFonts w:ascii="Cambria" w:hAnsi="Cambria" w:cs="Times New Roman"/>
                <w:b/>
                <w:bCs/>
              </w:rPr>
              <w:t xml:space="preserve">Teoria da Contingência (Joan Woodward) </w:t>
            </w:r>
            <w:r>
              <w:rPr>
                <w:rFonts w:ascii="Cambria" w:hAnsi="Cambria" w:cs="Times New Roman"/>
              </w:rPr>
              <w:t xml:space="preserve">= </w:t>
            </w:r>
            <w:r w:rsidRPr="009F4DD6">
              <w:rPr>
                <w:rFonts w:ascii="Cambria" w:hAnsi="Cambria" w:cs="Times New Roman"/>
              </w:rPr>
              <w:t xml:space="preserve">o melhor estilo gerencial e as melhores decisões </w:t>
            </w:r>
            <w:r w:rsidRPr="009F4DD6">
              <w:rPr>
                <w:rFonts w:ascii="Cambria" w:hAnsi="Cambria" w:cs="Times New Roman"/>
                <w:u w:val="single"/>
              </w:rPr>
              <w:t>dependem</w:t>
            </w:r>
            <w:r w:rsidRPr="009F4DD6">
              <w:rPr>
                <w:rFonts w:ascii="Cambria" w:hAnsi="Cambria" w:cs="Times New Roman"/>
              </w:rPr>
              <w:t>, em cada caso, de muitos fatores, como o ambiente, o pessoal e a situação específica da empresa.</w:t>
            </w:r>
            <w:r>
              <w:rPr>
                <w:rFonts w:ascii="Cambria" w:hAnsi="Cambria" w:cs="Times New Roman"/>
              </w:rPr>
              <w:t xml:space="preserve"> </w:t>
            </w:r>
            <w:r w:rsidR="006B0806" w:rsidRPr="006B0806">
              <w:rPr>
                <w:rFonts w:ascii="Cambria" w:hAnsi="Cambria" w:cs="Times New Roman"/>
              </w:rPr>
              <w:t>Na Teoria da Contingência se enfatiza a importância da tecnologia e do ambiente.</w:t>
            </w:r>
          </w:p>
          <w:p w14:paraId="17EBADF7" w14:textId="7BD2E7BA" w:rsidR="009F4DD6" w:rsidRDefault="009F4DD6" w:rsidP="00F3317B">
            <w:pPr>
              <w:jc w:val="both"/>
              <w:rPr>
                <w:rFonts w:ascii="Cambria" w:hAnsi="Cambria" w:cs="Times New Roman"/>
              </w:rPr>
            </w:pPr>
          </w:p>
          <w:p w14:paraId="4A1BC0D9" w14:textId="77777777" w:rsidR="000D0232" w:rsidRDefault="000D0232" w:rsidP="000D0232">
            <w:pPr>
              <w:jc w:val="both"/>
              <w:rPr>
                <w:rFonts w:ascii="Cambria" w:hAnsi="Cambria" w:cs="Times New Roman"/>
              </w:rPr>
            </w:pPr>
            <w:r w:rsidRPr="001C4E13">
              <w:rPr>
                <w:rFonts w:ascii="Cambria" w:hAnsi="Cambria" w:cs="Times New Roman"/>
                <w:highlight w:val="yellow"/>
              </w:rPr>
              <w:t xml:space="preserve">O sistema aberto ajusta-se, recorrentemente, às mudanças do ambiente externo visando manter seu equilíbrio e evitar sua morte ou destruição. O conceito associado à essa capacidade de manutenção de equilíbrio do sistema é chamado de </w:t>
            </w:r>
            <w:r w:rsidRPr="000D0232">
              <w:rPr>
                <w:rFonts w:ascii="Cambria" w:hAnsi="Cambria" w:cs="Times New Roman"/>
                <w:b/>
                <w:bCs/>
                <w:highlight w:val="yellow"/>
              </w:rPr>
              <w:t>homeostase</w:t>
            </w:r>
            <w:r w:rsidRPr="001C4E13">
              <w:rPr>
                <w:rFonts w:ascii="Cambria" w:hAnsi="Cambria" w:cs="Times New Roman"/>
                <w:highlight w:val="yellow"/>
              </w:rPr>
              <w:t>.</w:t>
            </w:r>
          </w:p>
          <w:p w14:paraId="08A162CF" w14:textId="77777777" w:rsidR="001C4E13" w:rsidRDefault="001C4E13" w:rsidP="001C4E13">
            <w:pPr>
              <w:jc w:val="both"/>
              <w:rPr>
                <w:rFonts w:ascii="Cambria" w:hAnsi="Cambria" w:cs="Times New Roman"/>
              </w:rPr>
            </w:pPr>
          </w:p>
          <w:p w14:paraId="6AE904DB" w14:textId="674CB711" w:rsidR="00ED49A4" w:rsidRDefault="00ED49A4" w:rsidP="00ED49A4">
            <w:pPr>
              <w:jc w:val="both"/>
              <w:rPr>
                <w:rFonts w:ascii="Cambria" w:hAnsi="Cambria" w:cs="Times New Roman"/>
              </w:rPr>
            </w:pPr>
            <w:r w:rsidRPr="00B578F4">
              <w:rPr>
                <w:rFonts w:ascii="Cambria" w:hAnsi="Cambria" w:cs="Times New Roman"/>
                <w:highlight w:val="yellow"/>
              </w:rPr>
              <w:t>Homem Organizacional =Teoria Estruturalista</w:t>
            </w:r>
          </w:p>
          <w:p w14:paraId="18267761" w14:textId="24A53C80" w:rsidR="00ED49A4" w:rsidRPr="00ED49A4" w:rsidRDefault="00ED49A4" w:rsidP="00ED49A4">
            <w:pPr>
              <w:jc w:val="both"/>
              <w:rPr>
                <w:rFonts w:ascii="Cambria" w:hAnsi="Cambria" w:cs="Times New Roman"/>
              </w:rPr>
            </w:pPr>
            <w:r w:rsidRPr="00ED49A4">
              <w:rPr>
                <w:rFonts w:ascii="Cambria" w:hAnsi="Cambria" w:cs="Times New Roman"/>
              </w:rPr>
              <w:t>Homem Social</w:t>
            </w:r>
            <w:r>
              <w:rPr>
                <w:rFonts w:ascii="Cambria" w:hAnsi="Cambria" w:cs="Times New Roman"/>
              </w:rPr>
              <w:t xml:space="preserve"> = </w:t>
            </w:r>
            <w:r w:rsidRPr="00ED49A4">
              <w:rPr>
                <w:rFonts w:ascii="Cambria" w:hAnsi="Cambria" w:cs="Times New Roman"/>
              </w:rPr>
              <w:t>Teoria das Relações Humanas</w:t>
            </w:r>
          </w:p>
          <w:p w14:paraId="16BE7E89" w14:textId="63635DD3" w:rsidR="00ED49A4" w:rsidRPr="00ED49A4" w:rsidRDefault="00ED49A4" w:rsidP="00ED49A4">
            <w:pPr>
              <w:jc w:val="both"/>
              <w:rPr>
                <w:rFonts w:ascii="Cambria" w:hAnsi="Cambria" w:cs="Times New Roman"/>
              </w:rPr>
            </w:pPr>
            <w:r w:rsidRPr="00ED49A4">
              <w:rPr>
                <w:rFonts w:ascii="Cambria" w:hAnsi="Cambria" w:cs="Times New Roman"/>
              </w:rPr>
              <w:t>Homem Funcional</w:t>
            </w:r>
            <w:r>
              <w:rPr>
                <w:rFonts w:ascii="Cambria" w:hAnsi="Cambria" w:cs="Times New Roman"/>
              </w:rPr>
              <w:t xml:space="preserve"> = </w:t>
            </w:r>
            <w:r w:rsidRPr="00ED49A4">
              <w:rPr>
                <w:rFonts w:ascii="Cambria" w:hAnsi="Cambria" w:cs="Times New Roman"/>
              </w:rPr>
              <w:t>Teoria de Sistemas</w:t>
            </w:r>
          </w:p>
          <w:p w14:paraId="1BF5D9E9" w14:textId="2F8DBC33" w:rsidR="00ED49A4" w:rsidRDefault="00ED49A4" w:rsidP="00ED49A4">
            <w:pPr>
              <w:jc w:val="both"/>
              <w:rPr>
                <w:rFonts w:ascii="Cambria" w:hAnsi="Cambria" w:cs="Times New Roman"/>
              </w:rPr>
            </w:pPr>
            <w:r w:rsidRPr="00ED49A4">
              <w:rPr>
                <w:rFonts w:ascii="Cambria" w:hAnsi="Cambria" w:cs="Times New Roman"/>
              </w:rPr>
              <w:t>Homem Administrativo</w:t>
            </w:r>
            <w:r>
              <w:rPr>
                <w:rFonts w:ascii="Cambria" w:hAnsi="Cambria" w:cs="Times New Roman"/>
              </w:rPr>
              <w:t xml:space="preserve"> = </w:t>
            </w:r>
            <w:r w:rsidRPr="00ED49A4">
              <w:rPr>
                <w:rFonts w:ascii="Cambria" w:hAnsi="Cambria" w:cs="Times New Roman"/>
              </w:rPr>
              <w:t>Teoria Behaviorista</w:t>
            </w:r>
            <w:r w:rsidR="005B1781">
              <w:rPr>
                <w:rFonts w:ascii="Cambria" w:hAnsi="Cambria" w:cs="Times New Roman"/>
              </w:rPr>
              <w:t xml:space="preserve"> ou </w:t>
            </w:r>
            <w:r w:rsidR="005B1781" w:rsidRPr="005B1781">
              <w:rPr>
                <w:rFonts w:ascii="Cambria" w:hAnsi="Cambria" w:cs="Times New Roman"/>
              </w:rPr>
              <w:t>Comportamental</w:t>
            </w:r>
          </w:p>
          <w:p w14:paraId="78019361" w14:textId="16ED0C2F" w:rsidR="000D0232" w:rsidRPr="000D0232" w:rsidRDefault="000D0232" w:rsidP="00ED49A4">
            <w:pPr>
              <w:jc w:val="both"/>
              <w:rPr>
                <w:rFonts w:ascii="Cambria" w:hAnsi="Cambria" w:cs="Times New Roman"/>
              </w:rPr>
            </w:pPr>
            <w:r w:rsidRPr="000D0232">
              <w:rPr>
                <w:rFonts w:ascii="Cambria" w:hAnsi="Cambria" w:cs="Times New Roman"/>
              </w:rPr>
              <w:t>Homem econômico = Teoria Clássica</w:t>
            </w:r>
          </w:p>
          <w:p w14:paraId="5475A447" w14:textId="77777777" w:rsidR="005B1781" w:rsidRDefault="005B1781" w:rsidP="00ED49A4">
            <w:pPr>
              <w:jc w:val="both"/>
              <w:rPr>
                <w:rFonts w:ascii="Cambria" w:hAnsi="Cambria" w:cs="Times New Roman"/>
              </w:rPr>
            </w:pPr>
          </w:p>
          <w:p w14:paraId="778A700D" w14:textId="3E3202F4" w:rsidR="005B1781" w:rsidRDefault="00F959BE" w:rsidP="00ED49A4">
            <w:pPr>
              <w:jc w:val="both"/>
              <w:rPr>
                <w:rFonts w:ascii="Cambria" w:hAnsi="Cambria" w:cs="Times New Roman"/>
              </w:rPr>
            </w:pPr>
            <w:r w:rsidRPr="00800EEB">
              <w:rPr>
                <w:rFonts w:ascii="Cambria" w:hAnsi="Cambria" w:cs="Times New Roman"/>
                <w:highlight w:val="yellow"/>
              </w:rPr>
              <w:t xml:space="preserve">principais características da </w:t>
            </w:r>
            <w:r w:rsidRPr="00800EEB">
              <w:rPr>
                <w:rFonts w:ascii="Cambria" w:hAnsi="Cambria" w:cs="Times New Roman"/>
                <w:b/>
                <w:bCs/>
                <w:highlight w:val="yellow"/>
              </w:rPr>
              <w:t>adhocracia</w:t>
            </w:r>
            <w:r w:rsidRPr="00800EEB">
              <w:rPr>
                <w:rFonts w:ascii="Cambria" w:hAnsi="Cambria" w:cs="Times New Roman"/>
                <w:highlight w:val="yellow"/>
              </w:rPr>
              <w:t xml:space="preserve"> são: equipes temporárias de trabalho, descentralização da autoridade, mutabilidade e variação das responsabilidades e bastante liberdade para executar o trabalho.</w:t>
            </w:r>
          </w:p>
          <w:p w14:paraId="28A73886" w14:textId="77777777" w:rsidR="005B1781" w:rsidRDefault="005B1781" w:rsidP="00ED49A4">
            <w:pPr>
              <w:jc w:val="both"/>
              <w:rPr>
                <w:rFonts w:ascii="Cambria" w:hAnsi="Cambria" w:cs="Times New Roman"/>
              </w:rPr>
            </w:pPr>
          </w:p>
          <w:p w14:paraId="4E0FB3B3" w14:textId="2A56E70A" w:rsidR="00214CC9" w:rsidRPr="00214CC9" w:rsidRDefault="00214CC9" w:rsidP="00ED49A4">
            <w:pPr>
              <w:jc w:val="both"/>
              <w:rPr>
                <w:rFonts w:ascii="Cambria" w:hAnsi="Cambria" w:cs="Times New Roman"/>
              </w:rPr>
            </w:pPr>
            <w:r w:rsidRPr="00214CC9">
              <w:rPr>
                <w:rFonts w:ascii="Cambria" w:hAnsi="Cambria" w:cs="Times New Roman"/>
                <w:b/>
                <w:bCs/>
              </w:rPr>
              <w:t>Ackoff</w:t>
            </w:r>
            <w:r w:rsidRPr="00214CC9">
              <w:rPr>
                <w:rFonts w:ascii="Cambria" w:hAnsi="Cambria" w:cs="Times New Roman"/>
              </w:rPr>
              <w:t xml:space="preserve"> aponta três tipos de filosofia do planejamento: Conservador, Otimizante e Adaptativo</w:t>
            </w:r>
            <w:r>
              <w:rPr>
                <w:rFonts w:ascii="Cambria" w:hAnsi="Cambria" w:cs="Times New Roman"/>
              </w:rPr>
              <w:t xml:space="preserve">. </w:t>
            </w:r>
          </w:p>
          <w:p w14:paraId="6315C2A1" w14:textId="7E34E3AF" w:rsidR="008B6B17" w:rsidRDefault="008B6B17" w:rsidP="00ED49A4">
            <w:pPr>
              <w:jc w:val="both"/>
              <w:rPr>
                <w:rFonts w:ascii="Cambria" w:hAnsi="Cambria" w:cs="Times New Roman"/>
              </w:rPr>
            </w:pPr>
            <w:r w:rsidRPr="008B6B17">
              <w:rPr>
                <w:rFonts w:ascii="Cambria" w:hAnsi="Cambria" w:cs="Times New Roman"/>
                <w:b/>
                <w:bCs/>
              </w:rPr>
              <w:t>Planejamento otimizante</w:t>
            </w:r>
            <w:r w:rsidRPr="008B6B17">
              <w:rPr>
                <w:rFonts w:ascii="Cambria" w:hAnsi="Cambria" w:cs="Times New Roman"/>
              </w:rPr>
              <w:t xml:space="preserve"> </w:t>
            </w:r>
            <w:r>
              <w:rPr>
                <w:rFonts w:ascii="Cambria" w:hAnsi="Cambria" w:cs="Times New Roman"/>
              </w:rPr>
              <w:t xml:space="preserve">&gt;&gt; tem por </w:t>
            </w:r>
            <w:r w:rsidRPr="008B6B17">
              <w:rPr>
                <w:rFonts w:ascii="Cambria" w:hAnsi="Cambria" w:cs="Times New Roman"/>
              </w:rPr>
              <w:t>objetivo a adaptabilidade e a inovação. O foco está em melhorar as práticas existentes.</w:t>
            </w:r>
          </w:p>
          <w:p w14:paraId="2C452900" w14:textId="77777777" w:rsidR="008B6B17" w:rsidRDefault="00214CC9" w:rsidP="00ED49A4">
            <w:pPr>
              <w:jc w:val="both"/>
              <w:rPr>
                <w:rFonts w:ascii="Cambria" w:hAnsi="Cambria" w:cs="Times New Roman"/>
              </w:rPr>
            </w:pPr>
            <w:r w:rsidRPr="00214CC9">
              <w:rPr>
                <w:rFonts w:ascii="Cambria" w:hAnsi="Cambria" w:cs="Times New Roman"/>
                <w:b/>
                <w:bCs/>
              </w:rPr>
              <w:t xml:space="preserve">Planejamento conservador </w:t>
            </w:r>
            <w:r>
              <w:rPr>
                <w:rFonts w:ascii="Cambria" w:hAnsi="Cambria" w:cs="Times New Roman"/>
              </w:rPr>
              <w:t xml:space="preserve">&gt;&gt; </w:t>
            </w:r>
            <w:r w:rsidRPr="00214CC9">
              <w:rPr>
                <w:rFonts w:ascii="Cambria" w:hAnsi="Cambria" w:cs="Times New Roman"/>
              </w:rPr>
              <w:t>visa à estabilidade e manutenção da situação atual.</w:t>
            </w:r>
          </w:p>
          <w:p w14:paraId="546FD600" w14:textId="77777777" w:rsidR="00214CC9" w:rsidRDefault="00214CC9" w:rsidP="00ED49A4">
            <w:pPr>
              <w:jc w:val="both"/>
              <w:rPr>
                <w:rFonts w:ascii="Cambria" w:hAnsi="Cambria" w:cs="Times New Roman"/>
              </w:rPr>
            </w:pPr>
            <w:r w:rsidRPr="00214CC9">
              <w:rPr>
                <w:rFonts w:ascii="Cambria" w:hAnsi="Cambria" w:cs="Times New Roman"/>
                <w:b/>
                <w:bCs/>
              </w:rPr>
              <w:t>Planejamento</w:t>
            </w:r>
            <w:r w:rsidRPr="00214CC9">
              <w:rPr>
                <w:rFonts w:ascii="Cambria" w:hAnsi="Cambria" w:cs="Times New Roman"/>
              </w:rPr>
              <w:t xml:space="preserve"> </w:t>
            </w:r>
            <w:r w:rsidRPr="00214CC9">
              <w:rPr>
                <w:rFonts w:ascii="Cambria" w:hAnsi="Cambria" w:cs="Times New Roman"/>
                <w:b/>
                <w:bCs/>
              </w:rPr>
              <w:t>adaptativo</w:t>
            </w:r>
            <w:r>
              <w:rPr>
                <w:rFonts w:ascii="Cambria" w:hAnsi="Cambria" w:cs="Times New Roman"/>
              </w:rPr>
              <w:t xml:space="preserve"> &gt;&gt; </w:t>
            </w:r>
            <w:r w:rsidRPr="00214CC9">
              <w:rPr>
                <w:rFonts w:ascii="Cambria" w:hAnsi="Cambria" w:cs="Times New Roman"/>
              </w:rPr>
              <w:t>Adaptar-se às contigências e aos diferentes interesses</w:t>
            </w:r>
            <w:r>
              <w:rPr>
                <w:rFonts w:ascii="Cambria" w:hAnsi="Cambria" w:cs="Times New Roman"/>
              </w:rPr>
              <w:t>.</w:t>
            </w:r>
          </w:p>
          <w:p w14:paraId="60D78260" w14:textId="77777777" w:rsidR="00214CC9" w:rsidRDefault="00214CC9" w:rsidP="00ED49A4">
            <w:pPr>
              <w:jc w:val="both"/>
              <w:rPr>
                <w:rFonts w:ascii="Cambria" w:hAnsi="Cambria" w:cs="Times New Roman"/>
              </w:rPr>
            </w:pPr>
          </w:p>
          <w:p w14:paraId="0C69A6CC" w14:textId="77777777" w:rsidR="00214CC9" w:rsidRDefault="00214CC9" w:rsidP="00ED49A4">
            <w:pPr>
              <w:jc w:val="both"/>
              <w:rPr>
                <w:rFonts w:ascii="Cambria" w:hAnsi="Cambria" w:cs="Times New Roman"/>
              </w:rPr>
            </w:pPr>
            <w:r w:rsidRPr="00214CC9">
              <w:rPr>
                <w:rFonts w:ascii="Cambria" w:hAnsi="Cambria" w:cs="Times New Roman"/>
              </w:rPr>
              <w:t>Princípios Gerais</w:t>
            </w:r>
            <w:r>
              <w:rPr>
                <w:rFonts w:ascii="Cambria" w:hAnsi="Cambria" w:cs="Times New Roman"/>
              </w:rPr>
              <w:t xml:space="preserve"> do planejamento:</w:t>
            </w:r>
          </w:p>
          <w:p w14:paraId="211077B5" w14:textId="7C4B8217" w:rsidR="00214CC9" w:rsidRDefault="00214CC9" w:rsidP="00ED49A4">
            <w:pPr>
              <w:jc w:val="both"/>
              <w:rPr>
                <w:rFonts w:ascii="Cambria" w:hAnsi="Cambria" w:cs="Times New Roman"/>
              </w:rPr>
            </w:pPr>
            <w:r>
              <w:rPr>
                <w:rFonts w:ascii="Cambria" w:hAnsi="Cambria" w:cs="Times New Roman"/>
              </w:rPr>
              <w:t xml:space="preserve">&gt;&gt; </w:t>
            </w:r>
            <w:r w:rsidRPr="00214CC9">
              <w:rPr>
                <w:rFonts w:ascii="Cambria" w:hAnsi="Cambria" w:cs="Times New Roman"/>
              </w:rPr>
              <w:t>Princípio da contribuição aos objetivos</w:t>
            </w:r>
          </w:p>
          <w:p w14:paraId="1F7629E1" w14:textId="19747C57" w:rsidR="00214CC9" w:rsidRDefault="00214CC9" w:rsidP="00ED49A4">
            <w:pPr>
              <w:jc w:val="both"/>
              <w:rPr>
                <w:rFonts w:ascii="Cambria" w:hAnsi="Cambria" w:cs="Times New Roman"/>
              </w:rPr>
            </w:pPr>
            <w:r>
              <w:rPr>
                <w:rFonts w:ascii="Cambria" w:hAnsi="Cambria" w:cs="Times New Roman"/>
              </w:rPr>
              <w:t xml:space="preserve">&gt;&gt; </w:t>
            </w:r>
            <w:r w:rsidRPr="00214CC9">
              <w:rPr>
                <w:rFonts w:ascii="Cambria" w:hAnsi="Cambria" w:cs="Times New Roman"/>
              </w:rPr>
              <w:t>Princípio da precedência do planejamento sobre as demais funções</w:t>
            </w:r>
          </w:p>
          <w:p w14:paraId="2FC39768" w14:textId="19C3B11C" w:rsidR="00214CC9" w:rsidRDefault="00214CC9" w:rsidP="00ED49A4">
            <w:pPr>
              <w:jc w:val="both"/>
              <w:rPr>
                <w:rFonts w:ascii="Cambria" w:hAnsi="Cambria" w:cs="Times New Roman"/>
              </w:rPr>
            </w:pPr>
            <w:r>
              <w:rPr>
                <w:rFonts w:ascii="Cambria" w:hAnsi="Cambria" w:cs="Times New Roman"/>
              </w:rPr>
              <w:t>&gt;&gt;</w:t>
            </w:r>
            <w:r w:rsidR="00162C74">
              <w:rPr>
                <w:rFonts w:ascii="Cambria" w:hAnsi="Cambria" w:cs="Times New Roman"/>
              </w:rPr>
              <w:t xml:space="preserve"> </w:t>
            </w:r>
            <w:r w:rsidR="00162C74" w:rsidRPr="00162C74">
              <w:rPr>
                <w:rFonts w:ascii="Cambria" w:hAnsi="Cambria" w:cs="Times New Roman"/>
              </w:rPr>
              <w:t>Princípio da maior influência (ou penetração) e abrangência</w:t>
            </w:r>
          </w:p>
          <w:p w14:paraId="363BA577" w14:textId="77777777" w:rsidR="00214CC9" w:rsidRDefault="00214CC9" w:rsidP="00ED49A4">
            <w:pPr>
              <w:jc w:val="both"/>
              <w:rPr>
                <w:rFonts w:ascii="Cambria" w:hAnsi="Cambria" w:cs="Times New Roman"/>
              </w:rPr>
            </w:pPr>
            <w:r>
              <w:rPr>
                <w:rFonts w:ascii="Cambria" w:hAnsi="Cambria" w:cs="Times New Roman"/>
              </w:rPr>
              <w:t xml:space="preserve">&gt;&gt; </w:t>
            </w:r>
            <w:r w:rsidR="00162C74" w:rsidRPr="00162C74">
              <w:rPr>
                <w:rFonts w:ascii="Cambria" w:hAnsi="Cambria" w:cs="Times New Roman"/>
              </w:rPr>
              <w:t>Princípio das maiores Eficiência, Eficácia e Efetividade</w:t>
            </w:r>
          </w:p>
          <w:p w14:paraId="3B4D8A4A" w14:textId="77777777" w:rsidR="00162C74" w:rsidRDefault="00162C74" w:rsidP="00ED49A4">
            <w:pPr>
              <w:jc w:val="both"/>
              <w:rPr>
                <w:rFonts w:ascii="Cambria" w:hAnsi="Cambria" w:cs="Times New Roman"/>
              </w:rPr>
            </w:pPr>
          </w:p>
          <w:p w14:paraId="1E7919AF" w14:textId="77777777" w:rsidR="00162C74" w:rsidRDefault="00162C74" w:rsidP="00ED49A4">
            <w:pPr>
              <w:jc w:val="both"/>
              <w:rPr>
                <w:rFonts w:ascii="Cambria" w:hAnsi="Cambria" w:cs="Times New Roman"/>
              </w:rPr>
            </w:pPr>
            <w:r w:rsidRPr="00162C74">
              <w:rPr>
                <w:rFonts w:ascii="Cambria" w:hAnsi="Cambria" w:cs="Times New Roman"/>
                <w:b/>
                <w:bCs/>
              </w:rPr>
              <w:t>Vantagens</w:t>
            </w:r>
            <w:r>
              <w:rPr>
                <w:rFonts w:ascii="Cambria" w:hAnsi="Cambria" w:cs="Times New Roman"/>
              </w:rPr>
              <w:t xml:space="preserve"> do planejamento:</w:t>
            </w:r>
          </w:p>
          <w:p w14:paraId="3A6B4151" w14:textId="77777777" w:rsidR="00162C74" w:rsidRDefault="00162C74" w:rsidP="00ED49A4">
            <w:pPr>
              <w:jc w:val="both"/>
              <w:rPr>
                <w:rFonts w:ascii="Cambria" w:hAnsi="Cambria" w:cs="Times New Roman"/>
              </w:rPr>
            </w:pPr>
            <w:r>
              <w:rPr>
                <w:rFonts w:ascii="Cambria" w:hAnsi="Cambria" w:cs="Times New Roman"/>
              </w:rPr>
              <w:t>Dá um norte/rumo</w:t>
            </w:r>
          </w:p>
          <w:p w14:paraId="4859B525" w14:textId="77777777" w:rsidR="00162C74" w:rsidRDefault="00162C74" w:rsidP="00ED49A4">
            <w:pPr>
              <w:jc w:val="both"/>
              <w:rPr>
                <w:rFonts w:ascii="Cambria" w:hAnsi="Cambria" w:cs="Times New Roman"/>
              </w:rPr>
            </w:pPr>
            <w:r>
              <w:rPr>
                <w:rFonts w:ascii="Cambria" w:hAnsi="Cambria" w:cs="Times New Roman"/>
              </w:rPr>
              <w:t xml:space="preserve">Maximização da eficiência </w:t>
            </w:r>
          </w:p>
          <w:p w14:paraId="27D719FE" w14:textId="77777777" w:rsidR="00162C74" w:rsidRDefault="00162C74" w:rsidP="00ED49A4">
            <w:pPr>
              <w:jc w:val="both"/>
              <w:rPr>
                <w:rFonts w:ascii="Cambria" w:hAnsi="Cambria" w:cs="Times New Roman"/>
              </w:rPr>
            </w:pPr>
            <w:r w:rsidRPr="00162C74">
              <w:rPr>
                <w:rFonts w:ascii="Cambria" w:hAnsi="Cambria" w:cs="Times New Roman"/>
              </w:rPr>
              <w:t>Definição dos parâmetros de controle</w:t>
            </w:r>
          </w:p>
          <w:p w14:paraId="012E8511" w14:textId="3592DEE4" w:rsidR="00162C74" w:rsidRDefault="00162C74" w:rsidP="00ED49A4">
            <w:pPr>
              <w:jc w:val="both"/>
              <w:rPr>
                <w:rFonts w:ascii="Cambria" w:hAnsi="Cambria" w:cs="Times New Roman"/>
              </w:rPr>
            </w:pPr>
            <w:r>
              <w:rPr>
                <w:rFonts w:ascii="Cambria" w:hAnsi="Cambria" w:cs="Times New Roman"/>
              </w:rPr>
              <w:t>F</w:t>
            </w:r>
            <w:r w:rsidRPr="00162C74">
              <w:rPr>
                <w:rFonts w:ascii="Cambria" w:hAnsi="Cambria" w:cs="Times New Roman"/>
              </w:rPr>
              <w:t>onte de motivação e comprometimento</w:t>
            </w:r>
          </w:p>
          <w:p w14:paraId="49973F00" w14:textId="77777777" w:rsidR="006C257A" w:rsidRDefault="006C257A" w:rsidP="00ED49A4">
            <w:pPr>
              <w:jc w:val="both"/>
              <w:rPr>
                <w:rFonts w:ascii="Cambria" w:hAnsi="Cambria" w:cs="Times New Roman"/>
              </w:rPr>
            </w:pPr>
            <w:r w:rsidRPr="006C257A">
              <w:rPr>
                <w:rFonts w:ascii="Cambria" w:hAnsi="Cambria" w:cs="Times New Roman"/>
              </w:rPr>
              <w:t>Aumenta o “autoconhecimento” organizacional</w:t>
            </w:r>
          </w:p>
          <w:p w14:paraId="4151697B" w14:textId="77777777" w:rsidR="006C257A" w:rsidRDefault="006C257A" w:rsidP="00ED49A4">
            <w:pPr>
              <w:jc w:val="both"/>
              <w:rPr>
                <w:rFonts w:ascii="Cambria" w:hAnsi="Cambria" w:cs="Times New Roman"/>
              </w:rPr>
            </w:pPr>
            <w:r w:rsidRPr="006C257A">
              <w:rPr>
                <w:rFonts w:ascii="Cambria" w:hAnsi="Cambria" w:cs="Times New Roman"/>
              </w:rPr>
              <w:t>Reduz o impacto ambiental</w:t>
            </w:r>
          </w:p>
          <w:p w14:paraId="51A4C19F" w14:textId="77777777" w:rsidR="006C257A" w:rsidRDefault="006C257A" w:rsidP="00ED49A4">
            <w:pPr>
              <w:jc w:val="both"/>
              <w:rPr>
                <w:rFonts w:ascii="Cambria" w:hAnsi="Cambria" w:cs="Times New Roman"/>
              </w:rPr>
            </w:pPr>
          </w:p>
          <w:p w14:paraId="685CD00E" w14:textId="4B404C68" w:rsidR="006C257A" w:rsidRDefault="006C257A" w:rsidP="00ED49A4">
            <w:pPr>
              <w:jc w:val="both"/>
              <w:rPr>
                <w:rFonts w:ascii="Cambria" w:hAnsi="Cambria" w:cs="Times New Roman"/>
              </w:rPr>
            </w:pPr>
            <w:r w:rsidRPr="006C257A">
              <w:rPr>
                <w:rFonts w:ascii="Cambria" w:hAnsi="Cambria" w:cs="Times New Roman"/>
              </w:rPr>
              <w:t>A primeira etapa do planejamento é a definição dos objetivos. É estabelecer para onde se quer ir.</w:t>
            </w:r>
          </w:p>
          <w:p w14:paraId="7CC00360" w14:textId="6D4E72A8" w:rsidR="006C257A" w:rsidRDefault="006C257A" w:rsidP="00ED49A4">
            <w:pPr>
              <w:jc w:val="both"/>
              <w:rPr>
                <w:rFonts w:ascii="Cambria" w:hAnsi="Cambria" w:cs="Times New Roman"/>
              </w:rPr>
            </w:pPr>
          </w:p>
          <w:p w14:paraId="75918FBD" w14:textId="7E52EBF5" w:rsidR="006C257A" w:rsidRDefault="003D1255" w:rsidP="00ED49A4">
            <w:pPr>
              <w:jc w:val="both"/>
              <w:rPr>
                <w:rFonts w:ascii="Cambria" w:hAnsi="Cambria" w:cs="Times New Roman"/>
              </w:rPr>
            </w:pPr>
            <w:r w:rsidRPr="003D1255">
              <w:rPr>
                <w:rFonts w:ascii="Cambria" w:hAnsi="Cambria" w:cs="Times New Roman"/>
              </w:rPr>
              <w:t xml:space="preserve">Segundo Mintzberg, a </w:t>
            </w:r>
            <w:r w:rsidRPr="003D1255">
              <w:rPr>
                <w:rFonts w:ascii="Cambria" w:hAnsi="Cambria" w:cs="Times New Roman"/>
                <w:b/>
                <w:bCs/>
              </w:rPr>
              <w:t>estratégia poder ser vista sob 05 ângulos diferentes</w:t>
            </w:r>
            <w:r w:rsidRPr="003D1255">
              <w:rPr>
                <w:rFonts w:ascii="Cambria" w:hAnsi="Cambria" w:cs="Times New Roman"/>
              </w:rPr>
              <w:t xml:space="preserve">: </w:t>
            </w:r>
            <w:r w:rsidRPr="00773466">
              <w:rPr>
                <w:rFonts w:ascii="Cambria" w:hAnsi="Cambria" w:cs="Times New Roman"/>
                <w:b/>
                <w:bCs/>
              </w:rPr>
              <w:t>plano</w:t>
            </w:r>
            <w:r w:rsidRPr="003D1255">
              <w:rPr>
                <w:rFonts w:ascii="Cambria" w:hAnsi="Cambria" w:cs="Times New Roman"/>
              </w:rPr>
              <w:t xml:space="preserve"> (planejamento), </w:t>
            </w:r>
            <w:r w:rsidRPr="00773466">
              <w:rPr>
                <w:rFonts w:ascii="Cambria" w:hAnsi="Cambria" w:cs="Times New Roman"/>
                <w:b/>
                <w:bCs/>
              </w:rPr>
              <w:t>estratagema</w:t>
            </w:r>
            <w:r w:rsidRPr="003D1255">
              <w:rPr>
                <w:rFonts w:ascii="Cambria" w:hAnsi="Cambria" w:cs="Times New Roman"/>
              </w:rPr>
              <w:t xml:space="preserve"> (armadilha), </w:t>
            </w:r>
            <w:r w:rsidRPr="00773466">
              <w:rPr>
                <w:rFonts w:ascii="Cambria" w:hAnsi="Cambria" w:cs="Times New Roman"/>
                <w:b/>
                <w:bCs/>
              </w:rPr>
              <w:t>padrão</w:t>
            </w:r>
            <w:r w:rsidRPr="003D1255">
              <w:rPr>
                <w:rFonts w:ascii="Cambria" w:hAnsi="Cambria" w:cs="Times New Roman"/>
              </w:rPr>
              <w:t xml:space="preserve"> (modelo), </w:t>
            </w:r>
            <w:r w:rsidRPr="00773466">
              <w:rPr>
                <w:rFonts w:ascii="Cambria" w:hAnsi="Cambria" w:cs="Times New Roman"/>
                <w:b/>
                <w:bCs/>
              </w:rPr>
              <w:t>posição</w:t>
            </w:r>
            <w:r w:rsidRPr="003D1255">
              <w:rPr>
                <w:rFonts w:ascii="Cambria" w:hAnsi="Cambria" w:cs="Times New Roman"/>
              </w:rPr>
              <w:t xml:space="preserve"> (posicionamento) e </w:t>
            </w:r>
            <w:r w:rsidRPr="00773466">
              <w:rPr>
                <w:rFonts w:ascii="Cambria" w:hAnsi="Cambria" w:cs="Times New Roman"/>
                <w:b/>
                <w:bCs/>
              </w:rPr>
              <w:t>perspectiva</w:t>
            </w:r>
            <w:r w:rsidRPr="003D1255">
              <w:rPr>
                <w:rFonts w:ascii="Cambria" w:hAnsi="Cambria" w:cs="Times New Roman"/>
              </w:rPr>
              <w:t xml:space="preserve"> (perspective).</w:t>
            </w:r>
          </w:p>
          <w:p w14:paraId="22FEE552" w14:textId="77777777" w:rsidR="00773466" w:rsidRDefault="00773466" w:rsidP="00ED49A4">
            <w:pPr>
              <w:jc w:val="both"/>
              <w:rPr>
                <w:rFonts w:ascii="Cambria" w:hAnsi="Cambria" w:cs="Times New Roman"/>
              </w:rPr>
            </w:pPr>
          </w:p>
          <w:p w14:paraId="0870D668" w14:textId="5E440248" w:rsidR="00773466" w:rsidRDefault="00773466" w:rsidP="00ED49A4">
            <w:pPr>
              <w:jc w:val="both"/>
              <w:rPr>
                <w:rFonts w:ascii="Cambria" w:hAnsi="Cambria" w:cs="Times New Roman"/>
              </w:rPr>
            </w:pPr>
            <w:r w:rsidRPr="00773466">
              <w:rPr>
                <w:rFonts w:ascii="Cambria" w:hAnsi="Cambria" w:cs="Times New Roman"/>
              </w:rPr>
              <w:t>A estratégia consiste nas estratégias</w:t>
            </w:r>
            <w:r>
              <w:rPr>
                <w:rFonts w:ascii="Cambria" w:hAnsi="Cambria" w:cs="Times New Roman"/>
              </w:rPr>
              <w:t xml:space="preserve"> (</w:t>
            </w:r>
            <w:r w:rsidR="00442B22" w:rsidRPr="00442B22">
              <w:rPr>
                <w:rFonts w:ascii="Cambria" w:hAnsi="Cambria" w:cs="Times New Roman"/>
              </w:rPr>
              <w:t>Mintzberg</w:t>
            </w:r>
            <w:r>
              <w:rPr>
                <w:rFonts w:ascii="Cambria" w:hAnsi="Cambria" w:cs="Times New Roman"/>
              </w:rPr>
              <w:t>)</w:t>
            </w:r>
            <w:r w:rsidRPr="00773466">
              <w:rPr>
                <w:rFonts w:ascii="Cambria" w:hAnsi="Cambria" w:cs="Times New Roman"/>
              </w:rPr>
              <w:t xml:space="preserve"> </w:t>
            </w:r>
            <w:r w:rsidRPr="00773466">
              <w:rPr>
                <w:rFonts w:ascii="Cambria" w:hAnsi="Cambria" w:cs="Times New Roman"/>
                <w:b/>
                <w:bCs/>
              </w:rPr>
              <w:t>deliberadas</w:t>
            </w:r>
            <w:r w:rsidRPr="00773466">
              <w:rPr>
                <w:rFonts w:ascii="Cambria" w:hAnsi="Cambria" w:cs="Times New Roman"/>
              </w:rPr>
              <w:t xml:space="preserve">, </w:t>
            </w:r>
            <w:r w:rsidRPr="00773466">
              <w:rPr>
                <w:rFonts w:ascii="Cambria" w:hAnsi="Cambria" w:cs="Times New Roman"/>
                <w:b/>
                <w:bCs/>
              </w:rPr>
              <w:t>pretendidas</w:t>
            </w:r>
            <w:r w:rsidRPr="00773466">
              <w:rPr>
                <w:rFonts w:ascii="Cambria" w:hAnsi="Cambria" w:cs="Times New Roman"/>
              </w:rPr>
              <w:t xml:space="preserve">, </w:t>
            </w:r>
            <w:r w:rsidRPr="00773466">
              <w:rPr>
                <w:rFonts w:ascii="Cambria" w:hAnsi="Cambria" w:cs="Times New Roman"/>
                <w:b/>
                <w:bCs/>
              </w:rPr>
              <w:t>emergentes</w:t>
            </w:r>
            <w:r w:rsidRPr="00773466">
              <w:rPr>
                <w:rFonts w:ascii="Cambria" w:hAnsi="Cambria" w:cs="Times New Roman"/>
              </w:rPr>
              <w:t xml:space="preserve">, </w:t>
            </w:r>
            <w:r w:rsidRPr="00773466">
              <w:rPr>
                <w:rFonts w:ascii="Cambria" w:hAnsi="Cambria" w:cs="Times New Roman"/>
                <w:b/>
                <w:bCs/>
              </w:rPr>
              <w:t>realizadas</w:t>
            </w:r>
            <w:r w:rsidRPr="00773466">
              <w:rPr>
                <w:rFonts w:ascii="Cambria" w:hAnsi="Cambria" w:cs="Times New Roman"/>
              </w:rPr>
              <w:t xml:space="preserve"> e </w:t>
            </w:r>
            <w:r w:rsidRPr="00773466">
              <w:rPr>
                <w:rFonts w:ascii="Cambria" w:hAnsi="Cambria" w:cs="Times New Roman"/>
                <w:b/>
                <w:bCs/>
              </w:rPr>
              <w:t>não realizadas</w:t>
            </w:r>
            <w:r w:rsidRPr="00773466">
              <w:rPr>
                <w:rFonts w:ascii="Cambria" w:hAnsi="Cambria" w:cs="Times New Roman"/>
              </w:rPr>
              <w:t xml:space="preserve"> de uma organização.</w:t>
            </w:r>
          </w:p>
          <w:p w14:paraId="40EB9396" w14:textId="2889C0BA" w:rsidR="00773466" w:rsidRDefault="00773466" w:rsidP="00ED49A4">
            <w:pPr>
              <w:jc w:val="both"/>
              <w:rPr>
                <w:rFonts w:ascii="Cambria" w:hAnsi="Cambria" w:cs="Times New Roman"/>
              </w:rPr>
            </w:pPr>
          </w:p>
          <w:p w14:paraId="47B3743D" w14:textId="66F46AFE" w:rsidR="00773466" w:rsidRDefault="00A12DFC" w:rsidP="00ED49A4">
            <w:pPr>
              <w:jc w:val="both"/>
              <w:rPr>
                <w:rFonts w:ascii="Cambria" w:hAnsi="Cambria" w:cs="Times New Roman"/>
              </w:rPr>
            </w:pPr>
            <w:r w:rsidRPr="00460A02">
              <w:rPr>
                <w:rFonts w:ascii="Cambria" w:hAnsi="Cambria" w:cs="Times New Roman"/>
                <w:b/>
                <w:bCs/>
              </w:rPr>
              <w:t>Visão</w:t>
            </w:r>
            <w:r>
              <w:rPr>
                <w:rFonts w:ascii="Cambria" w:hAnsi="Cambria" w:cs="Times New Roman"/>
              </w:rPr>
              <w:t xml:space="preserve">: o que eu quero ser (futuro) </w:t>
            </w:r>
            <w:r w:rsidR="00460A02">
              <w:rPr>
                <w:rFonts w:ascii="Cambria" w:hAnsi="Cambria" w:cs="Times New Roman"/>
              </w:rPr>
              <w:t>“</w:t>
            </w:r>
            <w:r w:rsidR="00460A02" w:rsidRPr="00460A02">
              <w:rPr>
                <w:rFonts w:ascii="Cambria" w:hAnsi="Cambria" w:cs="Times New Roman"/>
                <w:b/>
                <w:bCs/>
              </w:rPr>
              <w:t>ser reconhecido</w:t>
            </w:r>
            <w:r w:rsidR="00460A02">
              <w:rPr>
                <w:rFonts w:ascii="Cambria" w:hAnsi="Cambria" w:cs="Times New Roman"/>
              </w:rPr>
              <w:t>”</w:t>
            </w:r>
          </w:p>
          <w:p w14:paraId="615159A6" w14:textId="77777777" w:rsidR="00A12DFC" w:rsidRDefault="00A12DFC" w:rsidP="00ED49A4">
            <w:pPr>
              <w:jc w:val="both"/>
              <w:rPr>
                <w:rFonts w:ascii="Cambria" w:hAnsi="Cambria" w:cs="Times New Roman"/>
              </w:rPr>
            </w:pPr>
            <w:r w:rsidRPr="00460A02">
              <w:rPr>
                <w:rFonts w:ascii="Cambria" w:hAnsi="Cambria" w:cs="Times New Roman"/>
                <w:b/>
                <w:bCs/>
              </w:rPr>
              <w:t>Missão</w:t>
            </w:r>
            <w:r>
              <w:rPr>
                <w:rFonts w:ascii="Cambria" w:hAnsi="Cambria" w:cs="Times New Roman"/>
              </w:rPr>
              <w:t xml:space="preserve">: a razão de ser da organização, pq a organização existe. </w:t>
            </w:r>
          </w:p>
          <w:p w14:paraId="730D4C8C" w14:textId="77777777" w:rsidR="00A12DFC" w:rsidRDefault="00A12DFC" w:rsidP="00ED49A4">
            <w:pPr>
              <w:jc w:val="both"/>
              <w:rPr>
                <w:rFonts w:ascii="Cambria" w:hAnsi="Cambria" w:cs="Times New Roman"/>
              </w:rPr>
            </w:pPr>
          </w:p>
          <w:p w14:paraId="21886FC9" w14:textId="77777777" w:rsidR="00162C74" w:rsidRDefault="00102CE2" w:rsidP="00F225B7">
            <w:pPr>
              <w:jc w:val="both"/>
              <w:rPr>
                <w:rFonts w:ascii="Cambria" w:hAnsi="Cambria" w:cs="Times New Roman"/>
              </w:rPr>
            </w:pPr>
            <w:r w:rsidRPr="00102CE2">
              <w:rPr>
                <w:rFonts w:ascii="Cambria" w:hAnsi="Cambria" w:cs="Times New Roman"/>
              </w:rPr>
              <w:t>Os quatro momentos do Planejamento Estratégico Situacional</w:t>
            </w:r>
            <w:r>
              <w:rPr>
                <w:rFonts w:ascii="Cambria" w:hAnsi="Cambria" w:cs="Times New Roman"/>
              </w:rPr>
              <w:t xml:space="preserve"> – </w:t>
            </w:r>
            <w:r w:rsidRPr="00102CE2">
              <w:rPr>
                <w:rFonts w:ascii="Cambria" w:hAnsi="Cambria" w:cs="Times New Roman"/>
              </w:rPr>
              <w:t xml:space="preserve">PES são: </w:t>
            </w:r>
            <w:r>
              <w:rPr>
                <w:rFonts w:ascii="Cambria" w:hAnsi="Cambria" w:cs="Times New Roman"/>
              </w:rPr>
              <w:t>e</w:t>
            </w:r>
            <w:r w:rsidRPr="00102CE2">
              <w:rPr>
                <w:rFonts w:ascii="Cambria" w:hAnsi="Cambria" w:cs="Times New Roman"/>
              </w:rPr>
              <w:t>xplicativo, normativo, estratégico, tático-operacional.</w:t>
            </w:r>
            <w:r w:rsidR="00A12DFC">
              <w:rPr>
                <w:rFonts w:ascii="Cambria" w:hAnsi="Cambria" w:cs="Times New Roman"/>
              </w:rPr>
              <w:t xml:space="preserve"> </w:t>
            </w:r>
            <w:r w:rsidR="00F225B7">
              <w:rPr>
                <w:rFonts w:ascii="Cambria" w:hAnsi="Cambria" w:cs="Times New Roman"/>
              </w:rPr>
              <w:t>*</w:t>
            </w:r>
            <w:r w:rsidR="00F225B7">
              <w:t xml:space="preserve"> </w:t>
            </w:r>
            <w:r w:rsidR="00F225B7" w:rsidRPr="00F225B7">
              <w:rPr>
                <w:rFonts w:ascii="Cambria" w:hAnsi="Cambria" w:cs="Times New Roman"/>
              </w:rPr>
              <w:t>O PES leva em consideração diversos atores que interagem</w:t>
            </w:r>
            <w:r w:rsidR="00F225B7">
              <w:rPr>
                <w:rFonts w:ascii="Cambria" w:hAnsi="Cambria" w:cs="Times New Roman"/>
              </w:rPr>
              <w:t xml:space="preserve"> </w:t>
            </w:r>
            <w:r w:rsidR="00F225B7" w:rsidRPr="00F225B7">
              <w:rPr>
                <w:rFonts w:ascii="Cambria" w:hAnsi="Cambria" w:cs="Times New Roman"/>
              </w:rPr>
              <w:t>simultaneamente e de maneira interdependente.</w:t>
            </w:r>
            <w:r w:rsidR="00A12DFC">
              <w:rPr>
                <w:rFonts w:ascii="Cambria" w:hAnsi="Cambria" w:cs="Times New Roman"/>
              </w:rPr>
              <w:t xml:space="preserve"> </w:t>
            </w:r>
            <w:r w:rsidR="00162C74">
              <w:rPr>
                <w:rFonts w:ascii="Cambria" w:hAnsi="Cambria" w:cs="Times New Roman"/>
              </w:rPr>
              <w:t xml:space="preserve">    </w:t>
            </w:r>
          </w:p>
          <w:p w14:paraId="33AFED87" w14:textId="77777777" w:rsidR="00F225B7" w:rsidRDefault="00F225B7" w:rsidP="00F225B7">
            <w:pPr>
              <w:jc w:val="both"/>
              <w:rPr>
                <w:rFonts w:ascii="Cambria" w:hAnsi="Cambria" w:cs="Times New Roman"/>
              </w:rPr>
            </w:pPr>
          </w:p>
          <w:p w14:paraId="24EC9AD3" w14:textId="2D8A5A37" w:rsidR="00F225B7" w:rsidRDefault="00251438" w:rsidP="00F225B7">
            <w:pPr>
              <w:jc w:val="both"/>
              <w:rPr>
                <w:rFonts w:ascii="Cambria" w:hAnsi="Cambria" w:cs="Times New Roman"/>
              </w:rPr>
            </w:pPr>
            <w:r w:rsidRPr="00251438">
              <w:rPr>
                <w:rFonts w:ascii="Cambria" w:hAnsi="Cambria" w:cs="Times New Roman"/>
              </w:rPr>
              <w:t>A organização X é formada por um conjunto de diferentes organizações cujas atividades são coordenadas por contratos, acordos e relações interpessoais, e não pela criação de estruturas hierárquicas formais, custosas e rígidas. Pode-se afirmar que a organização X possui uma perspectiva de:</w:t>
            </w:r>
            <w:r>
              <w:rPr>
                <w:rFonts w:ascii="Cambria" w:hAnsi="Cambria" w:cs="Times New Roman"/>
              </w:rPr>
              <w:t xml:space="preserve"> </w:t>
            </w:r>
            <w:r w:rsidRPr="00251438">
              <w:rPr>
                <w:rFonts w:ascii="Cambria" w:hAnsi="Cambria" w:cs="Times New Roman"/>
              </w:rPr>
              <w:t>organização em rede</w:t>
            </w:r>
            <w:r>
              <w:rPr>
                <w:rFonts w:ascii="Cambria" w:hAnsi="Cambria" w:cs="Times New Roman"/>
              </w:rPr>
              <w:t xml:space="preserve">. </w:t>
            </w:r>
          </w:p>
          <w:p w14:paraId="2FB3C8FF" w14:textId="1F32B063" w:rsidR="00251438" w:rsidRDefault="00251438" w:rsidP="00F225B7">
            <w:pPr>
              <w:jc w:val="both"/>
              <w:rPr>
                <w:rFonts w:ascii="Cambria" w:hAnsi="Cambria" w:cs="Times New Roman"/>
              </w:rPr>
            </w:pPr>
          </w:p>
          <w:p w14:paraId="187DC4EA" w14:textId="6FA410D9" w:rsidR="00251438" w:rsidRDefault="00251438" w:rsidP="00F225B7">
            <w:pPr>
              <w:jc w:val="both"/>
              <w:rPr>
                <w:rFonts w:ascii="Cambria" w:hAnsi="Cambria" w:cs="Times New Roman"/>
              </w:rPr>
            </w:pPr>
            <w:r w:rsidRPr="00251438">
              <w:rPr>
                <w:rFonts w:ascii="Cambria" w:hAnsi="Cambria" w:cs="Times New Roman"/>
                <w:b/>
                <w:bCs/>
              </w:rPr>
              <w:lastRenderedPageBreak/>
              <w:t>Administração por objetivos</w:t>
            </w:r>
            <w:r>
              <w:rPr>
                <w:rFonts w:ascii="Cambria" w:hAnsi="Cambria" w:cs="Times New Roman"/>
              </w:rPr>
              <w:t xml:space="preserve"> </w:t>
            </w:r>
            <w:r w:rsidRPr="00251438">
              <w:rPr>
                <w:rFonts w:ascii="Cambria" w:hAnsi="Cambria" w:cs="Times New Roman"/>
              </w:rPr>
              <w:t xml:space="preserve">se refere a um método no qual as metas são definidas </w:t>
            </w:r>
            <w:r w:rsidRPr="00F0490F">
              <w:rPr>
                <w:rFonts w:ascii="Cambria" w:hAnsi="Cambria" w:cs="Times New Roman"/>
                <w:u w:val="single"/>
              </w:rPr>
              <w:t>em conjunto pelo gerente e seus subordinados</w:t>
            </w:r>
            <w:r w:rsidRPr="00251438">
              <w:rPr>
                <w:rFonts w:ascii="Cambria" w:hAnsi="Cambria" w:cs="Times New Roman"/>
              </w:rPr>
              <w:t xml:space="preserve"> e as responsabilidades são especificadas para cada um em função dos resultados esperados, passando a constituir os indicadores ou padrões de desempenho sob os quais ambos serão avaliados.</w:t>
            </w:r>
            <w:r>
              <w:rPr>
                <w:rFonts w:ascii="Cambria" w:hAnsi="Cambria" w:cs="Times New Roman"/>
              </w:rPr>
              <w:t xml:space="preserve"> </w:t>
            </w:r>
            <w:r w:rsidRPr="00251438">
              <w:rPr>
                <w:rFonts w:ascii="Cambria" w:hAnsi="Cambria" w:cs="Times New Roman"/>
              </w:rPr>
              <w:t>são constantemente monitorados</w:t>
            </w:r>
            <w:r>
              <w:rPr>
                <w:rFonts w:ascii="Cambria" w:hAnsi="Cambria" w:cs="Times New Roman"/>
              </w:rPr>
              <w:t>, podendo-se adotar medidas corretiva (os planos podem ser alterados).</w:t>
            </w:r>
            <w:r w:rsidR="004A7271">
              <w:rPr>
                <w:rFonts w:ascii="Cambria" w:hAnsi="Cambria" w:cs="Times New Roman"/>
              </w:rPr>
              <w:t xml:space="preserve"> </w:t>
            </w:r>
            <w:r w:rsidR="004A7271" w:rsidRPr="004A7271">
              <w:rPr>
                <w:rFonts w:ascii="Cambria" w:hAnsi="Cambria" w:cs="Times New Roman"/>
                <w:highlight w:val="yellow"/>
              </w:rPr>
              <w:t>Dificuldade = o foco dos esforços no curto prazo, em detrimento ao longo prazo</w:t>
            </w:r>
            <w:r w:rsidR="004A7271" w:rsidRPr="004A7271">
              <w:rPr>
                <w:rFonts w:ascii="Cambria" w:hAnsi="Cambria" w:cs="Times New Roman"/>
              </w:rPr>
              <w:t>.</w:t>
            </w:r>
          </w:p>
          <w:p w14:paraId="666B7788" w14:textId="124F478F" w:rsidR="00251438" w:rsidRDefault="00251438" w:rsidP="00F225B7">
            <w:pPr>
              <w:jc w:val="both"/>
              <w:rPr>
                <w:rFonts w:ascii="Cambria" w:hAnsi="Cambria" w:cs="Times New Roman"/>
              </w:rPr>
            </w:pPr>
          </w:p>
          <w:p w14:paraId="0678FC04" w14:textId="19EE34FB" w:rsidR="00F0490F" w:rsidRDefault="00F0490F" w:rsidP="00F0490F">
            <w:pPr>
              <w:jc w:val="both"/>
              <w:rPr>
                <w:rFonts w:ascii="Cambria" w:hAnsi="Cambria" w:cs="Times New Roman"/>
              </w:rPr>
            </w:pPr>
            <w:r w:rsidRPr="00F0490F">
              <w:rPr>
                <w:rFonts w:ascii="Cambria" w:hAnsi="Cambria" w:cs="Times New Roman"/>
              </w:rPr>
              <w:t>No âmbito da administração por objetivos, a eficácia</w:t>
            </w:r>
            <w:r>
              <w:rPr>
                <w:rFonts w:ascii="Cambria" w:hAnsi="Cambria" w:cs="Times New Roman"/>
              </w:rPr>
              <w:t xml:space="preserve"> (fins)</w:t>
            </w:r>
            <w:r w:rsidRPr="00F0490F">
              <w:rPr>
                <w:rFonts w:ascii="Cambria" w:hAnsi="Cambria" w:cs="Times New Roman"/>
              </w:rPr>
              <w:t xml:space="preserve"> ganha relevância em detrimento da</w:t>
            </w:r>
            <w:r>
              <w:rPr>
                <w:rFonts w:ascii="Cambria" w:hAnsi="Cambria" w:cs="Times New Roman"/>
              </w:rPr>
              <w:t xml:space="preserve"> </w:t>
            </w:r>
            <w:r w:rsidRPr="00F0490F">
              <w:rPr>
                <w:rFonts w:ascii="Cambria" w:hAnsi="Cambria" w:cs="Times New Roman"/>
              </w:rPr>
              <w:t>eficiência</w:t>
            </w:r>
            <w:r>
              <w:rPr>
                <w:rFonts w:ascii="Cambria" w:hAnsi="Cambria" w:cs="Times New Roman"/>
              </w:rPr>
              <w:t xml:space="preserve"> (meios)</w:t>
            </w:r>
            <w:r w:rsidRPr="00F0490F">
              <w:rPr>
                <w:rFonts w:ascii="Cambria" w:hAnsi="Cambria" w:cs="Times New Roman"/>
              </w:rPr>
              <w:t>.</w:t>
            </w:r>
          </w:p>
          <w:p w14:paraId="5420DAEE" w14:textId="7D38C34A" w:rsidR="00F0490F" w:rsidRDefault="00F0490F" w:rsidP="00F0490F">
            <w:pPr>
              <w:jc w:val="both"/>
              <w:rPr>
                <w:rFonts w:ascii="Cambria" w:hAnsi="Cambria" w:cs="Times New Roman"/>
              </w:rPr>
            </w:pPr>
          </w:p>
          <w:p w14:paraId="05A8FAAD" w14:textId="5225A356" w:rsidR="003A6D90" w:rsidRDefault="003A6D90" w:rsidP="00F0490F">
            <w:pPr>
              <w:jc w:val="both"/>
              <w:rPr>
                <w:rFonts w:ascii="Cambria" w:hAnsi="Cambria" w:cs="Times New Roman"/>
              </w:rPr>
            </w:pPr>
            <w:r w:rsidRPr="003A6D90">
              <w:rPr>
                <w:rFonts w:ascii="Cambria" w:hAnsi="Cambria" w:cs="Times New Roman"/>
              </w:rPr>
              <w:t xml:space="preserve">Os objetivos e as metas devem ser </w:t>
            </w:r>
            <w:r w:rsidRPr="003A6D90">
              <w:rPr>
                <w:rFonts w:ascii="Cambria" w:hAnsi="Cambria" w:cs="Times New Roman"/>
                <w:b/>
                <w:bCs/>
              </w:rPr>
              <w:t>SMART</w:t>
            </w:r>
            <w:r w:rsidRPr="003A6D90">
              <w:rPr>
                <w:rFonts w:ascii="Cambria" w:hAnsi="Cambria" w:cs="Times New Roman"/>
              </w:rPr>
              <w:t>: e</w:t>
            </w:r>
            <w:r w:rsidRPr="003A6D90">
              <w:rPr>
                <w:rFonts w:ascii="Cambria" w:hAnsi="Cambria" w:cs="Times New Roman"/>
                <w:b/>
                <w:bCs/>
              </w:rPr>
              <w:t>S</w:t>
            </w:r>
            <w:r w:rsidRPr="003A6D90">
              <w:rPr>
                <w:rFonts w:ascii="Cambria" w:hAnsi="Cambria" w:cs="Times New Roman"/>
              </w:rPr>
              <w:t xml:space="preserve">pecíficos, </w:t>
            </w:r>
            <w:r w:rsidRPr="003A6D90">
              <w:rPr>
                <w:rFonts w:ascii="Cambria" w:hAnsi="Cambria" w:cs="Times New Roman"/>
                <w:b/>
                <w:bCs/>
              </w:rPr>
              <w:t>M</w:t>
            </w:r>
            <w:r w:rsidRPr="003A6D90">
              <w:rPr>
                <w:rFonts w:ascii="Cambria" w:hAnsi="Cambria" w:cs="Times New Roman"/>
              </w:rPr>
              <w:t xml:space="preserve">ensuráveis, </w:t>
            </w:r>
            <w:r w:rsidRPr="003A6D90">
              <w:rPr>
                <w:rFonts w:ascii="Cambria" w:hAnsi="Cambria" w:cs="Times New Roman"/>
                <w:b/>
                <w:bCs/>
              </w:rPr>
              <w:t>A</w:t>
            </w:r>
            <w:r w:rsidRPr="003A6D90">
              <w:rPr>
                <w:rFonts w:ascii="Cambria" w:hAnsi="Cambria" w:cs="Times New Roman"/>
              </w:rPr>
              <w:t xml:space="preserve">tingíveis, </w:t>
            </w:r>
            <w:r w:rsidRPr="003A6D90">
              <w:rPr>
                <w:rFonts w:ascii="Cambria" w:hAnsi="Cambria" w:cs="Times New Roman"/>
                <w:b/>
                <w:bCs/>
              </w:rPr>
              <w:t>R</w:t>
            </w:r>
            <w:r w:rsidRPr="003A6D90">
              <w:rPr>
                <w:rFonts w:ascii="Cambria" w:hAnsi="Cambria" w:cs="Times New Roman"/>
              </w:rPr>
              <w:t xml:space="preserve">elevantes e </w:t>
            </w:r>
            <w:r w:rsidRPr="003A6D90">
              <w:rPr>
                <w:rFonts w:ascii="Cambria" w:hAnsi="Cambria" w:cs="Times New Roman"/>
                <w:b/>
                <w:bCs/>
              </w:rPr>
              <w:t>T</w:t>
            </w:r>
            <w:r w:rsidRPr="003A6D90">
              <w:rPr>
                <w:rFonts w:ascii="Cambria" w:hAnsi="Cambria" w:cs="Times New Roman"/>
              </w:rPr>
              <w:t>emporais (definidos no tempo).</w:t>
            </w:r>
          </w:p>
          <w:p w14:paraId="61D6BF58" w14:textId="53D6390A" w:rsidR="00251438" w:rsidRDefault="00251438" w:rsidP="00F225B7">
            <w:pPr>
              <w:jc w:val="both"/>
              <w:rPr>
                <w:rFonts w:ascii="Cambria" w:hAnsi="Cambria" w:cs="Times New Roman"/>
              </w:rPr>
            </w:pPr>
          </w:p>
          <w:p w14:paraId="726D6262" w14:textId="4D03A27E" w:rsidR="00AF7219" w:rsidRDefault="00AF7219" w:rsidP="00F225B7">
            <w:pPr>
              <w:jc w:val="both"/>
              <w:rPr>
                <w:rFonts w:ascii="Cambria" w:hAnsi="Cambria" w:cs="Times New Roman"/>
              </w:rPr>
            </w:pPr>
            <w:r>
              <w:rPr>
                <w:rFonts w:ascii="Cambria" w:hAnsi="Cambria" w:cs="Times New Roman"/>
              </w:rPr>
              <w:t>A</w:t>
            </w:r>
            <w:r w:rsidRPr="00AF7219">
              <w:rPr>
                <w:rFonts w:ascii="Cambria" w:hAnsi="Cambria" w:cs="Times New Roman"/>
              </w:rPr>
              <w:t xml:space="preserve">nálise </w:t>
            </w:r>
            <w:r w:rsidRPr="00AF7219">
              <w:rPr>
                <w:rFonts w:ascii="Cambria" w:hAnsi="Cambria" w:cs="Times New Roman"/>
                <w:b/>
                <w:bCs/>
              </w:rPr>
              <w:t>SWOT</w:t>
            </w:r>
            <w:r>
              <w:rPr>
                <w:rFonts w:ascii="Cambria" w:hAnsi="Cambria" w:cs="Times New Roman"/>
              </w:rPr>
              <w:t>:</w:t>
            </w:r>
          </w:p>
          <w:p w14:paraId="1DF8A885" w14:textId="5630FDD7" w:rsidR="001E4A05" w:rsidRDefault="001E4A05" w:rsidP="00F225B7">
            <w:pPr>
              <w:jc w:val="both"/>
              <w:rPr>
                <w:rFonts w:ascii="Cambria" w:hAnsi="Cambria" w:cs="Times New Roman"/>
              </w:rPr>
            </w:pPr>
            <w:r w:rsidRPr="00AF7219">
              <w:rPr>
                <w:rFonts w:ascii="Cambria" w:hAnsi="Cambria" w:cs="Times New Roman"/>
                <w:b/>
                <w:bCs/>
              </w:rPr>
              <w:t>F</w:t>
            </w:r>
            <w:r>
              <w:rPr>
                <w:rFonts w:ascii="Cambria" w:hAnsi="Cambria" w:cs="Times New Roman"/>
              </w:rPr>
              <w:t xml:space="preserve">orça e </w:t>
            </w:r>
            <w:r w:rsidRPr="00AF7219">
              <w:rPr>
                <w:rFonts w:ascii="Cambria" w:hAnsi="Cambria" w:cs="Times New Roman"/>
                <w:b/>
                <w:bCs/>
              </w:rPr>
              <w:t>f</w:t>
            </w:r>
            <w:r>
              <w:rPr>
                <w:rFonts w:ascii="Cambria" w:hAnsi="Cambria" w:cs="Times New Roman"/>
              </w:rPr>
              <w:t xml:space="preserve">raqueza = </w:t>
            </w:r>
            <w:r w:rsidRPr="00AF7219">
              <w:rPr>
                <w:rFonts w:ascii="Cambria" w:hAnsi="Cambria" w:cs="Times New Roman"/>
                <w:b/>
                <w:bCs/>
              </w:rPr>
              <w:t>interno</w:t>
            </w:r>
            <w:r>
              <w:rPr>
                <w:rFonts w:ascii="Cambria" w:hAnsi="Cambria" w:cs="Times New Roman"/>
              </w:rPr>
              <w:t xml:space="preserve"> = controlável </w:t>
            </w:r>
            <w:r w:rsidR="00AF7219">
              <w:rPr>
                <w:rFonts w:ascii="Cambria" w:hAnsi="Cambria" w:cs="Times New Roman"/>
              </w:rPr>
              <w:t>(f de fiofó)</w:t>
            </w:r>
          </w:p>
          <w:p w14:paraId="72D25D0F" w14:textId="0712D609" w:rsidR="001E4A05" w:rsidRDefault="001E4A05" w:rsidP="00F225B7">
            <w:pPr>
              <w:jc w:val="both"/>
              <w:rPr>
                <w:rFonts w:ascii="Cambria" w:hAnsi="Cambria" w:cs="Times New Roman"/>
              </w:rPr>
            </w:pPr>
            <w:r>
              <w:rPr>
                <w:rFonts w:ascii="Cambria" w:hAnsi="Cambria" w:cs="Times New Roman"/>
              </w:rPr>
              <w:t>Oportunidade e ameaça = externo</w:t>
            </w:r>
            <w:r w:rsidR="00036C8F">
              <w:rPr>
                <w:rFonts w:ascii="Cambria" w:hAnsi="Cambria" w:cs="Times New Roman"/>
              </w:rPr>
              <w:t xml:space="preserve"> (ou ambiental)</w:t>
            </w:r>
            <w:r>
              <w:rPr>
                <w:rFonts w:ascii="Cambria" w:hAnsi="Cambria" w:cs="Times New Roman"/>
              </w:rPr>
              <w:t xml:space="preserve"> = não controlável </w:t>
            </w:r>
          </w:p>
          <w:p w14:paraId="07997190" w14:textId="0B79C7C9" w:rsidR="001E4A05" w:rsidRDefault="001E4A05" w:rsidP="00F225B7">
            <w:pPr>
              <w:jc w:val="both"/>
              <w:rPr>
                <w:rFonts w:ascii="Cambria" w:hAnsi="Cambria" w:cs="Times New Roman"/>
              </w:rPr>
            </w:pPr>
          </w:p>
          <w:p w14:paraId="59F2158D" w14:textId="29B85F43" w:rsidR="00044EF6" w:rsidRPr="00044EF6" w:rsidRDefault="00044EF6" w:rsidP="00F225B7">
            <w:pPr>
              <w:jc w:val="both"/>
              <w:rPr>
                <w:rFonts w:ascii="Cambria" w:hAnsi="Cambria" w:cs="Times New Roman"/>
                <w:b/>
                <w:bCs/>
              </w:rPr>
            </w:pPr>
            <w:r w:rsidRPr="00044EF6">
              <w:rPr>
                <w:rFonts w:ascii="Cambria" w:hAnsi="Cambria" w:cs="Times New Roman"/>
                <w:highlight w:val="yellow"/>
              </w:rPr>
              <w:t xml:space="preserve">O diagnóstico organizacional é a etapa do planejamento estratégico em que o administrador busca entender a situação geral da organização e seu contexto de atuação, analisando os </w:t>
            </w:r>
            <w:r w:rsidRPr="00044EF6">
              <w:rPr>
                <w:rFonts w:ascii="Cambria" w:hAnsi="Cambria" w:cs="Times New Roman"/>
                <w:b/>
                <w:bCs/>
                <w:highlight w:val="yellow"/>
              </w:rPr>
              <w:t>ambientes interno e externo</w:t>
            </w:r>
            <w:r w:rsidRPr="00044EF6">
              <w:rPr>
                <w:rFonts w:ascii="Cambria" w:hAnsi="Cambria" w:cs="Times New Roman"/>
                <w:highlight w:val="yellow"/>
              </w:rPr>
              <w:t xml:space="preserve">. Em relação a esse diagnóstico, ele é realizado por meio da </w:t>
            </w:r>
            <w:r w:rsidRPr="00044EF6">
              <w:rPr>
                <w:rFonts w:ascii="Cambria" w:hAnsi="Cambria" w:cs="Times New Roman"/>
                <w:b/>
                <w:bCs/>
                <w:highlight w:val="yellow"/>
              </w:rPr>
              <w:t>análise swot.</w:t>
            </w:r>
            <w:r w:rsidRPr="00044EF6">
              <w:rPr>
                <w:rFonts w:ascii="Cambria" w:hAnsi="Cambria" w:cs="Times New Roman"/>
                <w:b/>
                <w:bCs/>
              </w:rPr>
              <w:t xml:space="preserve"> </w:t>
            </w:r>
          </w:p>
          <w:p w14:paraId="084DA02F" w14:textId="77777777" w:rsidR="00044EF6" w:rsidRDefault="00044EF6" w:rsidP="00F225B7">
            <w:pPr>
              <w:jc w:val="both"/>
              <w:rPr>
                <w:rFonts w:ascii="Cambria" w:hAnsi="Cambria" w:cs="Times New Roman"/>
              </w:rPr>
            </w:pPr>
          </w:p>
          <w:p w14:paraId="5C571C68" w14:textId="78A60C51" w:rsidR="003A6D90" w:rsidRDefault="001E4A05" w:rsidP="00F225B7">
            <w:pPr>
              <w:jc w:val="both"/>
              <w:rPr>
                <w:rFonts w:ascii="Cambria" w:hAnsi="Cambria" w:cs="Times New Roman"/>
              </w:rPr>
            </w:pPr>
            <w:r w:rsidRPr="001E4A05">
              <w:rPr>
                <w:rFonts w:ascii="Cambria" w:hAnsi="Cambria" w:cs="Times New Roman"/>
              </w:rPr>
              <w:t xml:space="preserve">As </w:t>
            </w:r>
            <w:r w:rsidRPr="001E4A05">
              <w:rPr>
                <w:rFonts w:ascii="Cambria" w:hAnsi="Cambria" w:cs="Times New Roman"/>
                <w:b/>
                <w:bCs/>
              </w:rPr>
              <w:t>05 forças competitivas de Porter</w:t>
            </w:r>
            <w:r w:rsidRPr="001E4A05">
              <w:rPr>
                <w:rFonts w:ascii="Cambria" w:hAnsi="Cambria" w:cs="Times New Roman"/>
              </w:rPr>
              <w:t xml:space="preserve"> são: Ameaça de Novos Entrantes, Ameaça de Produtos Substitutos, Poder de Barganha dos Fornecedores, Poder de Barganha dos Clientes (Compradores) e Rivalidade entre Concorrentes (concorrência no setor).</w:t>
            </w:r>
            <w:r>
              <w:rPr>
                <w:rFonts w:ascii="Cambria" w:hAnsi="Cambria" w:cs="Times New Roman"/>
              </w:rPr>
              <w:t xml:space="preserve"> </w:t>
            </w:r>
          </w:p>
          <w:p w14:paraId="1B5AE257" w14:textId="196A7A05" w:rsidR="00CC1EBD" w:rsidRDefault="00CC1EBD" w:rsidP="00F225B7">
            <w:pPr>
              <w:jc w:val="both"/>
              <w:rPr>
                <w:rFonts w:ascii="Cambria" w:hAnsi="Cambria" w:cs="Times New Roman"/>
              </w:rPr>
            </w:pPr>
          </w:p>
          <w:p w14:paraId="24D7C046" w14:textId="053DB427" w:rsidR="00B4094D" w:rsidRDefault="00257B38" w:rsidP="00F225B7">
            <w:pPr>
              <w:jc w:val="both"/>
              <w:rPr>
                <w:rFonts w:ascii="Cambria" w:hAnsi="Cambria" w:cs="Times New Roman"/>
                <w:b/>
                <w:bCs/>
              </w:rPr>
            </w:pPr>
            <w:r w:rsidRPr="00257B38">
              <w:rPr>
                <w:rFonts w:ascii="Cambria" w:hAnsi="Cambria" w:cs="Times New Roman"/>
              </w:rPr>
              <w:t xml:space="preserve">Um determinado gerente de departamento vê‐se a volta com numerosos problemas no ambiente de trabalho e precisa estabelecer um método que </w:t>
            </w:r>
            <w:r w:rsidRPr="00156D70">
              <w:rPr>
                <w:rFonts w:ascii="Cambria" w:hAnsi="Cambria" w:cs="Times New Roman"/>
                <w:b/>
                <w:bCs/>
              </w:rPr>
              <w:t>priorize</w:t>
            </w:r>
            <w:r w:rsidRPr="00257B38">
              <w:rPr>
                <w:rFonts w:ascii="Cambria" w:hAnsi="Cambria" w:cs="Times New Roman"/>
              </w:rPr>
              <w:t xml:space="preserve"> esses problemas e a análise dos riscos envolvidos. Considerando as ferramentas de gestão de qualidade, assinale a opção que indica a que melhor se adapta a este contexto</w:t>
            </w:r>
            <w:r>
              <w:rPr>
                <w:rFonts w:ascii="Cambria" w:hAnsi="Cambria" w:cs="Times New Roman"/>
              </w:rPr>
              <w:t xml:space="preserve"> = </w:t>
            </w:r>
            <w:r w:rsidRPr="00AF7219">
              <w:rPr>
                <w:rFonts w:ascii="Cambria" w:hAnsi="Cambria" w:cs="Times New Roman"/>
                <w:b/>
                <w:bCs/>
              </w:rPr>
              <w:t>matriz GUT</w:t>
            </w:r>
          </w:p>
          <w:p w14:paraId="2B34F783" w14:textId="77777777" w:rsidR="00156D70" w:rsidRDefault="00156D70" w:rsidP="00F225B7">
            <w:pPr>
              <w:jc w:val="both"/>
              <w:rPr>
                <w:rFonts w:ascii="Cambria" w:hAnsi="Cambria" w:cs="Times New Roman"/>
                <w:b/>
                <w:bCs/>
              </w:rPr>
            </w:pPr>
          </w:p>
          <w:p w14:paraId="2EB58861" w14:textId="5DA1B8A5" w:rsidR="00156D70" w:rsidRDefault="00156D70" w:rsidP="00156D70">
            <w:pPr>
              <w:jc w:val="both"/>
              <w:rPr>
                <w:rFonts w:ascii="Cambria" w:hAnsi="Cambria" w:cs="Times New Roman"/>
              </w:rPr>
            </w:pPr>
            <w:r w:rsidRPr="002B2F40">
              <w:rPr>
                <w:rFonts w:ascii="Cambria" w:hAnsi="Cambria" w:cs="Times New Roman"/>
              </w:rPr>
              <w:t>Um administrador, após assumir a gestão de uma fábrica, encontrou problemas de qualidade que comprometem os resultados da empresa.</w:t>
            </w:r>
            <w:r>
              <w:rPr>
                <w:rFonts w:ascii="Cambria" w:hAnsi="Cambria" w:cs="Times New Roman"/>
              </w:rPr>
              <w:t xml:space="preserve"> </w:t>
            </w:r>
            <w:r w:rsidRPr="002B2F40">
              <w:rPr>
                <w:rFonts w:ascii="Cambria" w:hAnsi="Cambria" w:cs="Times New Roman"/>
              </w:rPr>
              <w:t xml:space="preserve">Assinale a opção que indica a ferramenta de gestão da qualidade que ele poderá utilizar para </w:t>
            </w:r>
            <w:r w:rsidRPr="00156D70">
              <w:rPr>
                <w:rFonts w:ascii="Cambria" w:hAnsi="Cambria" w:cs="Times New Roman"/>
                <w:b/>
                <w:bCs/>
              </w:rPr>
              <w:t>priorizar os problemas</w:t>
            </w:r>
            <w:r w:rsidRPr="002B2F40">
              <w:rPr>
                <w:rFonts w:ascii="Cambria" w:hAnsi="Cambria" w:cs="Times New Roman"/>
              </w:rPr>
              <w:t>, evitando perder tempo com questões de pouca relevância.</w:t>
            </w:r>
            <w:r>
              <w:rPr>
                <w:rFonts w:ascii="Cambria" w:hAnsi="Cambria" w:cs="Times New Roman"/>
              </w:rPr>
              <w:t xml:space="preserve"> &gt;&gt; </w:t>
            </w:r>
            <w:r w:rsidRPr="002B2F40">
              <w:rPr>
                <w:rFonts w:ascii="Cambria" w:hAnsi="Cambria" w:cs="Times New Roman"/>
                <w:b/>
                <w:bCs/>
              </w:rPr>
              <w:t>Matriz GUT</w:t>
            </w:r>
            <w:r w:rsidRPr="002B2F40">
              <w:rPr>
                <w:rFonts w:ascii="Cambria" w:hAnsi="Cambria" w:cs="Times New Roman"/>
              </w:rPr>
              <w:t>.</w:t>
            </w:r>
            <w:r>
              <w:rPr>
                <w:rFonts w:ascii="Cambria" w:hAnsi="Cambria" w:cs="Times New Roman"/>
              </w:rPr>
              <w:t xml:space="preserve">  </w:t>
            </w:r>
          </w:p>
          <w:p w14:paraId="203589FB" w14:textId="40FB1536" w:rsidR="00D94C38" w:rsidRDefault="00D94C38" w:rsidP="00156D70">
            <w:pPr>
              <w:jc w:val="both"/>
              <w:rPr>
                <w:rFonts w:ascii="Cambria" w:hAnsi="Cambria" w:cs="Times New Roman"/>
              </w:rPr>
            </w:pPr>
          </w:p>
          <w:p w14:paraId="7B6986D7" w14:textId="69B35F94" w:rsidR="00D94C38" w:rsidRDefault="00D94C38" w:rsidP="00156D70">
            <w:pPr>
              <w:jc w:val="both"/>
              <w:rPr>
                <w:rFonts w:ascii="Cambria" w:hAnsi="Cambria" w:cs="Times New Roman"/>
              </w:rPr>
            </w:pPr>
            <w:r w:rsidRPr="00D94C38">
              <w:rPr>
                <w:rFonts w:ascii="Cambria" w:hAnsi="Cambria" w:cs="Times New Roman"/>
              </w:rPr>
              <w:t>G.U.T - GRAVIDADE - URGÊNCIA - TENDÊNCIA.</w:t>
            </w:r>
          </w:p>
          <w:p w14:paraId="2166AFB2" w14:textId="7B6F0DF6" w:rsidR="00D94C38" w:rsidRDefault="00D94C38" w:rsidP="00156D70">
            <w:pPr>
              <w:jc w:val="both"/>
              <w:rPr>
                <w:rFonts w:ascii="Cambria" w:hAnsi="Cambria" w:cs="Times New Roman"/>
              </w:rPr>
            </w:pPr>
          </w:p>
          <w:p w14:paraId="1D392881" w14:textId="68589FF9" w:rsidR="00CC1EBD" w:rsidRDefault="00044EF6" w:rsidP="00F225B7">
            <w:pPr>
              <w:jc w:val="both"/>
              <w:rPr>
                <w:rFonts w:ascii="Cambria" w:hAnsi="Cambria" w:cs="Times New Roman"/>
              </w:rPr>
            </w:pPr>
            <w:r w:rsidRPr="00044EF6">
              <w:rPr>
                <w:rFonts w:ascii="Cambria" w:hAnsi="Cambria" w:cs="Times New Roman"/>
                <w:highlight w:val="yellow"/>
              </w:rPr>
              <w:t xml:space="preserve">A construção de cenários é uma ferramenta poderosa para o planejamento de uma organização. Dentre os métodos de construção de cenários, a </w:t>
            </w:r>
            <w:r w:rsidRPr="00010D4F">
              <w:rPr>
                <w:rFonts w:ascii="Cambria" w:hAnsi="Cambria" w:cs="Times New Roman"/>
                <w:b/>
                <w:bCs/>
                <w:highlight w:val="yellow"/>
              </w:rPr>
              <w:t>lógica intuitiva</w:t>
            </w:r>
            <w:r w:rsidRPr="00044EF6">
              <w:rPr>
                <w:rFonts w:ascii="Cambria" w:hAnsi="Cambria" w:cs="Times New Roman"/>
                <w:highlight w:val="yellow"/>
              </w:rPr>
              <w:t xml:space="preserve"> tem como fundamento as </w:t>
            </w:r>
            <w:r w:rsidRPr="00010D4F">
              <w:rPr>
                <w:rFonts w:ascii="Cambria" w:hAnsi="Cambria" w:cs="Times New Roman"/>
                <w:b/>
                <w:bCs/>
                <w:highlight w:val="yellow"/>
              </w:rPr>
              <w:t xml:space="preserve">visões de mundo </w:t>
            </w:r>
            <w:r w:rsidRPr="00044EF6">
              <w:rPr>
                <w:rFonts w:ascii="Cambria" w:hAnsi="Cambria" w:cs="Times New Roman"/>
                <w:highlight w:val="yellow"/>
              </w:rPr>
              <w:t>dos gestores da organização.</w:t>
            </w:r>
          </w:p>
          <w:p w14:paraId="19250FA4" w14:textId="2AFE0487" w:rsidR="00044EF6" w:rsidRDefault="00044EF6" w:rsidP="00F225B7">
            <w:pPr>
              <w:jc w:val="both"/>
              <w:rPr>
                <w:rFonts w:ascii="Cambria" w:hAnsi="Cambria" w:cs="Times New Roman"/>
              </w:rPr>
            </w:pPr>
          </w:p>
          <w:p w14:paraId="6E006630" w14:textId="07D4C82C" w:rsidR="00044EF6" w:rsidRDefault="00044EF6" w:rsidP="00044EF6">
            <w:pPr>
              <w:jc w:val="both"/>
              <w:rPr>
                <w:rFonts w:ascii="Cambria" w:hAnsi="Cambria" w:cs="Times New Roman"/>
              </w:rPr>
            </w:pPr>
            <w:r w:rsidRPr="00044EF6">
              <w:rPr>
                <w:rFonts w:ascii="Cambria" w:hAnsi="Cambria" w:cs="Times New Roman"/>
                <w:highlight w:val="yellow"/>
              </w:rPr>
              <w:t>Uma organização pretende expandir seus negócios para um novo setor. Pensando nisso, ela fez um estudo, pautado no modelo das Cinco Forças de Porter, e opta por buscar um mercado com baixo poder de barganha dos clientes e a seguinte característica:  diferenciação nos produtos.</w:t>
            </w:r>
          </w:p>
          <w:p w14:paraId="32935D05" w14:textId="77777777" w:rsidR="00044EF6" w:rsidRDefault="00044EF6" w:rsidP="00F225B7">
            <w:pPr>
              <w:jc w:val="both"/>
              <w:rPr>
                <w:rFonts w:ascii="Cambria" w:hAnsi="Cambria" w:cs="Times New Roman"/>
              </w:rPr>
            </w:pPr>
          </w:p>
          <w:p w14:paraId="03039FC6" w14:textId="2041F6D8" w:rsidR="00CC1EBD" w:rsidRDefault="00AF7219" w:rsidP="00F225B7">
            <w:pPr>
              <w:jc w:val="both"/>
              <w:rPr>
                <w:rFonts w:ascii="Cambria" w:hAnsi="Cambria" w:cs="Times New Roman"/>
              </w:rPr>
            </w:pPr>
            <w:r w:rsidRPr="00AF7219">
              <w:rPr>
                <w:rFonts w:ascii="Cambria" w:hAnsi="Cambria" w:cs="Times New Roman"/>
                <w:b/>
                <w:bCs/>
              </w:rPr>
              <w:t>BSC</w:t>
            </w:r>
            <w:r w:rsidRPr="00AF7219">
              <w:rPr>
                <w:rFonts w:ascii="Cambria" w:hAnsi="Cambria" w:cs="Times New Roman"/>
              </w:rPr>
              <w:t xml:space="preserve"> não está limitado aos indicadores financeiros! Ele leva em consideração o equilíbrio entre 04 diferentes perspectivas: Financeira; Cliente</w:t>
            </w:r>
            <w:r w:rsidR="001F234E">
              <w:rPr>
                <w:rFonts w:ascii="Cambria" w:hAnsi="Cambria" w:cs="Times New Roman"/>
              </w:rPr>
              <w:t xml:space="preserve"> (tem a ver com </w:t>
            </w:r>
            <w:r w:rsidR="001F234E" w:rsidRPr="001F234E">
              <w:rPr>
                <w:rFonts w:ascii="Cambria" w:hAnsi="Cambria" w:cs="Times New Roman"/>
              </w:rPr>
              <w:t>Market-share</w:t>
            </w:r>
            <w:r w:rsidR="001F234E">
              <w:rPr>
                <w:rFonts w:ascii="Cambria" w:hAnsi="Cambria" w:cs="Times New Roman"/>
              </w:rPr>
              <w:t>)</w:t>
            </w:r>
            <w:r w:rsidRPr="00AF7219">
              <w:rPr>
                <w:rFonts w:ascii="Cambria" w:hAnsi="Cambria" w:cs="Times New Roman"/>
              </w:rPr>
              <w:t>; Processos Internos e; Aprendizado e Crescimento.</w:t>
            </w:r>
          </w:p>
          <w:p w14:paraId="6CCA98FE" w14:textId="335C276F" w:rsidR="00AF7219" w:rsidRDefault="00AF7219" w:rsidP="00F225B7">
            <w:pPr>
              <w:jc w:val="both"/>
              <w:rPr>
                <w:rFonts w:ascii="Cambria" w:hAnsi="Cambria" w:cs="Times New Roman"/>
              </w:rPr>
            </w:pPr>
          </w:p>
          <w:p w14:paraId="25D195BD" w14:textId="77777777" w:rsidR="00AF7219" w:rsidRDefault="00AF7219" w:rsidP="00F225B7">
            <w:pPr>
              <w:jc w:val="both"/>
              <w:rPr>
                <w:rFonts w:ascii="Cambria" w:hAnsi="Cambria" w:cs="Times New Roman"/>
              </w:rPr>
            </w:pPr>
            <w:r>
              <w:rPr>
                <w:rFonts w:ascii="Cambria" w:hAnsi="Cambria" w:cs="Times New Roman"/>
                <w:b/>
                <w:bCs/>
              </w:rPr>
              <w:t>M</w:t>
            </w:r>
            <w:r w:rsidRPr="00AF7219">
              <w:rPr>
                <w:rFonts w:ascii="Cambria" w:hAnsi="Cambria" w:cs="Times New Roman"/>
                <w:b/>
                <w:bCs/>
              </w:rPr>
              <w:t>atriz BCG</w:t>
            </w:r>
            <w:r>
              <w:rPr>
                <w:rFonts w:ascii="Cambria" w:hAnsi="Cambria" w:cs="Times New Roman"/>
              </w:rPr>
              <w:t xml:space="preserve"> &gt;&gt; </w:t>
            </w:r>
            <w:r w:rsidRPr="00AF7219">
              <w:rPr>
                <w:rFonts w:ascii="Cambria" w:hAnsi="Cambria" w:cs="Times New Roman"/>
              </w:rPr>
              <w:t xml:space="preserve">“Cachorros” ou “abacaxis” são negócios ou unidades de negócio com baixa participação em mercados estáticos ou em declínio. </w:t>
            </w:r>
            <w:r>
              <w:rPr>
                <w:rFonts w:ascii="Cambria" w:hAnsi="Cambria" w:cs="Times New Roman"/>
              </w:rPr>
              <w:t xml:space="preserve"> </w:t>
            </w:r>
          </w:p>
          <w:p w14:paraId="28C80BBD" w14:textId="77777777" w:rsidR="00AF7219" w:rsidRDefault="00AF7219" w:rsidP="00F225B7">
            <w:pPr>
              <w:jc w:val="both"/>
              <w:rPr>
                <w:rFonts w:ascii="Cambria" w:hAnsi="Cambria" w:cs="Times New Roman"/>
              </w:rPr>
            </w:pPr>
          </w:p>
          <w:p w14:paraId="7FC11FB0" w14:textId="03842C0A" w:rsidR="00AF7219" w:rsidRDefault="00471310" w:rsidP="00F225B7">
            <w:pPr>
              <w:jc w:val="both"/>
              <w:rPr>
                <w:rFonts w:ascii="Cambria" w:hAnsi="Cambria" w:cs="Times New Roman"/>
              </w:rPr>
            </w:pPr>
            <w:r>
              <w:rPr>
                <w:rFonts w:ascii="Cambria" w:hAnsi="Cambria" w:cs="Times New Roman"/>
                <w:b/>
                <w:bCs/>
              </w:rPr>
              <w:lastRenderedPageBreak/>
              <w:t>F</w:t>
            </w:r>
            <w:r w:rsidRPr="00471310">
              <w:rPr>
                <w:rFonts w:ascii="Cambria" w:hAnsi="Cambria" w:cs="Times New Roman"/>
                <w:b/>
                <w:bCs/>
              </w:rPr>
              <w:t>erramenta 5W2H</w:t>
            </w:r>
            <w:r>
              <w:rPr>
                <w:rFonts w:ascii="Cambria" w:hAnsi="Cambria" w:cs="Times New Roman"/>
              </w:rPr>
              <w:t xml:space="preserve"> &gt;&gt; who, when, how much, etc. </w:t>
            </w:r>
          </w:p>
          <w:p w14:paraId="6FC70ED5" w14:textId="77777777" w:rsidR="00AF7219" w:rsidRDefault="00AF7219" w:rsidP="00F225B7">
            <w:pPr>
              <w:jc w:val="both"/>
              <w:rPr>
                <w:rFonts w:ascii="Cambria" w:hAnsi="Cambria" w:cs="Times New Roman"/>
              </w:rPr>
            </w:pPr>
          </w:p>
          <w:p w14:paraId="6F23457F" w14:textId="62C3771E" w:rsidR="00F91809" w:rsidRDefault="00F91809" w:rsidP="00F225B7">
            <w:pPr>
              <w:jc w:val="both"/>
              <w:rPr>
                <w:rFonts w:ascii="Cambria" w:hAnsi="Cambria" w:cs="Times New Roman"/>
                <w:b/>
                <w:bCs/>
              </w:rPr>
            </w:pPr>
            <w:r w:rsidRPr="00F91809">
              <w:rPr>
                <w:rFonts w:ascii="Cambria" w:hAnsi="Cambria" w:cs="Times New Roman"/>
                <w:b/>
                <w:bCs/>
              </w:rPr>
              <w:t>Ciclo PDCA (Ciclo de Deming / Ciclo de Shewhart)</w:t>
            </w:r>
            <w:r w:rsidR="00F733CC" w:rsidRPr="00F733CC">
              <w:rPr>
                <w:rFonts w:ascii="Cambria" w:hAnsi="Cambria" w:cs="Times New Roman"/>
              </w:rPr>
              <w:t xml:space="preserve"> = ferramenta está na melhoria contínua dos processos</w:t>
            </w:r>
          </w:p>
          <w:p w14:paraId="454A3703" w14:textId="03C30994" w:rsidR="00F91809" w:rsidRDefault="00F91809" w:rsidP="00F225B7">
            <w:pPr>
              <w:jc w:val="both"/>
              <w:rPr>
                <w:rFonts w:ascii="Cambria" w:hAnsi="Cambria" w:cs="Times New Roman"/>
                <w:b/>
                <w:bCs/>
              </w:rPr>
            </w:pPr>
            <w:r w:rsidRPr="00F733CC">
              <w:rPr>
                <w:rFonts w:ascii="Cambria" w:hAnsi="Cambria" w:cs="Times New Roman"/>
                <w:b/>
                <w:bCs/>
                <w:color w:val="FF0000"/>
              </w:rPr>
              <w:t>P</w:t>
            </w:r>
            <w:r w:rsidRPr="00F91809">
              <w:rPr>
                <w:rFonts w:ascii="Cambria" w:hAnsi="Cambria" w:cs="Times New Roman"/>
              </w:rPr>
              <w:t>lan</w:t>
            </w:r>
            <w:r>
              <w:rPr>
                <w:rFonts w:ascii="Cambria" w:hAnsi="Cambria" w:cs="Times New Roman"/>
                <w:b/>
                <w:bCs/>
              </w:rPr>
              <w:t xml:space="preserve"> (planejar)</w:t>
            </w:r>
          </w:p>
          <w:p w14:paraId="774047AB" w14:textId="496455F4" w:rsidR="00F91809" w:rsidRDefault="00F91809" w:rsidP="00F225B7">
            <w:pPr>
              <w:jc w:val="both"/>
              <w:rPr>
                <w:rFonts w:ascii="Cambria" w:hAnsi="Cambria" w:cs="Times New Roman"/>
              </w:rPr>
            </w:pPr>
            <w:r w:rsidRPr="00F733CC">
              <w:rPr>
                <w:rFonts w:ascii="Cambria" w:hAnsi="Cambria" w:cs="Times New Roman"/>
                <w:b/>
                <w:bCs/>
                <w:color w:val="FF0000"/>
              </w:rPr>
              <w:t>D</w:t>
            </w:r>
            <w:r>
              <w:rPr>
                <w:rFonts w:ascii="Cambria" w:hAnsi="Cambria" w:cs="Times New Roman"/>
              </w:rPr>
              <w:t xml:space="preserve">o </w:t>
            </w:r>
            <w:r w:rsidRPr="00F91809">
              <w:rPr>
                <w:rFonts w:ascii="Cambria" w:hAnsi="Cambria" w:cs="Times New Roman"/>
                <w:b/>
                <w:bCs/>
              </w:rPr>
              <w:t>(</w:t>
            </w:r>
            <w:r>
              <w:rPr>
                <w:rFonts w:ascii="Cambria" w:hAnsi="Cambria" w:cs="Times New Roman"/>
                <w:b/>
                <w:bCs/>
              </w:rPr>
              <w:t>executar</w:t>
            </w:r>
            <w:r w:rsidR="00121A56">
              <w:rPr>
                <w:rFonts w:ascii="Cambria" w:hAnsi="Cambria" w:cs="Times New Roman"/>
                <w:b/>
                <w:bCs/>
              </w:rPr>
              <w:t xml:space="preserve">, </w:t>
            </w:r>
            <w:r w:rsidR="00121A56" w:rsidRPr="00F733CC">
              <w:rPr>
                <w:rFonts w:ascii="Cambria" w:hAnsi="Cambria" w:cs="Times New Roman"/>
                <w:b/>
                <w:bCs/>
                <w:highlight w:val="yellow"/>
              </w:rPr>
              <w:t>coletar dados</w:t>
            </w:r>
            <w:r w:rsidRPr="00F91809">
              <w:rPr>
                <w:rFonts w:ascii="Cambria" w:hAnsi="Cambria" w:cs="Times New Roman"/>
                <w:b/>
                <w:bCs/>
              </w:rPr>
              <w:t>)</w:t>
            </w:r>
          </w:p>
          <w:p w14:paraId="20D02387" w14:textId="3F3A7B05" w:rsidR="00F91809" w:rsidRDefault="00F91809" w:rsidP="00F225B7">
            <w:pPr>
              <w:jc w:val="both"/>
              <w:rPr>
                <w:rFonts w:ascii="Cambria" w:hAnsi="Cambria" w:cs="Times New Roman"/>
              </w:rPr>
            </w:pPr>
            <w:r w:rsidRPr="00F733CC">
              <w:rPr>
                <w:rFonts w:ascii="Cambria" w:hAnsi="Cambria" w:cs="Times New Roman"/>
                <w:b/>
                <w:bCs/>
                <w:color w:val="FF0000"/>
              </w:rPr>
              <w:t>C</w:t>
            </w:r>
            <w:r>
              <w:rPr>
                <w:rFonts w:ascii="Cambria" w:hAnsi="Cambria" w:cs="Times New Roman"/>
              </w:rPr>
              <w:t xml:space="preserve">heck </w:t>
            </w:r>
            <w:r w:rsidRPr="00F91809">
              <w:rPr>
                <w:rFonts w:ascii="Cambria" w:hAnsi="Cambria" w:cs="Times New Roman"/>
                <w:b/>
                <w:bCs/>
              </w:rPr>
              <w:t>(</w:t>
            </w:r>
            <w:r>
              <w:rPr>
                <w:rFonts w:ascii="Cambria" w:hAnsi="Cambria" w:cs="Times New Roman"/>
                <w:b/>
                <w:bCs/>
              </w:rPr>
              <w:t>verificar</w:t>
            </w:r>
            <w:r w:rsidRPr="00F91809">
              <w:rPr>
                <w:rFonts w:ascii="Cambria" w:hAnsi="Cambria" w:cs="Times New Roman"/>
                <w:b/>
                <w:bCs/>
              </w:rPr>
              <w:t>)</w:t>
            </w:r>
          </w:p>
          <w:p w14:paraId="2B6F5C29" w14:textId="33AEA3C9" w:rsidR="009F3FAE" w:rsidRDefault="00F91809" w:rsidP="00F225B7">
            <w:pPr>
              <w:jc w:val="both"/>
              <w:rPr>
                <w:rFonts w:ascii="Cambria" w:hAnsi="Cambria" w:cs="Times New Roman"/>
              </w:rPr>
            </w:pPr>
            <w:r w:rsidRPr="00F733CC">
              <w:rPr>
                <w:rFonts w:ascii="Cambria" w:hAnsi="Cambria" w:cs="Times New Roman"/>
                <w:b/>
                <w:bCs/>
                <w:color w:val="FF0000"/>
              </w:rPr>
              <w:t>A</w:t>
            </w:r>
            <w:r>
              <w:rPr>
                <w:rFonts w:ascii="Cambria" w:hAnsi="Cambria" w:cs="Times New Roman"/>
              </w:rPr>
              <w:t xml:space="preserve">ct </w:t>
            </w:r>
            <w:r w:rsidRPr="00F91809">
              <w:rPr>
                <w:rFonts w:ascii="Cambria" w:hAnsi="Cambria" w:cs="Times New Roman"/>
                <w:b/>
                <w:bCs/>
              </w:rPr>
              <w:t>(</w:t>
            </w:r>
            <w:r>
              <w:rPr>
                <w:rFonts w:ascii="Cambria" w:hAnsi="Cambria" w:cs="Times New Roman"/>
                <w:b/>
                <w:bCs/>
              </w:rPr>
              <w:t>agir corretivamente</w:t>
            </w:r>
            <w:r w:rsidRPr="00F91809">
              <w:rPr>
                <w:rFonts w:ascii="Cambria" w:hAnsi="Cambria" w:cs="Times New Roman"/>
                <w:b/>
                <w:bCs/>
              </w:rPr>
              <w:t>)</w:t>
            </w:r>
          </w:p>
          <w:p w14:paraId="3653088A" w14:textId="6A134A4C" w:rsidR="00121A56" w:rsidRDefault="00121A56" w:rsidP="00F225B7">
            <w:pPr>
              <w:jc w:val="both"/>
              <w:rPr>
                <w:rFonts w:ascii="Cambria" w:hAnsi="Cambria" w:cs="Times New Roman"/>
              </w:rPr>
            </w:pPr>
          </w:p>
          <w:p w14:paraId="665AF715" w14:textId="77777777" w:rsidR="00F733CC" w:rsidRDefault="00F733CC" w:rsidP="00F733CC">
            <w:pPr>
              <w:jc w:val="both"/>
              <w:rPr>
                <w:rFonts w:ascii="Cambria" w:hAnsi="Cambria" w:cs="Times New Roman"/>
              </w:rPr>
            </w:pPr>
            <w:r w:rsidRPr="00DD699D">
              <w:rPr>
                <w:rFonts w:ascii="Cambria" w:hAnsi="Cambria" w:cs="Times New Roman"/>
                <w:highlight w:val="yellow"/>
              </w:rPr>
              <w:t xml:space="preserve">O aumento da competição das últimas décadas fez com que algumas empresas, para conseguir destaque no mercado, buscassem cada vez mais inovações e melhorias na qualidade dos processos de negócio. A adoção de uma metodologia iterativa, de quatro etapas, </w:t>
            </w:r>
            <w:r w:rsidRPr="00DD699D">
              <w:rPr>
                <w:rFonts w:ascii="Cambria" w:hAnsi="Cambria" w:cs="Times New Roman"/>
                <w:b/>
                <w:bCs/>
                <w:highlight w:val="yellow"/>
              </w:rPr>
              <w:t>focada na melhoria contínua</w:t>
            </w:r>
            <w:r w:rsidRPr="00DD699D">
              <w:rPr>
                <w:rFonts w:ascii="Cambria" w:hAnsi="Cambria" w:cs="Times New Roman"/>
                <w:highlight w:val="yellow"/>
              </w:rPr>
              <w:t xml:space="preserve">, está relacionada à ferramenta conhecida por: ciclo </w:t>
            </w:r>
            <w:r w:rsidRPr="00DD699D">
              <w:rPr>
                <w:rFonts w:ascii="Cambria" w:hAnsi="Cambria" w:cs="Times New Roman"/>
                <w:b/>
                <w:bCs/>
                <w:highlight w:val="yellow"/>
              </w:rPr>
              <w:t>PDCA</w:t>
            </w:r>
          </w:p>
          <w:p w14:paraId="29DAD31A" w14:textId="77777777" w:rsidR="00F733CC" w:rsidRDefault="00F733CC" w:rsidP="00F225B7">
            <w:pPr>
              <w:jc w:val="both"/>
              <w:rPr>
                <w:rFonts w:ascii="Cambria" w:hAnsi="Cambria" w:cs="Times New Roman"/>
              </w:rPr>
            </w:pPr>
          </w:p>
          <w:p w14:paraId="100A7890" w14:textId="57343F72" w:rsidR="00552D45" w:rsidRDefault="00552D45" w:rsidP="00F225B7">
            <w:pPr>
              <w:jc w:val="both"/>
              <w:rPr>
                <w:rFonts w:ascii="Cambria" w:hAnsi="Cambria" w:cs="Times New Roman"/>
              </w:rPr>
            </w:pPr>
            <w:r w:rsidRPr="00552D45">
              <w:rPr>
                <w:rFonts w:ascii="Cambria" w:hAnsi="Cambria" w:cs="Times New Roman"/>
                <w:b/>
                <w:bCs/>
              </w:rPr>
              <w:t>Amplitude administrativa</w:t>
            </w:r>
            <w:r w:rsidRPr="00552D45">
              <w:rPr>
                <w:rFonts w:ascii="Cambria" w:hAnsi="Cambria" w:cs="Times New Roman"/>
              </w:rPr>
              <w:t>: Também chamada de “</w:t>
            </w:r>
            <w:r w:rsidRPr="00552D45">
              <w:rPr>
                <w:rFonts w:ascii="Cambria" w:hAnsi="Cambria" w:cs="Times New Roman"/>
                <w:b/>
                <w:bCs/>
              </w:rPr>
              <w:t>amplitude de controle</w:t>
            </w:r>
            <w:r w:rsidRPr="00552D45">
              <w:rPr>
                <w:rFonts w:ascii="Cambria" w:hAnsi="Cambria" w:cs="Times New Roman"/>
              </w:rPr>
              <w:t>” ou “amplitude de comando”, trata-se do número de subordinados que podem ficar sob supervisão de um administrador. Quanto maior o número de funcionários sob comando de algum supervisor, maior é a amplitude de comando</w:t>
            </w:r>
            <w:r w:rsidR="006550D1">
              <w:rPr>
                <w:rFonts w:ascii="Cambria" w:hAnsi="Cambria" w:cs="Times New Roman"/>
              </w:rPr>
              <w:t xml:space="preserve"> </w:t>
            </w:r>
            <w:r w:rsidR="000349FE">
              <w:rPr>
                <w:rFonts w:ascii="Cambria" w:hAnsi="Cambria" w:cs="Times New Roman"/>
              </w:rPr>
              <w:t xml:space="preserve">= triangulo baixo </w:t>
            </w:r>
            <w:r w:rsidR="006550D1">
              <w:rPr>
                <w:rFonts w:ascii="Cambria" w:hAnsi="Cambria" w:cs="Times New Roman"/>
              </w:rPr>
              <w:t>(</w:t>
            </w:r>
            <w:r w:rsidR="006550D1" w:rsidRPr="006550D1">
              <w:rPr>
                <w:rFonts w:ascii="Cambria" w:hAnsi="Cambria" w:cs="Times New Roman"/>
              </w:rPr>
              <w:t>menor são os custos envolvidos</w:t>
            </w:r>
            <w:r w:rsidR="006550D1">
              <w:rPr>
                <w:rFonts w:ascii="Cambria" w:hAnsi="Cambria" w:cs="Times New Roman"/>
              </w:rPr>
              <w:t>)</w:t>
            </w:r>
            <w:r w:rsidRPr="00552D45">
              <w:rPr>
                <w:rFonts w:ascii="Cambria" w:hAnsi="Cambria" w:cs="Times New Roman"/>
              </w:rPr>
              <w:t>.</w:t>
            </w:r>
            <w:r>
              <w:rPr>
                <w:rFonts w:ascii="Cambria" w:hAnsi="Cambria" w:cs="Times New Roman"/>
              </w:rPr>
              <w:t xml:space="preserve"> </w:t>
            </w:r>
            <w:r w:rsidRPr="00552D45">
              <w:rPr>
                <w:rFonts w:ascii="Cambria" w:hAnsi="Cambria" w:cs="Times New Roman"/>
              </w:rPr>
              <w:t>Quanto menor a amplitude de controle (menos subordinados sob supervisão), maior serão os níveis hierárquicos (logo, a estrutura organizacional será mais “alta”</w:t>
            </w:r>
            <w:r w:rsidR="000349FE">
              <w:rPr>
                <w:rFonts w:ascii="Cambria" w:hAnsi="Cambria" w:cs="Times New Roman"/>
              </w:rPr>
              <w:t xml:space="preserve"> (triângulo alto)</w:t>
            </w:r>
            <w:r w:rsidRPr="00552D45">
              <w:rPr>
                <w:rFonts w:ascii="Cambria" w:hAnsi="Cambria" w:cs="Times New Roman"/>
              </w:rPr>
              <w:t>, mais “verticalizada”</w:t>
            </w:r>
            <w:r w:rsidR="006550D1">
              <w:rPr>
                <w:rFonts w:ascii="Cambria" w:hAnsi="Cambria" w:cs="Times New Roman"/>
              </w:rPr>
              <w:t xml:space="preserve"> = mais onerosa</w:t>
            </w:r>
            <w:r w:rsidRPr="00552D45">
              <w:rPr>
                <w:rFonts w:ascii="Cambria" w:hAnsi="Cambria" w:cs="Times New Roman"/>
              </w:rPr>
              <w:t>).</w:t>
            </w:r>
          </w:p>
          <w:p w14:paraId="799A9A21" w14:textId="3B17EFF4" w:rsidR="00552D45" w:rsidRDefault="00552D45" w:rsidP="00F225B7">
            <w:pPr>
              <w:jc w:val="both"/>
              <w:rPr>
                <w:rFonts w:ascii="Cambria" w:hAnsi="Cambria" w:cs="Times New Roman"/>
              </w:rPr>
            </w:pPr>
          </w:p>
          <w:p w14:paraId="71C9C5F5" w14:textId="77777777" w:rsidR="007E4207" w:rsidRPr="007E4207" w:rsidRDefault="007E4207" w:rsidP="007E4207">
            <w:pPr>
              <w:jc w:val="both"/>
              <w:rPr>
                <w:rFonts w:ascii="Cambria" w:hAnsi="Cambria" w:cs="Times New Roman"/>
              </w:rPr>
            </w:pPr>
            <w:r w:rsidRPr="007E4207">
              <w:rPr>
                <w:rFonts w:ascii="Cambria" w:hAnsi="Cambria" w:cs="Times New Roman"/>
                <w:b/>
                <w:bCs/>
              </w:rPr>
              <w:t>Decisões Programadas</w:t>
            </w:r>
            <w:r w:rsidRPr="007E4207">
              <w:rPr>
                <w:rFonts w:ascii="Cambria" w:hAnsi="Cambria" w:cs="Times New Roman"/>
              </w:rPr>
              <w:t xml:space="preserve"> (Decisões Programáveis / Decisões Estruturadas): Tratam-se de </w:t>
            </w:r>
          </w:p>
          <w:p w14:paraId="205D492C" w14:textId="5B57AF3C" w:rsidR="00552D45" w:rsidRDefault="007E4207" w:rsidP="007E4207">
            <w:pPr>
              <w:jc w:val="both"/>
              <w:rPr>
                <w:rFonts w:ascii="Cambria" w:hAnsi="Cambria" w:cs="Times New Roman"/>
              </w:rPr>
            </w:pPr>
            <w:r w:rsidRPr="007E4207">
              <w:rPr>
                <w:rFonts w:ascii="Cambria" w:hAnsi="Cambria" w:cs="Times New Roman"/>
              </w:rPr>
              <w:t>decisões rotineiras e repetitivas, utilizadas para resolver problemas cotidianos.</w:t>
            </w:r>
            <w:r>
              <w:rPr>
                <w:rFonts w:ascii="Cambria" w:hAnsi="Cambria" w:cs="Times New Roman"/>
              </w:rPr>
              <w:t xml:space="preserve"> </w:t>
            </w:r>
            <w:r w:rsidRPr="007E4207">
              <w:rPr>
                <w:rFonts w:ascii="Cambria" w:hAnsi="Cambria" w:cs="Times New Roman"/>
              </w:rPr>
              <w:t>situações de certeza e previsibilidade</w:t>
            </w:r>
            <w:r>
              <w:rPr>
                <w:rFonts w:ascii="Cambria" w:hAnsi="Cambria" w:cs="Times New Roman"/>
              </w:rPr>
              <w:t xml:space="preserve">. </w:t>
            </w:r>
            <w:r w:rsidRPr="007E4207">
              <w:rPr>
                <w:rFonts w:ascii="Cambria" w:hAnsi="Cambria" w:cs="Times New Roman"/>
              </w:rPr>
              <w:t>As decisões programadas são “descentralizadas” entre os funcionários da organização e predominam no nível operacional das organizações.</w:t>
            </w:r>
            <w:r>
              <w:rPr>
                <w:rFonts w:ascii="Cambria" w:hAnsi="Cambria" w:cs="Times New Roman"/>
              </w:rPr>
              <w:t xml:space="preserve"> </w:t>
            </w:r>
            <w:r w:rsidRPr="007E4207">
              <w:rPr>
                <w:rFonts w:ascii="Cambria" w:hAnsi="Cambria" w:cs="Times New Roman"/>
              </w:rPr>
              <w:t>ambientes estáveis.</w:t>
            </w:r>
          </w:p>
          <w:p w14:paraId="3C92722D" w14:textId="77777777" w:rsidR="007E4207" w:rsidRPr="007E4207" w:rsidRDefault="007E4207" w:rsidP="007E4207">
            <w:pPr>
              <w:jc w:val="both"/>
              <w:rPr>
                <w:rFonts w:ascii="Cambria" w:hAnsi="Cambria" w:cs="Times New Roman"/>
              </w:rPr>
            </w:pPr>
            <w:r w:rsidRPr="007E4207">
              <w:rPr>
                <w:rFonts w:ascii="Cambria" w:hAnsi="Cambria" w:cs="Times New Roman"/>
                <w:b/>
                <w:bCs/>
              </w:rPr>
              <w:t>Decisões Não Programadas</w:t>
            </w:r>
            <w:r w:rsidRPr="007E4207">
              <w:rPr>
                <w:rFonts w:ascii="Cambria" w:hAnsi="Cambria" w:cs="Times New Roman"/>
              </w:rPr>
              <w:t xml:space="preserve"> (Decisões Não Programáveis / Decisões Não Estruturadas): </w:t>
            </w:r>
          </w:p>
          <w:p w14:paraId="5932F380" w14:textId="77777777" w:rsidR="007E4207" w:rsidRPr="007E4207" w:rsidRDefault="007E4207" w:rsidP="007E4207">
            <w:pPr>
              <w:jc w:val="both"/>
              <w:rPr>
                <w:rFonts w:ascii="Cambria" w:hAnsi="Cambria" w:cs="Times New Roman"/>
              </w:rPr>
            </w:pPr>
            <w:r w:rsidRPr="007E4207">
              <w:rPr>
                <w:rFonts w:ascii="Cambria" w:hAnsi="Cambria" w:cs="Times New Roman"/>
              </w:rPr>
              <w:t xml:space="preserve">Tratam-se de decisões novas e não repetitivas, utilizadas para resolver problemas não </w:t>
            </w:r>
          </w:p>
          <w:p w14:paraId="16356D63" w14:textId="77777777" w:rsidR="007E4207" w:rsidRDefault="007E4207" w:rsidP="007E4207">
            <w:pPr>
              <w:jc w:val="both"/>
              <w:rPr>
                <w:rFonts w:ascii="Cambria" w:hAnsi="Cambria" w:cs="Times New Roman"/>
              </w:rPr>
            </w:pPr>
            <w:r w:rsidRPr="007E4207">
              <w:rPr>
                <w:rFonts w:ascii="Cambria" w:hAnsi="Cambria" w:cs="Times New Roman"/>
              </w:rPr>
              <w:t>rotineiros.</w:t>
            </w:r>
            <w:r>
              <w:rPr>
                <w:rFonts w:ascii="Cambria" w:hAnsi="Cambria" w:cs="Times New Roman"/>
              </w:rPr>
              <w:t xml:space="preserve"> </w:t>
            </w:r>
            <w:r w:rsidRPr="007E4207">
              <w:rPr>
                <w:rFonts w:ascii="Cambria" w:hAnsi="Cambria" w:cs="Times New Roman"/>
              </w:rPr>
              <w:t>são decisões mais “complexas”, utilizadas para responder a situações “excepcionais”/”extraordinárias”</w:t>
            </w:r>
            <w:r>
              <w:rPr>
                <w:rFonts w:ascii="Cambria" w:hAnsi="Cambria" w:cs="Times New Roman"/>
              </w:rPr>
              <w:t>. A</w:t>
            </w:r>
            <w:r w:rsidRPr="007E4207">
              <w:rPr>
                <w:rFonts w:ascii="Cambria" w:hAnsi="Cambria" w:cs="Times New Roman"/>
              </w:rPr>
              <w:t>s decisões não programadas costumam ser “centralizadas” nos gestores da organização e predominam no nível estratégico das organizações.</w:t>
            </w:r>
            <w:r>
              <w:rPr>
                <w:rFonts w:ascii="Cambria" w:hAnsi="Cambria" w:cs="Times New Roman"/>
              </w:rPr>
              <w:t xml:space="preserve"> </w:t>
            </w:r>
            <w:r w:rsidRPr="007E4207">
              <w:rPr>
                <w:rFonts w:ascii="Cambria" w:hAnsi="Cambria" w:cs="Times New Roman"/>
              </w:rPr>
              <w:t>ambientes dinâmicos e mutáveis.</w:t>
            </w:r>
          </w:p>
          <w:p w14:paraId="40EB4330" w14:textId="77777777" w:rsidR="007E4207" w:rsidRDefault="007E4207" w:rsidP="007E4207">
            <w:pPr>
              <w:jc w:val="both"/>
              <w:rPr>
                <w:rFonts w:ascii="Cambria" w:hAnsi="Cambria" w:cs="Times New Roman"/>
              </w:rPr>
            </w:pPr>
          </w:p>
          <w:p w14:paraId="527E6DE2" w14:textId="77777777" w:rsidR="005105F4" w:rsidRDefault="005105F4" w:rsidP="007E4207">
            <w:pPr>
              <w:jc w:val="both"/>
              <w:rPr>
                <w:rFonts w:ascii="Cambria" w:hAnsi="Cambria" w:cs="Times New Roman"/>
              </w:rPr>
            </w:pPr>
            <w:r w:rsidRPr="005105F4">
              <w:rPr>
                <w:rFonts w:ascii="Cambria" w:hAnsi="Cambria" w:cs="Times New Roman"/>
              </w:rPr>
              <w:t>Processos de projeto:</w:t>
            </w:r>
            <w:r>
              <w:rPr>
                <w:rFonts w:ascii="Cambria" w:hAnsi="Cambria" w:cs="Times New Roman"/>
              </w:rPr>
              <w:t xml:space="preserve"> navios</w:t>
            </w:r>
          </w:p>
          <w:p w14:paraId="0B1BFD0E" w14:textId="77777777" w:rsidR="005105F4" w:rsidRDefault="005105F4" w:rsidP="007E4207">
            <w:pPr>
              <w:jc w:val="both"/>
              <w:rPr>
                <w:rFonts w:ascii="Cambria" w:hAnsi="Cambria" w:cs="Times New Roman"/>
              </w:rPr>
            </w:pPr>
            <w:r w:rsidRPr="005105F4">
              <w:rPr>
                <w:rFonts w:ascii="Cambria" w:hAnsi="Cambria" w:cs="Times New Roman"/>
              </w:rPr>
              <w:t>Processos de produção em massa</w:t>
            </w:r>
            <w:r>
              <w:rPr>
                <w:rFonts w:ascii="Cambria" w:hAnsi="Cambria" w:cs="Times New Roman"/>
              </w:rPr>
              <w:t xml:space="preserve">: automóveis </w:t>
            </w:r>
          </w:p>
          <w:p w14:paraId="7FCF8AEB" w14:textId="77777777" w:rsidR="005105F4" w:rsidRDefault="005105F4" w:rsidP="007E4207">
            <w:pPr>
              <w:jc w:val="both"/>
              <w:rPr>
                <w:rFonts w:ascii="Cambria" w:hAnsi="Cambria" w:cs="Times New Roman"/>
              </w:rPr>
            </w:pPr>
            <w:r w:rsidRPr="005105F4">
              <w:rPr>
                <w:rFonts w:ascii="Cambria" w:hAnsi="Cambria" w:cs="Times New Roman"/>
              </w:rPr>
              <w:t>Processos contínuos</w:t>
            </w:r>
            <w:r>
              <w:rPr>
                <w:rFonts w:ascii="Cambria" w:hAnsi="Cambria" w:cs="Times New Roman"/>
              </w:rPr>
              <w:t xml:space="preserve">: combustível </w:t>
            </w:r>
          </w:p>
          <w:p w14:paraId="2D21C8AA" w14:textId="77777777" w:rsidR="005105F4" w:rsidRDefault="005105F4" w:rsidP="007E4207">
            <w:pPr>
              <w:jc w:val="both"/>
              <w:rPr>
                <w:rFonts w:ascii="Cambria" w:hAnsi="Cambria" w:cs="Times New Roman"/>
              </w:rPr>
            </w:pPr>
          </w:p>
          <w:p w14:paraId="4E085BD7" w14:textId="77777777" w:rsidR="00B93B06" w:rsidRDefault="00B93B06" w:rsidP="00B93B06">
            <w:pPr>
              <w:jc w:val="both"/>
              <w:rPr>
                <w:rFonts w:ascii="Cambria" w:hAnsi="Cambria" w:cs="Times New Roman"/>
              </w:rPr>
            </w:pPr>
            <w:r w:rsidRPr="00B93B06">
              <w:rPr>
                <w:rFonts w:ascii="Cambria" w:hAnsi="Cambria" w:cs="Times New Roman"/>
                <w:b/>
                <w:bCs/>
              </w:rPr>
              <w:t>Teoria dos dois Fatores / Teoria Bifatorial (de Herzberg)</w:t>
            </w:r>
            <w:r>
              <w:rPr>
                <w:rFonts w:ascii="Cambria" w:hAnsi="Cambria" w:cs="Times New Roman"/>
                <w:b/>
                <w:bCs/>
              </w:rPr>
              <w:t xml:space="preserve"> </w:t>
            </w:r>
            <w:r w:rsidRPr="00B93B06">
              <w:rPr>
                <w:rFonts w:ascii="Cambria" w:hAnsi="Cambria" w:cs="Times New Roman"/>
                <w:b/>
                <w:bCs/>
              </w:rPr>
              <w:t>/ Teoria Higiene-Motivação</w:t>
            </w:r>
            <w:r>
              <w:rPr>
                <w:rFonts w:ascii="Cambria" w:hAnsi="Cambria" w:cs="Times New Roman"/>
              </w:rPr>
              <w:t xml:space="preserve">: </w:t>
            </w:r>
            <w:r w:rsidRPr="00B93B06">
              <w:rPr>
                <w:rFonts w:ascii="Cambria" w:hAnsi="Cambria" w:cs="Times New Roman"/>
              </w:rPr>
              <w:t>Fatores Motivacionais</w:t>
            </w:r>
            <w:r>
              <w:rPr>
                <w:rFonts w:ascii="Cambria" w:hAnsi="Cambria" w:cs="Times New Roman"/>
              </w:rPr>
              <w:t xml:space="preserve"> + </w:t>
            </w:r>
            <w:r w:rsidRPr="00B93B06">
              <w:rPr>
                <w:rFonts w:ascii="Cambria" w:hAnsi="Cambria" w:cs="Times New Roman"/>
              </w:rPr>
              <w:t>Fatores Higiênicos</w:t>
            </w:r>
            <w:r>
              <w:rPr>
                <w:rFonts w:ascii="Cambria" w:hAnsi="Cambria" w:cs="Times New Roman"/>
              </w:rPr>
              <w:t xml:space="preserve">. Motivacionais: </w:t>
            </w:r>
            <w:r w:rsidRPr="00B93B06">
              <w:rPr>
                <w:rFonts w:ascii="Cambria" w:hAnsi="Cambria" w:cs="Times New Roman"/>
              </w:rPr>
              <w:t>Relacionados ao trabalho em si</w:t>
            </w:r>
            <w:r>
              <w:rPr>
                <w:rFonts w:ascii="Cambria" w:hAnsi="Cambria" w:cs="Times New Roman"/>
              </w:rPr>
              <w:t>, i</w:t>
            </w:r>
            <w:r w:rsidRPr="00B93B06">
              <w:rPr>
                <w:rFonts w:ascii="Cambria" w:hAnsi="Cambria" w:cs="Times New Roman"/>
              </w:rPr>
              <w:t>nfluenciam a satisfação</w:t>
            </w:r>
            <w:r>
              <w:rPr>
                <w:rFonts w:ascii="Cambria" w:hAnsi="Cambria" w:cs="Times New Roman"/>
              </w:rPr>
              <w:t xml:space="preserve">. Higiênicos: </w:t>
            </w:r>
            <w:r w:rsidRPr="00B93B06">
              <w:rPr>
                <w:rFonts w:ascii="Cambria" w:hAnsi="Cambria" w:cs="Times New Roman"/>
              </w:rPr>
              <w:t>Relacionados ao ambiente de trabalho</w:t>
            </w:r>
            <w:r>
              <w:rPr>
                <w:rFonts w:ascii="Cambria" w:hAnsi="Cambria" w:cs="Times New Roman"/>
              </w:rPr>
              <w:t>, i</w:t>
            </w:r>
            <w:r w:rsidRPr="00B93B06">
              <w:rPr>
                <w:rFonts w:ascii="Cambria" w:hAnsi="Cambria" w:cs="Times New Roman"/>
              </w:rPr>
              <w:t>nfluenciam a insatisfação</w:t>
            </w:r>
            <w:r>
              <w:rPr>
                <w:rFonts w:ascii="Cambria" w:hAnsi="Cambria" w:cs="Times New Roman"/>
              </w:rPr>
              <w:t xml:space="preserve">. </w:t>
            </w:r>
          </w:p>
          <w:tbl>
            <w:tblPr>
              <w:tblStyle w:val="Tabelacomgrade"/>
              <w:tblW w:w="0" w:type="auto"/>
              <w:tblInd w:w="306" w:type="dxa"/>
              <w:tblLook w:val="04A0" w:firstRow="1" w:lastRow="0" w:firstColumn="1" w:lastColumn="0" w:noHBand="0" w:noVBand="1"/>
            </w:tblPr>
            <w:tblGrid>
              <w:gridCol w:w="3828"/>
              <w:gridCol w:w="3826"/>
            </w:tblGrid>
            <w:tr w:rsidR="00B93B06" w14:paraId="5503C18C" w14:textId="77777777" w:rsidTr="00B93B06">
              <w:tc>
                <w:tcPr>
                  <w:tcW w:w="3828" w:type="dxa"/>
                </w:tcPr>
                <w:p w14:paraId="562AF1ED" w14:textId="5472261B" w:rsidR="00B93B06" w:rsidRPr="00B93B06" w:rsidRDefault="00B93B06" w:rsidP="00B93B06">
                  <w:pPr>
                    <w:jc w:val="both"/>
                    <w:rPr>
                      <w:rFonts w:ascii="Cambria" w:hAnsi="Cambria" w:cs="Times New Roman"/>
                      <w:b/>
                      <w:bCs/>
                    </w:rPr>
                  </w:pPr>
                  <w:r w:rsidRPr="00B93B06">
                    <w:rPr>
                      <w:rFonts w:ascii="Cambria" w:hAnsi="Cambria" w:cs="Times New Roman"/>
                      <w:b/>
                      <w:bCs/>
                    </w:rPr>
                    <w:t>Fatores Motivacionais</w:t>
                  </w:r>
                </w:p>
              </w:tc>
              <w:tc>
                <w:tcPr>
                  <w:tcW w:w="3826" w:type="dxa"/>
                </w:tcPr>
                <w:p w14:paraId="488FF055" w14:textId="5939F1F0" w:rsidR="00B93B06" w:rsidRPr="00B93B06" w:rsidRDefault="00B93B06" w:rsidP="00B93B06">
                  <w:pPr>
                    <w:jc w:val="both"/>
                    <w:rPr>
                      <w:rFonts w:ascii="Cambria" w:hAnsi="Cambria" w:cs="Times New Roman"/>
                      <w:b/>
                      <w:bCs/>
                    </w:rPr>
                  </w:pPr>
                  <w:r w:rsidRPr="00B93B06">
                    <w:rPr>
                      <w:rFonts w:ascii="Cambria" w:hAnsi="Cambria" w:cs="Times New Roman"/>
                      <w:b/>
                      <w:bCs/>
                    </w:rPr>
                    <w:t>Fatores Higiênicos</w:t>
                  </w:r>
                </w:p>
              </w:tc>
            </w:tr>
            <w:tr w:rsidR="00B93B06" w14:paraId="78963F33" w14:textId="77777777" w:rsidTr="00B93B06">
              <w:tc>
                <w:tcPr>
                  <w:tcW w:w="3828" w:type="dxa"/>
                </w:tcPr>
                <w:p w14:paraId="60DB69F1" w14:textId="77777777" w:rsidR="00B93B06" w:rsidRPr="00B93B06" w:rsidRDefault="00B93B06" w:rsidP="00B93B06">
                  <w:pPr>
                    <w:jc w:val="both"/>
                    <w:rPr>
                      <w:rFonts w:ascii="Cambria" w:hAnsi="Cambria" w:cs="Times New Roman"/>
                    </w:rPr>
                  </w:pPr>
                  <w:r w:rsidRPr="00B93B06">
                    <w:rPr>
                      <w:rFonts w:ascii="Cambria" w:hAnsi="Cambria" w:cs="Times New Roman"/>
                    </w:rPr>
                    <w:t xml:space="preserve">Relacionados ao trabalho em si. </w:t>
                  </w:r>
                </w:p>
                <w:p w14:paraId="5C7C369D" w14:textId="77777777" w:rsidR="00B93B06" w:rsidRPr="00B93B06" w:rsidRDefault="00B93B06" w:rsidP="00B93B06">
                  <w:pPr>
                    <w:jc w:val="both"/>
                    <w:rPr>
                      <w:rFonts w:ascii="Cambria" w:hAnsi="Cambria" w:cs="Times New Roman"/>
                    </w:rPr>
                  </w:pPr>
                  <w:r w:rsidRPr="00B93B06">
                    <w:rPr>
                      <w:rFonts w:ascii="Cambria" w:hAnsi="Cambria" w:cs="Times New Roman"/>
                    </w:rPr>
                    <w:t>Influenciam a satisfação</w:t>
                  </w:r>
                </w:p>
                <w:p w14:paraId="7B1D711E" w14:textId="28E05387" w:rsidR="00B93B06" w:rsidRPr="00B93B06" w:rsidRDefault="00B93B06" w:rsidP="00B93B06">
                  <w:pPr>
                    <w:jc w:val="both"/>
                    <w:rPr>
                      <w:rFonts w:ascii="Cambria" w:hAnsi="Cambria" w:cs="Times New Roman"/>
                    </w:rPr>
                  </w:pPr>
                  <w:r w:rsidRPr="00B93B06">
                    <w:rPr>
                      <w:rFonts w:ascii="Cambria" w:hAnsi="Cambria" w:cs="Times New Roman"/>
                    </w:rPr>
                    <w:t>Conteúdo e atividades do cargo</w:t>
                  </w:r>
                </w:p>
                <w:p w14:paraId="33899086" w14:textId="77777777" w:rsidR="00B93B06" w:rsidRPr="00B93B06" w:rsidRDefault="00B93B06" w:rsidP="00B93B06">
                  <w:pPr>
                    <w:jc w:val="both"/>
                    <w:rPr>
                      <w:rFonts w:ascii="Cambria" w:hAnsi="Cambria" w:cs="Times New Roman"/>
                    </w:rPr>
                  </w:pPr>
                  <w:r w:rsidRPr="00B93B06">
                    <w:rPr>
                      <w:rFonts w:ascii="Cambria" w:hAnsi="Cambria" w:cs="Times New Roman"/>
                    </w:rPr>
                    <w:t>Metas desafiadoras</w:t>
                  </w:r>
                </w:p>
                <w:p w14:paraId="4CE8E694" w14:textId="7B49BE75" w:rsidR="00B93B06" w:rsidRPr="00B93B06" w:rsidRDefault="00B93B06" w:rsidP="00B93B06">
                  <w:pPr>
                    <w:jc w:val="both"/>
                    <w:rPr>
                      <w:rFonts w:ascii="Cambria" w:hAnsi="Cambria" w:cs="Times New Roman"/>
                    </w:rPr>
                  </w:pPr>
                  <w:r w:rsidRPr="00B93B06">
                    <w:rPr>
                      <w:rFonts w:ascii="Cambria" w:hAnsi="Cambria" w:cs="Times New Roman"/>
                    </w:rPr>
                    <w:t>Desenvolvimento pessoal e</w:t>
                  </w:r>
                  <w:r w:rsidR="008B4105">
                    <w:rPr>
                      <w:rFonts w:ascii="Cambria" w:hAnsi="Cambria" w:cs="Times New Roman"/>
                    </w:rPr>
                    <w:t xml:space="preserve"> </w:t>
                  </w:r>
                  <w:r w:rsidRPr="00B93B06">
                    <w:rPr>
                      <w:rFonts w:ascii="Cambria" w:hAnsi="Cambria" w:cs="Times New Roman"/>
                    </w:rPr>
                    <w:t>profissional</w:t>
                  </w:r>
                </w:p>
                <w:p w14:paraId="1DE297DB" w14:textId="77777777" w:rsidR="00B93B06" w:rsidRPr="00B93B06" w:rsidRDefault="00B93B06" w:rsidP="00B93B06">
                  <w:pPr>
                    <w:jc w:val="both"/>
                    <w:rPr>
                      <w:rFonts w:ascii="Cambria" w:hAnsi="Cambria" w:cs="Times New Roman"/>
                    </w:rPr>
                  </w:pPr>
                  <w:r w:rsidRPr="00B93B06">
                    <w:rPr>
                      <w:rFonts w:ascii="Cambria" w:hAnsi="Cambria" w:cs="Times New Roman"/>
                    </w:rPr>
                    <w:t>Responsabilidade do cargo</w:t>
                  </w:r>
                </w:p>
                <w:p w14:paraId="2714DB4B" w14:textId="6DC0C1C5" w:rsidR="00B93B06" w:rsidRPr="00B93B06" w:rsidRDefault="00B93B06" w:rsidP="00B93B06">
                  <w:pPr>
                    <w:jc w:val="both"/>
                    <w:rPr>
                      <w:rFonts w:ascii="Cambria" w:hAnsi="Cambria" w:cs="Times New Roman"/>
                    </w:rPr>
                  </w:pPr>
                  <w:r w:rsidRPr="00B93B06">
                    <w:rPr>
                      <w:rFonts w:ascii="Cambria" w:hAnsi="Cambria" w:cs="Times New Roman"/>
                    </w:rPr>
                    <w:t>Reconhecimento pelo</w:t>
                  </w:r>
                  <w:r w:rsidR="008B4105">
                    <w:rPr>
                      <w:rFonts w:ascii="Cambria" w:hAnsi="Cambria" w:cs="Times New Roman"/>
                    </w:rPr>
                    <w:t xml:space="preserve"> </w:t>
                  </w:r>
                  <w:r w:rsidRPr="00B93B06">
                    <w:rPr>
                      <w:rFonts w:ascii="Cambria" w:hAnsi="Cambria" w:cs="Times New Roman"/>
                    </w:rPr>
                    <w:t>trabalho executado</w:t>
                  </w:r>
                </w:p>
                <w:p w14:paraId="003B0C51" w14:textId="16D68536" w:rsidR="00B93B06" w:rsidRPr="00B93B06" w:rsidRDefault="00B93B06" w:rsidP="00B93B06">
                  <w:pPr>
                    <w:jc w:val="both"/>
                    <w:rPr>
                      <w:rFonts w:ascii="Cambria" w:hAnsi="Cambria" w:cs="Times New Roman"/>
                    </w:rPr>
                  </w:pPr>
                  <w:r w:rsidRPr="00B93B06">
                    <w:rPr>
                      <w:rFonts w:ascii="Cambria" w:hAnsi="Cambria" w:cs="Times New Roman"/>
                    </w:rPr>
                    <w:t>Crescimento pessoal e profissional</w:t>
                  </w:r>
                </w:p>
                <w:p w14:paraId="0C24FB71" w14:textId="745420B1" w:rsidR="00B93B06" w:rsidRDefault="00B93B06" w:rsidP="00B93B06">
                  <w:pPr>
                    <w:jc w:val="both"/>
                    <w:rPr>
                      <w:rFonts w:ascii="Cambria" w:hAnsi="Cambria" w:cs="Times New Roman"/>
                    </w:rPr>
                  </w:pPr>
                  <w:r w:rsidRPr="00B93B06">
                    <w:rPr>
                      <w:rFonts w:ascii="Cambria" w:hAnsi="Cambria" w:cs="Times New Roman"/>
                    </w:rPr>
                    <w:lastRenderedPageBreak/>
                    <w:t>Realização pessoal</w:t>
                  </w:r>
                </w:p>
              </w:tc>
              <w:tc>
                <w:tcPr>
                  <w:tcW w:w="3826" w:type="dxa"/>
                </w:tcPr>
                <w:p w14:paraId="03EF8667" w14:textId="77777777" w:rsidR="00B93B06" w:rsidRPr="008B4105" w:rsidRDefault="00B93B06" w:rsidP="00B93B06">
                  <w:pPr>
                    <w:jc w:val="both"/>
                    <w:rPr>
                      <w:rFonts w:ascii="Cambria" w:hAnsi="Cambria" w:cs="Times New Roman"/>
                    </w:rPr>
                  </w:pPr>
                  <w:r w:rsidRPr="008B4105">
                    <w:rPr>
                      <w:rFonts w:ascii="Cambria" w:hAnsi="Cambria" w:cs="Times New Roman"/>
                      <w:highlight w:val="yellow"/>
                    </w:rPr>
                    <w:lastRenderedPageBreak/>
                    <w:t>Salários</w:t>
                  </w:r>
                </w:p>
                <w:p w14:paraId="08915172" w14:textId="3EC1345F" w:rsidR="00B93B06" w:rsidRPr="00B93B06" w:rsidRDefault="00B93B06" w:rsidP="00B93B06">
                  <w:pPr>
                    <w:jc w:val="both"/>
                    <w:rPr>
                      <w:rFonts w:ascii="Cambria" w:hAnsi="Cambria" w:cs="Times New Roman"/>
                    </w:rPr>
                  </w:pPr>
                  <w:r w:rsidRPr="00B93B06">
                    <w:rPr>
                      <w:rFonts w:ascii="Cambria" w:hAnsi="Cambria" w:cs="Times New Roman"/>
                    </w:rPr>
                    <w:t>Condições físicas do ambiente de trabalho</w:t>
                  </w:r>
                </w:p>
                <w:p w14:paraId="5179AA4D" w14:textId="1502EC7E" w:rsidR="00B93B06" w:rsidRPr="00B93B06" w:rsidRDefault="00B93B06" w:rsidP="00B93B06">
                  <w:pPr>
                    <w:jc w:val="both"/>
                    <w:rPr>
                      <w:rFonts w:ascii="Cambria" w:hAnsi="Cambria" w:cs="Times New Roman"/>
                    </w:rPr>
                  </w:pPr>
                  <w:r w:rsidRPr="008B4105">
                    <w:rPr>
                      <w:rFonts w:ascii="Cambria" w:hAnsi="Cambria" w:cs="Times New Roman"/>
                      <w:highlight w:val="yellow"/>
                    </w:rPr>
                    <w:t>Relacionamento interpessoal</w:t>
                  </w:r>
                  <w:r w:rsidRPr="008B4105">
                    <w:rPr>
                      <w:rFonts w:ascii="Cambria" w:hAnsi="Cambria" w:cs="Times New Roman"/>
                    </w:rPr>
                    <w:t xml:space="preserve"> com colegas</w:t>
                  </w:r>
                </w:p>
                <w:p w14:paraId="43873DB7" w14:textId="77777777" w:rsidR="00B93B06" w:rsidRPr="00B93B06" w:rsidRDefault="00B93B06" w:rsidP="00B93B06">
                  <w:pPr>
                    <w:jc w:val="both"/>
                    <w:rPr>
                      <w:rFonts w:ascii="Cambria" w:hAnsi="Cambria" w:cs="Times New Roman"/>
                    </w:rPr>
                  </w:pPr>
                  <w:r w:rsidRPr="00B93B06">
                    <w:rPr>
                      <w:rFonts w:ascii="Cambria" w:hAnsi="Cambria" w:cs="Times New Roman"/>
                    </w:rPr>
                    <w:t>Políticas da empresa</w:t>
                  </w:r>
                </w:p>
                <w:p w14:paraId="51C9C04F" w14:textId="40DA79D9" w:rsidR="00B93B06" w:rsidRPr="00B93B06" w:rsidRDefault="00B93B06" w:rsidP="00B93B06">
                  <w:pPr>
                    <w:jc w:val="both"/>
                    <w:rPr>
                      <w:rFonts w:ascii="Cambria" w:hAnsi="Cambria" w:cs="Times New Roman"/>
                    </w:rPr>
                  </w:pPr>
                  <w:r w:rsidRPr="00B93B06">
                    <w:rPr>
                      <w:rFonts w:ascii="Cambria" w:hAnsi="Cambria" w:cs="Times New Roman"/>
                    </w:rPr>
                    <w:t>Relação com supervisores e</w:t>
                  </w:r>
                  <w:r w:rsidR="008B4105">
                    <w:rPr>
                      <w:rFonts w:ascii="Cambria" w:hAnsi="Cambria" w:cs="Times New Roman"/>
                    </w:rPr>
                    <w:t xml:space="preserve"> </w:t>
                  </w:r>
                  <w:r w:rsidRPr="00B93B06">
                    <w:rPr>
                      <w:rFonts w:ascii="Cambria" w:hAnsi="Cambria" w:cs="Times New Roman"/>
                    </w:rPr>
                    <w:t>subordinados</w:t>
                  </w:r>
                </w:p>
                <w:p w14:paraId="43E36958" w14:textId="77777777" w:rsidR="00B93B06" w:rsidRPr="00B93B06" w:rsidRDefault="00B93B06" w:rsidP="00B93B06">
                  <w:pPr>
                    <w:jc w:val="both"/>
                    <w:rPr>
                      <w:rFonts w:ascii="Cambria" w:hAnsi="Cambria" w:cs="Times New Roman"/>
                    </w:rPr>
                  </w:pPr>
                  <w:r w:rsidRPr="008B4105">
                    <w:rPr>
                      <w:rFonts w:ascii="Cambria" w:hAnsi="Cambria" w:cs="Times New Roman"/>
                      <w:highlight w:val="yellow"/>
                    </w:rPr>
                    <w:t>Segurança</w:t>
                  </w:r>
                  <w:r w:rsidRPr="00B93B06">
                    <w:rPr>
                      <w:rFonts w:ascii="Cambria" w:hAnsi="Cambria" w:cs="Times New Roman"/>
                    </w:rPr>
                    <w:t xml:space="preserve"> no trabalho</w:t>
                  </w:r>
                </w:p>
                <w:p w14:paraId="01CEE0E4" w14:textId="064D3C39" w:rsidR="00B93B06" w:rsidRDefault="00B93B06" w:rsidP="00B93B06">
                  <w:pPr>
                    <w:jc w:val="both"/>
                    <w:rPr>
                      <w:rFonts w:ascii="Cambria" w:hAnsi="Cambria" w:cs="Times New Roman"/>
                    </w:rPr>
                  </w:pPr>
                  <w:r w:rsidRPr="00B93B06">
                    <w:rPr>
                      <w:rFonts w:ascii="Cambria" w:hAnsi="Cambria" w:cs="Times New Roman"/>
                    </w:rPr>
                    <w:t>Benefícios sociais recebidos</w:t>
                  </w:r>
                </w:p>
              </w:tc>
            </w:tr>
          </w:tbl>
          <w:p w14:paraId="3E749AFE" w14:textId="5288ECA1" w:rsidR="00296F03" w:rsidRDefault="00B93B06" w:rsidP="00F225B7">
            <w:pPr>
              <w:jc w:val="both"/>
              <w:rPr>
                <w:rFonts w:ascii="Cambria" w:hAnsi="Cambria" w:cs="Times New Roman"/>
              </w:rPr>
            </w:pPr>
            <w:r>
              <w:rPr>
                <w:rFonts w:ascii="Cambria" w:hAnsi="Cambria" w:cs="Times New Roman"/>
              </w:rPr>
              <w:t xml:space="preserve"> </w:t>
            </w:r>
            <w:r w:rsidRPr="00B93B06">
              <w:rPr>
                <w:rFonts w:ascii="Cambria" w:hAnsi="Cambria" w:cs="Times New Roman"/>
              </w:rPr>
              <w:cr/>
            </w:r>
            <w:r w:rsidR="00296F03">
              <w:rPr>
                <w:rFonts w:ascii="Cambria" w:hAnsi="Cambria" w:cs="Times New Roman"/>
                <w:b/>
                <w:bCs/>
              </w:rPr>
              <w:t>A</w:t>
            </w:r>
            <w:r w:rsidR="00296F03" w:rsidRPr="00296F03">
              <w:rPr>
                <w:rFonts w:ascii="Cambria" w:hAnsi="Cambria" w:cs="Times New Roman"/>
                <w:b/>
                <w:bCs/>
              </w:rPr>
              <w:t>rranjos físicos</w:t>
            </w:r>
            <w:r w:rsidR="00296F03">
              <w:rPr>
                <w:rFonts w:ascii="Cambria" w:hAnsi="Cambria" w:cs="Times New Roman"/>
                <w:b/>
                <w:bCs/>
              </w:rPr>
              <w:t xml:space="preserve"> de um layout</w:t>
            </w:r>
            <w:r w:rsidR="00296F03">
              <w:rPr>
                <w:rFonts w:ascii="Cambria" w:hAnsi="Cambria" w:cs="Times New Roman"/>
              </w:rPr>
              <w:t>:</w:t>
            </w:r>
          </w:p>
          <w:p w14:paraId="1979FD86" w14:textId="635EBD7D" w:rsidR="00296F03" w:rsidRPr="00296F03" w:rsidRDefault="00296F03" w:rsidP="00296F03">
            <w:pPr>
              <w:jc w:val="both"/>
              <w:rPr>
                <w:rFonts w:ascii="Cambria" w:hAnsi="Cambria" w:cs="Times New Roman"/>
              </w:rPr>
            </w:pPr>
            <w:r w:rsidRPr="00296F03">
              <w:rPr>
                <w:rFonts w:ascii="Cambria" w:hAnsi="Cambria" w:cs="Times New Roman"/>
                <w:b/>
                <w:bCs/>
              </w:rPr>
              <w:t xml:space="preserve">Posicional ou de posição fixa </w:t>
            </w:r>
            <w:r w:rsidRPr="00296F03">
              <w:rPr>
                <w:rFonts w:ascii="Cambria" w:hAnsi="Cambria" w:cs="Times New Roman"/>
              </w:rPr>
              <w:t xml:space="preserve">- as pessoas e materiais são arranjados, mas o </w:t>
            </w:r>
            <w:r w:rsidRPr="00296F03">
              <w:rPr>
                <w:rFonts w:ascii="Cambria" w:hAnsi="Cambria" w:cs="Times New Roman"/>
                <w:u w:val="single"/>
              </w:rPr>
              <w:t>produto não se move</w:t>
            </w:r>
            <w:r w:rsidRPr="00296F03">
              <w:rPr>
                <w:rFonts w:ascii="Cambria" w:hAnsi="Cambria" w:cs="Times New Roman"/>
              </w:rPr>
              <w:t xml:space="preserve">. Esse arranjo é norma em montagens de </w:t>
            </w:r>
            <w:r w:rsidRPr="00296F03">
              <w:rPr>
                <w:rFonts w:ascii="Cambria" w:hAnsi="Cambria" w:cs="Times New Roman"/>
                <w:highlight w:val="yellow"/>
              </w:rPr>
              <w:t>aviões</w:t>
            </w:r>
            <w:r w:rsidRPr="00296F03">
              <w:rPr>
                <w:rFonts w:ascii="Cambria" w:hAnsi="Cambria" w:cs="Times New Roman"/>
              </w:rPr>
              <w:t>, por exemplo.</w:t>
            </w:r>
          </w:p>
          <w:p w14:paraId="2ACE3414" w14:textId="51CCCF37" w:rsidR="00296F03" w:rsidRPr="00296F03" w:rsidRDefault="00296F03" w:rsidP="00296F03">
            <w:pPr>
              <w:jc w:val="both"/>
              <w:rPr>
                <w:rFonts w:ascii="Cambria" w:hAnsi="Cambria" w:cs="Times New Roman"/>
              </w:rPr>
            </w:pPr>
            <w:r w:rsidRPr="00296F03">
              <w:rPr>
                <w:rFonts w:ascii="Cambria" w:hAnsi="Cambria" w:cs="Times New Roman"/>
                <w:b/>
                <w:bCs/>
              </w:rPr>
              <w:t>Celular (ou tecnologia de grupo</w:t>
            </w:r>
            <w:r w:rsidR="005035A7">
              <w:rPr>
                <w:rFonts w:ascii="Cambria" w:hAnsi="Cambria" w:cs="Times New Roman"/>
                <w:b/>
                <w:bCs/>
              </w:rPr>
              <w:t xml:space="preserve"> ou híbrido</w:t>
            </w:r>
            <w:r w:rsidRPr="00296F03">
              <w:rPr>
                <w:rFonts w:ascii="Cambria" w:hAnsi="Cambria" w:cs="Times New Roman"/>
                <w:b/>
                <w:bCs/>
              </w:rPr>
              <w:t xml:space="preserve">) </w:t>
            </w:r>
            <w:r w:rsidRPr="00296F03">
              <w:rPr>
                <w:rFonts w:ascii="Cambria" w:hAnsi="Cambria" w:cs="Times New Roman"/>
              </w:rPr>
              <w:t xml:space="preserve">- </w:t>
            </w:r>
            <w:r w:rsidRPr="00296F03">
              <w:rPr>
                <w:rFonts w:ascii="Cambria" w:hAnsi="Cambria" w:cs="Times New Roman"/>
                <w:u w:val="single"/>
              </w:rPr>
              <w:t>agrupa</w:t>
            </w:r>
            <w:r w:rsidRPr="00296F03">
              <w:rPr>
                <w:rFonts w:ascii="Cambria" w:hAnsi="Cambria" w:cs="Times New Roman"/>
              </w:rPr>
              <w:t xml:space="preserve"> em um mesmo local os recursos necessários ao</w:t>
            </w:r>
            <w:r>
              <w:rPr>
                <w:rFonts w:ascii="Cambria" w:hAnsi="Cambria" w:cs="Times New Roman"/>
              </w:rPr>
              <w:t xml:space="preserve"> </w:t>
            </w:r>
            <w:r w:rsidRPr="00296F03">
              <w:rPr>
                <w:rFonts w:ascii="Cambria" w:hAnsi="Cambria" w:cs="Times New Roman"/>
              </w:rPr>
              <w:t>processamento de um determinado produto.</w:t>
            </w:r>
          </w:p>
          <w:p w14:paraId="6D5691DC" w14:textId="705558AA" w:rsidR="00296F03" w:rsidRPr="00296F03" w:rsidRDefault="00296F03" w:rsidP="00296F03">
            <w:pPr>
              <w:jc w:val="both"/>
              <w:rPr>
                <w:rFonts w:ascii="Cambria" w:hAnsi="Cambria" w:cs="Times New Roman"/>
              </w:rPr>
            </w:pPr>
            <w:r w:rsidRPr="00296F03">
              <w:rPr>
                <w:rFonts w:ascii="Cambria" w:hAnsi="Cambria" w:cs="Times New Roman"/>
                <w:b/>
                <w:bCs/>
              </w:rPr>
              <w:t xml:space="preserve">Por produto ou </w:t>
            </w:r>
            <w:r w:rsidRPr="00296F03">
              <w:rPr>
                <w:rFonts w:ascii="Cambria" w:hAnsi="Cambria" w:cs="Times New Roman"/>
                <w:b/>
                <w:bCs/>
                <w:u w:val="single"/>
              </w:rPr>
              <w:t>linear</w:t>
            </w:r>
            <w:r w:rsidRPr="00296F03">
              <w:rPr>
                <w:rFonts w:ascii="Cambria" w:hAnsi="Cambria" w:cs="Times New Roman"/>
                <w:b/>
                <w:bCs/>
              </w:rPr>
              <w:t xml:space="preserve"> </w:t>
            </w:r>
            <w:r w:rsidRPr="00296F03">
              <w:rPr>
                <w:rFonts w:ascii="Cambria" w:hAnsi="Cambria" w:cs="Times New Roman"/>
              </w:rPr>
              <w:t xml:space="preserve">- funciona como uma </w:t>
            </w:r>
            <w:r w:rsidRPr="00296F03">
              <w:rPr>
                <w:rFonts w:ascii="Cambria" w:hAnsi="Cambria" w:cs="Times New Roman"/>
                <w:u w:val="single"/>
              </w:rPr>
              <w:t>linha de produção</w:t>
            </w:r>
            <w:r w:rsidRPr="00296F03">
              <w:rPr>
                <w:rFonts w:ascii="Cambria" w:hAnsi="Cambria" w:cs="Times New Roman"/>
              </w:rPr>
              <w:t>, em que os materiais e</w:t>
            </w:r>
            <w:r>
              <w:rPr>
                <w:rFonts w:ascii="Cambria" w:hAnsi="Cambria" w:cs="Times New Roman"/>
              </w:rPr>
              <w:t xml:space="preserve"> </w:t>
            </w:r>
            <w:r w:rsidRPr="00296F03">
              <w:rPr>
                <w:rFonts w:ascii="Cambria" w:hAnsi="Cambria" w:cs="Times New Roman"/>
              </w:rPr>
              <w:t>pessoas são arranjados em sequência, para produzir o bem ou o serviço.</w:t>
            </w:r>
          </w:p>
          <w:p w14:paraId="718BAC62" w14:textId="065EB2B1" w:rsidR="00552D45" w:rsidRDefault="00296F03" w:rsidP="00296F03">
            <w:pPr>
              <w:jc w:val="both"/>
              <w:rPr>
                <w:rFonts w:ascii="Cambria" w:hAnsi="Cambria" w:cs="Times New Roman"/>
              </w:rPr>
            </w:pPr>
            <w:r w:rsidRPr="00296F03">
              <w:rPr>
                <w:rFonts w:ascii="Cambria" w:hAnsi="Cambria" w:cs="Times New Roman"/>
                <w:b/>
                <w:bCs/>
              </w:rPr>
              <w:t xml:space="preserve">Por processo ou funcional </w:t>
            </w:r>
            <w:r w:rsidRPr="00296F03">
              <w:rPr>
                <w:rFonts w:ascii="Cambria" w:hAnsi="Cambria" w:cs="Times New Roman"/>
              </w:rPr>
              <w:t xml:space="preserve">- os processos </w:t>
            </w:r>
            <w:r w:rsidRPr="00296F03">
              <w:rPr>
                <w:rFonts w:ascii="Cambria" w:hAnsi="Cambria" w:cs="Times New Roman"/>
                <w:u w:val="single"/>
              </w:rPr>
              <w:t>semelhantes</w:t>
            </w:r>
            <w:r w:rsidRPr="00296F03">
              <w:rPr>
                <w:rFonts w:ascii="Cambria" w:hAnsi="Cambria" w:cs="Times New Roman"/>
              </w:rPr>
              <w:t xml:space="preserve"> são dispostos em proximidade,</w:t>
            </w:r>
            <w:r>
              <w:rPr>
                <w:rFonts w:ascii="Cambria" w:hAnsi="Cambria" w:cs="Times New Roman"/>
              </w:rPr>
              <w:t xml:space="preserve"> </w:t>
            </w:r>
            <w:r w:rsidRPr="00296F03">
              <w:rPr>
                <w:rFonts w:ascii="Cambria" w:hAnsi="Cambria" w:cs="Times New Roman"/>
              </w:rPr>
              <w:t>por</w:t>
            </w:r>
            <w:r>
              <w:rPr>
                <w:rFonts w:ascii="Cambria" w:hAnsi="Cambria" w:cs="Times New Roman"/>
              </w:rPr>
              <w:t xml:space="preserve"> </w:t>
            </w:r>
            <w:r w:rsidRPr="00296F03">
              <w:rPr>
                <w:rFonts w:ascii="Cambria" w:hAnsi="Cambria" w:cs="Times New Roman"/>
              </w:rPr>
              <w:t>especialidade.</w:t>
            </w:r>
            <w:r>
              <w:rPr>
                <w:rFonts w:ascii="Cambria" w:hAnsi="Cambria" w:cs="Times New Roman"/>
              </w:rPr>
              <w:t xml:space="preserve"> </w:t>
            </w:r>
          </w:p>
          <w:p w14:paraId="1406841C" w14:textId="77777777" w:rsidR="001A5730" w:rsidRDefault="001A5730" w:rsidP="00F225B7">
            <w:pPr>
              <w:jc w:val="both"/>
              <w:rPr>
                <w:rFonts w:ascii="Cambria" w:hAnsi="Cambria" w:cs="Times New Roman"/>
              </w:rPr>
            </w:pPr>
          </w:p>
          <w:p w14:paraId="78A75227" w14:textId="5DF97698" w:rsidR="001A5730" w:rsidRPr="005F39E7" w:rsidRDefault="00FF1F9F" w:rsidP="00F225B7">
            <w:pPr>
              <w:jc w:val="both"/>
              <w:rPr>
                <w:rFonts w:ascii="Cambria" w:hAnsi="Cambria" w:cs="Times New Roman"/>
                <w:b/>
                <w:bCs/>
              </w:rPr>
            </w:pPr>
            <w:r w:rsidRPr="005F39E7">
              <w:rPr>
                <w:rFonts w:ascii="Cambria" w:hAnsi="Cambria" w:cs="Times New Roman"/>
                <w:b/>
                <w:bCs/>
              </w:rPr>
              <w:t>TIPOS DE ESTOQUES</w:t>
            </w:r>
          </w:p>
          <w:p w14:paraId="57D2B748" w14:textId="3297FBB5" w:rsidR="005F39E7" w:rsidRPr="005F39E7" w:rsidRDefault="005F39E7" w:rsidP="005F39E7">
            <w:pPr>
              <w:jc w:val="both"/>
              <w:rPr>
                <w:rFonts w:ascii="Cambria" w:hAnsi="Cambria" w:cs="Times New Roman"/>
              </w:rPr>
            </w:pPr>
            <w:r w:rsidRPr="005F39E7">
              <w:rPr>
                <w:rFonts w:ascii="Cambria" w:hAnsi="Cambria" w:cs="Times New Roman"/>
                <w:b/>
                <w:bCs/>
              </w:rPr>
              <w:t>ESTOQUE REAL</w:t>
            </w:r>
            <w:r w:rsidRPr="005F39E7">
              <w:rPr>
                <w:rFonts w:ascii="Cambria" w:hAnsi="Cambria" w:cs="Times New Roman"/>
              </w:rPr>
              <w:t xml:space="preserve"> (ER)</w:t>
            </w:r>
            <w:r>
              <w:rPr>
                <w:rFonts w:ascii="Cambria" w:hAnsi="Cambria" w:cs="Times New Roman"/>
              </w:rPr>
              <w:t xml:space="preserve">: </w:t>
            </w:r>
            <w:r w:rsidRPr="005F39E7">
              <w:rPr>
                <w:rFonts w:ascii="Cambria" w:hAnsi="Cambria" w:cs="Times New Roman"/>
              </w:rPr>
              <w:t>quantidade de material existente</w:t>
            </w:r>
            <w:r>
              <w:rPr>
                <w:rFonts w:ascii="Cambria" w:hAnsi="Cambria" w:cs="Times New Roman"/>
              </w:rPr>
              <w:t>.</w:t>
            </w:r>
          </w:p>
          <w:p w14:paraId="06CF3D58" w14:textId="7E86EC3E" w:rsidR="005F39E7" w:rsidRPr="005F39E7" w:rsidRDefault="005F39E7" w:rsidP="005F39E7">
            <w:pPr>
              <w:jc w:val="both"/>
              <w:rPr>
                <w:rFonts w:ascii="Cambria" w:hAnsi="Cambria" w:cs="Times New Roman"/>
              </w:rPr>
            </w:pPr>
            <w:r w:rsidRPr="005F39E7">
              <w:rPr>
                <w:rFonts w:ascii="Cambria" w:hAnsi="Cambria" w:cs="Times New Roman"/>
                <w:b/>
                <w:bCs/>
              </w:rPr>
              <w:t>ESTOQUE</w:t>
            </w:r>
            <w:r w:rsidRPr="005F39E7">
              <w:rPr>
                <w:rFonts w:ascii="Cambria" w:hAnsi="Cambria" w:cs="Times New Roman"/>
              </w:rPr>
              <w:t xml:space="preserve"> </w:t>
            </w:r>
            <w:r w:rsidRPr="005F39E7">
              <w:rPr>
                <w:rFonts w:ascii="Cambria" w:hAnsi="Cambria" w:cs="Times New Roman"/>
                <w:b/>
                <w:bCs/>
              </w:rPr>
              <w:t>VIRTUAL</w:t>
            </w:r>
            <w:r w:rsidRPr="005F39E7">
              <w:rPr>
                <w:rFonts w:ascii="Cambria" w:hAnsi="Cambria" w:cs="Times New Roman"/>
              </w:rPr>
              <w:t xml:space="preserve"> (EV)</w:t>
            </w:r>
            <w:r>
              <w:rPr>
                <w:rFonts w:ascii="Cambria" w:hAnsi="Cambria" w:cs="Times New Roman"/>
              </w:rPr>
              <w:t xml:space="preserve">: </w:t>
            </w:r>
            <w:r w:rsidRPr="005F39E7">
              <w:rPr>
                <w:rFonts w:ascii="Cambria" w:hAnsi="Cambria" w:cs="Times New Roman"/>
              </w:rPr>
              <w:t>estoque real acrescido das quantidades de encomendas em andamento.</w:t>
            </w:r>
          </w:p>
          <w:p w14:paraId="1F1A4B82" w14:textId="26CF0832" w:rsidR="005F39E7" w:rsidRPr="005F39E7" w:rsidRDefault="005F39E7" w:rsidP="005F39E7">
            <w:pPr>
              <w:jc w:val="both"/>
              <w:rPr>
                <w:rFonts w:ascii="Cambria" w:hAnsi="Cambria" w:cs="Times New Roman"/>
              </w:rPr>
            </w:pPr>
            <w:r w:rsidRPr="005F39E7">
              <w:rPr>
                <w:rFonts w:ascii="Cambria" w:hAnsi="Cambria" w:cs="Times New Roman"/>
                <w:b/>
                <w:bCs/>
              </w:rPr>
              <w:t>ESTOQUE</w:t>
            </w:r>
            <w:r w:rsidRPr="005F39E7">
              <w:rPr>
                <w:rFonts w:ascii="Cambria" w:hAnsi="Cambria" w:cs="Times New Roman"/>
              </w:rPr>
              <w:t xml:space="preserve"> </w:t>
            </w:r>
            <w:r w:rsidRPr="005F39E7">
              <w:rPr>
                <w:rFonts w:ascii="Cambria" w:hAnsi="Cambria" w:cs="Times New Roman"/>
                <w:b/>
                <w:bCs/>
              </w:rPr>
              <w:t>MÁXIMO</w:t>
            </w:r>
            <w:r w:rsidRPr="005F39E7">
              <w:rPr>
                <w:rFonts w:ascii="Cambria" w:hAnsi="Cambria" w:cs="Times New Roman"/>
              </w:rPr>
              <w:t>:</w:t>
            </w:r>
            <w:r>
              <w:rPr>
                <w:rFonts w:ascii="Cambria" w:hAnsi="Cambria" w:cs="Times New Roman"/>
                <w:b/>
                <w:bCs/>
              </w:rPr>
              <w:t xml:space="preserve"> </w:t>
            </w:r>
            <w:r w:rsidRPr="005F39E7">
              <w:rPr>
                <w:rFonts w:ascii="Cambria" w:hAnsi="Cambria" w:cs="Times New Roman"/>
              </w:rPr>
              <w:t>quantidade máxima de estoque permitida para o material.</w:t>
            </w:r>
          </w:p>
          <w:p w14:paraId="08936277" w14:textId="2A212C21" w:rsidR="001A5730" w:rsidRDefault="005F39E7" w:rsidP="005F39E7">
            <w:pPr>
              <w:jc w:val="both"/>
              <w:rPr>
                <w:rFonts w:ascii="Cambria" w:hAnsi="Cambria" w:cs="Times New Roman"/>
              </w:rPr>
            </w:pPr>
            <w:r w:rsidRPr="005F39E7">
              <w:rPr>
                <w:rFonts w:ascii="Cambria" w:hAnsi="Cambria" w:cs="Times New Roman"/>
                <w:b/>
                <w:bCs/>
              </w:rPr>
              <w:t>ESTOQUE DE SEGURANÇA (OU MÍNIMO)</w:t>
            </w:r>
            <w:r w:rsidRPr="005F39E7">
              <w:rPr>
                <w:rFonts w:ascii="Cambria" w:hAnsi="Cambria" w:cs="Times New Roman"/>
              </w:rPr>
              <w:t>:</w:t>
            </w:r>
            <w:r>
              <w:rPr>
                <w:rFonts w:ascii="Cambria" w:hAnsi="Cambria" w:cs="Times New Roman"/>
              </w:rPr>
              <w:t xml:space="preserve"> q</w:t>
            </w:r>
            <w:r w:rsidRPr="005F39E7">
              <w:rPr>
                <w:rFonts w:ascii="Cambria" w:hAnsi="Cambria" w:cs="Times New Roman"/>
              </w:rPr>
              <w:t>uantidade mínima possível capaz de suportar um tempo de ressuprimento (ou tempo de reposição)</w:t>
            </w:r>
          </w:p>
          <w:p w14:paraId="1A52AA2E" w14:textId="195906DB" w:rsidR="005F39E7" w:rsidRPr="005F39E7" w:rsidRDefault="005F39E7" w:rsidP="004C715C">
            <w:pPr>
              <w:jc w:val="both"/>
              <w:rPr>
                <w:rFonts w:ascii="Cambria" w:hAnsi="Cambria" w:cs="Times New Roman"/>
              </w:rPr>
            </w:pPr>
            <w:r w:rsidRPr="005F39E7">
              <w:rPr>
                <w:rFonts w:ascii="Cambria" w:hAnsi="Cambria" w:cs="Times New Roman"/>
                <w:b/>
                <w:bCs/>
              </w:rPr>
              <w:t>ESTOQUE DE ANTECIPAÇÃO</w:t>
            </w:r>
            <w:r w:rsidR="004C715C">
              <w:rPr>
                <w:rFonts w:ascii="Cambria" w:hAnsi="Cambria" w:cs="Times New Roman"/>
                <w:b/>
                <w:bCs/>
              </w:rPr>
              <w:t xml:space="preserve"> (</w:t>
            </w:r>
            <w:r w:rsidR="004C715C" w:rsidRPr="004C715C">
              <w:rPr>
                <w:rFonts w:ascii="Cambria" w:hAnsi="Cambria" w:cs="Times New Roman"/>
                <w:b/>
                <w:bCs/>
              </w:rPr>
              <w:t>estoque de armazenamento, intermediário, de reserva, isolador</w:t>
            </w:r>
            <w:r w:rsidR="004C715C">
              <w:rPr>
                <w:rFonts w:ascii="Cambria" w:hAnsi="Cambria" w:cs="Times New Roman"/>
                <w:b/>
                <w:bCs/>
              </w:rPr>
              <w:t xml:space="preserve"> </w:t>
            </w:r>
            <w:r w:rsidR="004C715C" w:rsidRPr="004C715C">
              <w:rPr>
                <w:rFonts w:ascii="Cambria" w:hAnsi="Cambria" w:cs="Times New Roman"/>
                <w:b/>
                <w:bCs/>
              </w:rPr>
              <w:t>ou de flutuação</w:t>
            </w:r>
            <w:r w:rsidR="004C715C">
              <w:rPr>
                <w:rFonts w:ascii="Cambria" w:hAnsi="Cambria" w:cs="Times New Roman"/>
                <w:b/>
                <w:bCs/>
              </w:rPr>
              <w:t>)</w:t>
            </w:r>
            <w:r w:rsidRPr="005F39E7">
              <w:rPr>
                <w:rFonts w:ascii="Cambria" w:hAnsi="Cambria" w:cs="Times New Roman"/>
              </w:rPr>
              <w:t>:</w:t>
            </w:r>
            <w:r>
              <w:rPr>
                <w:rFonts w:ascii="Cambria" w:hAnsi="Cambria" w:cs="Times New Roman"/>
                <w:b/>
                <w:bCs/>
              </w:rPr>
              <w:t xml:space="preserve"> </w:t>
            </w:r>
            <w:r w:rsidRPr="005F39E7">
              <w:rPr>
                <w:rFonts w:ascii="Cambria" w:hAnsi="Cambria" w:cs="Times New Roman"/>
              </w:rPr>
              <w:t>criados antecipando-se uma demanda futura</w:t>
            </w:r>
            <w:r>
              <w:rPr>
                <w:rFonts w:ascii="Cambria" w:hAnsi="Cambria" w:cs="Times New Roman"/>
              </w:rPr>
              <w:t>.</w:t>
            </w:r>
          </w:p>
          <w:p w14:paraId="19A088E6" w14:textId="20C892A1" w:rsidR="005F39E7" w:rsidRPr="005F39E7" w:rsidRDefault="005F39E7" w:rsidP="005F39E7">
            <w:pPr>
              <w:jc w:val="both"/>
              <w:rPr>
                <w:rFonts w:ascii="Cambria" w:hAnsi="Cambria" w:cs="Times New Roman"/>
              </w:rPr>
            </w:pPr>
            <w:r w:rsidRPr="005F39E7">
              <w:rPr>
                <w:rFonts w:ascii="Cambria" w:hAnsi="Cambria" w:cs="Times New Roman"/>
                <w:b/>
                <w:bCs/>
              </w:rPr>
              <w:t>ESTOQUE DE TAMANHO DO LOTE</w:t>
            </w:r>
            <w:r>
              <w:rPr>
                <w:rFonts w:ascii="Cambria" w:hAnsi="Cambria" w:cs="Times New Roman"/>
                <w:b/>
                <w:bCs/>
              </w:rPr>
              <w:t xml:space="preserve"> (</w:t>
            </w:r>
            <w:r w:rsidR="004C715C" w:rsidRPr="005F39E7">
              <w:rPr>
                <w:rFonts w:ascii="Cambria" w:hAnsi="Cambria" w:cs="Times New Roman"/>
                <w:b/>
                <w:bCs/>
              </w:rPr>
              <w:t>estoque de ciclo</w:t>
            </w:r>
            <w:r>
              <w:rPr>
                <w:rFonts w:ascii="Cambria" w:hAnsi="Cambria" w:cs="Times New Roman"/>
                <w:b/>
                <w:bCs/>
              </w:rPr>
              <w:t>)</w:t>
            </w:r>
            <w:r w:rsidRPr="005F39E7">
              <w:rPr>
                <w:rFonts w:ascii="Cambria" w:hAnsi="Cambria" w:cs="Times New Roman"/>
              </w:rPr>
              <w:t>:</w:t>
            </w:r>
            <w:r>
              <w:rPr>
                <w:rFonts w:ascii="Cambria" w:hAnsi="Cambria" w:cs="Times New Roman"/>
              </w:rPr>
              <w:t xml:space="preserve"> </w:t>
            </w:r>
            <w:r w:rsidRPr="005F39E7">
              <w:rPr>
                <w:rFonts w:ascii="Cambria" w:hAnsi="Cambria" w:cs="Times New Roman"/>
              </w:rPr>
              <w:t>itens comprados ou fabricados em quantidades maiores que o necessário.</w:t>
            </w:r>
          </w:p>
          <w:p w14:paraId="6F76D285" w14:textId="7CA052C6" w:rsidR="005F39E7" w:rsidRPr="005F39E7" w:rsidRDefault="005F39E7" w:rsidP="004C715C">
            <w:pPr>
              <w:jc w:val="both"/>
              <w:rPr>
                <w:rFonts w:ascii="Cambria" w:hAnsi="Cambria" w:cs="Times New Roman"/>
              </w:rPr>
            </w:pPr>
            <w:r w:rsidRPr="005F39E7">
              <w:rPr>
                <w:rFonts w:ascii="Cambria" w:hAnsi="Cambria" w:cs="Times New Roman"/>
                <w:b/>
                <w:bCs/>
              </w:rPr>
              <w:t>ESTOQUE DE TRANSPORTE</w:t>
            </w:r>
            <w:r w:rsidR="004C715C" w:rsidRPr="004C715C">
              <w:rPr>
                <w:rFonts w:ascii="Cambria" w:hAnsi="Cambria" w:cs="Times New Roman"/>
                <w:b/>
                <w:bCs/>
              </w:rPr>
              <w:t xml:space="preserve"> (</w:t>
            </w:r>
            <w:r w:rsidR="004C715C" w:rsidRPr="005F39E7">
              <w:rPr>
                <w:rFonts w:ascii="Cambria" w:hAnsi="Cambria" w:cs="Times New Roman"/>
                <w:b/>
                <w:bCs/>
              </w:rPr>
              <w:t>estoque de tubulação ou estoque de</w:t>
            </w:r>
            <w:r w:rsidR="004C715C">
              <w:rPr>
                <w:rFonts w:ascii="Cambria" w:hAnsi="Cambria" w:cs="Times New Roman"/>
                <w:b/>
                <w:bCs/>
              </w:rPr>
              <w:t xml:space="preserve"> </w:t>
            </w:r>
            <w:r w:rsidR="004C715C" w:rsidRPr="005F39E7">
              <w:rPr>
                <w:rFonts w:ascii="Cambria" w:hAnsi="Cambria" w:cs="Times New Roman"/>
                <w:b/>
                <w:bCs/>
              </w:rPr>
              <w:t>movimento ou estoque em trânsito</w:t>
            </w:r>
            <w:r w:rsidR="004C715C">
              <w:rPr>
                <w:rFonts w:ascii="Cambria" w:hAnsi="Cambria" w:cs="Times New Roman"/>
                <w:b/>
                <w:bCs/>
              </w:rPr>
              <w:t>)</w:t>
            </w:r>
            <w:r w:rsidR="004C715C" w:rsidRPr="004C715C">
              <w:rPr>
                <w:rFonts w:ascii="Cambria" w:hAnsi="Cambria" w:cs="Times New Roman"/>
              </w:rPr>
              <w:t>:</w:t>
            </w:r>
            <w:r w:rsidR="004C715C">
              <w:rPr>
                <w:rFonts w:ascii="Cambria" w:hAnsi="Cambria" w:cs="Times New Roman"/>
              </w:rPr>
              <w:t xml:space="preserve"> e</w:t>
            </w:r>
            <w:r w:rsidRPr="005F39E7">
              <w:rPr>
                <w:rFonts w:ascii="Cambria" w:hAnsi="Cambria" w:cs="Times New Roman"/>
              </w:rPr>
              <w:t>xistem pela necessidade de se transportar itens de um local ao outro, por exemplo, da fábrica ao</w:t>
            </w:r>
            <w:r w:rsidR="004C715C">
              <w:rPr>
                <w:rFonts w:ascii="Cambria" w:hAnsi="Cambria" w:cs="Times New Roman"/>
              </w:rPr>
              <w:t xml:space="preserve"> </w:t>
            </w:r>
            <w:r w:rsidRPr="005F39E7">
              <w:rPr>
                <w:rFonts w:ascii="Cambria" w:hAnsi="Cambria" w:cs="Times New Roman"/>
              </w:rPr>
              <w:t>centro de distribuição ou mesmo a um cliente.</w:t>
            </w:r>
          </w:p>
          <w:p w14:paraId="55A6C01C" w14:textId="456C67FC" w:rsidR="005F39E7" w:rsidRDefault="005F39E7" w:rsidP="005F39E7">
            <w:pPr>
              <w:jc w:val="both"/>
              <w:rPr>
                <w:rFonts w:ascii="Cambria" w:hAnsi="Cambria" w:cs="Times New Roman"/>
              </w:rPr>
            </w:pPr>
            <w:r w:rsidRPr="005F39E7">
              <w:rPr>
                <w:rFonts w:ascii="Cambria" w:hAnsi="Cambria" w:cs="Times New Roman"/>
                <w:b/>
                <w:bCs/>
              </w:rPr>
              <w:t>ESTOQUE HEDGE</w:t>
            </w:r>
            <w:r w:rsidR="004C715C" w:rsidRPr="004C715C">
              <w:rPr>
                <w:rFonts w:ascii="Cambria" w:hAnsi="Cambria" w:cs="Times New Roman"/>
              </w:rPr>
              <w:t>:</w:t>
            </w:r>
            <w:r w:rsidR="004C715C">
              <w:rPr>
                <w:rFonts w:ascii="Cambria" w:hAnsi="Cambria" w:cs="Times New Roman"/>
                <w:b/>
                <w:bCs/>
              </w:rPr>
              <w:t xml:space="preserve"> </w:t>
            </w:r>
            <w:r w:rsidRPr="005F39E7">
              <w:rPr>
                <w:rFonts w:ascii="Cambria" w:hAnsi="Cambria" w:cs="Times New Roman"/>
              </w:rPr>
              <w:t>produtos que possam sofrer bruscas variações de preço de acordo com a oferta e demanda</w:t>
            </w:r>
            <w:r w:rsidR="00FF1F9F">
              <w:rPr>
                <w:rFonts w:ascii="Cambria" w:hAnsi="Cambria" w:cs="Times New Roman"/>
              </w:rPr>
              <w:t xml:space="preserve"> </w:t>
            </w:r>
            <w:r w:rsidRPr="005F39E7">
              <w:rPr>
                <w:rFonts w:ascii="Cambria" w:hAnsi="Cambria" w:cs="Times New Roman"/>
              </w:rPr>
              <w:t>mundiais. Para se precaver em relação à flutuação de preços (aumento) a organização pode antecipar as</w:t>
            </w:r>
            <w:r w:rsidR="00FF1F9F">
              <w:rPr>
                <w:rFonts w:ascii="Cambria" w:hAnsi="Cambria" w:cs="Times New Roman"/>
              </w:rPr>
              <w:t xml:space="preserve"> </w:t>
            </w:r>
            <w:r w:rsidRPr="005F39E7">
              <w:rPr>
                <w:rFonts w:ascii="Cambria" w:hAnsi="Cambria" w:cs="Times New Roman"/>
              </w:rPr>
              <w:t>compras de determinado material adquirindo o chamado estoque hedge.</w:t>
            </w:r>
            <w:r w:rsidR="005035A7">
              <w:rPr>
                <w:rFonts w:ascii="Cambria" w:hAnsi="Cambria" w:cs="Times New Roman"/>
              </w:rPr>
              <w:t xml:space="preserve"> F</w:t>
            </w:r>
            <w:r w:rsidR="005035A7" w:rsidRPr="005035A7">
              <w:rPr>
                <w:rFonts w:ascii="Cambria" w:hAnsi="Cambria" w:cs="Times New Roman"/>
              </w:rPr>
              <w:t>ormado por produtos que tenham alto risco de oscilação de preço, adquirido com a finalidade de minimizar riscos da organização</w:t>
            </w:r>
            <w:r w:rsidR="005035A7">
              <w:rPr>
                <w:rFonts w:ascii="Cambria" w:hAnsi="Cambria" w:cs="Times New Roman"/>
              </w:rPr>
              <w:t>.</w:t>
            </w:r>
          </w:p>
          <w:p w14:paraId="6ADE0264" w14:textId="77777777" w:rsidR="008A6BD0" w:rsidRDefault="008A6BD0" w:rsidP="005F39E7">
            <w:pPr>
              <w:jc w:val="both"/>
              <w:rPr>
                <w:rFonts w:ascii="Cambria" w:hAnsi="Cambria" w:cs="Times New Roman"/>
              </w:rPr>
            </w:pPr>
          </w:p>
          <w:p w14:paraId="746E457B" w14:textId="77777777" w:rsidR="008A6BD0" w:rsidRDefault="008A6BD0" w:rsidP="008A6BD0">
            <w:pPr>
              <w:jc w:val="both"/>
              <w:rPr>
                <w:rFonts w:ascii="Cambria" w:hAnsi="Cambria" w:cs="Times New Roman"/>
                <w:b/>
                <w:bCs/>
              </w:rPr>
            </w:pPr>
            <w:r w:rsidRPr="003F6863">
              <w:rPr>
                <w:rFonts w:ascii="Cambria" w:hAnsi="Cambria" w:cs="Times New Roman"/>
              </w:rPr>
              <w:t xml:space="preserve">O </w:t>
            </w:r>
            <w:r w:rsidRPr="003F6863">
              <w:rPr>
                <w:rFonts w:ascii="Cambria" w:hAnsi="Cambria" w:cs="Times New Roman"/>
                <w:b/>
                <w:bCs/>
              </w:rPr>
              <w:t>tipo de estoque</w:t>
            </w:r>
            <w:r w:rsidRPr="003F6863">
              <w:rPr>
                <w:rFonts w:ascii="Cambria" w:hAnsi="Cambria" w:cs="Times New Roman"/>
              </w:rPr>
              <w:t xml:space="preserve"> utilizado é uma variável que deve ser considerada pelos gestores, caso a caso, cabendo a ele decidir aquele mais adequado à situação ou ao contexto. Entre essas escolhas, o tipo de estoque formado por produtos que tenham alto risco de oscilação de preço, adquirido com a finalidade de minimizar riscos da organização, é conhecido como estoque </w:t>
            </w:r>
            <w:r w:rsidRPr="003F6863">
              <w:rPr>
                <w:rFonts w:ascii="Cambria" w:hAnsi="Cambria" w:cs="Times New Roman"/>
                <w:b/>
                <w:bCs/>
              </w:rPr>
              <w:t>hedge.</w:t>
            </w:r>
          </w:p>
          <w:p w14:paraId="48B2CDB2" w14:textId="77777777" w:rsidR="001A5730" w:rsidRDefault="001A5730" w:rsidP="00F225B7">
            <w:pPr>
              <w:jc w:val="both"/>
              <w:rPr>
                <w:rFonts w:ascii="Cambria" w:hAnsi="Cambria" w:cs="Times New Roman"/>
              </w:rPr>
            </w:pPr>
          </w:p>
          <w:p w14:paraId="381691CA" w14:textId="77777777" w:rsidR="00FF1F9F" w:rsidRDefault="00FF1F9F" w:rsidP="00F225B7">
            <w:pPr>
              <w:jc w:val="both"/>
              <w:rPr>
                <w:rFonts w:ascii="Cambria" w:hAnsi="Cambria" w:cs="Times New Roman"/>
              </w:rPr>
            </w:pPr>
            <w:r>
              <w:rPr>
                <w:rFonts w:ascii="Cambria" w:hAnsi="Cambria" w:cs="Times New Roman"/>
              </w:rPr>
              <w:t xml:space="preserve">Estocagem/armazenamento </w:t>
            </w:r>
          </w:p>
          <w:p w14:paraId="3DECBF4A" w14:textId="65362280" w:rsidR="00C14941" w:rsidRDefault="00FF1F9F" w:rsidP="00C14941">
            <w:pPr>
              <w:jc w:val="both"/>
              <w:rPr>
                <w:rFonts w:ascii="Cambria" w:hAnsi="Cambria" w:cs="Times New Roman"/>
              </w:rPr>
            </w:pPr>
            <w:r w:rsidRPr="00FF1F9F">
              <w:rPr>
                <w:rFonts w:ascii="Cambria" w:hAnsi="Cambria" w:cs="Times New Roman"/>
              </w:rPr>
              <w:t>CARGA UNITÁRIA</w:t>
            </w:r>
            <w:r>
              <w:rPr>
                <w:rFonts w:ascii="Cambria" w:hAnsi="Cambria" w:cs="Times New Roman"/>
              </w:rPr>
              <w:t xml:space="preserve"> (</w:t>
            </w:r>
            <w:r w:rsidRPr="00FF1F9F">
              <w:rPr>
                <w:rFonts w:ascii="Cambria" w:hAnsi="Cambria" w:cs="Times New Roman"/>
              </w:rPr>
              <w:t>unitização</w:t>
            </w:r>
            <w:r>
              <w:rPr>
                <w:rFonts w:ascii="Cambria" w:hAnsi="Cambria" w:cs="Times New Roman"/>
              </w:rPr>
              <w:t xml:space="preserve">): </w:t>
            </w:r>
            <w:r w:rsidR="00C14941" w:rsidRPr="00C14941">
              <w:rPr>
                <w:rFonts w:ascii="Cambria" w:hAnsi="Cambria" w:cs="Times New Roman"/>
              </w:rPr>
              <w:t>Carga constituída de embalagens de transporte, arranjadas ou acondicionadas de modo</w:t>
            </w:r>
            <w:r w:rsidR="00C14941">
              <w:rPr>
                <w:rFonts w:ascii="Cambria" w:hAnsi="Cambria" w:cs="Times New Roman"/>
              </w:rPr>
              <w:t xml:space="preserve"> </w:t>
            </w:r>
            <w:r w:rsidR="00C14941" w:rsidRPr="00C14941">
              <w:rPr>
                <w:rFonts w:ascii="Cambria" w:hAnsi="Cambria" w:cs="Times New Roman"/>
              </w:rPr>
              <w:t>que possibilite o seu manuseio, transporte e armazenagem por meios mecânicos, como</w:t>
            </w:r>
            <w:r w:rsidR="00C14941">
              <w:rPr>
                <w:rFonts w:ascii="Cambria" w:hAnsi="Cambria" w:cs="Times New Roman"/>
              </w:rPr>
              <w:t xml:space="preserve"> </w:t>
            </w:r>
            <w:r w:rsidR="00C14941" w:rsidRPr="00C14941">
              <w:rPr>
                <w:rFonts w:ascii="Cambria" w:hAnsi="Cambria" w:cs="Times New Roman"/>
              </w:rPr>
              <w:t>uma unidade.</w:t>
            </w:r>
            <w:r w:rsidR="00C14941">
              <w:rPr>
                <w:rFonts w:ascii="Cambria" w:hAnsi="Cambria" w:cs="Times New Roman"/>
              </w:rPr>
              <w:t xml:space="preserve"> </w:t>
            </w:r>
            <w:r w:rsidR="00C14941" w:rsidRPr="00C14941">
              <w:rPr>
                <w:rFonts w:ascii="Cambria" w:hAnsi="Cambria" w:cs="Times New Roman"/>
              </w:rPr>
              <w:t>O mais conhecido dispositivo</w:t>
            </w:r>
            <w:r w:rsidR="00C14941">
              <w:rPr>
                <w:rFonts w:ascii="Cambria" w:hAnsi="Cambria" w:cs="Times New Roman"/>
              </w:rPr>
              <w:t xml:space="preserve"> = </w:t>
            </w:r>
            <w:r w:rsidR="00C14941" w:rsidRPr="00C14941">
              <w:rPr>
                <w:rFonts w:ascii="Cambria" w:hAnsi="Cambria" w:cs="Times New Roman"/>
                <w:b/>
                <w:bCs/>
              </w:rPr>
              <w:t>pallets</w:t>
            </w:r>
            <w:r w:rsidR="00C14941">
              <w:rPr>
                <w:rFonts w:ascii="Cambria" w:hAnsi="Cambria" w:cs="Times New Roman"/>
              </w:rPr>
              <w:t xml:space="preserve"> = </w:t>
            </w:r>
            <w:r w:rsidR="00C14941" w:rsidRPr="00C14941">
              <w:rPr>
                <w:rFonts w:ascii="Cambria" w:hAnsi="Cambria" w:cs="Times New Roman"/>
              </w:rPr>
              <w:t>o melhor aproveitamento dos espaços verticais em função do empilhamento de cargas.</w:t>
            </w:r>
          </w:p>
          <w:p w14:paraId="5886EC4B" w14:textId="77777777" w:rsidR="008A6BD0" w:rsidRDefault="008A6BD0" w:rsidP="008A6BD0">
            <w:pPr>
              <w:jc w:val="both"/>
              <w:rPr>
                <w:rFonts w:ascii="Cambria" w:hAnsi="Cambria" w:cs="Times New Roman"/>
              </w:rPr>
            </w:pPr>
          </w:p>
          <w:p w14:paraId="68D66D0D" w14:textId="4B23E67E" w:rsidR="008A6BD0" w:rsidRDefault="008A6BD0" w:rsidP="00C14941">
            <w:pPr>
              <w:jc w:val="both"/>
              <w:rPr>
                <w:rFonts w:ascii="Cambria" w:hAnsi="Cambria" w:cs="Times New Roman"/>
              </w:rPr>
            </w:pPr>
            <w:r w:rsidRPr="00D73373">
              <w:rPr>
                <w:rFonts w:ascii="Cambria" w:hAnsi="Cambria" w:cs="Times New Roman"/>
              </w:rPr>
              <w:t xml:space="preserve">No processo de estocagem de materiais, a utilização dos </w:t>
            </w:r>
            <w:r w:rsidRPr="00D73373">
              <w:rPr>
                <w:rFonts w:ascii="Cambria" w:hAnsi="Cambria" w:cs="Times New Roman"/>
                <w:b/>
                <w:bCs/>
              </w:rPr>
              <w:t>pallets</w:t>
            </w:r>
            <w:r w:rsidRPr="00D73373">
              <w:rPr>
                <w:rFonts w:ascii="Cambria" w:hAnsi="Cambria" w:cs="Times New Roman"/>
              </w:rPr>
              <w:t xml:space="preserve"> em armazéns apresenta a seguinte vantagem:</w:t>
            </w:r>
            <w:r>
              <w:rPr>
                <w:rFonts w:ascii="Cambria" w:hAnsi="Cambria" w:cs="Times New Roman"/>
              </w:rPr>
              <w:t xml:space="preserve"> </w:t>
            </w:r>
            <w:r w:rsidRPr="00D73373">
              <w:rPr>
                <w:rFonts w:ascii="Cambria" w:hAnsi="Cambria" w:cs="Times New Roman"/>
              </w:rPr>
              <w:t>o melhor aproveitamento dos espaços verticais em função do empilhamento de cargas.</w:t>
            </w:r>
          </w:p>
          <w:p w14:paraId="69515286" w14:textId="77777777" w:rsidR="00C14941" w:rsidRDefault="00C14941" w:rsidP="00C14941">
            <w:pPr>
              <w:jc w:val="both"/>
              <w:rPr>
                <w:rFonts w:ascii="Cambria" w:hAnsi="Cambria" w:cs="Times New Roman"/>
              </w:rPr>
            </w:pPr>
          </w:p>
          <w:p w14:paraId="62D3E057" w14:textId="166F3620" w:rsidR="00DD2AC3" w:rsidRDefault="00DD2AC3" w:rsidP="00C14941">
            <w:pPr>
              <w:jc w:val="both"/>
              <w:rPr>
                <w:rFonts w:ascii="Cambria" w:hAnsi="Cambria" w:cs="Times New Roman"/>
              </w:rPr>
            </w:pPr>
            <w:r w:rsidRPr="00C14941">
              <w:rPr>
                <w:rFonts w:ascii="Cambria" w:hAnsi="Cambria" w:cs="Times New Roman"/>
                <w:b/>
                <w:bCs/>
              </w:rPr>
              <w:t>Sistema</w:t>
            </w:r>
            <w:r w:rsidRPr="00C14941">
              <w:rPr>
                <w:rFonts w:ascii="Cambria" w:hAnsi="Cambria" w:cs="Times New Roman"/>
              </w:rPr>
              <w:t xml:space="preserve"> </w:t>
            </w:r>
            <w:r w:rsidRPr="00C14941">
              <w:rPr>
                <w:rFonts w:ascii="Cambria" w:hAnsi="Cambria" w:cs="Times New Roman"/>
                <w:b/>
                <w:bCs/>
              </w:rPr>
              <w:t xml:space="preserve">just in time </w:t>
            </w:r>
            <w:r w:rsidR="00C14941" w:rsidRPr="00C14941">
              <w:rPr>
                <w:rFonts w:ascii="Cambria" w:hAnsi="Cambria" w:cs="Times New Roman"/>
              </w:rPr>
              <w:t>(</w:t>
            </w:r>
            <w:r>
              <w:rPr>
                <w:rFonts w:ascii="Cambria" w:hAnsi="Cambria" w:cs="Times New Roman"/>
              </w:rPr>
              <w:t>jit</w:t>
            </w:r>
            <w:r w:rsidR="00C14941" w:rsidRPr="00C14941">
              <w:rPr>
                <w:rFonts w:ascii="Cambria" w:hAnsi="Cambria" w:cs="Times New Roman"/>
              </w:rPr>
              <w:t xml:space="preserve"> </w:t>
            </w:r>
            <w:r w:rsidR="00C14941">
              <w:rPr>
                <w:rFonts w:ascii="Cambria" w:hAnsi="Cambria" w:cs="Times New Roman"/>
              </w:rPr>
              <w:t>/</w:t>
            </w:r>
            <w:r w:rsidR="00C14941" w:rsidRPr="00C14941">
              <w:rPr>
                <w:rFonts w:ascii="Cambria" w:hAnsi="Cambria" w:cs="Times New Roman"/>
              </w:rPr>
              <w:t>sistema Toyota)</w:t>
            </w:r>
            <w:r w:rsidR="00C14941">
              <w:rPr>
                <w:rFonts w:ascii="Cambria" w:hAnsi="Cambria" w:cs="Times New Roman"/>
              </w:rPr>
              <w:t xml:space="preserve"> =</w:t>
            </w:r>
            <w:r w:rsidR="00C14941" w:rsidRPr="00C14941">
              <w:rPr>
                <w:rFonts w:ascii="Cambria" w:hAnsi="Cambria" w:cs="Times New Roman"/>
              </w:rPr>
              <w:t xml:space="preserve"> produzir somente o</w:t>
            </w:r>
            <w:r w:rsidR="00C14941">
              <w:rPr>
                <w:rFonts w:ascii="Cambria" w:hAnsi="Cambria" w:cs="Times New Roman"/>
              </w:rPr>
              <w:t xml:space="preserve"> </w:t>
            </w:r>
            <w:r w:rsidR="00C14941" w:rsidRPr="00C14941">
              <w:rPr>
                <w:rFonts w:ascii="Cambria" w:hAnsi="Cambria" w:cs="Times New Roman"/>
              </w:rPr>
              <w:t xml:space="preserve">que já tem </w:t>
            </w:r>
            <w:r w:rsidR="00C14941" w:rsidRPr="00C14941">
              <w:rPr>
                <w:rFonts w:ascii="Cambria" w:hAnsi="Cambria" w:cs="Times New Roman"/>
                <w:b/>
                <w:bCs/>
              </w:rPr>
              <w:t>demanda assegurada</w:t>
            </w:r>
            <w:r w:rsidR="00C14941" w:rsidRPr="00C14941">
              <w:rPr>
                <w:rFonts w:ascii="Cambria" w:hAnsi="Cambria" w:cs="Times New Roman"/>
              </w:rPr>
              <w:t>.</w:t>
            </w:r>
            <w:r>
              <w:rPr>
                <w:rFonts w:ascii="Cambria" w:hAnsi="Cambria" w:cs="Times New Roman"/>
              </w:rPr>
              <w:t xml:space="preserve"> A demanda puxa a produção. </w:t>
            </w:r>
            <w:r w:rsidRPr="00DD2AC3">
              <w:rPr>
                <w:rFonts w:ascii="Cambria" w:hAnsi="Cambria" w:cs="Times New Roman"/>
              </w:rPr>
              <w:t>"produção sem estoques", "eliminação do desperdício", "melhora contínua de processos"</w:t>
            </w:r>
            <w:r>
              <w:rPr>
                <w:rFonts w:ascii="Cambria" w:hAnsi="Cambria" w:cs="Times New Roman"/>
              </w:rPr>
              <w:t xml:space="preserve">. </w:t>
            </w:r>
            <w:r w:rsidR="008B6E76" w:rsidRPr="008B6E76">
              <w:rPr>
                <w:rFonts w:ascii="Cambria" w:hAnsi="Cambria" w:cs="Times New Roman"/>
              </w:rPr>
              <w:t xml:space="preserve">a demanda é responsável por puxar a produção, em quantidades determinadas e no momento certo. </w:t>
            </w:r>
          </w:p>
          <w:p w14:paraId="437C22A5" w14:textId="0C49F68D" w:rsidR="008B6E76" w:rsidRDefault="008B6E76" w:rsidP="00C14941">
            <w:pPr>
              <w:jc w:val="both"/>
              <w:rPr>
                <w:rFonts w:ascii="Cambria" w:hAnsi="Cambria" w:cs="Times New Roman"/>
              </w:rPr>
            </w:pPr>
          </w:p>
          <w:p w14:paraId="0C843433" w14:textId="4036C208" w:rsidR="008B6E76" w:rsidRDefault="008B6E76" w:rsidP="00C14941">
            <w:pPr>
              <w:jc w:val="both"/>
              <w:rPr>
                <w:rFonts w:ascii="Cambria" w:hAnsi="Cambria" w:cs="Times New Roman"/>
              </w:rPr>
            </w:pPr>
            <w:r w:rsidRPr="008B6E76">
              <w:rPr>
                <w:rFonts w:ascii="Cambria" w:hAnsi="Cambria" w:cs="Times New Roman"/>
                <w:b/>
                <w:bCs/>
              </w:rPr>
              <w:lastRenderedPageBreak/>
              <w:t>Modais de Transporte</w:t>
            </w:r>
            <w:r>
              <w:rPr>
                <w:rFonts w:ascii="Cambria" w:hAnsi="Cambria" w:cs="Times New Roman"/>
              </w:rPr>
              <w:t>:</w:t>
            </w:r>
          </w:p>
          <w:p w14:paraId="7AD9E6D6" w14:textId="77777777" w:rsidR="008B6E76" w:rsidRDefault="008B6E76" w:rsidP="00C14941">
            <w:pPr>
              <w:jc w:val="both"/>
              <w:rPr>
                <w:rFonts w:ascii="Cambria" w:hAnsi="Cambria" w:cs="Times New Roman"/>
              </w:rPr>
            </w:pPr>
            <w:r w:rsidRPr="00AE082D">
              <w:rPr>
                <w:rFonts w:ascii="Cambria" w:hAnsi="Cambria" w:cs="Times New Roman"/>
                <w:b/>
                <w:bCs/>
              </w:rPr>
              <w:t>Transporte</w:t>
            </w:r>
            <w:r w:rsidRPr="008B6E76">
              <w:rPr>
                <w:rFonts w:ascii="Cambria" w:hAnsi="Cambria" w:cs="Times New Roman"/>
              </w:rPr>
              <w:t xml:space="preserve"> </w:t>
            </w:r>
            <w:r w:rsidRPr="00AE082D">
              <w:rPr>
                <w:rFonts w:ascii="Cambria" w:hAnsi="Cambria" w:cs="Times New Roman"/>
                <w:b/>
                <w:bCs/>
              </w:rPr>
              <w:t>Rodoviário</w:t>
            </w:r>
            <w:r>
              <w:rPr>
                <w:rFonts w:ascii="Cambria" w:hAnsi="Cambria" w:cs="Times New Roman"/>
              </w:rPr>
              <w:t xml:space="preserve">: é o mais flexível, custos elevados, volumes menores, prazos curtos. </w:t>
            </w:r>
          </w:p>
          <w:p w14:paraId="119BAB2F" w14:textId="77777777" w:rsidR="00AE082D" w:rsidRDefault="008B6E76" w:rsidP="00C14941">
            <w:pPr>
              <w:jc w:val="both"/>
              <w:rPr>
                <w:rFonts w:ascii="Cambria" w:hAnsi="Cambria" w:cs="Times New Roman"/>
              </w:rPr>
            </w:pPr>
            <w:r w:rsidRPr="00AE082D">
              <w:rPr>
                <w:rFonts w:ascii="Cambria" w:hAnsi="Cambria" w:cs="Times New Roman"/>
                <w:b/>
                <w:bCs/>
              </w:rPr>
              <w:t>Transporte</w:t>
            </w:r>
            <w:r w:rsidRPr="008B6E76">
              <w:rPr>
                <w:rFonts w:ascii="Cambria" w:hAnsi="Cambria" w:cs="Times New Roman"/>
              </w:rPr>
              <w:t xml:space="preserve"> </w:t>
            </w:r>
            <w:r w:rsidRPr="00AE082D">
              <w:rPr>
                <w:rFonts w:ascii="Cambria" w:hAnsi="Cambria" w:cs="Times New Roman"/>
                <w:b/>
                <w:bCs/>
              </w:rPr>
              <w:t>Ferroviário</w:t>
            </w:r>
            <w:r>
              <w:rPr>
                <w:rFonts w:ascii="Cambria" w:hAnsi="Cambria" w:cs="Times New Roman"/>
              </w:rPr>
              <w:t xml:space="preserve">: </w:t>
            </w:r>
            <w:r w:rsidR="00AE082D">
              <w:rPr>
                <w:rFonts w:ascii="Cambria" w:hAnsi="Cambria" w:cs="Times New Roman"/>
              </w:rPr>
              <w:t xml:space="preserve">custo reduzido, velocidade mais baixa, limitação de deslocamento, menor flexibilidade, maior volume, prazos amplos. </w:t>
            </w:r>
          </w:p>
          <w:p w14:paraId="66D86B30" w14:textId="77777777" w:rsidR="00AE082D" w:rsidRDefault="00AE082D" w:rsidP="00C14941">
            <w:pPr>
              <w:jc w:val="both"/>
              <w:rPr>
                <w:rFonts w:ascii="Cambria" w:hAnsi="Cambria" w:cs="Times New Roman"/>
              </w:rPr>
            </w:pPr>
            <w:r w:rsidRPr="00AE082D">
              <w:rPr>
                <w:rFonts w:ascii="Cambria" w:hAnsi="Cambria" w:cs="Times New Roman"/>
                <w:b/>
                <w:bCs/>
              </w:rPr>
              <w:t>Transporte</w:t>
            </w:r>
            <w:r>
              <w:rPr>
                <w:rFonts w:ascii="Cambria" w:hAnsi="Cambria" w:cs="Times New Roman"/>
                <w:b/>
                <w:bCs/>
              </w:rPr>
              <w:t xml:space="preserve"> aquaviário</w:t>
            </w:r>
            <w:r w:rsidRPr="00AE082D">
              <w:rPr>
                <w:rFonts w:ascii="Cambria" w:hAnsi="Cambria" w:cs="Times New Roman"/>
              </w:rPr>
              <w:t>:</w:t>
            </w:r>
            <w:r>
              <w:rPr>
                <w:rFonts w:ascii="Cambria" w:hAnsi="Cambria" w:cs="Times New Roman"/>
              </w:rPr>
              <w:t xml:space="preserve"> baixo custo, muito lento, grandes volumes, longos prazos. </w:t>
            </w:r>
          </w:p>
          <w:p w14:paraId="11BE4662" w14:textId="77777777" w:rsidR="00AE082D" w:rsidRDefault="00AE082D" w:rsidP="00C14941">
            <w:pPr>
              <w:jc w:val="both"/>
              <w:rPr>
                <w:rFonts w:ascii="Cambria" w:hAnsi="Cambria" w:cs="Times New Roman"/>
              </w:rPr>
            </w:pPr>
            <w:r w:rsidRPr="00AE082D">
              <w:rPr>
                <w:rFonts w:ascii="Cambria" w:hAnsi="Cambria" w:cs="Times New Roman"/>
                <w:b/>
                <w:bCs/>
              </w:rPr>
              <w:t>Transporte</w:t>
            </w:r>
            <w:r>
              <w:rPr>
                <w:rFonts w:ascii="Cambria" w:hAnsi="Cambria" w:cs="Times New Roman"/>
                <w:b/>
                <w:bCs/>
              </w:rPr>
              <w:t xml:space="preserve"> aéreo</w:t>
            </w:r>
            <w:r>
              <w:rPr>
                <w:rFonts w:ascii="Cambria" w:hAnsi="Cambria" w:cs="Times New Roman"/>
              </w:rPr>
              <w:t>: maior agilidade, pequeno volume, cargas de alto valor, urgência.</w:t>
            </w:r>
          </w:p>
          <w:p w14:paraId="0F0A4830" w14:textId="77777777" w:rsidR="00AE082D" w:rsidRDefault="00AE082D" w:rsidP="00C14941">
            <w:pPr>
              <w:jc w:val="both"/>
              <w:rPr>
                <w:rFonts w:ascii="Cambria" w:hAnsi="Cambria" w:cs="Times New Roman"/>
              </w:rPr>
            </w:pPr>
            <w:r w:rsidRPr="00AE082D">
              <w:rPr>
                <w:rFonts w:ascii="Cambria" w:hAnsi="Cambria" w:cs="Times New Roman"/>
                <w:b/>
                <w:bCs/>
              </w:rPr>
              <w:t>Transporte</w:t>
            </w:r>
            <w:r>
              <w:rPr>
                <w:rFonts w:ascii="Cambria" w:hAnsi="Cambria" w:cs="Times New Roman"/>
                <w:b/>
                <w:bCs/>
              </w:rPr>
              <w:t xml:space="preserve"> dutoviário</w:t>
            </w:r>
            <w:r>
              <w:rPr>
                <w:rFonts w:ascii="Cambria" w:hAnsi="Cambria" w:cs="Times New Roman"/>
              </w:rPr>
              <w:t xml:space="preserve">: petróleo e gás, elevados investimentos iniciais, baixos custos operacionais. </w:t>
            </w:r>
          </w:p>
          <w:p w14:paraId="6B8F881D" w14:textId="03B13EAC" w:rsidR="00AE082D" w:rsidRDefault="00AE082D" w:rsidP="00C14941">
            <w:pPr>
              <w:jc w:val="both"/>
              <w:rPr>
                <w:rFonts w:ascii="Cambria" w:hAnsi="Cambria" w:cs="Times New Roman"/>
              </w:rPr>
            </w:pPr>
            <w:r w:rsidRPr="00AE082D">
              <w:rPr>
                <w:rFonts w:ascii="Cambria" w:hAnsi="Cambria" w:cs="Times New Roman"/>
                <w:b/>
                <w:bCs/>
              </w:rPr>
              <w:t>Transporte</w:t>
            </w:r>
            <w:r>
              <w:rPr>
                <w:rFonts w:ascii="Cambria" w:hAnsi="Cambria" w:cs="Times New Roman"/>
                <w:b/>
                <w:bCs/>
              </w:rPr>
              <w:t xml:space="preserve"> intermodal</w:t>
            </w:r>
            <w:r w:rsidRPr="00AE082D">
              <w:rPr>
                <w:rFonts w:ascii="Cambria" w:hAnsi="Cambria" w:cs="Times New Roman"/>
              </w:rPr>
              <w:t>:</w:t>
            </w:r>
            <w:r>
              <w:rPr>
                <w:rFonts w:ascii="Cambria" w:hAnsi="Cambria" w:cs="Times New Roman"/>
              </w:rPr>
              <w:t xml:space="preserve"> misto (usa vários), para locais de extrema distância.       </w:t>
            </w:r>
          </w:p>
          <w:p w14:paraId="5212B3EB" w14:textId="5823AC22" w:rsidR="008B6E76" w:rsidRDefault="00AE082D" w:rsidP="00C14941">
            <w:pPr>
              <w:jc w:val="both"/>
              <w:rPr>
                <w:rFonts w:ascii="Cambria" w:hAnsi="Cambria" w:cs="Times New Roman"/>
              </w:rPr>
            </w:pPr>
            <w:r>
              <w:rPr>
                <w:rFonts w:ascii="Cambria" w:hAnsi="Cambria" w:cs="Times New Roman"/>
              </w:rPr>
              <w:t xml:space="preserve"> </w:t>
            </w:r>
            <w:r w:rsidR="008B6E76">
              <w:rPr>
                <w:rFonts w:ascii="Cambria" w:hAnsi="Cambria" w:cs="Times New Roman"/>
              </w:rPr>
              <w:t xml:space="preserve">  </w:t>
            </w:r>
          </w:p>
          <w:p w14:paraId="1C387412" w14:textId="11A81345" w:rsidR="008B6E76" w:rsidRDefault="00C621EE" w:rsidP="00C14941">
            <w:pPr>
              <w:jc w:val="both"/>
              <w:rPr>
                <w:rFonts w:ascii="Cambria" w:hAnsi="Cambria" w:cs="Times New Roman"/>
              </w:rPr>
            </w:pPr>
            <w:r w:rsidRPr="00C621EE">
              <w:rPr>
                <w:rFonts w:ascii="Cambria" w:hAnsi="Cambria" w:cs="Times New Roman"/>
                <w:b/>
                <w:bCs/>
                <w:u w:val="single"/>
              </w:rPr>
              <w:t>Tombamento</w:t>
            </w:r>
            <w:r w:rsidRPr="00C621EE">
              <w:rPr>
                <w:rFonts w:ascii="Cambria" w:hAnsi="Cambria" w:cs="Times New Roman"/>
              </w:rPr>
              <w:t xml:space="preserve"> é o procedimento de identificação de um bem patrimonial</w:t>
            </w:r>
          </w:p>
          <w:p w14:paraId="77F7F07D" w14:textId="7DD1F4FA" w:rsidR="00C621EE" w:rsidRDefault="00C621EE" w:rsidP="00C14941">
            <w:pPr>
              <w:jc w:val="both"/>
              <w:rPr>
                <w:rFonts w:ascii="Cambria" w:hAnsi="Cambria" w:cs="Times New Roman"/>
              </w:rPr>
            </w:pPr>
          </w:p>
          <w:p w14:paraId="7AB0078A" w14:textId="69328C66" w:rsidR="00C621EE" w:rsidRDefault="00C621EE" w:rsidP="00C14941">
            <w:pPr>
              <w:jc w:val="both"/>
              <w:rPr>
                <w:rFonts w:ascii="Cambria" w:hAnsi="Cambria" w:cs="Times New Roman"/>
              </w:rPr>
            </w:pPr>
            <w:r w:rsidRPr="00C621EE">
              <w:rPr>
                <w:rFonts w:ascii="Cambria" w:hAnsi="Cambria" w:cs="Times New Roman"/>
                <w:b/>
                <w:bCs/>
              </w:rPr>
              <w:t>previsões de consumo de materiais</w:t>
            </w:r>
            <w:r>
              <w:rPr>
                <w:rFonts w:ascii="Cambria" w:hAnsi="Cambria" w:cs="Times New Roman"/>
              </w:rPr>
              <w:t>:</w:t>
            </w:r>
          </w:p>
          <w:p w14:paraId="534102CA" w14:textId="74090DE1" w:rsidR="00C621EE" w:rsidRDefault="00C621EE" w:rsidP="00A15DF9">
            <w:pPr>
              <w:jc w:val="both"/>
              <w:rPr>
                <w:rFonts w:ascii="Cambria" w:hAnsi="Cambria" w:cs="Times New Roman"/>
              </w:rPr>
            </w:pPr>
            <w:r w:rsidRPr="00A15DF9">
              <w:rPr>
                <w:rFonts w:ascii="Cambria" w:hAnsi="Cambria" w:cs="Times New Roman"/>
                <w:b/>
                <w:bCs/>
              </w:rPr>
              <w:t>projeção</w:t>
            </w:r>
            <w:r>
              <w:rPr>
                <w:rFonts w:ascii="Cambria" w:hAnsi="Cambria" w:cs="Times New Roman"/>
              </w:rPr>
              <w:t xml:space="preserve"> &gt; </w:t>
            </w:r>
            <w:r w:rsidR="00A15DF9" w:rsidRPr="00A15DF9">
              <w:rPr>
                <w:rFonts w:ascii="Cambria" w:hAnsi="Cambria" w:cs="Times New Roman"/>
              </w:rPr>
              <w:t>quantidade consumida no passado ou as tendências passadas permanecerão as</w:t>
            </w:r>
            <w:r w:rsidR="00A15DF9">
              <w:rPr>
                <w:rFonts w:ascii="Cambria" w:hAnsi="Cambria" w:cs="Times New Roman"/>
              </w:rPr>
              <w:t xml:space="preserve"> </w:t>
            </w:r>
            <w:r w:rsidR="00A15DF9" w:rsidRPr="00A15DF9">
              <w:rPr>
                <w:rFonts w:ascii="Cambria" w:hAnsi="Cambria" w:cs="Times New Roman"/>
              </w:rPr>
              <w:t>mesmas</w:t>
            </w:r>
            <w:r w:rsidR="00A15DF9">
              <w:rPr>
                <w:rFonts w:ascii="Cambria" w:hAnsi="Cambria" w:cs="Times New Roman"/>
              </w:rPr>
              <w:t>.</w:t>
            </w:r>
          </w:p>
          <w:p w14:paraId="731BD83F" w14:textId="56B458D2" w:rsidR="00C621EE" w:rsidRDefault="00C621EE" w:rsidP="00C14941">
            <w:pPr>
              <w:jc w:val="both"/>
              <w:rPr>
                <w:rFonts w:ascii="Cambria" w:hAnsi="Cambria" w:cs="Times New Roman"/>
              </w:rPr>
            </w:pPr>
            <w:r w:rsidRPr="00A15DF9">
              <w:rPr>
                <w:rFonts w:ascii="Cambria" w:hAnsi="Cambria" w:cs="Times New Roman"/>
                <w:b/>
                <w:bCs/>
              </w:rPr>
              <w:t>explicação</w:t>
            </w:r>
            <w:r>
              <w:rPr>
                <w:rFonts w:ascii="Cambria" w:hAnsi="Cambria" w:cs="Times New Roman"/>
              </w:rPr>
              <w:t xml:space="preserve"> </w:t>
            </w:r>
            <w:r w:rsidR="00A15DF9">
              <w:rPr>
                <w:rFonts w:ascii="Cambria" w:hAnsi="Cambria" w:cs="Times New Roman"/>
              </w:rPr>
              <w:t xml:space="preserve">&gt; </w:t>
            </w:r>
            <w:r w:rsidR="00A15DF9" w:rsidRPr="00A15DF9">
              <w:rPr>
                <w:rFonts w:ascii="Cambria" w:hAnsi="Cambria" w:cs="Times New Roman"/>
              </w:rPr>
              <w:t>acrescentam-se fatores diversos ao consumo real. Exemplos: variações do PIB</w:t>
            </w:r>
          </w:p>
          <w:p w14:paraId="20740EF9" w14:textId="519FCD5C" w:rsidR="00FF1F9F" w:rsidRDefault="00C621EE" w:rsidP="00C14941">
            <w:pPr>
              <w:jc w:val="both"/>
              <w:rPr>
                <w:rFonts w:ascii="Cambria" w:hAnsi="Cambria" w:cs="Times New Roman"/>
              </w:rPr>
            </w:pPr>
            <w:r w:rsidRPr="00A15DF9">
              <w:rPr>
                <w:rFonts w:ascii="Cambria" w:hAnsi="Cambria" w:cs="Times New Roman"/>
                <w:b/>
                <w:bCs/>
              </w:rPr>
              <w:t>predileção</w:t>
            </w:r>
            <w:r>
              <w:rPr>
                <w:rFonts w:ascii="Cambria" w:hAnsi="Cambria" w:cs="Times New Roman"/>
              </w:rPr>
              <w:t xml:space="preserve"> </w:t>
            </w:r>
            <w:r w:rsidR="00A15DF9">
              <w:rPr>
                <w:rFonts w:ascii="Cambria" w:hAnsi="Cambria" w:cs="Times New Roman"/>
              </w:rPr>
              <w:t xml:space="preserve">&gt; </w:t>
            </w:r>
            <w:r w:rsidR="00A15DF9" w:rsidRPr="00A15DF9">
              <w:rPr>
                <w:rFonts w:ascii="Cambria" w:hAnsi="Cambria" w:cs="Times New Roman"/>
              </w:rPr>
              <w:t>emprego de técnicas qualitativas como a opinião de funcionários</w:t>
            </w:r>
            <w:r w:rsidR="00A15DF9">
              <w:rPr>
                <w:rFonts w:ascii="Cambria" w:hAnsi="Cambria" w:cs="Times New Roman"/>
              </w:rPr>
              <w:t xml:space="preserve">. </w:t>
            </w:r>
          </w:p>
          <w:p w14:paraId="082DEA5D" w14:textId="0AF43925" w:rsidR="00A15DF9" w:rsidRDefault="00A15DF9" w:rsidP="00C14941">
            <w:pPr>
              <w:jc w:val="both"/>
              <w:rPr>
                <w:rFonts w:ascii="Cambria" w:hAnsi="Cambria" w:cs="Times New Roman"/>
              </w:rPr>
            </w:pPr>
          </w:p>
          <w:p w14:paraId="13E03B4C" w14:textId="77777777" w:rsidR="008A6BD0" w:rsidRPr="006C1993" w:rsidRDefault="008A6BD0" w:rsidP="008A6BD0">
            <w:pPr>
              <w:jc w:val="both"/>
              <w:rPr>
                <w:rFonts w:ascii="Cambria" w:hAnsi="Cambria" w:cs="Times New Roman"/>
              </w:rPr>
            </w:pPr>
            <w:r w:rsidRPr="006C1993">
              <w:rPr>
                <w:rFonts w:ascii="Cambria" w:hAnsi="Cambria" w:cs="Times New Roman"/>
              </w:rPr>
              <w:t>“os gestores realizaram uma estimativa do número de vendas no ano, avaliando que, como havia crescido 5% em relação ao ano anterior, o natural seria que crescesse o mesmo no exercício seguinte.”</w:t>
            </w:r>
            <w:r>
              <w:rPr>
                <w:rFonts w:ascii="Cambria" w:hAnsi="Cambria" w:cs="Times New Roman"/>
              </w:rPr>
              <w:t xml:space="preserve"> &gt;&gt; </w:t>
            </w:r>
            <w:r w:rsidRPr="006C1993">
              <w:rPr>
                <w:rFonts w:ascii="Cambria" w:hAnsi="Cambria" w:cs="Times New Roman"/>
              </w:rPr>
              <w:t>método de previsão</w:t>
            </w:r>
            <w:r>
              <w:rPr>
                <w:rFonts w:ascii="Cambria" w:hAnsi="Cambria" w:cs="Times New Roman"/>
              </w:rPr>
              <w:t xml:space="preserve"> &gt;&gt; </w:t>
            </w:r>
            <w:r w:rsidRPr="006C1993">
              <w:rPr>
                <w:rFonts w:ascii="Cambria" w:hAnsi="Cambria" w:cs="Times New Roman"/>
                <w:b/>
                <w:bCs/>
              </w:rPr>
              <w:t>Projeção</w:t>
            </w:r>
            <w:r w:rsidRPr="006C1993">
              <w:rPr>
                <w:rFonts w:ascii="Cambria" w:hAnsi="Cambria" w:cs="Times New Roman"/>
              </w:rPr>
              <w:t>.</w:t>
            </w:r>
          </w:p>
          <w:p w14:paraId="5640ED66" w14:textId="77777777" w:rsidR="008A6BD0" w:rsidRDefault="008A6BD0" w:rsidP="00C14941">
            <w:pPr>
              <w:jc w:val="both"/>
              <w:rPr>
                <w:rFonts w:ascii="Cambria" w:hAnsi="Cambria" w:cs="Times New Roman"/>
              </w:rPr>
            </w:pPr>
          </w:p>
          <w:p w14:paraId="4B24F1C0" w14:textId="3D14FFA8" w:rsidR="005B0F8A" w:rsidRDefault="00A15DF9" w:rsidP="005B0F8A">
            <w:pPr>
              <w:jc w:val="both"/>
              <w:rPr>
                <w:rFonts w:ascii="Cambria" w:hAnsi="Cambria" w:cs="Times New Roman"/>
              </w:rPr>
            </w:pPr>
            <w:r w:rsidRPr="00A15DF9">
              <w:rPr>
                <w:rFonts w:ascii="Cambria" w:hAnsi="Cambria" w:cs="Times New Roman"/>
                <w:b/>
                <w:bCs/>
              </w:rPr>
              <w:t>IMPORTÂNCIA OPERACIONAL OU XYZ</w:t>
            </w:r>
            <w:r>
              <w:rPr>
                <w:rFonts w:ascii="Cambria" w:hAnsi="Cambria" w:cs="Times New Roman"/>
              </w:rPr>
              <w:t xml:space="preserve">: </w:t>
            </w:r>
            <w:r w:rsidR="005D1A1F" w:rsidRPr="005D1A1F">
              <w:rPr>
                <w:rFonts w:ascii="Cambria" w:hAnsi="Cambria" w:cs="Times New Roman"/>
              </w:rPr>
              <w:t>classificação com base na importância operacional do material</w:t>
            </w:r>
            <w:r w:rsidR="005D1A1F">
              <w:rPr>
                <w:rFonts w:ascii="Cambria" w:hAnsi="Cambria" w:cs="Times New Roman"/>
              </w:rPr>
              <w:t xml:space="preserve">, materiais imprescindíveis. Os materiais podem ser críticos ou não. </w:t>
            </w:r>
            <w:r w:rsidR="005D1A1F" w:rsidRPr="005D1A1F">
              <w:rPr>
                <w:rFonts w:ascii="Cambria" w:hAnsi="Cambria" w:cs="Times New Roman"/>
                <w:b/>
                <w:bCs/>
              </w:rPr>
              <w:t>Classe x</w:t>
            </w:r>
            <w:r w:rsidR="005D1A1F">
              <w:rPr>
                <w:rFonts w:ascii="Cambria" w:hAnsi="Cambria" w:cs="Times New Roman"/>
              </w:rPr>
              <w:t xml:space="preserve">: criticidade baixa (facilmente adquiridos ou substituídos); </w:t>
            </w:r>
            <w:r w:rsidR="005D1A1F" w:rsidRPr="005D1A1F">
              <w:rPr>
                <w:rFonts w:ascii="Cambria" w:hAnsi="Cambria" w:cs="Times New Roman"/>
                <w:b/>
                <w:bCs/>
              </w:rPr>
              <w:t>Classe y</w:t>
            </w:r>
            <w:r w:rsidR="005D1A1F">
              <w:rPr>
                <w:rFonts w:ascii="Cambria" w:hAnsi="Cambria" w:cs="Times New Roman"/>
              </w:rPr>
              <w:t xml:space="preserve">: criticidade média (são importantes, mas </w:t>
            </w:r>
            <w:r w:rsidR="005D1A1F" w:rsidRPr="005D1A1F">
              <w:rPr>
                <w:rFonts w:ascii="Cambria" w:hAnsi="Cambria" w:cs="Times New Roman"/>
              </w:rPr>
              <w:t>podem ser substituídos</w:t>
            </w:r>
            <w:r w:rsidR="005D1A1F">
              <w:rPr>
                <w:rFonts w:ascii="Cambria" w:hAnsi="Cambria" w:cs="Times New Roman"/>
              </w:rPr>
              <w:t xml:space="preserve">); </w:t>
            </w:r>
            <w:r w:rsidR="005D1A1F" w:rsidRPr="005D1A1F">
              <w:rPr>
                <w:rFonts w:ascii="Cambria" w:hAnsi="Cambria" w:cs="Times New Roman"/>
                <w:b/>
                <w:bCs/>
              </w:rPr>
              <w:t>Classe z</w:t>
            </w:r>
            <w:r w:rsidR="005D1A1F">
              <w:rPr>
                <w:rFonts w:ascii="Cambria" w:hAnsi="Cambria" w:cs="Times New Roman"/>
              </w:rPr>
              <w:t>: criticidade máxima, causam paralização, não podem ser substituídos.</w:t>
            </w:r>
            <w:r w:rsidR="00B37247">
              <w:rPr>
                <w:rFonts w:ascii="Cambria" w:hAnsi="Cambria" w:cs="Times New Roman"/>
              </w:rPr>
              <w:t xml:space="preserve"> </w:t>
            </w:r>
            <w:r w:rsidR="00B37247" w:rsidRPr="00B37247">
              <w:rPr>
                <w:rFonts w:ascii="Cambria" w:hAnsi="Cambria" w:cs="Times New Roman"/>
              </w:rPr>
              <w:t>Assinale a opção que apresenta uma característica da curva de análise XYZ</w:t>
            </w:r>
            <w:r w:rsidR="00B37247">
              <w:rPr>
                <w:rFonts w:ascii="Cambria" w:hAnsi="Cambria" w:cs="Times New Roman"/>
              </w:rPr>
              <w:t xml:space="preserve">: </w:t>
            </w:r>
            <w:r w:rsidR="00B37247" w:rsidRPr="00B37247">
              <w:rPr>
                <w:rFonts w:ascii="Cambria" w:hAnsi="Cambria" w:cs="Times New Roman"/>
              </w:rPr>
              <w:t>A classificação dos itens com base na criticidade de cada um para as operações.</w:t>
            </w:r>
            <w:r w:rsidR="005B0F8A">
              <w:rPr>
                <w:rFonts w:ascii="Cambria" w:hAnsi="Cambria" w:cs="Times New Roman"/>
              </w:rPr>
              <w:t xml:space="preserve"> </w:t>
            </w:r>
            <w:r w:rsidR="005B0F8A" w:rsidRPr="006C1993">
              <w:rPr>
                <w:rFonts w:ascii="Cambria" w:hAnsi="Cambria" w:cs="Times New Roman"/>
                <w:b/>
                <w:bCs/>
              </w:rPr>
              <w:t xml:space="preserve">Curva de análise XYZ </w:t>
            </w:r>
            <w:r w:rsidR="005B0F8A">
              <w:rPr>
                <w:rFonts w:ascii="Cambria" w:hAnsi="Cambria" w:cs="Times New Roman"/>
              </w:rPr>
              <w:t xml:space="preserve">&gt;&gt; </w:t>
            </w:r>
            <w:r w:rsidR="005B0F8A" w:rsidRPr="005B0F8A">
              <w:rPr>
                <w:rFonts w:ascii="Cambria" w:hAnsi="Cambria" w:cs="Times New Roman"/>
                <w:highlight w:val="yellow"/>
              </w:rPr>
              <w:t xml:space="preserve">Avalia o grau de </w:t>
            </w:r>
            <w:r w:rsidR="005B0F8A" w:rsidRPr="005B0F8A">
              <w:rPr>
                <w:rFonts w:ascii="Cambria" w:hAnsi="Cambria" w:cs="Times New Roman"/>
                <w:b/>
                <w:bCs/>
                <w:highlight w:val="yellow"/>
                <w:u w:val="single"/>
              </w:rPr>
              <w:t>criticidade</w:t>
            </w:r>
            <w:r w:rsidR="005B0F8A" w:rsidRPr="005B0F8A">
              <w:rPr>
                <w:rFonts w:ascii="Cambria" w:hAnsi="Cambria" w:cs="Times New Roman"/>
                <w:highlight w:val="yellow"/>
              </w:rPr>
              <w:t xml:space="preserve"> ou de imprescindibilidade do item de material nas atividades desempenhadas pela organização.</w:t>
            </w:r>
            <w:r w:rsidR="005B0F8A">
              <w:rPr>
                <w:rFonts w:ascii="Cambria" w:hAnsi="Cambria" w:cs="Times New Roman"/>
              </w:rPr>
              <w:t xml:space="preserve"> </w:t>
            </w:r>
          </w:p>
          <w:p w14:paraId="6A004611" w14:textId="278CE82C" w:rsidR="00B37247" w:rsidRDefault="00B37247" w:rsidP="00C14941">
            <w:pPr>
              <w:jc w:val="both"/>
              <w:rPr>
                <w:rFonts w:ascii="Cambria" w:hAnsi="Cambria" w:cs="Times New Roman"/>
              </w:rPr>
            </w:pPr>
          </w:p>
          <w:p w14:paraId="4D835C15" w14:textId="1CE23DC7" w:rsidR="00B37247" w:rsidRDefault="00B37247" w:rsidP="00C14941">
            <w:pPr>
              <w:jc w:val="both"/>
              <w:rPr>
                <w:rFonts w:ascii="Cambria" w:hAnsi="Cambria" w:cs="Times New Roman"/>
              </w:rPr>
            </w:pPr>
            <w:r w:rsidRPr="00B37247">
              <w:rPr>
                <w:rFonts w:ascii="Cambria" w:hAnsi="Cambria" w:cs="Times New Roman"/>
              </w:rPr>
              <w:t xml:space="preserve">atividades logísticas </w:t>
            </w:r>
          </w:p>
          <w:p w14:paraId="3EDE2E5B" w14:textId="36A929FE" w:rsidR="00B37247" w:rsidRPr="00B37247" w:rsidRDefault="00B37247" w:rsidP="00C14941">
            <w:pPr>
              <w:jc w:val="both"/>
              <w:rPr>
                <w:rFonts w:ascii="Cambria" w:hAnsi="Cambria" w:cs="Times New Roman"/>
              </w:rPr>
            </w:pPr>
            <w:r>
              <w:rPr>
                <w:rFonts w:ascii="Cambria" w:hAnsi="Cambria" w:cs="Times New Roman"/>
              </w:rPr>
              <w:t xml:space="preserve">&gt;&gt; </w:t>
            </w:r>
            <w:r w:rsidRPr="00B37247">
              <w:rPr>
                <w:rFonts w:ascii="Cambria" w:hAnsi="Cambria" w:cs="Times New Roman"/>
                <w:b/>
                <w:bCs/>
              </w:rPr>
              <w:t>primárias</w:t>
            </w:r>
            <w:r>
              <w:rPr>
                <w:rFonts w:ascii="Cambria" w:hAnsi="Cambria" w:cs="Times New Roman"/>
                <w:b/>
                <w:bCs/>
              </w:rPr>
              <w:t>:</w:t>
            </w:r>
            <w:r w:rsidR="00B26271">
              <w:rPr>
                <w:rFonts w:ascii="Cambria" w:hAnsi="Cambria" w:cs="Times New Roman"/>
                <w:b/>
                <w:bCs/>
              </w:rPr>
              <w:t xml:space="preserve"> </w:t>
            </w:r>
            <w:r w:rsidR="00B26271" w:rsidRPr="00B26271">
              <w:rPr>
                <w:rFonts w:ascii="Cambria" w:hAnsi="Cambria" w:cs="Times New Roman"/>
                <w:b/>
                <w:bCs/>
              </w:rPr>
              <w:t>“TPM”</w:t>
            </w:r>
            <w:r w:rsidR="00B26271">
              <w:rPr>
                <w:rFonts w:ascii="Cambria" w:hAnsi="Cambria" w:cs="Times New Roman"/>
                <w:b/>
                <w:bCs/>
              </w:rPr>
              <w:t xml:space="preserve"> </w:t>
            </w:r>
            <w:r w:rsidRPr="00B26271">
              <w:rPr>
                <w:rFonts w:ascii="Cambria" w:hAnsi="Cambria" w:cs="Times New Roman"/>
                <w:b/>
                <w:bCs/>
              </w:rPr>
              <w:t>T</w:t>
            </w:r>
            <w:r w:rsidRPr="00B37247">
              <w:rPr>
                <w:rFonts w:ascii="Cambria" w:hAnsi="Cambria" w:cs="Times New Roman"/>
              </w:rPr>
              <w:t xml:space="preserve">ransportes, </w:t>
            </w:r>
            <w:r w:rsidRPr="00B26271">
              <w:rPr>
                <w:rFonts w:ascii="Cambria" w:hAnsi="Cambria" w:cs="Times New Roman"/>
                <w:b/>
                <w:bCs/>
              </w:rPr>
              <w:t>M</w:t>
            </w:r>
            <w:r w:rsidRPr="00B37247">
              <w:rPr>
                <w:rFonts w:ascii="Cambria" w:hAnsi="Cambria" w:cs="Times New Roman"/>
              </w:rPr>
              <w:t xml:space="preserve">anutenção de Estoques e </w:t>
            </w:r>
            <w:r w:rsidRPr="00B26271">
              <w:rPr>
                <w:rFonts w:ascii="Cambria" w:hAnsi="Cambria" w:cs="Times New Roman"/>
                <w:b/>
                <w:bCs/>
              </w:rPr>
              <w:t>P</w:t>
            </w:r>
            <w:r w:rsidRPr="00B37247">
              <w:rPr>
                <w:rFonts w:ascii="Cambria" w:hAnsi="Cambria" w:cs="Times New Roman"/>
              </w:rPr>
              <w:t xml:space="preserve">rocessamento de Pedidos. </w:t>
            </w:r>
          </w:p>
          <w:p w14:paraId="080CC63A" w14:textId="285AE504" w:rsidR="00B37247" w:rsidRDefault="00B37247" w:rsidP="00B26271">
            <w:pPr>
              <w:jc w:val="both"/>
              <w:rPr>
                <w:rFonts w:ascii="Cambria" w:hAnsi="Cambria" w:cs="Times New Roman"/>
              </w:rPr>
            </w:pPr>
            <w:r>
              <w:rPr>
                <w:rFonts w:ascii="Cambria" w:hAnsi="Cambria" w:cs="Times New Roman"/>
              </w:rPr>
              <w:t xml:space="preserve">&gt;&gt; </w:t>
            </w:r>
            <w:r w:rsidRPr="00B37247">
              <w:rPr>
                <w:rFonts w:ascii="Cambria" w:hAnsi="Cambria" w:cs="Times New Roman"/>
                <w:b/>
                <w:bCs/>
              </w:rPr>
              <w:t>de</w:t>
            </w:r>
            <w:r w:rsidRPr="00B37247">
              <w:rPr>
                <w:rFonts w:ascii="Cambria" w:hAnsi="Cambria" w:cs="Times New Roman"/>
              </w:rPr>
              <w:t xml:space="preserve"> </w:t>
            </w:r>
            <w:r w:rsidRPr="00B37247">
              <w:rPr>
                <w:rFonts w:ascii="Cambria" w:hAnsi="Cambria" w:cs="Times New Roman"/>
                <w:b/>
                <w:bCs/>
              </w:rPr>
              <w:t>apoio:</w:t>
            </w:r>
            <w:r w:rsidR="00B26271">
              <w:rPr>
                <w:rFonts w:ascii="Cambria" w:hAnsi="Cambria" w:cs="Times New Roman"/>
                <w:b/>
                <w:bCs/>
              </w:rPr>
              <w:t xml:space="preserve"> </w:t>
            </w:r>
            <w:r w:rsidR="00B26271" w:rsidRPr="00B26271">
              <w:rPr>
                <w:rFonts w:ascii="Cambria" w:hAnsi="Cambria" w:cs="Times New Roman"/>
                <w:b/>
                <w:bCs/>
              </w:rPr>
              <w:t>“AME O PM”</w:t>
            </w:r>
            <w:r w:rsidR="00B26271">
              <w:rPr>
                <w:rFonts w:ascii="Cambria" w:hAnsi="Cambria" w:cs="Times New Roman"/>
                <w:b/>
                <w:bCs/>
              </w:rPr>
              <w:t xml:space="preserve"> </w:t>
            </w:r>
            <w:r w:rsidR="00B26271" w:rsidRPr="00B26271">
              <w:rPr>
                <w:rFonts w:ascii="Cambria" w:hAnsi="Cambria" w:cs="Times New Roman"/>
                <w:b/>
                <w:bCs/>
              </w:rPr>
              <w:t>O</w:t>
            </w:r>
            <w:r w:rsidR="00B26271" w:rsidRPr="00B26271">
              <w:rPr>
                <w:rFonts w:ascii="Cambria" w:hAnsi="Cambria" w:cs="Times New Roman"/>
              </w:rPr>
              <w:t xml:space="preserve">btenção, </w:t>
            </w:r>
            <w:r w:rsidR="00B26271" w:rsidRPr="00B26271">
              <w:rPr>
                <w:rFonts w:ascii="Cambria" w:hAnsi="Cambria" w:cs="Times New Roman"/>
                <w:b/>
                <w:bCs/>
              </w:rPr>
              <w:t>A</w:t>
            </w:r>
            <w:r w:rsidR="00B26271" w:rsidRPr="00B26271">
              <w:rPr>
                <w:rFonts w:ascii="Cambria" w:hAnsi="Cambria" w:cs="Times New Roman"/>
              </w:rPr>
              <w:t xml:space="preserve">rmazenagem, </w:t>
            </w:r>
            <w:r w:rsidR="00B26271" w:rsidRPr="00B26271">
              <w:rPr>
                <w:rFonts w:ascii="Cambria" w:hAnsi="Cambria" w:cs="Times New Roman"/>
                <w:b/>
                <w:bCs/>
              </w:rPr>
              <w:t>M</w:t>
            </w:r>
            <w:r w:rsidR="00B26271" w:rsidRPr="00B26271">
              <w:rPr>
                <w:rFonts w:ascii="Cambria" w:hAnsi="Cambria" w:cs="Times New Roman"/>
              </w:rPr>
              <w:t xml:space="preserve">anutenção de Informações, </w:t>
            </w:r>
            <w:r w:rsidR="00B26271" w:rsidRPr="00B26271">
              <w:rPr>
                <w:rFonts w:ascii="Cambria" w:hAnsi="Cambria" w:cs="Times New Roman"/>
                <w:b/>
                <w:bCs/>
              </w:rPr>
              <w:t>P</w:t>
            </w:r>
            <w:r w:rsidR="00B26271" w:rsidRPr="00B26271">
              <w:rPr>
                <w:rFonts w:ascii="Cambria" w:hAnsi="Cambria" w:cs="Times New Roman"/>
              </w:rPr>
              <w:t>rogramação do Produto,</w:t>
            </w:r>
            <w:r w:rsidR="00B26271" w:rsidRPr="00B26271">
              <w:rPr>
                <w:rFonts w:ascii="Cambria" w:hAnsi="Cambria" w:cs="Times New Roman"/>
                <w:b/>
                <w:bCs/>
              </w:rPr>
              <w:t xml:space="preserve"> M</w:t>
            </w:r>
            <w:r w:rsidR="00B26271" w:rsidRPr="00B26271">
              <w:rPr>
                <w:rFonts w:ascii="Cambria" w:hAnsi="Cambria" w:cs="Times New Roman"/>
              </w:rPr>
              <w:t xml:space="preserve">anuseio de Materiais e </w:t>
            </w:r>
            <w:r w:rsidR="00B26271" w:rsidRPr="00B26271">
              <w:rPr>
                <w:rFonts w:ascii="Cambria" w:hAnsi="Cambria" w:cs="Times New Roman"/>
                <w:b/>
                <w:bCs/>
              </w:rPr>
              <w:t>E</w:t>
            </w:r>
            <w:r w:rsidR="00B26271" w:rsidRPr="00B26271">
              <w:rPr>
                <w:rFonts w:ascii="Cambria" w:hAnsi="Cambria" w:cs="Times New Roman"/>
              </w:rPr>
              <w:t>mbalagem de Proteção.</w:t>
            </w:r>
          </w:p>
          <w:p w14:paraId="0E6B593C" w14:textId="7E012687" w:rsidR="005D1A1F" w:rsidRDefault="005D1A1F" w:rsidP="00C14941">
            <w:pPr>
              <w:jc w:val="both"/>
              <w:rPr>
                <w:rFonts w:ascii="Cambria" w:hAnsi="Cambria" w:cs="Times New Roman"/>
              </w:rPr>
            </w:pPr>
          </w:p>
          <w:p w14:paraId="531863DB" w14:textId="6D89974B" w:rsidR="00EB4335" w:rsidRPr="00723EEA" w:rsidRDefault="00723EEA" w:rsidP="00C14941">
            <w:pPr>
              <w:jc w:val="both"/>
              <w:rPr>
                <w:rFonts w:ascii="Cambria" w:hAnsi="Cambria" w:cs="Times New Roman"/>
                <w:b/>
                <w:bCs/>
              </w:rPr>
            </w:pPr>
            <w:r w:rsidRPr="00723EEA">
              <w:rPr>
                <w:rFonts w:ascii="Cambria" w:hAnsi="Cambria" w:cs="Times New Roman"/>
                <w:b/>
                <w:bCs/>
              </w:rPr>
              <w:t>Avaliação dos Estoques</w:t>
            </w:r>
          </w:p>
          <w:p w14:paraId="527E00FF" w14:textId="19A26CFA" w:rsidR="00723EEA" w:rsidRDefault="00723EEA" w:rsidP="00C14941">
            <w:pPr>
              <w:jc w:val="both"/>
              <w:rPr>
                <w:rFonts w:ascii="Cambria" w:hAnsi="Cambria" w:cs="Times New Roman"/>
              </w:rPr>
            </w:pPr>
            <w:r w:rsidRPr="00723EEA">
              <w:rPr>
                <w:rFonts w:ascii="Cambria" w:hAnsi="Cambria" w:cs="Times New Roman"/>
                <w:b/>
                <w:bCs/>
              </w:rPr>
              <w:t>Custo Médio:</w:t>
            </w:r>
            <w:r>
              <w:rPr>
                <w:rFonts w:ascii="Cambria" w:hAnsi="Cambria" w:cs="Times New Roman"/>
              </w:rPr>
              <w:t xml:space="preserve"> </w:t>
            </w:r>
            <w:r w:rsidRPr="00723EEA">
              <w:rPr>
                <w:rFonts w:ascii="Cambria" w:hAnsi="Cambria" w:cs="Times New Roman"/>
              </w:rPr>
              <w:t>minimiza grandes flutuações do custo.</w:t>
            </w:r>
          </w:p>
          <w:p w14:paraId="129810BE" w14:textId="4174E054" w:rsidR="00723EEA" w:rsidRDefault="00723EEA" w:rsidP="00C14941">
            <w:pPr>
              <w:jc w:val="both"/>
              <w:rPr>
                <w:rFonts w:ascii="Cambria" w:hAnsi="Cambria" w:cs="Times New Roman"/>
              </w:rPr>
            </w:pPr>
            <w:r w:rsidRPr="00723EEA">
              <w:rPr>
                <w:rFonts w:ascii="Cambria" w:hAnsi="Cambria" w:cs="Times New Roman"/>
                <w:b/>
                <w:bCs/>
              </w:rPr>
              <w:t>PEPS (FIFO):</w:t>
            </w:r>
            <w:r>
              <w:rPr>
                <w:rFonts w:ascii="Cambria" w:hAnsi="Cambria" w:cs="Times New Roman"/>
              </w:rPr>
              <w:t xml:space="preserve"> </w:t>
            </w:r>
            <w:r w:rsidRPr="00723EEA">
              <w:rPr>
                <w:rFonts w:ascii="Cambria" w:hAnsi="Cambria" w:cs="Times New Roman"/>
              </w:rPr>
              <w:t>"Primeiro a Entrar, Primeiro a Sair" ou "First In, First Out".</w:t>
            </w:r>
            <w:r>
              <w:rPr>
                <w:rFonts w:ascii="Cambria" w:hAnsi="Cambria" w:cs="Times New Roman"/>
              </w:rPr>
              <w:t xml:space="preserve"> </w:t>
            </w:r>
            <w:r w:rsidRPr="00723EEA">
              <w:rPr>
                <w:rFonts w:ascii="Cambria" w:hAnsi="Cambria" w:cs="Times New Roman"/>
              </w:rPr>
              <w:t>os valores dos estoques estarão mais atualizados.</w:t>
            </w:r>
          </w:p>
          <w:p w14:paraId="618DCF7B" w14:textId="3B5362CA" w:rsidR="00EB4335" w:rsidRDefault="00723EEA" w:rsidP="00C14941">
            <w:pPr>
              <w:jc w:val="both"/>
              <w:rPr>
                <w:rFonts w:ascii="Cambria" w:hAnsi="Cambria" w:cs="Times New Roman"/>
              </w:rPr>
            </w:pPr>
            <w:r w:rsidRPr="00723EEA">
              <w:rPr>
                <w:rFonts w:ascii="Cambria" w:hAnsi="Cambria" w:cs="Times New Roman"/>
                <w:b/>
                <w:bCs/>
              </w:rPr>
              <w:t>UEPS (LIFO):</w:t>
            </w:r>
            <w:r>
              <w:rPr>
                <w:rFonts w:ascii="Cambria" w:hAnsi="Cambria" w:cs="Times New Roman"/>
              </w:rPr>
              <w:t xml:space="preserve"> </w:t>
            </w:r>
            <w:r w:rsidRPr="00723EEA">
              <w:rPr>
                <w:rFonts w:ascii="Cambria" w:hAnsi="Cambria" w:cs="Times New Roman"/>
              </w:rPr>
              <w:t>"Último a Entrar, Primeiro a Sair" ou "Last In, First Out".</w:t>
            </w:r>
            <w:r>
              <w:rPr>
                <w:rFonts w:ascii="Cambria" w:hAnsi="Cambria" w:cs="Times New Roman"/>
              </w:rPr>
              <w:t xml:space="preserve"> </w:t>
            </w:r>
            <w:r w:rsidRPr="00723EEA">
              <w:rPr>
                <w:rFonts w:ascii="Cambria" w:hAnsi="Cambria" w:cs="Times New Roman"/>
              </w:rPr>
              <w:t>últimos itens adquiridos sairão do estoque antes.</w:t>
            </w:r>
            <w:r>
              <w:rPr>
                <w:rFonts w:ascii="Cambria" w:hAnsi="Cambria" w:cs="Times New Roman"/>
              </w:rPr>
              <w:t xml:space="preserve"> </w:t>
            </w:r>
          </w:p>
          <w:p w14:paraId="0901B87A" w14:textId="156D3D1D" w:rsidR="00723EEA" w:rsidRDefault="00723EEA" w:rsidP="00C14941">
            <w:pPr>
              <w:jc w:val="both"/>
              <w:rPr>
                <w:rFonts w:ascii="Cambria" w:hAnsi="Cambria" w:cs="Times New Roman"/>
              </w:rPr>
            </w:pPr>
          </w:p>
          <w:p w14:paraId="2DB4ECB9" w14:textId="19006978" w:rsidR="00723EEA" w:rsidRDefault="00BD2600" w:rsidP="00C14941">
            <w:pPr>
              <w:jc w:val="both"/>
              <w:rPr>
                <w:rFonts w:ascii="Cambria" w:hAnsi="Cambria" w:cs="Times New Roman"/>
              </w:rPr>
            </w:pPr>
            <w:r>
              <w:rPr>
                <w:rFonts w:ascii="Cambria" w:hAnsi="Cambria" w:cs="Times New Roman"/>
              </w:rPr>
              <w:t xml:space="preserve">Líder – autoridade informal  </w:t>
            </w:r>
          </w:p>
          <w:p w14:paraId="022FB0B6" w14:textId="77777777" w:rsidR="00BD2600" w:rsidRDefault="00BD2600" w:rsidP="00C14941">
            <w:pPr>
              <w:jc w:val="both"/>
              <w:rPr>
                <w:rFonts w:ascii="Cambria" w:hAnsi="Cambria" w:cs="Times New Roman"/>
              </w:rPr>
            </w:pPr>
            <w:r>
              <w:rPr>
                <w:rFonts w:ascii="Cambria" w:hAnsi="Cambria" w:cs="Times New Roman"/>
              </w:rPr>
              <w:t>Chefe – autoridade formal</w:t>
            </w:r>
          </w:p>
          <w:p w14:paraId="2592ABCA" w14:textId="77777777" w:rsidR="00BD2600" w:rsidRDefault="00BD2600" w:rsidP="00C14941">
            <w:pPr>
              <w:jc w:val="both"/>
              <w:rPr>
                <w:rFonts w:ascii="Cambria" w:hAnsi="Cambria" w:cs="Times New Roman"/>
              </w:rPr>
            </w:pPr>
          </w:p>
          <w:p w14:paraId="252BAF55" w14:textId="77777777" w:rsidR="00BD2600" w:rsidRPr="00527BD4" w:rsidRDefault="00BD2600" w:rsidP="00BD2600">
            <w:pPr>
              <w:jc w:val="both"/>
              <w:rPr>
                <w:rFonts w:ascii="Cambria" w:hAnsi="Cambria" w:cs="Times New Roman"/>
                <w:b/>
                <w:bCs/>
              </w:rPr>
            </w:pPr>
            <w:r w:rsidRPr="00527BD4">
              <w:rPr>
                <w:rFonts w:ascii="Cambria" w:hAnsi="Cambria" w:cs="Times New Roman"/>
                <w:b/>
                <w:bCs/>
              </w:rPr>
              <w:t xml:space="preserve">Tipos de poder </w:t>
            </w:r>
          </w:p>
          <w:p w14:paraId="17F223CD" w14:textId="77777777" w:rsidR="00BD2600" w:rsidRDefault="00BD2600" w:rsidP="00BD2600">
            <w:pPr>
              <w:jc w:val="both"/>
              <w:rPr>
                <w:rFonts w:ascii="Cambria" w:hAnsi="Cambria" w:cs="Times New Roman"/>
              </w:rPr>
            </w:pPr>
            <w:r w:rsidRPr="00527BD4">
              <w:rPr>
                <w:rFonts w:ascii="Cambria" w:hAnsi="Cambria" w:cs="Times New Roman"/>
                <w:b/>
                <w:bCs/>
              </w:rPr>
              <w:t>Legítimo</w:t>
            </w:r>
            <w:r>
              <w:rPr>
                <w:rFonts w:ascii="Cambria" w:hAnsi="Cambria" w:cs="Times New Roman"/>
              </w:rPr>
              <w:t xml:space="preserve">: hierarquia/cargo </w:t>
            </w:r>
          </w:p>
          <w:p w14:paraId="3F5433BC" w14:textId="3BFD6C2A" w:rsidR="00BD2600" w:rsidRDefault="00BD2600" w:rsidP="00BD2600">
            <w:pPr>
              <w:jc w:val="both"/>
              <w:rPr>
                <w:rFonts w:ascii="Cambria" w:hAnsi="Cambria" w:cs="Times New Roman"/>
              </w:rPr>
            </w:pPr>
            <w:r w:rsidRPr="00527BD4">
              <w:rPr>
                <w:rFonts w:ascii="Cambria" w:hAnsi="Cambria" w:cs="Times New Roman"/>
                <w:b/>
                <w:bCs/>
              </w:rPr>
              <w:t>Coercitivo</w:t>
            </w:r>
            <w:r>
              <w:rPr>
                <w:rFonts w:ascii="Cambria" w:hAnsi="Cambria" w:cs="Times New Roman"/>
              </w:rPr>
              <w:t>: castigos, ame</w:t>
            </w:r>
            <w:r w:rsidR="003C24FA">
              <w:rPr>
                <w:rFonts w:ascii="Cambria" w:hAnsi="Cambria" w:cs="Times New Roman"/>
              </w:rPr>
              <w:t>a</w:t>
            </w:r>
            <w:r>
              <w:rPr>
                <w:rFonts w:ascii="Cambria" w:hAnsi="Cambria" w:cs="Times New Roman"/>
              </w:rPr>
              <w:t>ças</w:t>
            </w:r>
          </w:p>
          <w:p w14:paraId="1C5178FC" w14:textId="718E17EB" w:rsidR="00BD2600" w:rsidRDefault="00BD2600" w:rsidP="00BD2600">
            <w:pPr>
              <w:jc w:val="both"/>
              <w:rPr>
                <w:rFonts w:ascii="Cambria" w:hAnsi="Cambria" w:cs="Times New Roman"/>
              </w:rPr>
            </w:pPr>
            <w:r w:rsidRPr="00527BD4">
              <w:rPr>
                <w:rFonts w:ascii="Cambria" w:hAnsi="Cambria" w:cs="Times New Roman"/>
                <w:b/>
                <w:bCs/>
              </w:rPr>
              <w:t>Recompensa</w:t>
            </w:r>
            <w:r>
              <w:rPr>
                <w:rFonts w:ascii="Cambria" w:hAnsi="Cambria" w:cs="Times New Roman"/>
              </w:rPr>
              <w:t>: bônus</w:t>
            </w:r>
            <w:r w:rsidR="003C24FA">
              <w:rPr>
                <w:rFonts w:ascii="Cambria" w:hAnsi="Cambria" w:cs="Times New Roman"/>
              </w:rPr>
              <w:t xml:space="preserve">, melhores salários </w:t>
            </w:r>
            <w:r>
              <w:rPr>
                <w:rFonts w:ascii="Cambria" w:hAnsi="Cambria" w:cs="Times New Roman"/>
              </w:rPr>
              <w:t xml:space="preserve"> </w:t>
            </w:r>
          </w:p>
          <w:p w14:paraId="7C9B0C2C" w14:textId="73F3BCFB" w:rsidR="00BD2600" w:rsidRDefault="00BD2600" w:rsidP="00BD2600">
            <w:pPr>
              <w:jc w:val="both"/>
              <w:rPr>
                <w:rFonts w:ascii="Cambria" w:hAnsi="Cambria" w:cs="Times New Roman"/>
              </w:rPr>
            </w:pPr>
            <w:r w:rsidRPr="00527BD4">
              <w:rPr>
                <w:rFonts w:ascii="Cambria" w:hAnsi="Cambria" w:cs="Times New Roman"/>
                <w:b/>
                <w:bCs/>
              </w:rPr>
              <w:lastRenderedPageBreak/>
              <w:t>Competência</w:t>
            </w:r>
            <w:r>
              <w:rPr>
                <w:rFonts w:ascii="Cambria" w:hAnsi="Cambria" w:cs="Times New Roman"/>
              </w:rPr>
              <w:t>/</w:t>
            </w:r>
            <w:r w:rsidRPr="00527BD4">
              <w:rPr>
                <w:rFonts w:ascii="Cambria" w:hAnsi="Cambria" w:cs="Times New Roman"/>
                <w:b/>
                <w:bCs/>
              </w:rPr>
              <w:t>perito</w:t>
            </w:r>
            <w:r>
              <w:rPr>
                <w:rFonts w:ascii="Cambria" w:hAnsi="Cambria" w:cs="Times New Roman"/>
              </w:rPr>
              <w:t>/</w:t>
            </w:r>
            <w:r w:rsidRPr="00527BD4">
              <w:rPr>
                <w:rFonts w:ascii="Cambria" w:hAnsi="Cambria" w:cs="Times New Roman"/>
                <w:b/>
                <w:bCs/>
              </w:rPr>
              <w:t>especialização</w:t>
            </w:r>
            <w:r>
              <w:rPr>
                <w:rFonts w:ascii="Cambria" w:hAnsi="Cambria" w:cs="Times New Roman"/>
              </w:rPr>
              <w:t>: habilidades, know-how, médico habilidoso na equipe</w:t>
            </w:r>
            <w:r w:rsidR="003C24FA">
              <w:rPr>
                <w:rFonts w:ascii="Cambria" w:hAnsi="Cambria" w:cs="Times New Roman"/>
              </w:rPr>
              <w:t xml:space="preserve"> exerce esse poder de competência </w:t>
            </w:r>
            <w:r>
              <w:rPr>
                <w:rFonts w:ascii="Cambria" w:hAnsi="Cambria" w:cs="Times New Roman"/>
              </w:rPr>
              <w:t xml:space="preserve"> </w:t>
            </w:r>
          </w:p>
          <w:p w14:paraId="632EEFC4" w14:textId="3F8DD53E" w:rsidR="00BD2600" w:rsidRDefault="00BD2600" w:rsidP="00BD2600">
            <w:pPr>
              <w:jc w:val="both"/>
              <w:rPr>
                <w:rFonts w:ascii="Cambria" w:hAnsi="Cambria" w:cs="Times New Roman"/>
              </w:rPr>
            </w:pPr>
            <w:r w:rsidRPr="00527BD4">
              <w:rPr>
                <w:rFonts w:ascii="Cambria" w:hAnsi="Cambria" w:cs="Times New Roman"/>
                <w:b/>
                <w:bCs/>
              </w:rPr>
              <w:t>Referência</w:t>
            </w:r>
            <w:r>
              <w:rPr>
                <w:rFonts w:ascii="Cambria" w:hAnsi="Cambria" w:cs="Times New Roman"/>
              </w:rPr>
              <w:t>/</w:t>
            </w:r>
            <w:r w:rsidR="003C24FA" w:rsidRPr="003C24FA">
              <w:rPr>
                <w:rFonts w:ascii="Cambria" w:hAnsi="Cambria" w:cs="Times New Roman"/>
                <w:b/>
                <w:bCs/>
              </w:rPr>
              <w:t>referente</w:t>
            </w:r>
            <w:r w:rsidR="003C24FA">
              <w:rPr>
                <w:rFonts w:ascii="Cambria" w:hAnsi="Cambria" w:cs="Times New Roman"/>
              </w:rPr>
              <w:t>/</w:t>
            </w:r>
            <w:r w:rsidRPr="00527BD4">
              <w:rPr>
                <w:rFonts w:ascii="Cambria" w:hAnsi="Cambria" w:cs="Times New Roman"/>
                <w:b/>
                <w:bCs/>
              </w:rPr>
              <w:t>carismático</w:t>
            </w:r>
            <w:r>
              <w:rPr>
                <w:rFonts w:ascii="Cambria" w:hAnsi="Cambria" w:cs="Times New Roman"/>
              </w:rPr>
              <w:t>: carisma e empatia =</w:t>
            </w:r>
            <w:r w:rsidRPr="00527BD4">
              <w:rPr>
                <w:rFonts w:ascii="Cambria" w:hAnsi="Cambria" w:cs="Times New Roman"/>
              </w:rPr>
              <w:t xml:space="preserve"> político carismático </w:t>
            </w:r>
          </w:p>
          <w:p w14:paraId="1AB10EBE" w14:textId="77777777" w:rsidR="00BD2600" w:rsidRDefault="00BD2600" w:rsidP="00BD2600">
            <w:pPr>
              <w:jc w:val="both"/>
              <w:rPr>
                <w:rFonts w:ascii="Cambria" w:hAnsi="Cambria" w:cs="Times New Roman"/>
              </w:rPr>
            </w:pPr>
            <w:r w:rsidRPr="00527BD4">
              <w:rPr>
                <w:rFonts w:ascii="Cambria" w:hAnsi="Cambria" w:cs="Times New Roman"/>
                <w:b/>
                <w:bCs/>
              </w:rPr>
              <w:t>Informação</w:t>
            </w:r>
            <w:r>
              <w:rPr>
                <w:rFonts w:ascii="Cambria" w:hAnsi="Cambria" w:cs="Times New Roman"/>
              </w:rPr>
              <w:t xml:space="preserve">: posse de informações estratégicas </w:t>
            </w:r>
          </w:p>
          <w:p w14:paraId="158F4F04" w14:textId="77777777" w:rsidR="00BD2600" w:rsidRDefault="00BD2600" w:rsidP="00BD2600">
            <w:pPr>
              <w:jc w:val="both"/>
              <w:rPr>
                <w:rFonts w:ascii="Cambria" w:hAnsi="Cambria" w:cs="Times New Roman"/>
              </w:rPr>
            </w:pPr>
            <w:r w:rsidRPr="00527BD4">
              <w:rPr>
                <w:rFonts w:ascii="Cambria" w:hAnsi="Cambria" w:cs="Times New Roman"/>
                <w:b/>
                <w:bCs/>
              </w:rPr>
              <w:t>Pessoal</w:t>
            </w:r>
            <w:r>
              <w:rPr>
                <w:rFonts w:ascii="Cambria" w:hAnsi="Cambria" w:cs="Times New Roman"/>
              </w:rPr>
              <w:t xml:space="preserve">: característica individual da pessoa    </w:t>
            </w:r>
          </w:p>
          <w:p w14:paraId="25B2595E" w14:textId="499B469B" w:rsidR="00BD2600" w:rsidRDefault="00BD2600" w:rsidP="00C14941">
            <w:pPr>
              <w:jc w:val="both"/>
              <w:rPr>
                <w:rFonts w:ascii="Cambria" w:hAnsi="Cambria" w:cs="Times New Roman"/>
              </w:rPr>
            </w:pPr>
            <w:r>
              <w:rPr>
                <w:rFonts w:ascii="Cambria" w:hAnsi="Cambria" w:cs="Times New Roman"/>
              </w:rPr>
              <w:t xml:space="preserve">    </w:t>
            </w:r>
          </w:p>
          <w:p w14:paraId="76F47A37" w14:textId="752D069B" w:rsidR="003C24FA" w:rsidRDefault="006775EC" w:rsidP="006775EC">
            <w:pPr>
              <w:jc w:val="center"/>
              <w:rPr>
                <w:rFonts w:ascii="Cambria" w:hAnsi="Cambria" w:cs="Times New Roman"/>
              </w:rPr>
            </w:pPr>
            <w:r w:rsidRPr="003C24FA">
              <w:rPr>
                <w:rFonts w:ascii="Cambria" w:hAnsi="Cambria" w:cs="Times New Roman"/>
                <w:b/>
                <w:bCs/>
              </w:rPr>
              <w:t>TEORIA DE LIDERANÇA</w:t>
            </w:r>
            <w:r w:rsidR="003C24FA">
              <w:rPr>
                <w:rFonts w:ascii="Cambria" w:hAnsi="Cambria" w:cs="Times New Roman"/>
              </w:rPr>
              <w:t>:</w:t>
            </w:r>
          </w:p>
          <w:p w14:paraId="78106D47" w14:textId="01E43B20" w:rsidR="003C24FA" w:rsidRDefault="005371C2" w:rsidP="00C14941">
            <w:pPr>
              <w:jc w:val="both"/>
              <w:rPr>
                <w:rFonts w:ascii="Cambria" w:hAnsi="Cambria" w:cs="Times New Roman"/>
              </w:rPr>
            </w:pPr>
            <w:r w:rsidRPr="005371C2">
              <w:rPr>
                <w:rFonts w:ascii="Cambria" w:hAnsi="Cambria" w:cs="Times New Roman"/>
                <w:b/>
                <w:bCs/>
              </w:rPr>
              <w:t>Teoria de Traços de Personalidade (Teoria de Traços de Liderança)</w:t>
            </w:r>
            <w:r w:rsidR="003C24FA">
              <w:rPr>
                <w:rFonts w:ascii="Cambria" w:hAnsi="Cambria" w:cs="Times New Roman"/>
              </w:rPr>
              <w:t>:</w:t>
            </w:r>
            <w:r>
              <w:rPr>
                <w:rFonts w:ascii="Cambria" w:hAnsi="Cambria" w:cs="Times New Roman"/>
              </w:rPr>
              <w:t xml:space="preserve"> teoria antiga, líder nasce pronto, características inatas, líder nato, </w:t>
            </w:r>
            <w:r w:rsidRPr="005371C2">
              <w:rPr>
                <w:rFonts w:ascii="Cambria" w:hAnsi="Cambria" w:cs="Times New Roman"/>
              </w:rPr>
              <w:t>não hav</w:t>
            </w:r>
            <w:r>
              <w:rPr>
                <w:rFonts w:ascii="Cambria" w:hAnsi="Cambria" w:cs="Times New Roman"/>
              </w:rPr>
              <w:t>eria</w:t>
            </w:r>
            <w:r w:rsidRPr="005371C2">
              <w:rPr>
                <w:rFonts w:ascii="Cambria" w:hAnsi="Cambria" w:cs="Times New Roman"/>
              </w:rPr>
              <w:t xml:space="preserve"> como a liderança ser aprendida e desenvolvida</w:t>
            </w:r>
            <w:r>
              <w:rPr>
                <w:rFonts w:ascii="Cambria" w:hAnsi="Cambria" w:cs="Times New Roman"/>
              </w:rPr>
              <w:t xml:space="preserve">. </w:t>
            </w:r>
            <w:r w:rsidR="00553142" w:rsidRPr="00553142">
              <w:rPr>
                <w:rFonts w:ascii="Cambria" w:hAnsi="Cambria" w:cs="Times New Roman"/>
                <w:highlight w:val="yellow"/>
              </w:rPr>
              <w:t>A Teoria dos Traços tem como base a ideia de que as características essenciais para a liderança são inatas, não sendo possível o seu aprendizado</w:t>
            </w:r>
            <w:r w:rsidR="00553142" w:rsidRPr="00034720">
              <w:rPr>
                <w:rFonts w:ascii="Cambria" w:hAnsi="Cambria" w:cs="Times New Roman"/>
              </w:rPr>
              <w:t>.</w:t>
            </w:r>
          </w:p>
          <w:p w14:paraId="3E93A1B6" w14:textId="3C82DB0C" w:rsidR="005371C2" w:rsidRDefault="005371C2" w:rsidP="006775EC">
            <w:pPr>
              <w:jc w:val="both"/>
              <w:rPr>
                <w:rFonts w:ascii="Cambria" w:hAnsi="Cambria" w:cs="Times New Roman"/>
              </w:rPr>
            </w:pPr>
            <w:r w:rsidRPr="005371C2">
              <w:rPr>
                <w:rFonts w:ascii="Cambria" w:hAnsi="Cambria" w:cs="Times New Roman"/>
                <w:b/>
                <w:bCs/>
              </w:rPr>
              <w:t>Teorias dos Estilos de Liderança (Teorias Comportamentais)</w:t>
            </w:r>
            <w:r>
              <w:rPr>
                <w:rFonts w:ascii="Cambria" w:hAnsi="Cambria" w:cs="Times New Roman"/>
              </w:rPr>
              <w:t>:</w:t>
            </w:r>
            <w:r w:rsidR="00553142">
              <w:rPr>
                <w:rFonts w:ascii="Cambria" w:hAnsi="Cambria" w:cs="Times New Roman"/>
              </w:rPr>
              <w:t xml:space="preserve"> </w:t>
            </w:r>
            <w:r w:rsidR="00553142" w:rsidRPr="00553142">
              <w:rPr>
                <w:rFonts w:ascii="Cambria" w:hAnsi="Cambria" w:cs="Times New Roman"/>
              </w:rPr>
              <w:t>liderança decorre do comportamento</w:t>
            </w:r>
            <w:r w:rsidR="00553142" w:rsidRPr="00553142">
              <w:rPr>
                <w:rFonts w:ascii="Cambria" w:hAnsi="Cambria" w:cs="Times New Roman"/>
                <w:b/>
                <w:bCs/>
              </w:rPr>
              <w:t xml:space="preserve"> </w:t>
            </w:r>
            <w:r w:rsidR="00553142" w:rsidRPr="00553142">
              <w:rPr>
                <w:rFonts w:ascii="Cambria" w:hAnsi="Cambria" w:cs="Times New Roman"/>
              </w:rPr>
              <w:t>dos líderes e, portanto, esses</w:t>
            </w:r>
            <w:r w:rsidR="00553142">
              <w:rPr>
                <w:rFonts w:ascii="Cambria" w:hAnsi="Cambria" w:cs="Times New Roman"/>
              </w:rPr>
              <w:t xml:space="preserve"> </w:t>
            </w:r>
            <w:r w:rsidR="00553142" w:rsidRPr="00553142">
              <w:rPr>
                <w:rFonts w:ascii="Cambria" w:hAnsi="Cambria" w:cs="Times New Roman"/>
              </w:rPr>
              <w:t>comportamentos podem ser aprendidos.</w:t>
            </w:r>
            <w:r w:rsidR="00553142">
              <w:rPr>
                <w:rFonts w:ascii="Cambria" w:hAnsi="Cambria" w:cs="Times New Roman"/>
              </w:rPr>
              <w:t xml:space="preserve"> </w:t>
            </w:r>
            <w:r w:rsidR="00553142" w:rsidRPr="00553142">
              <w:rPr>
                <w:rFonts w:ascii="Cambria" w:hAnsi="Cambria" w:cs="Times New Roman"/>
              </w:rPr>
              <w:t xml:space="preserve">buscam entender aquilo que o líder </w:t>
            </w:r>
            <w:r w:rsidR="00553142" w:rsidRPr="00553142">
              <w:rPr>
                <w:rFonts w:ascii="Cambria" w:hAnsi="Cambria" w:cs="Times New Roman"/>
                <w:b/>
                <w:bCs/>
              </w:rPr>
              <w:t>faz</w:t>
            </w:r>
            <w:r w:rsidR="00553142">
              <w:rPr>
                <w:rFonts w:ascii="Cambria" w:hAnsi="Cambria" w:cs="Times New Roman"/>
                <w:b/>
                <w:bCs/>
              </w:rPr>
              <w:t xml:space="preserve"> </w:t>
            </w:r>
            <w:r w:rsidR="00553142" w:rsidRPr="00553142">
              <w:rPr>
                <w:rFonts w:ascii="Cambria" w:hAnsi="Cambria" w:cs="Times New Roman"/>
              </w:rPr>
              <w:t>(</w:t>
            </w:r>
            <w:r w:rsidR="00553142">
              <w:rPr>
                <w:rFonts w:ascii="Cambria" w:hAnsi="Cambria" w:cs="Times New Roman"/>
              </w:rPr>
              <w:t>não o que ele é</w:t>
            </w:r>
            <w:r w:rsidR="00553142" w:rsidRPr="00553142">
              <w:rPr>
                <w:rFonts w:ascii="Cambria" w:hAnsi="Cambria" w:cs="Times New Roman"/>
              </w:rPr>
              <w:t>)</w:t>
            </w:r>
            <w:r w:rsidR="00553142">
              <w:rPr>
                <w:rFonts w:ascii="Cambria" w:hAnsi="Cambria" w:cs="Times New Roman"/>
              </w:rPr>
              <w:t xml:space="preserve">. </w:t>
            </w:r>
            <w:r w:rsidR="00697FAA" w:rsidRPr="004D2EF4">
              <w:rPr>
                <w:rFonts w:ascii="Cambria" w:hAnsi="Cambria" w:cs="Times New Roman"/>
                <w:b/>
                <w:bCs/>
                <w:color w:val="FF0000"/>
                <w:u w:val="single"/>
              </w:rPr>
              <w:t>Estilos de Liderança (“Os Três de White e Lippitt”)</w:t>
            </w:r>
            <w:r w:rsidR="00553142" w:rsidRPr="004D2EF4">
              <w:rPr>
                <w:rFonts w:ascii="Cambria" w:hAnsi="Cambria" w:cs="Times New Roman"/>
                <w:b/>
                <w:bCs/>
                <w:color w:val="FF0000"/>
              </w:rPr>
              <w:t>:</w:t>
            </w:r>
            <w:r w:rsidR="00553142">
              <w:rPr>
                <w:rFonts w:ascii="Cambria" w:hAnsi="Cambria" w:cs="Times New Roman"/>
              </w:rPr>
              <w:t xml:space="preserve"> </w:t>
            </w:r>
            <w:r w:rsidR="00553142" w:rsidRPr="00553142">
              <w:rPr>
                <w:rFonts w:ascii="Cambria" w:hAnsi="Cambria" w:cs="Times New Roman"/>
                <w:u w:val="single"/>
              </w:rPr>
              <w:t>autocrática</w:t>
            </w:r>
            <w:r w:rsidR="00553142">
              <w:rPr>
                <w:rFonts w:ascii="Cambria" w:hAnsi="Cambria" w:cs="Times New Roman"/>
              </w:rPr>
              <w:t xml:space="preserve"> (</w:t>
            </w:r>
            <w:r w:rsidR="00553142" w:rsidRPr="00553142">
              <w:rPr>
                <w:rFonts w:ascii="Cambria" w:hAnsi="Cambria" w:cs="Times New Roman"/>
              </w:rPr>
              <w:t>líder centraliza toda a tomada de decisões</w:t>
            </w:r>
            <w:r w:rsidR="00457B6C">
              <w:rPr>
                <w:rFonts w:ascii="Cambria" w:hAnsi="Cambria" w:cs="Times New Roman"/>
              </w:rPr>
              <w:t xml:space="preserve"> + observa-se </w:t>
            </w:r>
            <w:r w:rsidR="00457B6C" w:rsidRPr="00457B6C">
              <w:rPr>
                <w:rFonts w:ascii="Cambria" w:hAnsi="Cambria" w:cs="Times New Roman"/>
              </w:rPr>
              <w:t>maior</w:t>
            </w:r>
            <w:r w:rsidR="00457B6C">
              <w:rPr>
                <w:rFonts w:ascii="Cambria" w:hAnsi="Cambria" w:cs="Times New Roman"/>
              </w:rPr>
              <w:t xml:space="preserve"> </w:t>
            </w:r>
            <w:r w:rsidR="00457B6C" w:rsidRPr="00457B6C">
              <w:rPr>
                <w:rFonts w:ascii="Cambria" w:hAnsi="Cambria" w:cs="Times New Roman"/>
              </w:rPr>
              <w:t>produtividade</w:t>
            </w:r>
            <w:r w:rsidR="00553142">
              <w:rPr>
                <w:rFonts w:ascii="Cambria" w:hAnsi="Cambria" w:cs="Times New Roman"/>
              </w:rPr>
              <w:t xml:space="preserve">); </w:t>
            </w:r>
            <w:r w:rsidR="00553142" w:rsidRPr="00553142">
              <w:rPr>
                <w:rFonts w:ascii="Cambria" w:hAnsi="Cambria" w:cs="Times New Roman"/>
                <w:u w:val="single"/>
              </w:rPr>
              <w:t>democrática</w:t>
            </w:r>
            <w:r w:rsidR="00553142">
              <w:rPr>
                <w:rFonts w:ascii="Cambria" w:hAnsi="Cambria" w:cs="Times New Roman"/>
              </w:rPr>
              <w:t xml:space="preserve"> (</w:t>
            </w:r>
            <w:r w:rsidR="00553142" w:rsidRPr="00553142">
              <w:rPr>
                <w:rFonts w:ascii="Cambria" w:hAnsi="Cambria" w:cs="Times New Roman"/>
              </w:rPr>
              <w:t>os liderados participam do processo de tomada de decisões</w:t>
            </w:r>
            <w:r w:rsidR="00457B6C">
              <w:rPr>
                <w:rFonts w:ascii="Cambria" w:hAnsi="Cambria" w:cs="Times New Roman"/>
              </w:rPr>
              <w:t xml:space="preserve"> + observa-se </w:t>
            </w:r>
            <w:r w:rsidR="00457B6C" w:rsidRPr="00457B6C">
              <w:rPr>
                <w:rFonts w:ascii="Cambria" w:hAnsi="Cambria" w:cs="Times New Roman"/>
              </w:rPr>
              <w:t>maior nível de</w:t>
            </w:r>
            <w:r w:rsidR="00457B6C">
              <w:rPr>
                <w:rFonts w:ascii="Cambria" w:hAnsi="Cambria" w:cs="Times New Roman"/>
              </w:rPr>
              <w:t xml:space="preserve"> </w:t>
            </w:r>
            <w:r w:rsidR="00457B6C" w:rsidRPr="00457B6C">
              <w:rPr>
                <w:rFonts w:ascii="Cambria" w:hAnsi="Cambria" w:cs="Times New Roman"/>
              </w:rPr>
              <w:t>satisfação</w:t>
            </w:r>
            <w:r w:rsidR="00457B6C">
              <w:rPr>
                <w:rFonts w:ascii="Cambria" w:hAnsi="Cambria" w:cs="Times New Roman"/>
              </w:rPr>
              <w:t xml:space="preserve"> dos subordinados + mais qualidade do trabalho realizado</w:t>
            </w:r>
            <w:r w:rsidR="00553142">
              <w:rPr>
                <w:rFonts w:ascii="Cambria" w:hAnsi="Cambria" w:cs="Times New Roman"/>
              </w:rPr>
              <w:t xml:space="preserve">); e </w:t>
            </w:r>
            <w:r w:rsidR="00553142" w:rsidRPr="00553142">
              <w:rPr>
                <w:rFonts w:ascii="Cambria" w:hAnsi="Cambria" w:cs="Times New Roman"/>
                <w:u w:val="single"/>
              </w:rPr>
              <w:t>liberal</w:t>
            </w:r>
            <w:r w:rsidR="00553142">
              <w:rPr>
                <w:rFonts w:ascii="Cambria" w:hAnsi="Cambria" w:cs="Times New Roman"/>
              </w:rPr>
              <w:t xml:space="preserve"> ou </w:t>
            </w:r>
            <w:r w:rsidR="00553142" w:rsidRPr="00553142">
              <w:rPr>
                <w:rFonts w:ascii="Cambria" w:hAnsi="Cambria" w:cs="Times New Roman"/>
              </w:rPr>
              <w:t xml:space="preserve">Laissez-Faire </w:t>
            </w:r>
            <w:r w:rsidR="00553142">
              <w:rPr>
                <w:rFonts w:ascii="Cambria" w:hAnsi="Cambria" w:cs="Times New Roman"/>
              </w:rPr>
              <w:t>(</w:t>
            </w:r>
            <w:r w:rsidR="00457B6C" w:rsidRPr="00457B6C">
              <w:rPr>
                <w:rFonts w:ascii="Cambria" w:hAnsi="Cambria" w:cs="Times New Roman"/>
              </w:rPr>
              <w:t>o líder delega totalmente a tomada</w:t>
            </w:r>
            <w:r w:rsidR="00457B6C">
              <w:rPr>
                <w:rFonts w:ascii="Cambria" w:hAnsi="Cambria" w:cs="Times New Roman"/>
              </w:rPr>
              <w:t xml:space="preserve"> </w:t>
            </w:r>
            <w:r w:rsidR="00457B6C" w:rsidRPr="00457B6C">
              <w:rPr>
                <w:rFonts w:ascii="Cambria" w:hAnsi="Cambria" w:cs="Times New Roman"/>
              </w:rPr>
              <w:t>de decisões aos liderados</w:t>
            </w:r>
            <w:r w:rsidR="00553142">
              <w:rPr>
                <w:rFonts w:ascii="Cambria" w:hAnsi="Cambria" w:cs="Times New Roman"/>
              </w:rPr>
              <w:t xml:space="preserve">). </w:t>
            </w:r>
            <w:r w:rsidR="00457B6C" w:rsidRPr="00457B6C">
              <w:rPr>
                <w:rFonts w:ascii="Cambria" w:hAnsi="Cambria" w:cs="Times New Roman"/>
              </w:rPr>
              <w:t>A liderança tem um papel meramente “consultivo”.</w:t>
            </w:r>
            <w:r w:rsidR="00553142">
              <w:rPr>
                <w:rFonts w:ascii="Cambria" w:hAnsi="Cambria" w:cs="Times New Roman"/>
              </w:rPr>
              <w:t xml:space="preserve"> </w:t>
            </w:r>
            <w:r w:rsidR="00457B6C" w:rsidRPr="004D2EF4">
              <w:rPr>
                <w:rFonts w:ascii="Cambria" w:hAnsi="Cambria" w:cs="Times New Roman"/>
                <w:b/>
                <w:bCs/>
                <w:color w:val="FF0000"/>
                <w:u w:val="single"/>
              </w:rPr>
              <w:t>Teoria Bidimensiona</w:t>
            </w:r>
            <w:r w:rsidR="00457B6C" w:rsidRPr="00697FAA">
              <w:rPr>
                <w:rFonts w:ascii="Cambria" w:hAnsi="Cambria" w:cs="Times New Roman"/>
                <w:u w:val="single"/>
              </w:rPr>
              <w:t>l</w:t>
            </w:r>
            <w:r w:rsidR="00697FAA">
              <w:rPr>
                <w:rFonts w:ascii="Cambria" w:hAnsi="Cambria" w:cs="Times New Roman"/>
              </w:rPr>
              <w:t xml:space="preserve"> (Universidade de </w:t>
            </w:r>
            <w:r w:rsidR="00697FAA" w:rsidRPr="00697FAA">
              <w:rPr>
                <w:rFonts w:ascii="Cambria" w:hAnsi="Cambria" w:cs="Times New Roman"/>
              </w:rPr>
              <w:t>Michigan</w:t>
            </w:r>
            <w:r w:rsidR="00697FAA">
              <w:rPr>
                <w:rFonts w:ascii="Cambria" w:hAnsi="Cambria" w:cs="Times New Roman"/>
              </w:rPr>
              <w:t>)</w:t>
            </w:r>
            <w:r w:rsidR="00457B6C">
              <w:rPr>
                <w:rFonts w:ascii="Cambria" w:hAnsi="Cambria" w:cs="Times New Roman"/>
              </w:rPr>
              <w:t>:</w:t>
            </w:r>
            <w:r w:rsidR="00697FAA">
              <w:rPr>
                <w:rFonts w:ascii="Cambria" w:hAnsi="Cambria" w:cs="Times New Roman"/>
              </w:rPr>
              <w:t xml:space="preserve"> </w:t>
            </w:r>
            <w:r w:rsidR="00697FAA" w:rsidRPr="00697FAA">
              <w:rPr>
                <w:rFonts w:ascii="Cambria" w:hAnsi="Cambria" w:cs="Times New Roman"/>
              </w:rPr>
              <w:t>Liderança orientada para a tarefa/produção</w:t>
            </w:r>
            <w:r w:rsidR="00697FAA">
              <w:rPr>
                <w:rFonts w:ascii="Cambria" w:hAnsi="Cambria" w:cs="Times New Roman"/>
              </w:rPr>
              <w:t xml:space="preserve"> (</w:t>
            </w:r>
            <w:r w:rsidR="00697FAA" w:rsidRPr="00697FAA">
              <w:rPr>
                <w:rFonts w:ascii="Cambria" w:hAnsi="Cambria" w:cs="Times New Roman"/>
              </w:rPr>
              <w:t>O líder orientado para</w:t>
            </w:r>
            <w:r w:rsidR="00697FAA">
              <w:rPr>
                <w:rFonts w:ascii="Cambria" w:hAnsi="Cambria" w:cs="Times New Roman"/>
              </w:rPr>
              <w:t xml:space="preserve"> </w:t>
            </w:r>
            <w:r w:rsidR="00697FAA" w:rsidRPr="00697FAA">
              <w:rPr>
                <w:rFonts w:ascii="Cambria" w:hAnsi="Cambria" w:cs="Times New Roman"/>
              </w:rPr>
              <w:t>a tarefa é um líder autocrático, dominante, autoritário e diretivo</w:t>
            </w:r>
            <w:r w:rsidR="00697FAA">
              <w:rPr>
                <w:rFonts w:ascii="Cambria" w:hAnsi="Cambria" w:cs="Times New Roman"/>
              </w:rPr>
              <w:t xml:space="preserve"> + preocupa-se com as tarefas) e </w:t>
            </w:r>
            <w:r w:rsidR="00697FAA" w:rsidRPr="00697FAA">
              <w:rPr>
                <w:rFonts w:ascii="Cambria" w:hAnsi="Cambria" w:cs="Times New Roman"/>
              </w:rPr>
              <w:t>Liderança orientada para as pessoas/relacionamentos</w:t>
            </w:r>
            <w:r w:rsidR="00697FAA">
              <w:rPr>
                <w:rFonts w:ascii="Cambria" w:hAnsi="Cambria" w:cs="Times New Roman"/>
              </w:rPr>
              <w:t xml:space="preserve"> (olha para </w:t>
            </w:r>
            <w:r w:rsidR="00697FAA" w:rsidRPr="00697FAA">
              <w:rPr>
                <w:rFonts w:ascii="Cambria" w:hAnsi="Cambria" w:cs="Times New Roman"/>
              </w:rPr>
              <w:t>necessidades dos funcionários</w:t>
            </w:r>
            <w:r w:rsidR="00697FAA">
              <w:rPr>
                <w:rFonts w:ascii="Cambria" w:hAnsi="Cambria" w:cs="Times New Roman"/>
              </w:rPr>
              <w:t xml:space="preserve"> + </w:t>
            </w:r>
            <w:r w:rsidR="00697FAA" w:rsidRPr="00697FAA">
              <w:rPr>
                <w:rFonts w:ascii="Cambria" w:hAnsi="Cambria" w:cs="Times New Roman"/>
              </w:rPr>
              <w:t>é um líder</w:t>
            </w:r>
            <w:r w:rsidR="00697FAA">
              <w:rPr>
                <w:rFonts w:ascii="Cambria" w:hAnsi="Cambria" w:cs="Times New Roman"/>
              </w:rPr>
              <w:t xml:space="preserve"> </w:t>
            </w:r>
            <w:r w:rsidR="00697FAA" w:rsidRPr="00697FAA">
              <w:rPr>
                <w:rFonts w:ascii="Cambria" w:hAnsi="Cambria" w:cs="Times New Roman"/>
              </w:rPr>
              <w:t>participativo, democrático, estimulador e apoiador</w:t>
            </w:r>
            <w:r w:rsidR="00697FAA">
              <w:rPr>
                <w:rFonts w:ascii="Cambria" w:hAnsi="Cambria" w:cs="Times New Roman"/>
              </w:rPr>
              <w:t xml:space="preserve">). </w:t>
            </w:r>
            <w:r w:rsidR="00697FAA" w:rsidRPr="004D2EF4">
              <w:rPr>
                <w:rFonts w:ascii="Cambria" w:hAnsi="Cambria" w:cs="Times New Roman"/>
                <w:b/>
                <w:bCs/>
                <w:color w:val="FF0000"/>
                <w:u w:val="single"/>
              </w:rPr>
              <w:t>Estudos da Universidade de Ohio</w:t>
            </w:r>
            <w:r w:rsidR="00697FAA">
              <w:rPr>
                <w:rFonts w:ascii="Cambria" w:hAnsi="Cambria" w:cs="Times New Roman"/>
              </w:rPr>
              <w:t xml:space="preserve">: </w:t>
            </w:r>
            <w:r w:rsidR="00697FAA" w:rsidRPr="00697FAA">
              <w:rPr>
                <w:rFonts w:ascii="Cambria" w:hAnsi="Cambria" w:cs="Times New Roman"/>
              </w:rPr>
              <w:t>Estrutura de Iniciação</w:t>
            </w:r>
            <w:r w:rsidR="00697FAA">
              <w:rPr>
                <w:rFonts w:ascii="Cambria" w:hAnsi="Cambria" w:cs="Times New Roman"/>
              </w:rPr>
              <w:t xml:space="preserve"> (</w:t>
            </w:r>
            <w:r w:rsidR="00697FAA" w:rsidRPr="00697FAA">
              <w:rPr>
                <w:rFonts w:ascii="Cambria" w:hAnsi="Cambria" w:cs="Times New Roman"/>
              </w:rPr>
              <w:t>preocupação está voltada para a organização e</w:t>
            </w:r>
            <w:r w:rsidR="00697FAA">
              <w:rPr>
                <w:rFonts w:ascii="Cambria" w:hAnsi="Cambria" w:cs="Times New Roman"/>
              </w:rPr>
              <w:t xml:space="preserve"> </w:t>
            </w:r>
            <w:r w:rsidR="00697FAA" w:rsidRPr="00697FAA">
              <w:rPr>
                <w:rFonts w:ascii="Cambria" w:hAnsi="Cambria" w:cs="Times New Roman"/>
              </w:rPr>
              <w:t>estruturação do trabalho, das atividades e das tarefas</w:t>
            </w:r>
            <w:r w:rsidR="00697FAA">
              <w:rPr>
                <w:rFonts w:ascii="Cambria" w:hAnsi="Cambria" w:cs="Times New Roman"/>
              </w:rPr>
              <w:t>) e consideração (</w:t>
            </w:r>
            <w:r w:rsidR="00697FAA" w:rsidRPr="00697FAA">
              <w:rPr>
                <w:rFonts w:ascii="Cambria" w:hAnsi="Cambria" w:cs="Times New Roman"/>
              </w:rPr>
              <w:t>preocupação está voltada para o bom relacionamento interpessoa</w:t>
            </w:r>
            <w:r w:rsidR="00697FAA" w:rsidRPr="004D2EF4">
              <w:rPr>
                <w:rFonts w:ascii="Cambria" w:hAnsi="Cambria" w:cs="Times New Roman"/>
              </w:rPr>
              <w:t>l).</w:t>
            </w:r>
            <w:r w:rsidR="00697FAA" w:rsidRPr="004D2EF4">
              <w:rPr>
                <w:rFonts w:ascii="Cambria" w:hAnsi="Cambria" w:cs="Times New Roman"/>
                <w:b/>
                <w:bCs/>
              </w:rPr>
              <w:t xml:space="preserve"> </w:t>
            </w:r>
            <w:r w:rsidR="00697FAA" w:rsidRPr="004D2EF4">
              <w:rPr>
                <w:rFonts w:ascii="Cambria" w:hAnsi="Cambria" w:cs="Times New Roman"/>
                <w:b/>
                <w:bCs/>
                <w:color w:val="FF0000"/>
                <w:u w:val="single"/>
              </w:rPr>
              <w:t>Os 04 Estilos de Liderança de Likert</w:t>
            </w:r>
            <w:r w:rsidR="00697FAA">
              <w:rPr>
                <w:rFonts w:ascii="Cambria" w:hAnsi="Cambria" w:cs="Times New Roman"/>
              </w:rPr>
              <w:t xml:space="preserve">: </w:t>
            </w:r>
            <w:r w:rsidR="00697FAA" w:rsidRPr="00697FAA">
              <w:rPr>
                <w:rFonts w:ascii="Cambria" w:hAnsi="Cambria" w:cs="Times New Roman"/>
              </w:rPr>
              <w:t>autoritário-coercitivo</w:t>
            </w:r>
            <w:r w:rsidR="002D7E47">
              <w:rPr>
                <w:rFonts w:ascii="Cambria" w:hAnsi="Cambria" w:cs="Times New Roman"/>
              </w:rPr>
              <w:t xml:space="preserve"> (construção civil)</w:t>
            </w:r>
            <w:r w:rsidR="00697FAA" w:rsidRPr="00697FAA">
              <w:rPr>
                <w:rFonts w:ascii="Cambria" w:hAnsi="Cambria" w:cs="Times New Roman"/>
              </w:rPr>
              <w:t>, autoritário-benevolente</w:t>
            </w:r>
            <w:r w:rsidR="002D7E47">
              <w:rPr>
                <w:rFonts w:ascii="Cambria" w:hAnsi="Cambria" w:cs="Times New Roman"/>
              </w:rPr>
              <w:t xml:space="preserve"> (indústria)</w:t>
            </w:r>
            <w:r w:rsidR="00697FAA" w:rsidRPr="00697FAA">
              <w:rPr>
                <w:rFonts w:ascii="Cambria" w:hAnsi="Cambria" w:cs="Times New Roman"/>
              </w:rPr>
              <w:t xml:space="preserve">, consultivo </w:t>
            </w:r>
            <w:r w:rsidR="002D7E47">
              <w:rPr>
                <w:rFonts w:ascii="Cambria" w:hAnsi="Cambria" w:cs="Times New Roman"/>
              </w:rPr>
              <w:t xml:space="preserve">(bancos) </w:t>
            </w:r>
            <w:r w:rsidR="00697FAA" w:rsidRPr="00697FAA">
              <w:rPr>
                <w:rFonts w:ascii="Cambria" w:hAnsi="Cambria" w:cs="Times New Roman"/>
              </w:rPr>
              <w:t>e participativo</w:t>
            </w:r>
            <w:r w:rsidR="002D7E47">
              <w:rPr>
                <w:rFonts w:ascii="Cambria" w:hAnsi="Cambria" w:cs="Times New Roman"/>
              </w:rPr>
              <w:t xml:space="preserve"> (</w:t>
            </w:r>
            <w:r w:rsidR="002D7E47" w:rsidRPr="002D7E47">
              <w:rPr>
                <w:rFonts w:ascii="Cambria" w:hAnsi="Cambria" w:cs="Times New Roman"/>
              </w:rPr>
              <w:t>empresas de serviços de marketing</w:t>
            </w:r>
            <w:r w:rsidR="002D7E47">
              <w:rPr>
                <w:rFonts w:ascii="Cambria" w:hAnsi="Cambria" w:cs="Times New Roman"/>
              </w:rPr>
              <w:t>).</w:t>
            </w:r>
            <w:r w:rsidR="00697FAA">
              <w:rPr>
                <w:rFonts w:ascii="Cambria" w:hAnsi="Cambria" w:cs="Times New Roman"/>
              </w:rPr>
              <w:t xml:space="preserve"> </w:t>
            </w:r>
            <w:r w:rsidR="002D7E47" w:rsidRPr="004D2EF4">
              <w:rPr>
                <w:rFonts w:ascii="Cambria" w:hAnsi="Cambria" w:cs="Times New Roman"/>
                <w:b/>
                <w:bCs/>
                <w:color w:val="FF0000"/>
                <w:u w:val="single"/>
              </w:rPr>
              <w:t>Teoria do Grid Gerencial de Blake e Mouton</w:t>
            </w:r>
            <w:r w:rsidR="002D7E47">
              <w:rPr>
                <w:rFonts w:ascii="Cambria" w:hAnsi="Cambria" w:cs="Times New Roman"/>
              </w:rPr>
              <w:t xml:space="preserve">: </w:t>
            </w:r>
            <w:r w:rsidR="002D7E47" w:rsidRPr="002D7E47">
              <w:rPr>
                <w:rFonts w:ascii="Cambria" w:hAnsi="Cambria" w:cs="Times New Roman"/>
              </w:rPr>
              <w:t>parte do princípio que o líder está sempre voltado para dois assuntos</w:t>
            </w:r>
            <w:r w:rsidR="002D7E47">
              <w:rPr>
                <w:rFonts w:ascii="Cambria" w:hAnsi="Cambria" w:cs="Times New Roman"/>
              </w:rPr>
              <w:t xml:space="preserve"> = </w:t>
            </w:r>
            <w:r w:rsidR="002D7E47" w:rsidRPr="002D7E47">
              <w:rPr>
                <w:rFonts w:ascii="Cambria" w:hAnsi="Cambria" w:cs="Times New Roman"/>
              </w:rPr>
              <w:t>pessoas e produção.</w:t>
            </w:r>
            <w:r w:rsidR="002D7E47">
              <w:rPr>
                <w:rFonts w:ascii="Cambria" w:hAnsi="Cambria" w:cs="Times New Roman"/>
              </w:rPr>
              <w:t xml:space="preserve"> Fala de </w:t>
            </w:r>
            <w:r w:rsidR="002D7E47" w:rsidRPr="002D7E47">
              <w:rPr>
                <w:rFonts w:ascii="Cambria" w:hAnsi="Cambria" w:cs="Times New Roman"/>
              </w:rPr>
              <w:t>05 tipos de liderança</w:t>
            </w:r>
            <w:r w:rsidR="002D7E47">
              <w:rPr>
                <w:rFonts w:ascii="Cambria" w:hAnsi="Cambria" w:cs="Times New Roman"/>
              </w:rPr>
              <w:t xml:space="preserve"> = “</w:t>
            </w:r>
            <w:r w:rsidR="002D7E47" w:rsidRPr="002D7E47">
              <w:rPr>
                <w:rFonts w:ascii="Cambria" w:hAnsi="Cambria" w:cs="Times New Roman"/>
              </w:rPr>
              <w:t>Empobrecida” / Enfraquecida / Líder-Negligente</w:t>
            </w:r>
            <w:r w:rsidR="002D7E47">
              <w:rPr>
                <w:rFonts w:ascii="Cambria" w:hAnsi="Cambria" w:cs="Times New Roman"/>
              </w:rPr>
              <w:t xml:space="preserve"> (não se preocupa com nada, nem pessoas nem produção), </w:t>
            </w:r>
            <w:r w:rsidR="002D7E47" w:rsidRPr="002D7E47">
              <w:rPr>
                <w:rFonts w:ascii="Cambria" w:hAnsi="Cambria" w:cs="Times New Roman"/>
              </w:rPr>
              <w:t>“Clube de Campo” / Playground / Líder-Pessoa</w:t>
            </w:r>
            <w:r w:rsidR="002D7E47">
              <w:rPr>
                <w:rFonts w:ascii="Cambria" w:hAnsi="Cambria" w:cs="Times New Roman"/>
              </w:rPr>
              <w:t xml:space="preserve"> (preocupa-se com as pessoas), </w:t>
            </w:r>
            <w:r w:rsidR="002D7E47" w:rsidRPr="002D7E47">
              <w:rPr>
                <w:rFonts w:ascii="Cambria" w:hAnsi="Cambria" w:cs="Times New Roman"/>
              </w:rPr>
              <w:t>“Meio-Termo” / Organização Humana / Líder-Organizacional</w:t>
            </w:r>
            <w:r w:rsidR="002D7E47">
              <w:rPr>
                <w:rFonts w:ascii="Cambria" w:hAnsi="Cambria" w:cs="Times New Roman"/>
              </w:rPr>
              <w:t xml:space="preserve"> (busca equilíbrio), </w:t>
            </w:r>
            <w:r w:rsidR="006775EC" w:rsidRPr="006775EC">
              <w:rPr>
                <w:rFonts w:ascii="Cambria" w:hAnsi="Cambria" w:cs="Times New Roman"/>
              </w:rPr>
              <w:t>Tarefas / Autoridade-Obediência/Submissão / Líder-Tarefa</w:t>
            </w:r>
            <w:r w:rsidR="006775EC">
              <w:rPr>
                <w:rFonts w:ascii="Cambria" w:hAnsi="Cambria" w:cs="Times New Roman"/>
              </w:rPr>
              <w:t xml:space="preserve"> (foco nas tarefas), </w:t>
            </w:r>
            <w:r w:rsidR="006775EC" w:rsidRPr="006775EC">
              <w:rPr>
                <w:rFonts w:ascii="Cambria" w:hAnsi="Cambria" w:cs="Times New Roman"/>
              </w:rPr>
              <w:t>Equipes / Líder-Equipe</w:t>
            </w:r>
            <w:r w:rsidR="006775EC">
              <w:rPr>
                <w:rFonts w:ascii="Cambria" w:hAnsi="Cambria" w:cs="Times New Roman"/>
              </w:rPr>
              <w:t xml:space="preserve"> (</w:t>
            </w:r>
            <w:r w:rsidR="006775EC" w:rsidRPr="006775EC">
              <w:rPr>
                <w:rFonts w:ascii="Cambria" w:hAnsi="Cambria" w:cs="Times New Roman"/>
                <w:b/>
                <w:bCs/>
                <w:highlight w:val="yellow"/>
                <w:u w:val="single"/>
              </w:rPr>
              <w:t>ideal</w:t>
            </w:r>
            <w:r w:rsidR="006775EC">
              <w:rPr>
                <w:rFonts w:ascii="Cambria" w:hAnsi="Cambria" w:cs="Times New Roman"/>
              </w:rPr>
              <w:t xml:space="preserve">. </w:t>
            </w:r>
            <w:r w:rsidR="006775EC" w:rsidRPr="006775EC">
              <w:rPr>
                <w:rFonts w:ascii="Cambria" w:hAnsi="Cambria" w:cs="Times New Roman"/>
              </w:rPr>
              <w:t>máximo de preocupação</w:t>
            </w:r>
            <w:r w:rsidR="006775EC">
              <w:rPr>
                <w:rFonts w:ascii="Cambria" w:hAnsi="Cambria" w:cs="Times New Roman"/>
              </w:rPr>
              <w:t xml:space="preserve"> </w:t>
            </w:r>
            <w:r w:rsidR="006775EC" w:rsidRPr="006775EC">
              <w:rPr>
                <w:rFonts w:ascii="Cambria" w:hAnsi="Cambria" w:cs="Times New Roman"/>
              </w:rPr>
              <w:t>com as pessoas e também o máximo a preocupação com a produção</w:t>
            </w:r>
            <w:r w:rsidR="006775EC">
              <w:rPr>
                <w:rFonts w:ascii="Cambria" w:hAnsi="Cambria" w:cs="Times New Roman"/>
              </w:rPr>
              <w:t xml:space="preserve">). </w:t>
            </w:r>
          </w:p>
          <w:p w14:paraId="055FDB02" w14:textId="7D77DE1F" w:rsidR="006775EC" w:rsidRDefault="005371C2" w:rsidP="00EE1C2F">
            <w:pPr>
              <w:jc w:val="both"/>
              <w:rPr>
                <w:rFonts w:ascii="Cambria" w:hAnsi="Cambria" w:cs="Times New Roman"/>
              </w:rPr>
            </w:pPr>
            <w:r w:rsidRPr="00457B6C">
              <w:rPr>
                <w:rFonts w:ascii="Cambria" w:hAnsi="Cambria" w:cs="Times New Roman"/>
                <w:b/>
                <w:bCs/>
              </w:rPr>
              <w:t>Teorias Situacionais/contingenciais</w:t>
            </w:r>
            <w:r>
              <w:rPr>
                <w:rFonts w:ascii="Cambria" w:hAnsi="Cambria" w:cs="Times New Roman"/>
              </w:rPr>
              <w:t>:</w:t>
            </w:r>
            <w:r w:rsidR="006775EC">
              <w:rPr>
                <w:rFonts w:ascii="Cambria" w:hAnsi="Cambria" w:cs="Times New Roman"/>
              </w:rPr>
              <w:t xml:space="preserve"> </w:t>
            </w:r>
            <w:r w:rsidR="006775EC" w:rsidRPr="006775EC">
              <w:rPr>
                <w:rFonts w:ascii="Cambria" w:hAnsi="Cambria" w:cs="Times New Roman"/>
              </w:rPr>
              <w:t>não existe um estilo “universal” e “perfeito” de liderança</w:t>
            </w:r>
            <w:r w:rsidR="006775EC">
              <w:rPr>
                <w:rFonts w:ascii="Cambria" w:hAnsi="Cambria" w:cs="Times New Roman"/>
              </w:rPr>
              <w:t xml:space="preserve">, </w:t>
            </w:r>
            <w:r w:rsidR="006775EC" w:rsidRPr="006775EC">
              <w:rPr>
                <w:rFonts w:ascii="Cambria" w:hAnsi="Cambria" w:cs="Times New Roman"/>
              </w:rPr>
              <w:t>para cada tipo de situação, existirá um estilo de liderança</w:t>
            </w:r>
            <w:r w:rsidR="006775EC">
              <w:rPr>
                <w:rFonts w:ascii="Cambria" w:hAnsi="Cambria" w:cs="Times New Roman"/>
              </w:rPr>
              <w:t xml:space="preserve"> </w:t>
            </w:r>
            <w:r w:rsidR="006775EC" w:rsidRPr="006775EC">
              <w:rPr>
                <w:rFonts w:ascii="Cambria" w:hAnsi="Cambria" w:cs="Times New Roman"/>
              </w:rPr>
              <w:t>adequado.</w:t>
            </w:r>
            <w:r w:rsidR="006775EC">
              <w:rPr>
                <w:rFonts w:ascii="Cambria" w:hAnsi="Cambria" w:cs="Times New Roman"/>
              </w:rPr>
              <w:t xml:space="preserve"> O</w:t>
            </w:r>
            <w:r w:rsidR="006775EC" w:rsidRPr="006775EC">
              <w:rPr>
                <w:rFonts w:ascii="Cambria" w:hAnsi="Cambria" w:cs="Times New Roman"/>
              </w:rPr>
              <w:t xml:space="preserve"> líder deve levar em</w:t>
            </w:r>
            <w:r w:rsidR="006775EC">
              <w:rPr>
                <w:rFonts w:ascii="Cambria" w:hAnsi="Cambria" w:cs="Times New Roman"/>
              </w:rPr>
              <w:t xml:space="preserve"> </w:t>
            </w:r>
            <w:r w:rsidR="006775EC" w:rsidRPr="006775EC">
              <w:rPr>
                <w:rFonts w:ascii="Cambria" w:hAnsi="Cambria" w:cs="Times New Roman"/>
              </w:rPr>
              <w:t>consideração as condições do ambiente, as características dos liderados, o contexto</w:t>
            </w:r>
            <w:r w:rsidR="006775EC">
              <w:rPr>
                <w:rFonts w:ascii="Cambria" w:hAnsi="Cambria" w:cs="Times New Roman"/>
              </w:rPr>
              <w:t xml:space="preserve"> </w:t>
            </w:r>
            <w:r w:rsidR="006775EC" w:rsidRPr="006775EC">
              <w:rPr>
                <w:rFonts w:ascii="Cambria" w:hAnsi="Cambria" w:cs="Times New Roman"/>
              </w:rPr>
              <w:t>organizacional, e até mesmo as suas próprias características (características do líder) para,</w:t>
            </w:r>
            <w:r w:rsidR="006775EC">
              <w:rPr>
                <w:rFonts w:ascii="Cambria" w:hAnsi="Cambria" w:cs="Times New Roman"/>
              </w:rPr>
              <w:t xml:space="preserve"> </w:t>
            </w:r>
            <w:r w:rsidR="006775EC" w:rsidRPr="006775EC">
              <w:rPr>
                <w:rFonts w:ascii="Cambria" w:hAnsi="Cambria" w:cs="Times New Roman"/>
              </w:rPr>
              <w:t>então, decidir qual a melhor maneira de agir em cada situação que for apresentada.</w:t>
            </w:r>
            <w:r w:rsidR="00EE0A40">
              <w:rPr>
                <w:rFonts w:ascii="Cambria" w:hAnsi="Cambria" w:cs="Times New Roman"/>
              </w:rPr>
              <w:t xml:space="preserve"> </w:t>
            </w:r>
            <w:r w:rsidR="00EE0A40" w:rsidRPr="004D2EF4">
              <w:rPr>
                <w:rFonts w:ascii="Cambria" w:hAnsi="Cambria" w:cs="Times New Roman"/>
                <w:b/>
                <w:bCs/>
                <w:color w:val="FF0000"/>
                <w:u w:val="single"/>
              </w:rPr>
              <w:t>Teoria da Contingência de Fiedler</w:t>
            </w:r>
            <w:r w:rsidR="00EE0A40">
              <w:rPr>
                <w:rFonts w:ascii="Cambria" w:hAnsi="Cambria" w:cs="Times New Roman"/>
              </w:rPr>
              <w:t xml:space="preserve">: </w:t>
            </w:r>
            <w:r w:rsidR="00EE0A40" w:rsidRPr="00EE0A40">
              <w:rPr>
                <w:rFonts w:ascii="Cambria" w:hAnsi="Cambria" w:cs="Times New Roman"/>
              </w:rPr>
              <w:t>Líder orientado para tarefa</w:t>
            </w:r>
            <w:r w:rsidR="00EE0A40">
              <w:rPr>
                <w:rFonts w:ascii="Cambria" w:hAnsi="Cambria" w:cs="Times New Roman"/>
              </w:rPr>
              <w:t xml:space="preserve"> (foco nas tarefas, bom para </w:t>
            </w:r>
            <w:r w:rsidR="00EE0A40" w:rsidRPr="00EE0A40">
              <w:rPr>
                <w:rFonts w:ascii="Cambria" w:hAnsi="Cambria" w:cs="Times New Roman"/>
              </w:rPr>
              <w:t>situações extremas</w:t>
            </w:r>
            <w:r w:rsidR="00EE0A40">
              <w:rPr>
                <w:rFonts w:ascii="Cambria" w:hAnsi="Cambria" w:cs="Times New Roman"/>
              </w:rPr>
              <w:t xml:space="preserve">), </w:t>
            </w:r>
            <w:r w:rsidR="00EE0A40" w:rsidRPr="00EE0A40">
              <w:rPr>
                <w:rFonts w:ascii="Cambria" w:hAnsi="Cambria" w:cs="Times New Roman"/>
              </w:rPr>
              <w:t>Líder orientado para relacionamentos/pessoas</w:t>
            </w:r>
            <w:r w:rsidR="00EE0A40">
              <w:rPr>
                <w:rFonts w:ascii="Cambria" w:hAnsi="Cambria" w:cs="Times New Roman"/>
              </w:rPr>
              <w:t xml:space="preserve"> (foco nas pessoas, bom nas </w:t>
            </w:r>
            <w:r w:rsidR="00EE0A40" w:rsidRPr="00EE0A40">
              <w:rPr>
                <w:rFonts w:ascii="Cambria" w:hAnsi="Cambria" w:cs="Times New Roman"/>
              </w:rPr>
              <w:t>situações intermediárias</w:t>
            </w:r>
            <w:r w:rsidR="00EE0A40">
              <w:rPr>
                <w:rFonts w:ascii="Cambria" w:hAnsi="Cambria" w:cs="Times New Roman"/>
              </w:rPr>
              <w:t xml:space="preserve">/moderadas). </w:t>
            </w:r>
            <w:r w:rsidR="00EE0A40" w:rsidRPr="004D2EF4">
              <w:rPr>
                <w:rFonts w:ascii="Cambria" w:hAnsi="Cambria" w:cs="Times New Roman"/>
                <w:b/>
                <w:bCs/>
                <w:color w:val="FF0000"/>
                <w:u w:val="single"/>
              </w:rPr>
              <w:t>Teoria do Recurso</w:t>
            </w:r>
            <w:r w:rsidR="00EE0A40" w:rsidRPr="004D2EF4">
              <w:rPr>
                <w:rFonts w:ascii="Cambria" w:hAnsi="Cambria" w:cs="Times New Roman"/>
                <w:color w:val="FF0000"/>
                <w:u w:val="single"/>
              </w:rPr>
              <w:t xml:space="preserve"> </w:t>
            </w:r>
            <w:r w:rsidR="00EE0A40" w:rsidRPr="004D2EF4">
              <w:rPr>
                <w:rFonts w:ascii="Cambria" w:hAnsi="Cambria" w:cs="Times New Roman"/>
                <w:b/>
                <w:bCs/>
                <w:color w:val="FF0000"/>
                <w:u w:val="single"/>
              </w:rPr>
              <w:t>Cognitivo de Fiedler</w:t>
            </w:r>
            <w:r w:rsidR="00EE0A40">
              <w:rPr>
                <w:rFonts w:ascii="Cambria" w:hAnsi="Cambria" w:cs="Times New Roman"/>
              </w:rPr>
              <w:t xml:space="preserve">: </w:t>
            </w:r>
            <w:r w:rsidR="00EE0A40" w:rsidRPr="00386C2E">
              <w:rPr>
                <w:rFonts w:ascii="Cambria" w:hAnsi="Cambria" w:cs="Times New Roman"/>
                <w:highlight w:val="yellow"/>
              </w:rPr>
              <w:t>Em situações que envolvem tarefas muito complexas, o líder com maior nível de inteligência tem um melhor desempenho</w:t>
            </w:r>
            <w:r w:rsidR="00EE0A40">
              <w:rPr>
                <w:rFonts w:ascii="Cambria" w:hAnsi="Cambria" w:cs="Times New Roman"/>
              </w:rPr>
              <w:t>, e</w:t>
            </w:r>
            <w:r w:rsidR="00EE0A40" w:rsidRPr="00EE0A40">
              <w:rPr>
                <w:rFonts w:ascii="Cambria" w:hAnsi="Cambria" w:cs="Times New Roman"/>
              </w:rPr>
              <w:t>m situações de elevado estresse, por sua vez, o líder mais experiente tem um melhor</w:t>
            </w:r>
            <w:r w:rsidR="00EE0A40">
              <w:rPr>
                <w:rFonts w:ascii="Cambria" w:hAnsi="Cambria" w:cs="Times New Roman"/>
              </w:rPr>
              <w:t xml:space="preserve"> </w:t>
            </w:r>
            <w:r w:rsidR="00EE0A40" w:rsidRPr="00EE0A40">
              <w:rPr>
                <w:rFonts w:ascii="Cambria" w:hAnsi="Cambria" w:cs="Times New Roman"/>
              </w:rPr>
              <w:t>desempenho</w:t>
            </w:r>
            <w:r w:rsidR="00EE0A40">
              <w:rPr>
                <w:rFonts w:ascii="Cambria" w:hAnsi="Cambria" w:cs="Times New Roman"/>
              </w:rPr>
              <w:t xml:space="preserve">. </w:t>
            </w:r>
            <w:r w:rsidR="00EE0A40" w:rsidRPr="004D2EF4">
              <w:rPr>
                <w:rFonts w:ascii="Cambria" w:hAnsi="Cambria" w:cs="Times New Roman"/>
                <w:b/>
                <w:bCs/>
                <w:color w:val="FF0000"/>
                <w:u w:val="single"/>
              </w:rPr>
              <w:t>Teoria do Caminho-Meta de House</w:t>
            </w:r>
            <w:r w:rsidR="00082BCF" w:rsidRPr="004D2EF4">
              <w:rPr>
                <w:rFonts w:ascii="Cambria" w:hAnsi="Cambria" w:cs="Times New Roman"/>
                <w:b/>
                <w:bCs/>
                <w:color w:val="FF0000"/>
                <w:u w:val="single"/>
              </w:rPr>
              <w:t>, T. do Caminho-Objetivo ou T. dos Passos Gradativos</w:t>
            </w:r>
            <w:r w:rsidR="00EE0A40" w:rsidRPr="004D2EF4">
              <w:rPr>
                <w:rFonts w:ascii="Cambria" w:hAnsi="Cambria" w:cs="Times New Roman"/>
                <w:b/>
                <w:bCs/>
                <w:color w:val="FF0000"/>
              </w:rPr>
              <w:t>:</w:t>
            </w:r>
            <w:r w:rsidR="00EE0A40">
              <w:rPr>
                <w:rFonts w:ascii="Cambria" w:hAnsi="Cambria" w:cs="Times New Roman"/>
              </w:rPr>
              <w:t xml:space="preserve"> </w:t>
            </w:r>
            <w:r w:rsidR="00082BCF" w:rsidRPr="00082BCF">
              <w:rPr>
                <w:rFonts w:ascii="Cambria" w:hAnsi="Cambria" w:cs="Times New Roman"/>
              </w:rPr>
              <w:t>ideia de que o líder deve ajudar os seus liderados/subordinados a alçarem as</w:t>
            </w:r>
            <w:r w:rsidR="00082BCF">
              <w:rPr>
                <w:rFonts w:ascii="Cambria" w:hAnsi="Cambria" w:cs="Times New Roman"/>
              </w:rPr>
              <w:t xml:space="preserve"> </w:t>
            </w:r>
            <w:r w:rsidR="00082BCF" w:rsidRPr="00082BCF">
              <w:rPr>
                <w:rFonts w:ascii="Cambria" w:hAnsi="Cambria" w:cs="Times New Roman"/>
              </w:rPr>
              <w:t>suas metas</w:t>
            </w:r>
            <w:r w:rsidR="00082BCF">
              <w:rPr>
                <w:rFonts w:ascii="Cambria" w:hAnsi="Cambria" w:cs="Times New Roman"/>
              </w:rPr>
              <w:t xml:space="preserve"> = </w:t>
            </w:r>
            <w:r w:rsidR="00082BCF" w:rsidRPr="00082BCF">
              <w:rPr>
                <w:rFonts w:ascii="Cambria" w:hAnsi="Cambria" w:cs="Times New Roman"/>
              </w:rPr>
              <w:t>o líder é um “facilitador”.</w:t>
            </w:r>
            <w:r w:rsidR="00082BCF">
              <w:rPr>
                <w:rFonts w:ascii="Cambria" w:hAnsi="Cambria" w:cs="Times New Roman"/>
              </w:rPr>
              <w:t xml:space="preserve"> </w:t>
            </w:r>
            <w:r w:rsidR="00082BCF" w:rsidRPr="00082BCF">
              <w:rPr>
                <w:rFonts w:ascii="Cambria" w:hAnsi="Cambria" w:cs="Times New Roman"/>
              </w:rPr>
              <w:t>House destaca 04 tipos de liderança:</w:t>
            </w:r>
            <w:r w:rsidR="00082BCF">
              <w:rPr>
                <w:rFonts w:ascii="Cambria" w:hAnsi="Cambria" w:cs="Times New Roman"/>
              </w:rPr>
              <w:t xml:space="preserve"> </w:t>
            </w:r>
            <w:r w:rsidR="00082BCF" w:rsidRPr="00082BCF">
              <w:rPr>
                <w:rFonts w:ascii="Cambria" w:hAnsi="Cambria" w:cs="Times New Roman"/>
              </w:rPr>
              <w:t>Líder apoiador / incentivador / compreensivo</w:t>
            </w:r>
            <w:r w:rsidR="00082BCF">
              <w:rPr>
                <w:rFonts w:ascii="Cambria" w:hAnsi="Cambria" w:cs="Times New Roman"/>
              </w:rPr>
              <w:t xml:space="preserve"> (bem-estar dos subordinados + </w:t>
            </w:r>
            <w:r w:rsidR="00082BCF" w:rsidRPr="00082BCF">
              <w:rPr>
                <w:rFonts w:ascii="Cambria" w:hAnsi="Cambria" w:cs="Times New Roman"/>
              </w:rPr>
              <w:t>indicado para tarefas estruturadas, planejadas e repetitivas</w:t>
            </w:r>
            <w:r w:rsidR="00082BCF">
              <w:rPr>
                <w:rFonts w:ascii="Cambria" w:hAnsi="Cambria" w:cs="Times New Roman"/>
              </w:rPr>
              <w:t xml:space="preserve">), </w:t>
            </w:r>
            <w:r w:rsidR="00082BCF" w:rsidRPr="00630EB5">
              <w:rPr>
                <w:rFonts w:ascii="Cambria" w:hAnsi="Cambria" w:cs="Times New Roman"/>
                <w:highlight w:val="yellow"/>
              </w:rPr>
              <w:t>Líder diretivo</w:t>
            </w:r>
            <w:r w:rsidR="00082BCF">
              <w:rPr>
                <w:rFonts w:ascii="Cambria" w:hAnsi="Cambria" w:cs="Times New Roman"/>
              </w:rPr>
              <w:t xml:space="preserve"> (</w:t>
            </w:r>
            <w:r w:rsidR="00082BCF" w:rsidRPr="00082BCF">
              <w:rPr>
                <w:rFonts w:ascii="Cambria" w:hAnsi="Cambria" w:cs="Times New Roman"/>
              </w:rPr>
              <w:t>explicar detalhadamente</w:t>
            </w:r>
            <w:r w:rsidR="00082BCF">
              <w:rPr>
                <w:rFonts w:ascii="Cambria" w:hAnsi="Cambria" w:cs="Times New Roman"/>
              </w:rPr>
              <w:t xml:space="preserve"> + </w:t>
            </w:r>
            <w:r w:rsidR="00082BCF" w:rsidRPr="00082BCF">
              <w:rPr>
                <w:rFonts w:ascii="Cambria" w:hAnsi="Cambria" w:cs="Times New Roman"/>
              </w:rPr>
              <w:t>indicado para tarefas estressantes ou</w:t>
            </w:r>
            <w:r w:rsidR="00082BCF">
              <w:rPr>
                <w:rFonts w:ascii="Cambria" w:hAnsi="Cambria" w:cs="Times New Roman"/>
              </w:rPr>
              <w:t xml:space="preserve"> </w:t>
            </w:r>
            <w:r w:rsidR="00082BCF" w:rsidRPr="00082BCF">
              <w:rPr>
                <w:rFonts w:ascii="Cambria" w:hAnsi="Cambria" w:cs="Times New Roman"/>
              </w:rPr>
              <w:t>ambíguas.</w:t>
            </w:r>
            <w:r w:rsidR="00EE1C2F">
              <w:rPr>
                <w:rFonts w:ascii="Cambria" w:hAnsi="Cambria" w:cs="Times New Roman"/>
              </w:rPr>
              <w:t xml:space="preserve"> </w:t>
            </w:r>
            <w:r w:rsidR="00EE1C2F" w:rsidRPr="00EE1C2F">
              <w:rPr>
                <w:rFonts w:ascii="Cambria" w:hAnsi="Cambria" w:cs="Times New Roman"/>
                <w:highlight w:val="yellow"/>
                <w:u w:val="single"/>
              </w:rPr>
              <w:t xml:space="preserve">chefes definam metas e padrões e </w:t>
            </w:r>
            <w:r w:rsidR="00EE1C2F" w:rsidRPr="00EE1C2F">
              <w:rPr>
                <w:rFonts w:ascii="Cambria" w:hAnsi="Cambria" w:cs="Times New Roman"/>
                <w:highlight w:val="yellow"/>
                <w:u w:val="single"/>
              </w:rPr>
              <w:lastRenderedPageBreak/>
              <w:t>expliquem detalhadamente como realizá-las, sem se preocupar com as necessidades de seus colaboradores</w:t>
            </w:r>
            <w:r w:rsidR="00082BCF">
              <w:rPr>
                <w:rFonts w:ascii="Cambria" w:hAnsi="Cambria" w:cs="Times New Roman"/>
              </w:rPr>
              <w:t xml:space="preserve">), </w:t>
            </w:r>
            <w:r w:rsidR="00082BCF" w:rsidRPr="00082BCF">
              <w:rPr>
                <w:rFonts w:ascii="Cambria" w:hAnsi="Cambria" w:cs="Times New Roman"/>
              </w:rPr>
              <w:t>Líder participativo</w:t>
            </w:r>
            <w:r w:rsidR="00082BCF">
              <w:rPr>
                <w:rFonts w:ascii="Cambria" w:hAnsi="Cambria" w:cs="Times New Roman"/>
              </w:rPr>
              <w:t xml:space="preserve"> (</w:t>
            </w:r>
            <w:r w:rsidR="00082BCF" w:rsidRPr="00082BCF">
              <w:rPr>
                <w:rFonts w:ascii="Cambria" w:hAnsi="Cambria" w:cs="Times New Roman"/>
              </w:rPr>
              <w:t>encoraja e incentiva os subordinados a participarem da tomada</w:t>
            </w:r>
            <w:r w:rsidR="00082BCF">
              <w:rPr>
                <w:rFonts w:ascii="Cambria" w:hAnsi="Cambria" w:cs="Times New Roman"/>
              </w:rPr>
              <w:t xml:space="preserve"> </w:t>
            </w:r>
            <w:r w:rsidR="00082BCF" w:rsidRPr="00082BCF">
              <w:rPr>
                <w:rFonts w:ascii="Cambria" w:hAnsi="Cambria" w:cs="Times New Roman"/>
              </w:rPr>
              <w:t>de decisõe</w:t>
            </w:r>
            <w:r w:rsidR="00082BCF">
              <w:rPr>
                <w:rFonts w:ascii="Cambria" w:hAnsi="Cambria" w:cs="Times New Roman"/>
              </w:rPr>
              <w:t xml:space="preserve">s) e </w:t>
            </w:r>
            <w:r w:rsidR="00082BCF" w:rsidRPr="00082BCF">
              <w:rPr>
                <w:rFonts w:ascii="Cambria" w:hAnsi="Cambria" w:cs="Times New Roman"/>
              </w:rPr>
              <w:t>Líder orientado para resultados/realizações/objetivos / Líder realizador</w:t>
            </w:r>
            <w:r w:rsidR="00082BCF">
              <w:rPr>
                <w:rFonts w:ascii="Cambria" w:hAnsi="Cambria" w:cs="Times New Roman"/>
              </w:rPr>
              <w:t xml:space="preserve"> (se </w:t>
            </w:r>
            <w:r w:rsidR="00082BCF" w:rsidRPr="00082BCF">
              <w:rPr>
                <w:rFonts w:ascii="Cambria" w:hAnsi="Cambria" w:cs="Times New Roman"/>
              </w:rPr>
              <w:t>preocupa em atingir os melhores resultados possívei</w:t>
            </w:r>
            <w:r w:rsidR="00082BCF">
              <w:rPr>
                <w:rFonts w:ascii="Cambria" w:hAnsi="Cambria" w:cs="Times New Roman"/>
              </w:rPr>
              <w:t>s)</w:t>
            </w:r>
            <w:r w:rsidR="00EE1C2F">
              <w:rPr>
                <w:rFonts w:ascii="Cambria" w:hAnsi="Cambria" w:cs="Times New Roman"/>
              </w:rPr>
              <w:t xml:space="preserve">. </w:t>
            </w:r>
            <w:r w:rsidR="00EE1C2F" w:rsidRPr="004D2EF4">
              <w:rPr>
                <w:rFonts w:ascii="Cambria" w:hAnsi="Cambria" w:cs="Times New Roman"/>
                <w:b/>
                <w:bCs/>
                <w:color w:val="FF0000"/>
                <w:u w:val="single"/>
              </w:rPr>
              <w:t>Teoria Situacional de Hersey e Blanchard, Teoria Situacional</w:t>
            </w:r>
            <w:r w:rsidR="00EE1C2F">
              <w:rPr>
                <w:rFonts w:ascii="Cambria" w:hAnsi="Cambria" w:cs="Times New Roman"/>
              </w:rPr>
              <w:t xml:space="preserve">: </w:t>
            </w:r>
            <w:r w:rsidR="00EE1C2F" w:rsidRPr="00EE1C2F">
              <w:rPr>
                <w:rFonts w:ascii="Cambria" w:hAnsi="Cambria" w:cs="Times New Roman"/>
              </w:rPr>
              <w:t>foco principal</w:t>
            </w:r>
            <w:r w:rsidR="00EE1C2F">
              <w:rPr>
                <w:rFonts w:ascii="Cambria" w:hAnsi="Cambria" w:cs="Times New Roman"/>
              </w:rPr>
              <w:t xml:space="preserve"> </w:t>
            </w:r>
            <w:r w:rsidR="00EE1C2F" w:rsidRPr="00EE1C2F">
              <w:rPr>
                <w:rFonts w:ascii="Cambria" w:hAnsi="Cambria" w:cs="Times New Roman"/>
              </w:rPr>
              <w:t>está nos liderados (e não nos líderes).</w:t>
            </w:r>
            <w:r w:rsidR="00EE1C2F">
              <w:rPr>
                <w:rFonts w:ascii="Cambria" w:hAnsi="Cambria" w:cs="Times New Roman"/>
              </w:rPr>
              <w:t xml:space="preserve"> </w:t>
            </w:r>
            <w:r w:rsidR="00EE1C2F" w:rsidRPr="00EE1C2F">
              <w:rPr>
                <w:rFonts w:ascii="Cambria" w:hAnsi="Cambria" w:cs="Times New Roman"/>
              </w:rPr>
              <w:t>Ou seja, o líder deve ser flexível</w:t>
            </w:r>
            <w:r w:rsidR="00EE1C2F">
              <w:rPr>
                <w:rFonts w:ascii="Cambria" w:hAnsi="Cambria" w:cs="Times New Roman"/>
              </w:rPr>
              <w:t xml:space="preserve"> </w:t>
            </w:r>
            <w:r w:rsidR="00EE1C2F" w:rsidRPr="00EE1C2F">
              <w:rPr>
                <w:rFonts w:ascii="Cambria" w:hAnsi="Cambria" w:cs="Times New Roman"/>
              </w:rPr>
              <w:t>e conseguir adaptar o seu estilo de liderança de acordo com a situação específica de cada</w:t>
            </w:r>
            <w:r w:rsidR="00EE1C2F">
              <w:rPr>
                <w:rFonts w:ascii="Cambria" w:hAnsi="Cambria" w:cs="Times New Roman"/>
              </w:rPr>
              <w:t xml:space="preserve"> </w:t>
            </w:r>
            <w:r w:rsidR="00EE1C2F" w:rsidRPr="00EE1C2F">
              <w:rPr>
                <w:rFonts w:ascii="Cambria" w:hAnsi="Cambria" w:cs="Times New Roman"/>
              </w:rPr>
              <w:t>subordinado.</w:t>
            </w:r>
            <w:r w:rsidR="00EE1C2F">
              <w:rPr>
                <w:rFonts w:ascii="Cambria" w:hAnsi="Cambria" w:cs="Times New Roman"/>
              </w:rPr>
              <w:t xml:space="preserve"> </w:t>
            </w:r>
            <w:r w:rsidR="00EE1C2F" w:rsidRPr="00EE1C2F">
              <w:rPr>
                <w:rFonts w:ascii="Cambria" w:hAnsi="Cambria" w:cs="Times New Roman"/>
              </w:rPr>
              <w:t>04 níveis de maturidade</w:t>
            </w:r>
            <w:r w:rsidR="00EE1C2F">
              <w:rPr>
                <w:rFonts w:ascii="Cambria" w:hAnsi="Cambria" w:cs="Times New Roman"/>
              </w:rPr>
              <w:t>: M1 (</w:t>
            </w:r>
            <w:r w:rsidR="00EE1C2F" w:rsidRPr="00EE1C2F">
              <w:rPr>
                <w:rFonts w:ascii="Cambria" w:hAnsi="Cambria" w:cs="Times New Roman"/>
              </w:rPr>
              <w:t>baixa motivação e baixa capacidade para a realização da tarefa</w:t>
            </w:r>
            <w:r w:rsidR="00EE1C2F">
              <w:rPr>
                <w:rFonts w:ascii="Cambria" w:hAnsi="Cambria" w:cs="Times New Roman"/>
              </w:rPr>
              <w:t>), M2 (</w:t>
            </w:r>
            <w:r w:rsidR="00EE1C2F" w:rsidRPr="00EE1C2F">
              <w:rPr>
                <w:rFonts w:ascii="Cambria" w:hAnsi="Cambria" w:cs="Times New Roman"/>
              </w:rPr>
              <w:t>demonstra alta motivação e baixa capacidade para a realização da tarefa</w:t>
            </w:r>
            <w:r w:rsidR="00EE1C2F">
              <w:rPr>
                <w:rFonts w:ascii="Cambria" w:hAnsi="Cambria" w:cs="Times New Roman"/>
              </w:rPr>
              <w:t>), M3 (</w:t>
            </w:r>
            <w:r w:rsidR="00EE1C2F" w:rsidRPr="00EE1C2F">
              <w:rPr>
                <w:rFonts w:ascii="Cambria" w:hAnsi="Cambria" w:cs="Times New Roman"/>
              </w:rPr>
              <w:t>demonstra baixa motivação e alta capacidade para a realização da tarefa</w:t>
            </w:r>
            <w:r w:rsidR="00EE1C2F">
              <w:rPr>
                <w:rFonts w:ascii="Cambria" w:hAnsi="Cambria" w:cs="Times New Roman"/>
              </w:rPr>
              <w:t>) e M4 (</w:t>
            </w:r>
            <w:r w:rsidR="00EE1C2F" w:rsidRPr="00EE1C2F">
              <w:rPr>
                <w:rFonts w:ascii="Cambria" w:hAnsi="Cambria" w:cs="Times New Roman"/>
              </w:rPr>
              <w:t>alta motivação e alta capacidade para a realização da tarefa</w:t>
            </w:r>
            <w:r w:rsidR="00EE1C2F">
              <w:rPr>
                <w:rFonts w:ascii="Cambria" w:hAnsi="Cambria" w:cs="Times New Roman"/>
              </w:rPr>
              <w:t xml:space="preserve">). Disso, </w:t>
            </w:r>
            <w:r w:rsidR="00EE1C2F" w:rsidRPr="00EE1C2F">
              <w:rPr>
                <w:rFonts w:ascii="Cambria" w:hAnsi="Cambria" w:cs="Times New Roman"/>
              </w:rPr>
              <w:t>surgem 04</w:t>
            </w:r>
            <w:r w:rsidR="00EE1C2F">
              <w:rPr>
                <w:rFonts w:ascii="Cambria" w:hAnsi="Cambria" w:cs="Times New Roman"/>
              </w:rPr>
              <w:t xml:space="preserve"> </w:t>
            </w:r>
            <w:r w:rsidR="00EE1C2F" w:rsidRPr="00EE1C2F">
              <w:rPr>
                <w:rFonts w:ascii="Cambria" w:hAnsi="Cambria" w:cs="Times New Roman"/>
              </w:rPr>
              <w:t>estilos (estratégias) de liderança:</w:t>
            </w:r>
            <w:r w:rsidR="00EE1C2F">
              <w:rPr>
                <w:rFonts w:ascii="Cambria" w:hAnsi="Cambria" w:cs="Times New Roman"/>
              </w:rPr>
              <w:t xml:space="preserve"> </w:t>
            </w:r>
            <w:r w:rsidR="00EE1C2F" w:rsidRPr="00EE1C2F">
              <w:rPr>
                <w:rFonts w:ascii="Cambria" w:hAnsi="Cambria" w:cs="Times New Roman"/>
              </w:rPr>
              <w:t>Determinar/Dirigir</w:t>
            </w:r>
            <w:r w:rsidR="00EE1C2F">
              <w:rPr>
                <w:rFonts w:ascii="Cambria" w:hAnsi="Cambria" w:cs="Times New Roman"/>
              </w:rPr>
              <w:t>/</w:t>
            </w:r>
            <w:r w:rsidR="00EE1C2F" w:rsidRPr="00EE1C2F">
              <w:rPr>
                <w:rFonts w:ascii="Cambria" w:hAnsi="Cambria" w:cs="Times New Roman"/>
              </w:rPr>
              <w:t>Narrar (E1)</w:t>
            </w:r>
            <w:r w:rsidR="00EE1C2F">
              <w:rPr>
                <w:rFonts w:ascii="Cambria" w:hAnsi="Cambria" w:cs="Times New Roman"/>
              </w:rPr>
              <w:t xml:space="preserve">, </w:t>
            </w:r>
            <w:r w:rsidR="00EE1C2F" w:rsidRPr="00EE1C2F">
              <w:rPr>
                <w:rFonts w:ascii="Cambria" w:hAnsi="Cambria" w:cs="Times New Roman"/>
              </w:rPr>
              <w:t>Persuadir</w:t>
            </w:r>
            <w:r w:rsidR="00EE1C2F">
              <w:rPr>
                <w:rFonts w:ascii="Cambria" w:hAnsi="Cambria" w:cs="Times New Roman"/>
              </w:rPr>
              <w:t>/</w:t>
            </w:r>
            <w:r w:rsidR="00EE1C2F" w:rsidRPr="00EE1C2F">
              <w:rPr>
                <w:rFonts w:ascii="Cambria" w:hAnsi="Cambria" w:cs="Times New Roman"/>
              </w:rPr>
              <w:t xml:space="preserve"> Vender (E2)</w:t>
            </w:r>
            <w:r w:rsidR="00EE1C2F">
              <w:rPr>
                <w:rFonts w:ascii="Cambria" w:hAnsi="Cambria" w:cs="Times New Roman"/>
              </w:rPr>
              <w:t xml:space="preserve">, </w:t>
            </w:r>
            <w:r w:rsidR="00EE1C2F" w:rsidRPr="00EE1C2F">
              <w:rPr>
                <w:rFonts w:ascii="Cambria" w:hAnsi="Cambria" w:cs="Times New Roman"/>
              </w:rPr>
              <w:t>Compartilhar</w:t>
            </w:r>
            <w:r w:rsidR="00EE1C2F">
              <w:rPr>
                <w:rFonts w:ascii="Cambria" w:hAnsi="Cambria" w:cs="Times New Roman"/>
              </w:rPr>
              <w:t>/</w:t>
            </w:r>
            <w:r w:rsidR="00EE1C2F" w:rsidRPr="00EE1C2F">
              <w:rPr>
                <w:rFonts w:ascii="Cambria" w:hAnsi="Cambria" w:cs="Times New Roman"/>
              </w:rPr>
              <w:t>Participar (E3)</w:t>
            </w:r>
            <w:r w:rsidR="00EE1C2F">
              <w:rPr>
                <w:rFonts w:ascii="Cambria" w:hAnsi="Cambria" w:cs="Times New Roman"/>
              </w:rPr>
              <w:t xml:space="preserve">, </w:t>
            </w:r>
            <w:r w:rsidR="000F5636" w:rsidRPr="000F5636">
              <w:rPr>
                <w:rFonts w:ascii="Cambria" w:hAnsi="Cambria" w:cs="Times New Roman"/>
              </w:rPr>
              <w:t>Delegar (E4)</w:t>
            </w:r>
            <w:r w:rsidR="000F5636">
              <w:rPr>
                <w:rFonts w:ascii="Cambria" w:hAnsi="Cambria" w:cs="Times New Roman"/>
              </w:rPr>
              <w:t xml:space="preserve">. </w:t>
            </w:r>
          </w:p>
          <w:p w14:paraId="3BE57069" w14:textId="0C0D760A" w:rsidR="006775EC" w:rsidRDefault="000F5636" w:rsidP="006775EC">
            <w:pPr>
              <w:jc w:val="both"/>
              <w:rPr>
                <w:rFonts w:ascii="Cambria" w:hAnsi="Cambria" w:cs="Times New Roman"/>
              </w:rPr>
            </w:pPr>
            <w:r w:rsidRPr="000F5636">
              <w:rPr>
                <w:rFonts w:ascii="Cambria" w:hAnsi="Cambria" w:cs="Times New Roman"/>
                <w:b/>
                <w:bCs/>
              </w:rPr>
              <w:t>Teorias Emergentes de Liderança (Novas Teorias de Liderança)</w:t>
            </w:r>
            <w:r>
              <w:rPr>
                <w:rFonts w:ascii="Cambria" w:hAnsi="Cambria" w:cs="Times New Roman"/>
              </w:rPr>
              <w:t xml:space="preserve">: </w:t>
            </w:r>
          </w:p>
          <w:p w14:paraId="7B7614C7" w14:textId="2B99E1B0" w:rsidR="000F5636" w:rsidRDefault="000F5636" w:rsidP="000F5636">
            <w:pPr>
              <w:jc w:val="both"/>
              <w:rPr>
                <w:rFonts w:ascii="Cambria" w:hAnsi="Cambria" w:cs="Times New Roman"/>
              </w:rPr>
            </w:pPr>
            <w:r w:rsidRPr="000F5636">
              <w:rPr>
                <w:rFonts w:ascii="Cambria" w:hAnsi="Cambria" w:cs="Times New Roman"/>
              </w:rPr>
              <w:t>Liderança Transacional</w:t>
            </w:r>
            <w:r>
              <w:rPr>
                <w:rFonts w:ascii="Cambria" w:hAnsi="Cambria" w:cs="Times New Roman"/>
              </w:rPr>
              <w:t xml:space="preserve">: </w:t>
            </w:r>
            <w:r w:rsidRPr="000F5636">
              <w:rPr>
                <w:rFonts w:ascii="Cambria" w:hAnsi="Cambria" w:cs="Times New Roman"/>
              </w:rPr>
              <w:t>Nesse tipo de liderança, o líder orienta os subordinados e os mantém motivados através da troca</w:t>
            </w:r>
            <w:r>
              <w:rPr>
                <w:rFonts w:ascii="Cambria" w:hAnsi="Cambria" w:cs="Times New Roman"/>
              </w:rPr>
              <w:t xml:space="preserve"> = recompensas </w:t>
            </w:r>
            <w:r w:rsidRPr="000F5636">
              <w:rPr>
                <w:rFonts w:ascii="Cambria" w:hAnsi="Cambria" w:cs="Times New Roman"/>
              </w:rPr>
              <w:t>(transações mútuas).</w:t>
            </w:r>
            <w:r>
              <w:rPr>
                <w:rFonts w:ascii="Cambria" w:hAnsi="Cambria" w:cs="Times New Roman"/>
              </w:rPr>
              <w:t xml:space="preserve"> </w:t>
            </w:r>
            <w:r w:rsidRPr="000F5636">
              <w:rPr>
                <w:rFonts w:ascii="Cambria" w:hAnsi="Cambria" w:cs="Times New Roman"/>
              </w:rPr>
              <w:t>Trata-se de um líder tradicional</w:t>
            </w:r>
            <w:r>
              <w:rPr>
                <w:rFonts w:ascii="Cambria" w:hAnsi="Cambria" w:cs="Times New Roman"/>
              </w:rPr>
              <w:t xml:space="preserve">. </w:t>
            </w:r>
          </w:p>
          <w:p w14:paraId="4973E731" w14:textId="2E0E1514" w:rsidR="000F5636" w:rsidRDefault="000F5636" w:rsidP="000F5636">
            <w:pPr>
              <w:jc w:val="both"/>
              <w:rPr>
                <w:rFonts w:ascii="Cambria" w:hAnsi="Cambria" w:cs="Times New Roman"/>
              </w:rPr>
            </w:pPr>
            <w:r w:rsidRPr="000F5636">
              <w:rPr>
                <w:rFonts w:ascii="Cambria" w:hAnsi="Cambria" w:cs="Times New Roman"/>
              </w:rPr>
              <w:t>Liderança Transformacional</w:t>
            </w:r>
            <w:r>
              <w:rPr>
                <w:rFonts w:ascii="Cambria" w:hAnsi="Cambria" w:cs="Times New Roman"/>
              </w:rPr>
              <w:t xml:space="preserve">: </w:t>
            </w:r>
            <w:r w:rsidRPr="000F5636">
              <w:rPr>
                <w:rFonts w:ascii="Cambria" w:hAnsi="Cambria" w:cs="Times New Roman"/>
              </w:rPr>
              <w:t>Nesse tipo de liderança o líder se preocupa com as necessidades de seus liderados. Ele inspira os</w:t>
            </w:r>
            <w:r>
              <w:rPr>
                <w:rFonts w:ascii="Cambria" w:hAnsi="Cambria" w:cs="Times New Roman"/>
              </w:rPr>
              <w:t xml:space="preserve"> </w:t>
            </w:r>
            <w:r w:rsidRPr="000F5636">
              <w:rPr>
                <w:rFonts w:ascii="Cambria" w:hAnsi="Cambria" w:cs="Times New Roman"/>
              </w:rPr>
              <w:t>seus liderados a transcenderem os seus próprios objetivos e interesses.</w:t>
            </w:r>
            <w:r>
              <w:rPr>
                <w:rFonts w:ascii="Cambria" w:hAnsi="Cambria" w:cs="Times New Roman"/>
              </w:rPr>
              <w:t xml:space="preserve"> </w:t>
            </w:r>
            <w:r w:rsidRPr="000F5636">
              <w:rPr>
                <w:rFonts w:ascii="Cambria" w:hAnsi="Cambria" w:cs="Times New Roman"/>
              </w:rPr>
              <w:t>Esse tipo de líder é revolucionário</w:t>
            </w:r>
            <w:r>
              <w:rPr>
                <w:rFonts w:ascii="Cambria" w:hAnsi="Cambria" w:cs="Times New Roman"/>
              </w:rPr>
              <w:t xml:space="preserve">, agentes de mudança. </w:t>
            </w:r>
          </w:p>
          <w:p w14:paraId="6D4B7CCD" w14:textId="7037181A" w:rsidR="000F5636" w:rsidRDefault="000F5636" w:rsidP="000F5636">
            <w:pPr>
              <w:jc w:val="both"/>
              <w:rPr>
                <w:rFonts w:ascii="Cambria" w:hAnsi="Cambria" w:cs="Times New Roman"/>
              </w:rPr>
            </w:pPr>
            <w:r w:rsidRPr="000F5636">
              <w:rPr>
                <w:rFonts w:ascii="Cambria" w:hAnsi="Cambria" w:cs="Times New Roman"/>
              </w:rPr>
              <w:t>Liderança Carismática</w:t>
            </w:r>
            <w:r>
              <w:rPr>
                <w:rFonts w:ascii="Cambria" w:hAnsi="Cambria" w:cs="Times New Roman"/>
              </w:rPr>
              <w:t xml:space="preserve">: </w:t>
            </w:r>
            <w:r w:rsidRPr="000F5636">
              <w:rPr>
                <w:rFonts w:ascii="Cambria" w:hAnsi="Cambria" w:cs="Times New Roman"/>
              </w:rPr>
              <w:t>baseada no carisma do líder</w:t>
            </w:r>
          </w:p>
          <w:p w14:paraId="1C789DAE" w14:textId="2F9A9999" w:rsidR="00082BCF" w:rsidRDefault="00725133" w:rsidP="00EE1C2F">
            <w:pPr>
              <w:jc w:val="both"/>
              <w:rPr>
                <w:rFonts w:ascii="Cambria" w:hAnsi="Cambria" w:cs="Times New Roman"/>
              </w:rPr>
            </w:pPr>
            <w:r w:rsidRPr="00725133">
              <w:rPr>
                <w:rFonts w:ascii="Cambria" w:hAnsi="Cambria" w:cs="Times New Roman"/>
              </w:rPr>
              <w:t>Liderança Visionária</w:t>
            </w:r>
            <w:r>
              <w:rPr>
                <w:rFonts w:ascii="Cambria" w:hAnsi="Cambria" w:cs="Times New Roman"/>
              </w:rPr>
              <w:t xml:space="preserve">: </w:t>
            </w:r>
            <w:r w:rsidRPr="00725133">
              <w:rPr>
                <w:rFonts w:ascii="Cambria" w:hAnsi="Cambria" w:cs="Times New Roman"/>
              </w:rPr>
              <w:t>Um líder visionário consegue criar e “vender” uma visão aos seus liderados.</w:t>
            </w:r>
            <w:r w:rsidR="006775EC">
              <w:rPr>
                <w:rFonts w:ascii="Cambria" w:hAnsi="Cambria" w:cs="Times New Roman"/>
              </w:rPr>
              <w:t xml:space="preserve"> </w:t>
            </w:r>
          </w:p>
          <w:p w14:paraId="4DB37001" w14:textId="77DCA8B5" w:rsidR="00473E0F" w:rsidRDefault="00473E0F" w:rsidP="006775EC">
            <w:pPr>
              <w:jc w:val="both"/>
              <w:rPr>
                <w:rFonts w:ascii="Cambria" w:hAnsi="Cambria" w:cs="Times New Roman"/>
              </w:rPr>
            </w:pPr>
          </w:p>
          <w:p w14:paraId="6741197E" w14:textId="014285DB" w:rsidR="00473E0F" w:rsidRDefault="00473E0F" w:rsidP="00473E0F">
            <w:pPr>
              <w:jc w:val="both"/>
              <w:rPr>
                <w:rFonts w:ascii="Cambria" w:hAnsi="Cambria" w:cs="Times New Roman"/>
              </w:rPr>
            </w:pPr>
            <w:r w:rsidRPr="00473E0F">
              <w:rPr>
                <w:rFonts w:ascii="Cambria" w:hAnsi="Cambria" w:cs="Times New Roman"/>
                <w:highlight w:val="yellow"/>
              </w:rPr>
              <w:t>Em um órgão público, uma equipe de auditores é formada por profissionais experientes, capacitados e motivados para realizar suas atribuições. Nessas condições, segundo a teoria da liderança situacional de Hersey e Blanchard, o estilo mais eficaz de liderança seria: delegador.</w:t>
            </w:r>
            <w:r>
              <w:rPr>
                <w:rFonts w:ascii="Cambria" w:hAnsi="Cambria" w:cs="Times New Roman"/>
              </w:rPr>
              <w:t xml:space="preserve"> </w:t>
            </w:r>
          </w:p>
          <w:p w14:paraId="46336397" w14:textId="66D6B45E" w:rsidR="00473E0F" w:rsidRDefault="00473E0F" w:rsidP="00473E0F">
            <w:pPr>
              <w:jc w:val="both"/>
              <w:rPr>
                <w:rFonts w:ascii="Cambria" w:hAnsi="Cambria" w:cs="Times New Roman"/>
              </w:rPr>
            </w:pPr>
          </w:p>
          <w:p w14:paraId="55D27242" w14:textId="5944D1DD" w:rsidR="0036735C" w:rsidRDefault="0036735C" w:rsidP="0036735C">
            <w:pPr>
              <w:jc w:val="both"/>
              <w:rPr>
                <w:rFonts w:ascii="Cambria" w:hAnsi="Cambria" w:cs="Times New Roman"/>
              </w:rPr>
            </w:pPr>
            <w:r w:rsidRPr="0036735C">
              <w:rPr>
                <w:rFonts w:ascii="Cambria" w:hAnsi="Cambria" w:cs="Times New Roman"/>
              </w:rPr>
              <w:t xml:space="preserve">Em um órgão público, um funcionário assumiu a gerência da área em que trabalhava há oito anos. A </w:t>
            </w:r>
            <w:r w:rsidRPr="0036735C">
              <w:rPr>
                <w:rFonts w:ascii="Cambria" w:hAnsi="Cambria" w:cs="Times New Roman"/>
                <w:b/>
                <w:bCs/>
              </w:rPr>
              <w:t>promoção foi muito bem aceita pelos demais membros da equipe</w:t>
            </w:r>
            <w:r w:rsidRPr="0036735C">
              <w:rPr>
                <w:rFonts w:ascii="Cambria" w:hAnsi="Cambria" w:cs="Times New Roman"/>
              </w:rPr>
              <w:t>, que reconheceram o mérito do novo gerente. A equipe desempenha tarefas estruturadas e trabalha com metas bem definidas. O novo gerente terá autonomia para recompensar o bom desempenho dos subordinados, bem como solicitar substituições de funcionários que não apresentem bons resultados.</w:t>
            </w:r>
            <w:r>
              <w:rPr>
                <w:rFonts w:ascii="Cambria" w:hAnsi="Cambria" w:cs="Times New Roman"/>
              </w:rPr>
              <w:t xml:space="preserve"> </w:t>
            </w:r>
            <w:r w:rsidRPr="0036735C">
              <w:rPr>
                <w:rFonts w:ascii="Cambria" w:hAnsi="Cambria" w:cs="Times New Roman"/>
              </w:rPr>
              <w:t>Na situação descrita, pela teoria da liderança contingencial de Fiedler, o estilo de liderança mais eficaz será o:</w:t>
            </w:r>
            <w:r>
              <w:rPr>
                <w:rFonts w:ascii="Cambria" w:hAnsi="Cambria" w:cs="Times New Roman"/>
              </w:rPr>
              <w:t xml:space="preserve"> </w:t>
            </w:r>
            <w:r w:rsidRPr="0036735C">
              <w:rPr>
                <w:rFonts w:ascii="Cambria" w:hAnsi="Cambria" w:cs="Times New Roman"/>
                <w:b/>
                <w:bCs/>
              </w:rPr>
              <w:t>orientado para a tarefa</w:t>
            </w:r>
            <w:r>
              <w:rPr>
                <w:rFonts w:ascii="Cambria" w:hAnsi="Cambria" w:cs="Times New Roman"/>
              </w:rPr>
              <w:t xml:space="preserve"> (situação favorável = acho que era o ponto da questão pelos comentários no qc). </w:t>
            </w:r>
          </w:p>
          <w:p w14:paraId="21DC6359" w14:textId="4033FE00" w:rsidR="0036735C" w:rsidRDefault="0036735C" w:rsidP="00473E0F">
            <w:pPr>
              <w:jc w:val="both"/>
              <w:rPr>
                <w:rFonts w:ascii="Cambria" w:hAnsi="Cambria" w:cs="Times New Roman"/>
              </w:rPr>
            </w:pPr>
          </w:p>
          <w:p w14:paraId="25A4235D" w14:textId="168F5B9E" w:rsidR="0036735C" w:rsidRDefault="0036735C" w:rsidP="0036735C">
            <w:pPr>
              <w:jc w:val="both"/>
              <w:rPr>
                <w:rFonts w:ascii="Cambria" w:hAnsi="Cambria" w:cs="Times New Roman"/>
              </w:rPr>
            </w:pPr>
            <w:r w:rsidRPr="0036735C">
              <w:rPr>
                <w:rFonts w:ascii="Cambria" w:hAnsi="Cambria" w:cs="Times New Roman"/>
              </w:rPr>
              <w:t>Em uma organização, uma funcionária da área de RH foi recentemente promovida e recebeu a responsabilidade de coordenar um novo projeto. Na última reunião da área, seu chefe perguntou por que ela não havia respondido a um e-mail enviado para todos os colaboradores, sobre marcação de férias. A funcionária respondeu: “Estou tão focada no novo projeto que só tenho prestado atenção nas mensagens sobre esse assunto; não percebi o prazo para envio da resposta”.</w:t>
            </w:r>
            <w:r>
              <w:rPr>
                <w:rFonts w:ascii="Cambria" w:hAnsi="Cambria" w:cs="Times New Roman"/>
              </w:rPr>
              <w:t xml:space="preserve"> </w:t>
            </w:r>
            <w:r w:rsidRPr="0036735C">
              <w:rPr>
                <w:rFonts w:ascii="Cambria" w:hAnsi="Cambria" w:cs="Times New Roman"/>
              </w:rPr>
              <w:t>A barreira à comunicação que melhor explica o que pode ter havido é:</w:t>
            </w:r>
            <w:r>
              <w:rPr>
                <w:rFonts w:ascii="Cambria" w:hAnsi="Cambria" w:cs="Times New Roman"/>
              </w:rPr>
              <w:t xml:space="preserve"> percepção seletiva. </w:t>
            </w:r>
          </w:p>
          <w:p w14:paraId="4289B88B" w14:textId="77777777" w:rsidR="0036735C" w:rsidRDefault="0036735C" w:rsidP="00473E0F">
            <w:pPr>
              <w:jc w:val="both"/>
              <w:rPr>
                <w:rFonts w:ascii="Cambria" w:hAnsi="Cambria" w:cs="Times New Roman"/>
              </w:rPr>
            </w:pPr>
          </w:p>
          <w:p w14:paraId="61BD3AE2" w14:textId="040F3AC0" w:rsidR="002B4796" w:rsidRPr="00712D88" w:rsidRDefault="001054C3" w:rsidP="006775EC">
            <w:pPr>
              <w:jc w:val="both"/>
              <w:rPr>
                <w:rFonts w:ascii="Cambria" w:hAnsi="Cambria" w:cs="Times New Roman"/>
                <w:b/>
                <w:bCs/>
              </w:rPr>
            </w:pPr>
            <w:r w:rsidRPr="001054C3">
              <w:rPr>
                <w:rFonts w:ascii="Cambria" w:hAnsi="Cambria" w:cs="Times New Roman"/>
                <w:b/>
                <w:bCs/>
              </w:rPr>
              <w:t xml:space="preserve">Teorias motivacionais </w:t>
            </w:r>
          </w:p>
          <w:p w14:paraId="596E967C" w14:textId="2E4C6D1B" w:rsidR="00712D88" w:rsidRDefault="001054C3" w:rsidP="001054C3">
            <w:pPr>
              <w:jc w:val="both"/>
              <w:rPr>
                <w:rFonts w:ascii="Cambria" w:hAnsi="Cambria" w:cs="Times New Roman"/>
              </w:rPr>
            </w:pPr>
            <w:r w:rsidRPr="00712D88">
              <w:rPr>
                <w:rFonts w:ascii="Cambria" w:hAnsi="Cambria" w:cs="Times New Roman"/>
                <w:b/>
                <w:bCs/>
              </w:rPr>
              <w:t>Teoria da Hierarquia das Necessidades (</w:t>
            </w:r>
            <w:r w:rsidR="00712D88" w:rsidRPr="00712D88">
              <w:rPr>
                <w:rFonts w:ascii="Cambria" w:hAnsi="Cambria" w:cs="Times New Roman"/>
                <w:b/>
                <w:bCs/>
              </w:rPr>
              <w:t xml:space="preserve">pirâmide </w:t>
            </w:r>
            <w:r w:rsidRPr="00712D88">
              <w:rPr>
                <w:rFonts w:ascii="Cambria" w:hAnsi="Cambria" w:cs="Times New Roman"/>
                <w:b/>
                <w:bCs/>
              </w:rPr>
              <w:t>de Maslow)</w:t>
            </w:r>
            <w:r w:rsidR="00712D88">
              <w:rPr>
                <w:rFonts w:ascii="Cambria" w:hAnsi="Cambria" w:cs="Times New Roman"/>
              </w:rPr>
              <w:t xml:space="preserve">: </w:t>
            </w:r>
            <w:r w:rsidR="00712D88" w:rsidRPr="00712D88">
              <w:rPr>
                <w:rFonts w:ascii="Cambria" w:hAnsi="Cambria" w:cs="Times New Roman"/>
              </w:rPr>
              <w:t>o indivíduo está sempre em busca de satisfazer suas necessidades</w:t>
            </w:r>
            <w:r w:rsidR="00712D88">
              <w:rPr>
                <w:rFonts w:ascii="Cambria" w:hAnsi="Cambria" w:cs="Times New Roman"/>
              </w:rPr>
              <w:t xml:space="preserve"> (são 5</w:t>
            </w:r>
            <w:r w:rsidR="002B588B">
              <w:rPr>
                <w:rFonts w:ascii="Cambria" w:hAnsi="Cambria" w:cs="Times New Roman"/>
              </w:rPr>
              <w:t>, nessa ordem de prioridade</w:t>
            </w:r>
            <w:r w:rsidR="00712D88">
              <w:rPr>
                <w:rFonts w:ascii="Cambria" w:hAnsi="Cambria" w:cs="Times New Roman"/>
              </w:rPr>
              <w:t>: fisiológicas, segurança, sociais, estima, autorrealização).</w:t>
            </w:r>
            <w:r w:rsidR="00A76169">
              <w:rPr>
                <w:rFonts w:ascii="Cambria" w:hAnsi="Cambria" w:cs="Times New Roman"/>
              </w:rPr>
              <w:t xml:space="preserve"> </w:t>
            </w:r>
            <w:r w:rsidR="00A76169" w:rsidRPr="00A76169">
              <w:rPr>
                <w:rFonts w:ascii="Cambria" w:hAnsi="Cambria" w:cs="Times New Roman"/>
                <w:highlight w:val="yellow"/>
              </w:rPr>
              <w:t>Existe uma hierarquia entre as necessidades humanas</w:t>
            </w:r>
          </w:p>
          <w:p w14:paraId="3312EDAA" w14:textId="6BD5E099" w:rsidR="00712D88" w:rsidRDefault="00712D88" w:rsidP="001054C3">
            <w:pPr>
              <w:jc w:val="both"/>
              <w:rPr>
                <w:rFonts w:ascii="Cambria" w:hAnsi="Cambria" w:cs="Times New Roman"/>
              </w:rPr>
            </w:pPr>
            <w:r>
              <w:rPr>
                <w:rFonts w:ascii="Cambria" w:hAnsi="Cambria" w:cs="Times New Roman"/>
              </w:rPr>
              <w:t xml:space="preserve">Fisiológicas: sobrevivência = </w:t>
            </w:r>
            <w:r w:rsidRPr="00712D88">
              <w:rPr>
                <w:rFonts w:ascii="Cambria" w:hAnsi="Cambria" w:cs="Times New Roman"/>
              </w:rPr>
              <w:t>alimento, água, sono, sexo</w:t>
            </w:r>
            <w:r w:rsidR="00006E69">
              <w:rPr>
                <w:rFonts w:ascii="Cambria" w:hAnsi="Cambria" w:cs="Times New Roman"/>
              </w:rPr>
              <w:t xml:space="preserve">, </w:t>
            </w:r>
            <w:r w:rsidR="00006E69" w:rsidRPr="00006E69">
              <w:rPr>
                <w:rFonts w:ascii="Cambria" w:hAnsi="Cambria" w:cs="Times New Roman"/>
                <w:b/>
                <w:bCs/>
              </w:rPr>
              <w:t>descanso</w:t>
            </w:r>
            <w:r w:rsidR="00006E69">
              <w:rPr>
                <w:rFonts w:ascii="Cambria" w:hAnsi="Cambria" w:cs="Times New Roman"/>
              </w:rPr>
              <w:t xml:space="preserve"> (menos trabalho)</w:t>
            </w:r>
            <w:r>
              <w:rPr>
                <w:rFonts w:ascii="Cambria" w:hAnsi="Cambria" w:cs="Times New Roman"/>
              </w:rPr>
              <w:t xml:space="preserve">. </w:t>
            </w:r>
            <w:r w:rsidR="002B588B">
              <w:rPr>
                <w:rFonts w:ascii="Cambria" w:hAnsi="Cambria" w:cs="Times New Roman"/>
              </w:rPr>
              <w:t xml:space="preserve">Base da pirâmide. </w:t>
            </w:r>
          </w:p>
          <w:p w14:paraId="2CF2749F" w14:textId="66260E06" w:rsidR="00712D88" w:rsidRDefault="00712D88" w:rsidP="001054C3">
            <w:pPr>
              <w:jc w:val="both"/>
              <w:rPr>
                <w:rFonts w:ascii="Cambria" w:hAnsi="Cambria" w:cs="Times New Roman"/>
              </w:rPr>
            </w:pPr>
            <w:r>
              <w:rPr>
                <w:rFonts w:ascii="Cambria" w:hAnsi="Cambria" w:cs="Times New Roman"/>
              </w:rPr>
              <w:t xml:space="preserve">Segurança: </w:t>
            </w:r>
            <w:r w:rsidRPr="00712D88">
              <w:rPr>
                <w:rFonts w:ascii="Cambria" w:hAnsi="Cambria" w:cs="Times New Roman"/>
              </w:rPr>
              <w:t>livre de perigos</w:t>
            </w:r>
            <w:r>
              <w:rPr>
                <w:rFonts w:ascii="Cambria" w:hAnsi="Cambria" w:cs="Times New Roman"/>
              </w:rPr>
              <w:t xml:space="preserve"> = abrigo, estabilidade de emprego, proteção contra violência </w:t>
            </w:r>
          </w:p>
          <w:p w14:paraId="086E0755" w14:textId="5C19F94F" w:rsidR="00712D88" w:rsidRDefault="00712D88" w:rsidP="00712D88">
            <w:pPr>
              <w:jc w:val="both"/>
              <w:rPr>
                <w:rFonts w:ascii="Cambria" w:hAnsi="Cambria" w:cs="Times New Roman"/>
              </w:rPr>
            </w:pPr>
            <w:r>
              <w:rPr>
                <w:rFonts w:ascii="Cambria" w:hAnsi="Cambria" w:cs="Times New Roman"/>
              </w:rPr>
              <w:lastRenderedPageBreak/>
              <w:t xml:space="preserve">Sociais: </w:t>
            </w:r>
            <w:r w:rsidRPr="00712D88">
              <w:rPr>
                <w:rFonts w:ascii="Cambria" w:hAnsi="Cambria" w:cs="Times New Roman"/>
              </w:rPr>
              <w:t>relações</w:t>
            </w:r>
            <w:r>
              <w:rPr>
                <w:rFonts w:ascii="Cambria" w:hAnsi="Cambria" w:cs="Times New Roman"/>
              </w:rPr>
              <w:t xml:space="preserve"> </w:t>
            </w:r>
            <w:r w:rsidRPr="00712D88">
              <w:rPr>
                <w:rFonts w:ascii="Cambria" w:hAnsi="Cambria" w:cs="Times New Roman"/>
              </w:rPr>
              <w:t>interpessoais</w:t>
            </w:r>
            <w:r>
              <w:rPr>
                <w:rFonts w:ascii="Cambria" w:hAnsi="Cambria" w:cs="Times New Roman"/>
              </w:rPr>
              <w:t xml:space="preserve"> = </w:t>
            </w:r>
            <w:r w:rsidRPr="00712D88">
              <w:rPr>
                <w:rFonts w:ascii="Cambria" w:hAnsi="Cambria" w:cs="Times New Roman"/>
              </w:rPr>
              <w:t>amor, amizade, afeição</w:t>
            </w:r>
          </w:p>
          <w:p w14:paraId="23EFB5E9" w14:textId="45D5E629" w:rsidR="00712D88" w:rsidRDefault="00712D88" w:rsidP="001054C3">
            <w:pPr>
              <w:jc w:val="both"/>
              <w:rPr>
                <w:rFonts w:ascii="Cambria" w:hAnsi="Cambria" w:cs="Times New Roman"/>
              </w:rPr>
            </w:pPr>
            <w:r>
              <w:rPr>
                <w:rFonts w:ascii="Cambria" w:hAnsi="Cambria" w:cs="Times New Roman"/>
              </w:rPr>
              <w:t>Estima:</w:t>
            </w:r>
            <w:r w:rsidR="002B588B">
              <w:rPr>
                <w:rFonts w:ascii="Cambria" w:hAnsi="Cambria" w:cs="Times New Roman"/>
              </w:rPr>
              <w:t xml:space="preserve"> como a pessoa se vê e é vista = </w:t>
            </w:r>
            <w:r w:rsidR="002B588B" w:rsidRPr="002B588B">
              <w:rPr>
                <w:rFonts w:ascii="Cambria" w:hAnsi="Cambria" w:cs="Times New Roman"/>
              </w:rPr>
              <w:t>autor-respeito, autoimagem, orgulho</w:t>
            </w:r>
            <w:r w:rsidR="002B588B">
              <w:rPr>
                <w:rFonts w:ascii="Cambria" w:hAnsi="Cambria" w:cs="Times New Roman"/>
              </w:rPr>
              <w:t xml:space="preserve"> + </w:t>
            </w:r>
            <w:r w:rsidR="002B588B" w:rsidRPr="002B588B">
              <w:rPr>
                <w:rFonts w:ascii="Cambria" w:hAnsi="Cambria" w:cs="Times New Roman"/>
              </w:rPr>
              <w:t>reconhecimento social, reputação, status, notoriedade</w:t>
            </w:r>
          </w:p>
          <w:p w14:paraId="163E7428" w14:textId="2FCA3A8D" w:rsidR="001054C3" w:rsidRDefault="00712D88" w:rsidP="002B588B">
            <w:pPr>
              <w:jc w:val="both"/>
              <w:rPr>
                <w:rFonts w:ascii="Cambria" w:hAnsi="Cambria" w:cs="Times New Roman"/>
              </w:rPr>
            </w:pPr>
            <w:r>
              <w:rPr>
                <w:rFonts w:ascii="Cambria" w:hAnsi="Cambria" w:cs="Times New Roman"/>
              </w:rPr>
              <w:t xml:space="preserve">Autorrealização: </w:t>
            </w:r>
            <w:r w:rsidR="002B588B">
              <w:rPr>
                <w:rFonts w:ascii="Cambria" w:hAnsi="Cambria" w:cs="Times New Roman"/>
              </w:rPr>
              <w:t xml:space="preserve">topo da pirâmide = </w:t>
            </w:r>
            <w:r w:rsidR="002B588B" w:rsidRPr="002B588B">
              <w:rPr>
                <w:rFonts w:ascii="Cambria" w:hAnsi="Cambria" w:cs="Times New Roman"/>
              </w:rPr>
              <w:t>maximização</w:t>
            </w:r>
            <w:r w:rsidR="002B588B">
              <w:rPr>
                <w:rFonts w:ascii="Cambria" w:hAnsi="Cambria" w:cs="Times New Roman"/>
              </w:rPr>
              <w:t xml:space="preserve"> </w:t>
            </w:r>
            <w:r w:rsidR="002B588B" w:rsidRPr="002B588B">
              <w:rPr>
                <w:rFonts w:ascii="Cambria" w:hAnsi="Cambria" w:cs="Times New Roman"/>
              </w:rPr>
              <w:t>das capacidades e das aptidões pessoais</w:t>
            </w:r>
            <w:r>
              <w:rPr>
                <w:rFonts w:ascii="Cambria" w:hAnsi="Cambria" w:cs="Times New Roman"/>
              </w:rPr>
              <w:t xml:space="preserve"> </w:t>
            </w:r>
          </w:p>
          <w:p w14:paraId="7C3500FF" w14:textId="3AC8061D" w:rsidR="00817133" w:rsidRPr="00817133" w:rsidRDefault="00817133" w:rsidP="002B588B">
            <w:pPr>
              <w:jc w:val="both"/>
              <w:rPr>
                <w:rFonts w:ascii="Cambria" w:hAnsi="Cambria" w:cs="Times New Roman"/>
                <w:b/>
                <w:bCs/>
              </w:rPr>
            </w:pPr>
            <w:r w:rsidRPr="00817133">
              <w:rPr>
                <w:rFonts w:ascii="Cambria" w:hAnsi="Cambria" w:cs="Times New Roman"/>
                <w:highlight w:val="yellow"/>
              </w:rPr>
              <w:t xml:space="preserve">Buscando motivar os funcionários de sua empresa, Carolina decide implementar uma celebração anual para premiar os melhores funcionários de cada área. Após assistir a uma aula em seu MBA, mudou de ideia e decidiu oferecer </w:t>
            </w:r>
            <w:r w:rsidRPr="00817133">
              <w:rPr>
                <w:rFonts w:ascii="Cambria" w:hAnsi="Cambria" w:cs="Times New Roman"/>
                <w:b/>
                <w:bCs/>
                <w:highlight w:val="yellow"/>
              </w:rPr>
              <w:t>plano de saúde</w:t>
            </w:r>
            <w:r w:rsidRPr="00817133">
              <w:rPr>
                <w:rFonts w:ascii="Cambria" w:hAnsi="Cambria" w:cs="Times New Roman"/>
                <w:highlight w:val="yellow"/>
              </w:rPr>
              <w:t xml:space="preserve"> a todos os funcionários da empresa. À luz das teorias motivacionais, Carolina, para tomar essa decisão, se baseou na </w:t>
            </w:r>
            <w:r w:rsidRPr="00817133">
              <w:rPr>
                <w:rFonts w:ascii="Cambria" w:hAnsi="Cambria" w:cs="Times New Roman"/>
                <w:b/>
                <w:bCs/>
                <w:highlight w:val="yellow"/>
              </w:rPr>
              <w:t>Teoria da Pirâmide de Maslow.</w:t>
            </w:r>
            <w:r w:rsidRPr="00974413">
              <w:rPr>
                <w:rFonts w:ascii="Cambria" w:hAnsi="Cambria" w:cs="Times New Roman"/>
                <w:b/>
                <w:bCs/>
              </w:rPr>
              <w:t xml:space="preserve"> </w:t>
            </w:r>
          </w:p>
          <w:p w14:paraId="74FAE4FD" w14:textId="69E7E7C5" w:rsidR="001054C3" w:rsidRPr="001054C3" w:rsidRDefault="001054C3" w:rsidP="002B588B">
            <w:pPr>
              <w:jc w:val="both"/>
              <w:rPr>
                <w:rFonts w:ascii="Cambria" w:hAnsi="Cambria" w:cs="Times New Roman"/>
              </w:rPr>
            </w:pPr>
            <w:r w:rsidRPr="002B588B">
              <w:rPr>
                <w:rFonts w:ascii="Cambria" w:hAnsi="Cambria" w:cs="Times New Roman"/>
                <w:b/>
                <w:bCs/>
              </w:rPr>
              <w:t>Teoria ERC / Teoria ERG (de Alderfer)</w:t>
            </w:r>
            <w:r w:rsidR="002B588B">
              <w:rPr>
                <w:rFonts w:ascii="Cambria" w:hAnsi="Cambria" w:cs="Times New Roman"/>
              </w:rPr>
              <w:t xml:space="preserve">: </w:t>
            </w:r>
            <w:r w:rsidR="002B588B" w:rsidRPr="002B588B">
              <w:rPr>
                <w:rFonts w:ascii="Cambria" w:hAnsi="Cambria" w:cs="Times New Roman"/>
              </w:rPr>
              <w:t xml:space="preserve">necessidades de </w:t>
            </w:r>
            <w:r w:rsidR="002B588B" w:rsidRPr="002B588B">
              <w:rPr>
                <w:rFonts w:ascii="Cambria" w:hAnsi="Cambria" w:cs="Times New Roman"/>
                <w:b/>
                <w:bCs/>
              </w:rPr>
              <w:t>E</w:t>
            </w:r>
            <w:r w:rsidR="002B588B" w:rsidRPr="002B588B">
              <w:rPr>
                <w:rFonts w:ascii="Cambria" w:hAnsi="Cambria" w:cs="Times New Roman"/>
              </w:rPr>
              <w:t xml:space="preserve">xistência, necessidades de </w:t>
            </w:r>
            <w:r w:rsidR="002B588B" w:rsidRPr="002B588B">
              <w:rPr>
                <w:rFonts w:ascii="Cambria" w:hAnsi="Cambria" w:cs="Times New Roman"/>
                <w:b/>
                <w:bCs/>
              </w:rPr>
              <w:t>R</w:t>
            </w:r>
            <w:r w:rsidR="002B588B" w:rsidRPr="002B588B">
              <w:rPr>
                <w:rFonts w:ascii="Cambria" w:hAnsi="Cambria" w:cs="Times New Roman"/>
              </w:rPr>
              <w:t>elacionamento, e necessidades de</w:t>
            </w:r>
            <w:r w:rsidR="002B588B">
              <w:rPr>
                <w:rFonts w:ascii="Cambria" w:hAnsi="Cambria" w:cs="Times New Roman"/>
              </w:rPr>
              <w:t xml:space="preserve"> </w:t>
            </w:r>
            <w:r w:rsidR="002B588B" w:rsidRPr="002B588B">
              <w:rPr>
                <w:rFonts w:ascii="Cambria" w:hAnsi="Cambria" w:cs="Times New Roman"/>
                <w:b/>
                <w:bCs/>
              </w:rPr>
              <w:t>C</w:t>
            </w:r>
            <w:r w:rsidR="002B588B" w:rsidRPr="002B588B">
              <w:rPr>
                <w:rFonts w:ascii="Cambria" w:hAnsi="Cambria" w:cs="Times New Roman"/>
              </w:rPr>
              <w:t>rescimento.</w:t>
            </w:r>
            <w:r w:rsidR="002B588B">
              <w:rPr>
                <w:rFonts w:ascii="Cambria" w:hAnsi="Cambria" w:cs="Times New Roman"/>
              </w:rPr>
              <w:t xml:space="preserve"> Diferente de Maslow, aqui </w:t>
            </w:r>
            <w:r w:rsidR="002B588B" w:rsidRPr="002B588B">
              <w:rPr>
                <w:rFonts w:ascii="Cambria" w:hAnsi="Cambria" w:cs="Times New Roman"/>
              </w:rPr>
              <w:t>necessidades podem ser buscadas</w:t>
            </w:r>
            <w:r w:rsidR="002B588B">
              <w:rPr>
                <w:rFonts w:ascii="Cambria" w:hAnsi="Cambria" w:cs="Times New Roman"/>
              </w:rPr>
              <w:t xml:space="preserve"> </w:t>
            </w:r>
            <w:r w:rsidR="002B588B" w:rsidRPr="002B588B">
              <w:rPr>
                <w:rFonts w:ascii="Cambria" w:hAnsi="Cambria" w:cs="Times New Roman"/>
                <w:u w:val="single"/>
              </w:rPr>
              <w:t>simultaneamente</w:t>
            </w:r>
            <w:r w:rsidR="002B588B">
              <w:rPr>
                <w:rFonts w:ascii="Cambria" w:hAnsi="Cambria" w:cs="Times New Roman"/>
              </w:rPr>
              <w:t xml:space="preserve">.  </w:t>
            </w:r>
          </w:p>
          <w:p w14:paraId="74468864" w14:textId="77777777" w:rsidR="004A7271" w:rsidRDefault="001054C3" w:rsidP="006A4840">
            <w:pPr>
              <w:jc w:val="both"/>
              <w:rPr>
                <w:rFonts w:ascii="Cambria" w:hAnsi="Cambria" w:cs="Times New Roman"/>
              </w:rPr>
            </w:pPr>
            <w:r w:rsidRPr="006A4840">
              <w:rPr>
                <w:rFonts w:ascii="Cambria" w:hAnsi="Cambria" w:cs="Times New Roman"/>
                <w:b/>
                <w:bCs/>
              </w:rPr>
              <w:t>Teoria dos dois Fatores / Teoria Bifatorial (de Herzberg)</w:t>
            </w:r>
            <w:r w:rsidR="006A4840">
              <w:rPr>
                <w:rFonts w:ascii="Cambria" w:hAnsi="Cambria" w:cs="Times New Roman"/>
              </w:rPr>
              <w:t xml:space="preserve">: </w:t>
            </w:r>
            <w:r w:rsidR="006A4840" w:rsidRPr="006A4840">
              <w:rPr>
                <w:rFonts w:ascii="Cambria" w:hAnsi="Cambria" w:cs="Times New Roman"/>
              </w:rPr>
              <w:t>a motivação das pessoas depende de dois fatores que estão</w:t>
            </w:r>
            <w:r w:rsidR="006A4840">
              <w:rPr>
                <w:rFonts w:ascii="Cambria" w:hAnsi="Cambria" w:cs="Times New Roman"/>
              </w:rPr>
              <w:t xml:space="preserve"> </w:t>
            </w:r>
            <w:r w:rsidR="006A4840" w:rsidRPr="006A4840">
              <w:rPr>
                <w:rFonts w:ascii="Cambria" w:hAnsi="Cambria" w:cs="Times New Roman"/>
              </w:rPr>
              <w:t>intimamente relacionados</w:t>
            </w:r>
            <w:r w:rsidR="006A4840">
              <w:rPr>
                <w:rFonts w:ascii="Cambria" w:hAnsi="Cambria" w:cs="Times New Roman"/>
              </w:rPr>
              <w:t xml:space="preserve"> = motivacionais (r</w:t>
            </w:r>
            <w:r w:rsidR="006A4840" w:rsidRPr="006A4840">
              <w:rPr>
                <w:rFonts w:ascii="Cambria" w:hAnsi="Cambria" w:cs="Times New Roman"/>
              </w:rPr>
              <w:t>elacionados ao trabalho em si</w:t>
            </w:r>
            <w:r w:rsidR="006A4840">
              <w:rPr>
                <w:rFonts w:ascii="Cambria" w:hAnsi="Cambria" w:cs="Times New Roman"/>
              </w:rPr>
              <w:t>) + higiênicos (r</w:t>
            </w:r>
            <w:r w:rsidR="006A4840" w:rsidRPr="006A4840">
              <w:rPr>
                <w:rFonts w:ascii="Cambria" w:hAnsi="Cambria" w:cs="Times New Roman"/>
              </w:rPr>
              <w:t>elacionados ao ambiente de trabalho</w:t>
            </w:r>
            <w:r w:rsidR="006A4840">
              <w:rPr>
                <w:rFonts w:ascii="Cambria" w:hAnsi="Cambria" w:cs="Times New Roman"/>
              </w:rPr>
              <w:t xml:space="preserve">). </w:t>
            </w:r>
            <w:r w:rsidR="004C76F7" w:rsidRPr="004C76F7">
              <w:rPr>
                <w:rFonts w:ascii="Cambria" w:hAnsi="Cambria" w:cs="Times New Roman"/>
              </w:rPr>
              <w:t>Os fatores higiênicos, por si só, não motivam</w:t>
            </w:r>
            <w:r w:rsidR="004C76F7">
              <w:rPr>
                <w:rFonts w:ascii="Cambria" w:hAnsi="Cambria" w:cs="Times New Roman"/>
              </w:rPr>
              <w:t xml:space="preserve">, eles apenas causam uma </w:t>
            </w:r>
            <w:r w:rsidR="004C76F7" w:rsidRPr="004C76F7">
              <w:rPr>
                <w:rFonts w:ascii="Cambria" w:hAnsi="Cambria" w:cs="Times New Roman"/>
              </w:rPr>
              <w:t>não-insatisfação</w:t>
            </w:r>
            <w:r w:rsidR="004C76F7">
              <w:rPr>
                <w:rFonts w:ascii="Cambria" w:hAnsi="Cambria" w:cs="Times New Roman"/>
              </w:rPr>
              <w:t>.</w:t>
            </w:r>
          </w:p>
          <w:p w14:paraId="368AB26E" w14:textId="77777777" w:rsidR="004A7271" w:rsidRPr="004D2EF4" w:rsidRDefault="004A7271" w:rsidP="004A7271">
            <w:pPr>
              <w:jc w:val="both"/>
              <w:rPr>
                <w:rFonts w:ascii="Cambria" w:hAnsi="Cambria" w:cs="Times New Roman"/>
                <w:b/>
                <w:bCs/>
                <w:color w:val="FF0000"/>
              </w:rPr>
            </w:pPr>
            <w:r w:rsidRPr="004D2EF4">
              <w:rPr>
                <w:rFonts w:ascii="Cambria" w:hAnsi="Cambria" w:cs="Times New Roman"/>
                <w:b/>
                <w:bCs/>
                <w:color w:val="FF0000"/>
              </w:rPr>
              <w:t>Presença de Fatores Motivacionais --&gt; Satisfação</w:t>
            </w:r>
          </w:p>
          <w:p w14:paraId="726B1C7E" w14:textId="01EC0353" w:rsidR="004A7271" w:rsidRPr="004D2EF4" w:rsidRDefault="004A7271" w:rsidP="004A7271">
            <w:pPr>
              <w:jc w:val="both"/>
              <w:rPr>
                <w:rFonts w:ascii="Cambria" w:hAnsi="Cambria" w:cs="Times New Roman"/>
                <w:b/>
                <w:bCs/>
                <w:color w:val="FF0000"/>
              </w:rPr>
            </w:pPr>
            <w:r w:rsidRPr="004D2EF4">
              <w:rPr>
                <w:rFonts w:ascii="Cambria" w:hAnsi="Cambria" w:cs="Times New Roman"/>
                <w:b/>
                <w:bCs/>
                <w:color w:val="FF0000"/>
              </w:rPr>
              <w:t>Ausência de Fatores Motivacionais --&gt; Não-Satisfação (NEUTRO)</w:t>
            </w:r>
          </w:p>
          <w:p w14:paraId="4390893D" w14:textId="77777777" w:rsidR="004A7271" w:rsidRPr="004D2EF4" w:rsidRDefault="004A7271" w:rsidP="004A7271">
            <w:pPr>
              <w:jc w:val="both"/>
              <w:rPr>
                <w:rFonts w:ascii="Cambria" w:hAnsi="Cambria" w:cs="Times New Roman"/>
                <w:b/>
                <w:bCs/>
                <w:color w:val="FF0000"/>
              </w:rPr>
            </w:pPr>
            <w:r w:rsidRPr="004D2EF4">
              <w:rPr>
                <w:rFonts w:ascii="Cambria" w:hAnsi="Cambria" w:cs="Times New Roman"/>
                <w:b/>
                <w:bCs/>
                <w:color w:val="FF0000"/>
              </w:rPr>
              <w:t>Presença de Fatores Higiênicos --&gt; Não-Insatisfação (NEUTRO)</w:t>
            </w:r>
          </w:p>
          <w:p w14:paraId="582FC288" w14:textId="0E91BF9A" w:rsidR="001054C3" w:rsidRPr="004D2EF4" w:rsidRDefault="004A7271" w:rsidP="006A4840">
            <w:pPr>
              <w:jc w:val="both"/>
              <w:rPr>
                <w:rFonts w:ascii="Cambria" w:hAnsi="Cambria" w:cs="Times New Roman"/>
                <w:b/>
                <w:bCs/>
                <w:color w:val="FF0000"/>
              </w:rPr>
            </w:pPr>
            <w:r w:rsidRPr="004D2EF4">
              <w:rPr>
                <w:rFonts w:ascii="Cambria" w:hAnsi="Cambria" w:cs="Times New Roman"/>
                <w:b/>
                <w:bCs/>
                <w:color w:val="FF0000"/>
              </w:rPr>
              <w:t>Ausência de Fatores Higiênicos --&gt; Insatisfação</w:t>
            </w:r>
          </w:p>
          <w:p w14:paraId="3B46C8BA" w14:textId="4A3C5BB2" w:rsidR="001054C3" w:rsidRPr="001054C3" w:rsidRDefault="001054C3" w:rsidP="004C76F7">
            <w:pPr>
              <w:jc w:val="both"/>
              <w:rPr>
                <w:rFonts w:ascii="Cambria" w:hAnsi="Cambria" w:cs="Times New Roman"/>
              </w:rPr>
            </w:pPr>
            <w:r w:rsidRPr="006A4840">
              <w:rPr>
                <w:rFonts w:ascii="Cambria" w:hAnsi="Cambria" w:cs="Times New Roman"/>
                <w:b/>
                <w:bCs/>
              </w:rPr>
              <w:t>Teoria das Necessidades Adquiridas (de McClelland)</w:t>
            </w:r>
            <w:r w:rsidR="006A4840">
              <w:rPr>
                <w:rFonts w:ascii="Cambria" w:hAnsi="Cambria" w:cs="Times New Roman"/>
              </w:rPr>
              <w:t>:</w:t>
            </w:r>
            <w:r w:rsidR="004C76F7">
              <w:rPr>
                <w:rFonts w:ascii="Cambria" w:hAnsi="Cambria" w:cs="Times New Roman"/>
              </w:rPr>
              <w:t xml:space="preserve"> </w:t>
            </w:r>
            <w:r w:rsidR="004C76F7" w:rsidRPr="004C76F7">
              <w:rPr>
                <w:rFonts w:ascii="Cambria" w:hAnsi="Cambria" w:cs="Times New Roman"/>
              </w:rPr>
              <w:t xml:space="preserve">necessidade de </w:t>
            </w:r>
            <w:r w:rsidR="004C76F7" w:rsidRPr="00DE5787">
              <w:rPr>
                <w:rFonts w:ascii="Cambria" w:hAnsi="Cambria" w:cs="Times New Roman"/>
                <w:highlight w:val="yellow"/>
              </w:rPr>
              <w:t>realização</w:t>
            </w:r>
            <w:r w:rsidR="004C76F7">
              <w:rPr>
                <w:rFonts w:ascii="Cambria" w:hAnsi="Cambria" w:cs="Times New Roman"/>
              </w:rPr>
              <w:t xml:space="preserve"> (alcançar o sucesso, realização pessoal)</w:t>
            </w:r>
            <w:r w:rsidR="004C76F7" w:rsidRPr="004C76F7">
              <w:rPr>
                <w:rFonts w:ascii="Cambria" w:hAnsi="Cambria" w:cs="Times New Roman"/>
              </w:rPr>
              <w:t>,</w:t>
            </w:r>
            <w:r w:rsidR="004C76F7">
              <w:rPr>
                <w:rFonts w:ascii="Cambria" w:hAnsi="Cambria" w:cs="Times New Roman"/>
              </w:rPr>
              <w:t xml:space="preserve"> </w:t>
            </w:r>
            <w:r w:rsidR="004C76F7" w:rsidRPr="004C76F7">
              <w:rPr>
                <w:rFonts w:ascii="Cambria" w:hAnsi="Cambria" w:cs="Times New Roman"/>
              </w:rPr>
              <w:t xml:space="preserve">necessidade de </w:t>
            </w:r>
            <w:r w:rsidR="004C76F7" w:rsidRPr="00DE5787">
              <w:rPr>
                <w:rFonts w:ascii="Cambria" w:hAnsi="Cambria" w:cs="Times New Roman"/>
                <w:highlight w:val="yellow"/>
              </w:rPr>
              <w:t>poder</w:t>
            </w:r>
            <w:r w:rsidR="004C76F7">
              <w:rPr>
                <w:rFonts w:ascii="Cambria" w:hAnsi="Cambria" w:cs="Times New Roman"/>
              </w:rPr>
              <w:t xml:space="preserve"> (</w:t>
            </w:r>
            <w:r w:rsidR="004C76F7" w:rsidRPr="004C76F7">
              <w:rPr>
                <w:rFonts w:ascii="Cambria" w:hAnsi="Cambria" w:cs="Times New Roman"/>
              </w:rPr>
              <w:t>estar no comando</w:t>
            </w:r>
            <w:r w:rsidR="004C76F7">
              <w:rPr>
                <w:rFonts w:ascii="Cambria" w:hAnsi="Cambria" w:cs="Times New Roman"/>
              </w:rPr>
              <w:t>)</w:t>
            </w:r>
            <w:r w:rsidR="004C76F7" w:rsidRPr="004C76F7">
              <w:rPr>
                <w:rFonts w:ascii="Cambria" w:hAnsi="Cambria" w:cs="Times New Roman"/>
              </w:rPr>
              <w:t xml:space="preserve">, e necessidade de </w:t>
            </w:r>
            <w:r w:rsidR="004C76F7" w:rsidRPr="00DE5787">
              <w:rPr>
                <w:rFonts w:ascii="Cambria" w:hAnsi="Cambria" w:cs="Times New Roman"/>
                <w:highlight w:val="yellow"/>
              </w:rPr>
              <w:t>afiliação</w:t>
            </w:r>
            <w:r w:rsidR="004C76F7">
              <w:rPr>
                <w:rFonts w:ascii="Cambria" w:hAnsi="Cambria" w:cs="Times New Roman"/>
              </w:rPr>
              <w:t xml:space="preserve"> (</w:t>
            </w:r>
            <w:r w:rsidR="004C76F7" w:rsidRPr="004C76F7">
              <w:rPr>
                <w:rFonts w:ascii="Cambria" w:hAnsi="Cambria" w:cs="Times New Roman"/>
              </w:rPr>
              <w:t>bons relacionamentos interpessoais</w:t>
            </w:r>
            <w:r w:rsidR="004C76F7">
              <w:rPr>
                <w:rFonts w:ascii="Cambria" w:hAnsi="Cambria" w:cs="Times New Roman"/>
              </w:rPr>
              <w:t>)</w:t>
            </w:r>
            <w:r w:rsidR="004C76F7" w:rsidRPr="004C76F7">
              <w:rPr>
                <w:rFonts w:ascii="Cambria" w:hAnsi="Cambria" w:cs="Times New Roman"/>
              </w:rPr>
              <w:t>.</w:t>
            </w:r>
            <w:r w:rsidR="004C76F7">
              <w:rPr>
                <w:rFonts w:ascii="Cambria" w:hAnsi="Cambria" w:cs="Times New Roman"/>
              </w:rPr>
              <w:t xml:space="preserve">  </w:t>
            </w:r>
          </w:p>
          <w:p w14:paraId="36321BD4" w14:textId="0976F3DE" w:rsidR="004C76F7" w:rsidRDefault="001054C3" w:rsidP="001054C3">
            <w:pPr>
              <w:jc w:val="both"/>
              <w:rPr>
                <w:rFonts w:ascii="Cambria" w:hAnsi="Cambria" w:cs="Times New Roman"/>
              </w:rPr>
            </w:pPr>
            <w:r w:rsidRPr="006A4840">
              <w:rPr>
                <w:rFonts w:ascii="Cambria" w:hAnsi="Cambria" w:cs="Times New Roman"/>
                <w:b/>
                <w:bCs/>
              </w:rPr>
              <w:t>Teoria X e Y (de Douglas McGregor)</w:t>
            </w:r>
            <w:r w:rsidR="006A4840">
              <w:rPr>
                <w:rFonts w:ascii="Cambria" w:hAnsi="Cambria" w:cs="Times New Roman"/>
              </w:rPr>
              <w:t>:</w:t>
            </w:r>
            <w:r w:rsidR="004C76F7">
              <w:t xml:space="preserve"> </w:t>
            </w:r>
            <w:r w:rsidR="004C76F7" w:rsidRPr="004C76F7">
              <w:rPr>
                <w:rFonts w:ascii="Cambria" w:hAnsi="Cambria" w:cs="Times New Roman"/>
              </w:rPr>
              <w:t>indivíduos podem ser vistos de duas formas diferentes</w:t>
            </w:r>
            <w:r w:rsidR="004C76F7">
              <w:rPr>
                <w:rFonts w:ascii="Cambria" w:hAnsi="Cambria" w:cs="Times New Roman"/>
              </w:rPr>
              <w:t xml:space="preserve"> = visão negativa (x) ou positiva (y). </w:t>
            </w:r>
            <w:r w:rsidR="004C76F7" w:rsidRPr="004C76F7">
              <w:rPr>
                <w:rFonts w:ascii="Cambria" w:hAnsi="Cambria" w:cs="Times New Roman"/>
              </w:rPr>
              <w:t>Para a Teoria X os indivíduos não gostam de trabalhar</w:t>
            </w:r>
            <w:r w:rsidR="00817133">
              <w:rPr>
                <w:rFonts w:ascii="Cambria" w:hAnsi="Cambria" w:cs="Times New Roman"/>
              </w:rPr>
              <w:t xml:space="preserve"> (</w:t>
            </w:r>
            <w:r w:rsidR="00817133" w:rsidRPr="00817133">
              <w:rPr>
                <w:rFonts w:ascii="Cambria" w:hAnsi="Cambria" w:cs="Times New Roman"/>
              </w:rPr>
              <w:t>organizações burocráticas</w:t>
            </w:r>
            <w:r w:rsidR="00817133">
              <w:rPr>
                <w:rFonts w:ascii="Cambria" w:hAnsi="Cambria" w:cs="Times New Roman"/>
              </w:rPr>
              <w:t>, ambientes estáveis)</w:t>
            </w:r>
            <w:r w:rsidR="004C76F7">
              <w:rPr>
                <w:rFonts w:ascii="Cambria" w:hAnsi="Cambria" w:cs="Times New Roman"/>
              </w:rPr>
              <w:t>.</w:t>
            </w:r>
            <w:r w:rsidR="00817133">
              <w:rPr>
                <w:rFonts w:ascii="Cambria" w:hAnsi="Cambria" w:cs="Times New Roman"/>
              </w:rPr>
              <w:t xml:space="preserve"> </w:t>
            </w:r>
            <w:r w:rsidR="00817133" w:rsidRPr="00817133">
              <w:rPr>
                <w:rFonts w:ascii="Cambria" w:hAnsi="Cambria" w:cs="Times New Roman"/>
              </w:rPr>
              <w:t>Para a Teoria Y, os indivíduos gostam de trabalhar</w:t>
            </w:r>
            <w:r w:rsidR="00817133">
              <w:rPr>
                <w:rFonts w:ascii="Cambria" w:hAnsi="Cambria" w:cs="Times New Roman"/>
              </w:rPr>
              <w:t xml:space="preserve"> (</w:t>
            </w:r>
            <w:r w:rsidR="00817133" w:rsidRPr="00817133">
              <w:rPr>
                <w:rFonts w:ascii="Cambria" w:hAnsi="Cambria" w:cs="Times New Roman"/>
              </w:rPr>
              <w:t>ambientes dinâmicos e instáveis</w:t>
            </w:r>
            <w:r w:rsidR="00817133">
              <w:rPr>
                <w:rFonts w:ascii="Cambria" w:hAnsi="Cambria" w:cs="Times New Roman"/>
              </w:rPr>
              <w:t xml:space="preserve">). </w:t>
            </w:r>
            <w:r w:rsidR="004C76F7">
              <w:rPr>
                <w:rFonts w:ascii="Cambria" w:hAnsi="Cambria" w:cs="Times New Roman"/>
              </w:rPr>
              <w:t xml:space="preserve"> </w:t>
            </w:r>
            <w:r w:rsidR="004C76F7" w:rsidRPr="004C76F7">
              <w:rPr>
                <w:rFonts w:ascii="Cambria" w:hAnsi="Cambria" w:cs="Times New Roman"/>
              </w:rPr>
              <w:t xml:space="preserve"> </w:t>
            </w:r>
          </w:p>
          <w:p w14:paraId="04F27FE8" w14:textId="4DBAAC77" w:rsidR="001054C3" w:rsidRPr="001054C3" w:rsidRDefault="001054C3" w:rsidP="001054C3">
            <w:pPr>
              <w:jc w:val="both"/>
              <w:rPr>
                <w:rFonts w:ascii="Cambria" w:hAnsi="Cambria" w:cs="Times New Roman"/>
              </w:rPr>
            </w:pPr>
            <w:r w:rsidRPr="00156D70">
              <w:rPr>
                <w:rFonts w:ascii="Cambria" w:hAnsi="Cambria" w:cs="Times New Roman"/>
                <w:b/>
                <w:bCs/>
                <w:highlight w:val="yellow"/>
              </w:rPr>
              <w:t>Teoria da Equidade</w:t>
            </w:r>
            <w:r w:rsidR="00817133" w:rsidRPr="00156D70">
              <w:rPr>
                <w:rFonts w:ascii="Cambria" w:hAnsi="Cambria" w:cs="Times New Roman"/>
                <w:b/>
                <w:bCs/>
                <w:highlight w:val="yellow"/>
              </w:rPr>
              <w:t xml:space="preserve">/justiça organizacional </w:t>
            </w:r>
            <w:r w:rsidRPr="00156D70">
              <w:rPr>
                <w:rFonts w:ascii="Cambria" w:hAnsi="Cambria" w:cs="Times New Roman"/>
                <w:b/>
                <w:bCs/>
                <w:highlight w:val="yellow"/>
              </w:rPr>
              <w:t>(de Adams)</w:t>
            </w:r>
            <w:r w:rsidR="006A4840" w:rsidRPr="00156D70">
              <w:rPr>
                <w:rFonts w:ascii="Cambria" w:hAnsi="Cambria" w:cs="Times New Roman"/>
                <w:highlight w:val="yellow"/>
              </w:rPr>
              <w:t>:</w:t>
            </w:r>
            <w:r w:rsidR="00817133" w:rsidRPr="00156D70">
              <w:rPr>
                <w:rFonts w:ascii="Cambria" w:hAnsi="Cambria" w:cs="Times New Roman"/>
                <w:highlight w:val="yellow"/>
              </w:rPr>
              <w:t xml:space="preserve"> funcionário faz comparações entre seu trabalho e o trabalho dos outros.</w:t>
            </w:r>
            <w:r w:rsidR="00817133">
              <w:rPr>
                <w:rFonts w:ascii="Cambria" w:hAnsi="Cambria" w:cs="Times New Roman"/>
              </w:rPr>
              <w:t xml:space="preserve"> </w:t>
            </w:r>
          </w:p>
          <w:p w14:paraId="662190DD" w14:textId="1F9ABBF9" w:rsidR="001054C3" w:rsidRPr="001054C3" w:rsidRDefault="001054C3" w:rsidP="004A4C5D">
            <w:pPr>
              <w:jc w:val="both"/>
              <w:rPr>
                <w:rFonts w:ascii="Cambria" w:hAnsi="Cambria" w:cs="Times New Roman"/>
              </w:rPr>
            </w:pPr>
            <w:r w:rsidRPr="006A4840">
              <w:rPr>
                <w:rFonts w:ascii="Cambria" w:hAnsi="Cambria" w:cs="Times New Roman"/>
                <w:b/>
                <w:bCs/>
              </w:rPr>
              <w:t>Teoria da Expectância / Expectativa (de Vroom)</w:t>
            </w:r>
            <w:r w:rsidR="006A4840">
              <w:rPr>
                <w:rFonts w:ascii="Cambria" w:hAnsi="Cambria" w:cs="Times New Roman"/>
              </w:rPr>
              <w:t>:</w:t>
            </w:r>
            <w:r w:rsidR="00817133">
              <w:rPr>
                <w:rFonts w:ascii="Cambria" w:hAnsi="Cambria" w:cs="Times New Roman"/>
              </w:rPr>
              <w:t xml:space="preserve"> </w:t>
            </w:r>
            <w:r w:rsidR="004A4C5D" w:rsidRPr="004A4C5D">
              <w:rPr>
                <w:rFonts w:ascii="Cambria" w:hAnsi="Cambria" w:cs="Times New Roman"/>
              </w:rPr>
              <w:t>a motivação depende da análise de cada situação específica (tem natureza</w:t>
            </w:r>
            <w:r w:rsidR="004A4C5D">
              <w:rPr>
                <w:rFonts w:ascii="Cambria" w:hAnsi="Cambria" w:cs="Times New Roman"/>
              </w:rPr>
              <w:t xml:space="preserve"> </w:t>
            </w:r>
            <w:r w:rsidR="004A4C5D" w:rsidRPr="004A4C5D">
              <w:rPr>
                <w:rFonts w:ascii="Cambria" w:hAnsi="Cambria" w:cs="Times New Roman"/>
              </w:rPr>
              <w:t>contingencial).</w:t>
            </w:r>
          </w:p>
          <w:p w14:paraId="30BF6738" w14:textId="2CD18C7B" w:rsidR="001054C3" w:rsidRPr="001054C3" w:rsidRDefault="001054C3" w:rsidP="004A4C5D">
            <w:pPr>
              <w:jc w:val="both"/>
              <w:rPr>
                <w:rFonts w:ascii="Cambria" w:hAnsi="Cambria" w:cs="Times New Roman"/>
              </w:rPr>
            </w:pPr>
            <w:r w:rsidRPr="006A4840">
              <w:rPr>
                <w:rFonts w:ascii="Cambria" w:hAnsi="Cambria" w:cs="Times New Roman"/>
                <w:b/>
                <w:bCs/>
              </w:rPr>
              <w:t>Teoria da Definição de Objetivos (de Locke)</w:t>
            </w:r>
            <w:r w:rsidR="006A4840">
              <w:rPr>
                <w:rFonts w:ascii="Cambria" w:hAnsi="Cambria" w:cs="Times New Roman"/>
              </w:rPr>
              <w:t>:</w:t>
            </w:r>
            <w:r w:rsidR="004A4C5D">
              <w:rPr>
                <w:rFonts w:ascii="Cambria" w:hAnsi="Cambria" w:cs="Times New Roman"/>
              </w:rPr>
              <w:t xml:space="preserve"> </w:t>
            </w:r>
            <w:r w:rsidR="004A4C5D" w:rsidRPr="004A4C5D">
              <w:rPr>
                <w:rFonts w:ascii="Cambria" w:hAnsi="Cambria" w:cs="Times New Roman"/>
              </w:rPr>
              <w:t>o funcionário trabalha muito mais motivado quando</w:t>
            </w:r>
            <w:r w:rsidR="004A4C5D">
              <w:rPr>
                <w:rFonts w:ascii="Cambria" w:hAnsi="Cambria" w:cs="Times New Roman"/>
              </w:rPr>
              <w:t xml:space="preserve"> </w:t>
            </w:r>
            <w:r w:rsidR="004A4C5D" w:rsidRPr="004A4C5D">
              <w:rPr>
                <w:rFonts w:ascii="Cambria" w:hAnsi="Cambria" w:cs="Times New Roman"/>
              </w:rPr>
              <w:t>tem um objetivo/meta estabelecido.</w:t>
            </w:r>
          </w:p>
          <w:p w14:paraId="39E7AFA1" w14:textId="2DC9F31D" w:rsidR="001054C3" w:rsidRPr="001054C3" w:rsidRDefault="001054C3" w:rsidP="004A4C5D">
            <w:pPr>
              <w:jc w:val="both"/>
              <w:rPr>
                <w:rFonts w:ascii="Cambria" w:hAnsi="Cambria" w:cs="Times New Roman"/>
              </w:rPr>
            </w:pPr>
            <w:r w:rsidRPr="006A4840">
              <w:rPr>
                <w:rFonts w:ascii="Cambria" w:hAnsi="Cambria" w:cs="Times New Roman"/>
                <w:b/>
                <w:bCs/>
              </w:rPr>
              <w:t>Teoria da Autoeficácia</w:t>
            </w:r>
            <w:r w:rsidR="006A4840">
              <w:rPr>
                <w:rFonts w:ascii="Cambria" w:hAnsi="Cambria" w:cs="Times New Roman"/>
              </w:rPr>
              <w:t>:</w:t>
            </w:r>
            <w:r w:rsidR="004A4C5D">
              <w:rPr>
                <w:rFonts w:ascii="Cambria" w:hAnsi="Cambria" w:cs="Times New Roman"/>
              </w:rPr>
              <w:t xml:space="preserve"> </w:t>
            </w:r>
            <w:r w:rsidR="004A4C5D" w:rsidRPr="004A4C5D">
              <w:rPr>
                <w:rFonts w:ascii="Cambria" w:hAnsi="Cambria" w:cs="Times New Roman"/>
              </w:rPr>
              <w:t>A autoeficácia consiste na crença do funcionário de que ele é capaz (possui as habilidades</w:t>
            </w:r>
            <w:r w:rsidR="004A4C5D">
              <w:rPr>
                <w:rFonts w:ascii="Cambria" w:hAnsi="Cambria" w:cs="Times New Roman"/>
              </w:rPr>
              <w:t xml:space="preserve"> </w:t>
            </w:r>
            <w:r w:rsidR="004A4C5D" w:rsidRPr="004A4C5D">
              <w:rPr>
                <w:rFonts w:ascii="Cambria" w:hAnsi="Cambria" w:cs="Times New Roman"/>
              </w:rPr>
              <w:t>necessárias) de desempenhar determinada tarefa. Ou seja, quanto maior a autoeficácia do</w:t>
            </w:r>
            <w:r w:rsidR="004A4C5D">
              <w:rPr>
                <w:rFonts w:ascii="Cambria" w:hAnsi="Cambria" w:cs="Times New Roman"/>
              </w:rPr>
              <w:t xml:space="preserve"> </w:t>
            </w:r>
            <w:r w:rsidR="004A4C5D" w:rsidRPr="004A4C5D">
              <w:rPr>
                <w:rFonts w:ascii="Cambria" w:hAnsi="Cambria" w:cs="Times New Roman"/>
              </w:rPr>
              <w:t>funcionário, maior será sua confiança em relação à sua capacidade de realizar determinada tarefa</w:t>
            </w:r>
            <w:r w:rsidR="004A4C5D">
              <w:rPr>
                <w:rFonts w:ascii="Cambria" w:hAnsi="Cambria" w:cs="Times New Roman"/>
              </w:rPr>
              <w:t xml:space="preserve"> </w:t>
            </w:r>
            <w:r w:rsidR="004A4C5D" w:rsidRPr="004A4C5D">
              <w:rPr>
                <w:rFonts w:ascii="Cambria" w:hAnsi="Cambria" w:cs="Times New Roman"/>
              </w:rPr>
              <w:t>com sucesso.</w:t>
            </w:r>
          </w:p>
          <w:p w14:paraId="695D8678" w14:textId="69A09BDB" w:rsidR="001054C3" w:rsidRDefault="001054C3" w:rsidP="004A4C5D">
            <w:pPr>
              <w:jc w:val="both"/>
              <w:rPr>
                <w:rFonts w:ascii="Cambria" w:hAnsi="Cambria" w:cs="Times New Roman"/>
              </w:rPr>
            </w:pPr>
            <w:r w:rsidRPr="006A4840">
              <w:rPr>
                <w:rFonts w:ascii="Cambria" w:hAnsi="Cambria" w:cs="Times New Roman"/>
                <w:b/>
                <w:bCs/>
              </w:rPr>
              <w:t>Teoria do Reforço</w:t>
            </w:r>
            <w:r w:rsidR="004A4C5D">
              <w:rPr>
                <w:rFonts w:ascii="Cambria" w:hAnsi="Cambria" w:cs="Times New Roman"/>
                <w:b/>
                <w:bCs/>
              </w:rPr>
              <w:t>/do ambiente</w:t>
            </w:r>
            <w:r w:rsidRPr="006A4840">
              <w:rPr>
                <w:rFonts w:ascii="Cambria" w:hAnsi="Cambria" w:cs="Times New Roman"/>
                <w:b/>
                <w:bCs/>
              </w:rPr>
              <w:t xml:space="preserve"> (de Skinner)</w:t>
            </w:r>
            <w:r w:rsidR="006A4840">
              <w:rPr>
                <w:rFonts w:ascii="Cambria" w:hAnsi="Cambria" w:cs="Times New Roman"/>
              </w:rPr>
              <w:t>:</w:t>
            </w:r>
            <w:r w:rsidR="004A4C5D">
              <w:rPr>
                <w:rFonts w:ascii="Cambria" w:hAnsi="Cambria" w:cs="Times New Roman"/>
              </w:rPr>
              <w:t xml:space="preserve"> </w:t>
            </w:r>
            <w:r w:rsidR="004A4C5D" w:rsidRPr="004A4C5D">
              <w:rPr>
                <w:rFonts w:ascii="Cambria" w:hAnsi="Cambria" w:cs="Times New Roman"/>
              </w:rPr>
              <w:t>não considera os aspectos internos do</w:t>
            </w:r>
            <w:r w:rsidR="004A4C5D">
              <w:rPr>
                <w:rFonts w:ascii="Cambria" w:hAnsi="Cambria" w:cs="Times New Roman"/>
              </w:rPr>
              <w:t xml:space="preserve"> </w:t>
            </w:r>
            <w:r w:rsidR="004A4C5D" w:rsidRPr="004A4C5D">
              <w:rPr>
                <w:rFonts w:ascii="Cambria" w:hAnsi="Cambria" w:cs="Times New Roman"/>
              </w:rPr>
              <w:t>indivíduo, mas apenas os estímulos do ambiente.</w:t>
            </w:r>
            <w:r w:rsidR="004A4C5D">
              <w:rPr>
                <w:rFonts w:ascii="Cambria" w:hAnsi="Cambria" w:cs="Times New Roman"/>
              </w:rPr>
              <w:t xml:space="preserve"> </w:t>
            </w:r>
          </w:p>
          <w:p w14:paraId="518819DE" w14:textId="6D553668" w:rsidR="005B0F8A" w:rsidRDefault="005B0F8A" w:rsidP="004A4C5D">
            <w:pPr>
              <w:jc w:val="both"/>
              <w:rPr>
                <w:rFonts w:ascii="Cambria" w:hAnsi="Cambria" w:cs="Times New Roman"/>
              </w:rPr>
            </w:pPr>
          </w:p>
          <w:p w14:paraId="6B57EFBF" w14:textId="77777777" w:rsidR="005B0F8A" w:rsidRDefault="005B0F8A" w:rsidP="004A4C5D">
            <w:pPr>
              <w:jc w:val="both"/>
              <w:rPr>
                <w:rFonts w:ascii="Cambria" w:hAnsi="Cambria" w:cs="Times New Roman"/>
              </w:rPr>
            </w:pPr>
            <w:r w:rsidRPr="005B0F8A">
              <w:rPr>
                <w:rFonts w:ascii="Cambria" w:hAnsi="Cambria" w:cs="Times New Roman"/>
                <w:b/>
                <w:bCs/>
              </w:rPr>
              <w:t>Etapas de Classificação de materiais</w:t>
            </w:r>
            <w:r>
              <w:rPr>
                <w:rFonts w:ascii="Cambria" w:hAnsi="Cambria" w:cs="Times New Roman"/>
              </w:rPr>
              <w:t>:</w:t>
            </w:r>
          </w:p>
          <w:p w14:paraId="2247FC73" w14:textId="124C27AD" w:rsidR="005B0F8A" w:rsidRPr="005B0F8A" w:rsidRDefault="005B0F8A" w:rsidP="005B0F8A">
            <w:pPr>
              <w:jc w:val="both"/>
              <w:rPr>
                <w:rFonts w:ascii="Cambria" w:hAnsi="Cambria" w:cs="Times New Roman"/>
              </w:rPr>
            </w:pPr>
            <w:r w:rsidRPr="005B0F8A">
              <w:rPr>
                <w:rFonts w:ascii="Cambria" w:hAnsi="Cambria" w:cs="Times New Roman"/>
                <w:b/>
                <w:bCs/>
              </w:rPr>
              <w:t>Catalogação</w:t>
            </w:r>
            <w:r w:rsidR="00CF4F2A">
              <w:rPr>
                <w:rFonts w:ascii="Cambria" w:hAnsi="Cambria" w:cs="Times New Roman"/>
                <w:b/>
                <w:bCs/>
              </w:rPr>
              <w:t>/identificação</w:t>
            </w:r>
            <w:r>
              <w:rPr>
                <w:rFonts w:ascii="Cambria" w:hAnsi="Cambria" w:cs="Times New Roman"/>
              </w:rPr>
              <w:t xml:space="preserve">: lista completa de todos os itens, enxergar tudo  </w:t>
            </w:r>
          </w:p>
          <w:p w14:paraId="3EAC98B3" w14:textId="7883959B" w:rsidR="005B0F8A" w:rsidRPr="005B0F8A" w:rsidRDefault="005B0F8A" w:rsidP="00E20420">
            <w:pPr>
              <w:jc w:val="both"/>
              <w:rPr>
                <w:rFonts w:ascii="Cambria" w:hAnsi="Cambria" w:cs="Times New Roman"/>
              </w:rPr>
            </w:pPr>
            <w:r w:rsidRPr="005B0F8A">
              <w:rPr>
                <w:rFonts w:ascii="Cambria" w:hAnsi="Cambria" w:cs="Times New Roman"/>
                <w:b/>
                <w:bCs/>
              </w:rPr>
              <w:t>Simplificação</w:t>
            </w:r>
            <w:r>
              <w:rPr>
                <w:rFonts w:ascii="Cambria" w:hAnsi="Cambria" w:cs="Times New Roman"/>
              </w:rPr>
              <w:t xml:space="preserve">: reduzir a diversidade, diminuindo a complexidade </w:t>
            </w:r>
            <w:r w:rsidR="00E20420">
              <w:rPr>
                <w:rFonts w:ascii="Cambria" w:hAnsi="Cambria" w:cs="Times New Roman"/>
              </w:rPr>
              <w:t>(</w:t>
            </w:r>
            <w:r w:rsidR="00E20420" w:rsidRPr="00E20420">
              <w:rPr>
                <w:rFonts w:ascii="Cambria" w:hAnsi="Cambria" w:cs="Times New Roman"/>
              </w:rPr>
              <w:t>procura identificar quais os itens que possuem o mesmo</w:t>
            </w:r>
            <w:r w:rsidR="00E20420">
              <w:rPr>
                <w:rFonts w:ascii="Cambria" w:hAnsi="Cambria" w:cs="Times New Roman"/>
              </w:rPr>
              <w:t xml:space="preserve"> </w:t>
            </w:r>
            <w:r w:rsidR="00E20420" w:rsidRPr="00E20420">
              <w:rPr>
                <w:rFonts w:ascii="Cambria" w:hAnsi="Cambria" w:cs="Times New Roman"/>
              </w:rPr>
              <w:t>objetivo no processo produtivo e entregam o mesmo resultado. Identificados itens que se enquadram</w:t>
            </w:r>
            <w:r w:rsidR="00E20420">
              <w:rPr>
                <w:rFonts w:ascii="Cambria" w:hAnsi="Cambria" w:cs="Times New Roman"/>
              </w:rPr>
              <w:t xml:space="preserve"> </w:t>
            </w:r>
            <w:r w:rsidR="00E20420" w:rsidRPr="00E20420">
              <w:rPr>
                <w:rFonts w:ascii="Cambria" w:hAnsi="Cambria" w:cs="Times New Roman"/>
              </w:rPr>
              <w:t>nesses quesitos a ordem é escolher apenas um deles e deixar de trabalhar com os demais, eliminando</w:t>
            </w:r>
            <w:r w:rsidR="00E20420">
              <w:rPr>
                <w:rFonts w:ascii="Cambria" w:hAnsi="Cambria" w:cs="Times New Roman"/>
              </w:rPr>
              <w:t xml:space="preserve"> </w:t>
            </w:r>
            <w:r w:rsidR="00E20420" w:rsidRPr="00E20420">
              <w:rPr>
                <w:rFonts w:ascii="Cambria" w:hAnsi="Cambria" w:cs="Times New Roman"/>
              </w:rPr>
              <w:t>duplicidades, custos e complexidade na gestão</w:t>
            </w:r>
            <w:r w:rsidR="00E20420">
              <w:rPr>
                <w:rFonts w:ascii="Cambria" w:hAnsi="Cambria" w:cs="Times New Roman"/>
              </w:rPr>
              <w:t>)</w:t>
            </w:r>
          </w:p>
          <w:p w14:paraId="7E6AEB75" w14:textId="4DFB4890" w:rsidR="005B0F8A" w:rsidRPr="005B0F8A" w:rsidRDefault="005B0F8A" w:rsidP="005B0F8A">
            <w:pPr>
              <w:jc w:val="both"/>
              <w:rPr>
                <w:rFonts w:ascii="Cambria" w:hAnsi="Cambria" w:cs="Times New Roman"/>
              </w:rPr>
            </w:pPr>
            <w:r w:rsidRPr="005B0F8A">
              <w:rPr>
                <w:rFonts w:ascii="Cambria" w:hAnsi="Cambria" w:cs="Times New Roman"/>
                <w:b/>
                <w:bCs/>
              </w:rPr>
              <w:t>Especificação</w:t>
            </w:r>
            <w:r w:rsidR="00E20420">
              <w:rPr>
                <w:rFonts w:ascii="Cambria" w:hAnsi="Cambria" w:cs="Times New Roman"/>
                <w:b/>
                <w:bCs/>
              </w:rPr>
              <w:t>/identificação</w:t>
            </w:r>
            <w:r>
              <w:rPr>
                <w:rFonts w:ascii="Cambria" w:hAnsi="Cambria" w:cs="Times New Roman"/>
              </w:rPr>
              <w:t xml:space="preserve">: </w:t>
            </w:r>
            <w:r w:rsidR="00E20420" w:rsidRPr="00E20420">
              <w:rPr>
                <w:rFonts w:ascii="Cambria" w:hAnsi="Cambria" w:cs="Times New Roman"/>
              </w:rPr>
              <w:t>minuciosa descrição do material</w:t>
            </w:r>
            <w:r w:rsidR="00E20420">
              <w:rPr>
                <w:rFonts w:ascii="Cambria" w:hAnsi="Cambria" w:cs="Times New Roman"/>
              </w:rPr>
              <w:t xml:space="preserve"> (</w:t>
            </w:r>
            <w:r w:rsidR="00E20420" w:rsidRPr="00E20420">
              <w:rPr>
                <w:rFonts w:ascii="Cambria" w:hAnsi="Cambria" w:cs="Times New Roman"/>
              </w:rPr>
              <w:t>peso, medida, forma, finalidade</w:t>
            </w:r>
            <w:r w:rsidR="00E20420">
              <w:rPr>
                <w:rFonts w:ascii="Cambria" w:hAnsi="Cambria" w:cs="Times New Roman"/>
              </w:rPr>
              <w:t xml:space="preserve"> etc.) </w:t>
            </w:r>
          </w:p>
          <w:p w14:paraId="66D7DEF0" w14:textId="7E1BD203" w:rsidR="005B0F8A" w:rsidRPr="005B0F8A" w:rsidRDefault="005B0F8A" w:rsidP="005B0F8A">
            <w:pPr>
              <w:jc w:val="both"/>
              <w:rPr>
                <w:rFonts w:ascii="Cambria" w:hAnsi="Cambria" w:cs="Times New Roman"/>
              </w:rPr>
            </w:pPr>
            <w:r w:rsidRPr="005B0F8A">
              <w:rPr>
                <w:rFonts w:ascii="Cambria" w:hAnsi="Cambria" w:cs="Times New Roman"/>
                <w:b/>
                <w:bCs/>
              </w:rPr>
              <w:t>Normalização</w:t>
            </w:r>
            <w:r>
              <w:rPr>
                <w:rFonts w:ascii="Cambria" w:hAnsi="Cambria" w:cs="Times New Roman"/>
              </w:rPr>
              <w:t>:</w:t>
            </w:r>
            <w:r w:rsidR="00E20420">
              <w:rPr>
                <w:rFonts w:ascii="Cambria" w:hAnsi="Cambria" w:cs="Times New Roman"/>
              </w:rPr>
              <w:t xml:space="preserve"> </w:t>
            </w:r>
            <w:r w:rsidR="00E20420" w:rsidRPr="00E20420">
              <w:rPr>
                <w:rFonts w:ascii="Cambria" w:hAnsi="Cambria" w:cs="Times New Roman"/>
              </w:rPr>
              <w:t>normas de utilização de cada item</w:t>
            </w:r>
            <w:r w:rsidR="00E20420">
              <w:rPr>
                <w:rFonts w:ascii="Cambria" w:hAnsi="Cambria" w:cs="Times New Roman"/>
              </w:rPr>
              <w:t xml:space="preserve">, </w:t>
            </w:r>
            <w:r w:rsidR="00E20420" w:rsidRPr="00E20420">
              <w:rPr>
                <w:rFonts w:ascii="Cambria" w:hAnsi="Cambria" w:cs="Times New Roman"/>
              </w:rPr>
              <w:t>como cada item deverá ser utilizado ao longo do processo produtivo</w:t>
            </w:r>
            <w:r w:rsidR="00E20420">
              <w:rPr>
                <w:rFonts w:ascii="Cambria" w:hAnsi="Cambria" w:cs="Times New Roman"/>
              </w:rPr>
              <w:t xml:space="preserve">. </w:t>
            </w:r>
          </w:p>
          <w:p w14:paraId="02908BB6" w14:textId="1054CB46" w:rsidR="005B0F8A" w:rsidRPr="005B0F8A" w:rsidRDefault="005B0F8A" w:rsidP="00E20420">
            <w:pPr>
              <w:jc w:val="both"/>
              <w:rPr>
                <w:rFonts w:ascii="Cambria" w:hAnsi="Cambria" w:cs="Times New Roman"/>
              </w:rPr>
            </w:pPr>
            <w:r w:rsidRPr="005B0F8A">
              <w:rPr>
                <w:rFonts w:ascii="Cambria" w:hAnsi="Cambria" w:cs="Times New Roman"/>
                <w:b/>
                <w:bCs/>
              </w:rPr>
              <w:t>Padronização</w:t>
            </w:r>
            <w:r>
              <w:rPr>
                <w:rFonts w:ascii="Cambria" w:hAnsi="Cambria" w:cs="Times New Roman"/>
              </w:rPr>
              <w:t>:</w:t>
            </w:r>
            <w:r w:rsidR="00E20420">
              <w:rPr>
                <w:rFonts w:ascii="Cambria" w:hAnsi="Cambria" w:cs="Times New Roman"/>
              </w:rPr>
              <w:t xml:space="preserve"> </w:t>
            </w:r>
            <w:r w:rsidR="00E20420" w:rsidRPr="00E20420">
              <w:rPr>
                <w:rFonts w:ascii="Cambria" w:hAnsi="Cambria" w:cs="Times New Roman"/>
              </w:rPr>
              <w:t>estabelecer padrões idênticos de medidas de peso, formato e outras</w:t>
            </w:r>
            <w:r w:rsidR="00E20420">
              <w:rPr>
                <w:rFonts w:ascii="Cambria" w:hAnsi="Cambria" w:cs="Times New Roman"/>
              </w:rPr>
              <w:t xml:space="preserve"> </w:t>
            </w:r>
            <w:r w:rsidR="00E20420" w:rsidRPr="00E20420">
              <w:rPr>
                <w:rFonts w:ascii="Cambria" w:hAnsi="Cambria" w:cs="Times New Roman"/>
              </w:rPr>
              <w:t>correlatas</w:t>
            </w:r>
            <w:r w:rsidR="00E20420">
              <w:rPr>
                <w:rFonts w:ascii="Cambria" w:hAnsi="Cambria" w:cs="Times New Roman"/>
              </w:rPr>
              <w:t xml:space="preserve">. </w:t>
            </w:r>
          </w:p>
          <w:p w14:paraId="79152F09" w14:textId="27400C09" w:rsidR="005B0F8A" w:rsidRDefault="005B0F8A" w:rsidP="00A6120C">
            <w:pPr>
              <w:jc w:val="both"/>
              <w:rPr>
                <w:rFonts w:ascii="Cambria" w:hAnsi="Cambria" w:cs="Times New Roman"/>
              </w:rPr>
            </w:pPr>
            <w:r w:rsidRPr="005B0F8A">
              <w:rPr>
                <w:rFonts w:ascii="Cambria" w:hAnsi="Cambria" w:cs="Times New Roman"/>
                <w:b/>
                <w:bCs/>
              </w:rPr>
              <w:lastRenderedPageBreak/>
              <w:t>Codificação</w:t>
            </w:r>
            <w:r>
              <w:rPr>
                <w:rFonts w:ascii="Cambria" w:hAnsi="Cambria" w:cs="Times New Roman"/>
              </w:rPr>
              <w:t xml:space="preserve">: </w:t>
            </w:r>
            <w:r w:rsidR="00E20420" w:rsidRPr="00E20420">
              <w:rPr>
                <w:rFonts w:ascii="Cambria" w:hAnsi="Cambria" w:cs="Times New Roman"/>
              </w:rPr>
              <w:t>cada item terá seu código, permitindo e facilitando o controle</w:t>
            </w:r>
            <w:r w:rsidR="00E20420">
              <w:rPr>
                <w:rFonts w:ascii="Cambria" w:hAnsi="Cambria" w:cs="Times New Roman"/>
              </w:rPr>
              <w:t xml:space="preserve">. </w:t>
            </w:r>
            <w:r w:rsidR="00A6120C" w:rsidRPr="00A6120C">
              <w:rPr>
                <w:rFonts w:ascii="Cambria" w:hAnsi="Cambria" w:cs="Times New Roman"/>
              </w:rPr>
              <w:t>sistemas de codificação</w:t>
            </w:r>
            <w:r w:rsidR="00A6120C">
              <w:rPr>
                <w:rFonts w:ascii="Cambria" w:hAnsi="Cambria" w:cs="Times New Roman"/>
              </w:rPr>
              <w:t xml:space="preserve"> = </w:t>
            </w:r>
            <w:r w:rsidR="00A6120C" w:rsidRPr="00A6120C">
              <w:rPr>
                <w:rFonts w:ascii="Cambria" w:hAnsi="Cambria" w:cs="Times New Roman"/>
              </w:rPr>
              <w:t>alfabético, o alfanumérico e o numérico</w:t>
            </w:r>
            <w:r w:rsidR="00A6120C">
              <w:rPr>
                <w:rFonts w:ascii="Cambria" w:hAnsi="Cambria" w:cs="Times New Roman"/>
              </w:rPr>
              <w:t xml:space="preserve"> (sistema decimal). </w:t>
            </w:r>
            <w:r w:rsidR="00A6120C" w:rsidRPr="00A6120C">
              <w:rPr>
                <w:rFonts w:ascii="Cambria" w:hAnsi="Cambria" w:cs="Times New Roman"/>
              </w:rPr>
              <w:t>Ordenar os materiais da empresa segundo um plano metódico e sistemático, dando a</w:t>
            </w:r>
            <w:r w:rsidR="00A6120C">
              <w:rPr>
                <w:rFonts w:ascii="Cambria" w:hAnsi="Cambria" w:cs="Times New Roman"/>
              </w:rPr>
              <w:t xml:space="preserve"> </w:t>
            </w:r>
            <w:r w:rsidR="00A6120C" w:rsidRPr="00A6120C">
              <w:rPr>
                <w:rFonts w:ascii="Cambria" w:hAnsi="Cambria" w:cs="Times New Roman"/>
              </w:rPr>
              <w:t>cada um deles determinado conjunto de caracteres.</w:t>
            </w:r>
          </w:p>
          <w:p w14:paraId="5F1A7A94" w14:textId="15DD5A48" w:rsidR="00A6120C" w:rsidRDefault="00A6120C" w:rsidP="00A6120C">
            <w:pPr>
              <w:jc w:val="both"/>
              <w:rPr>
                <w:rFonts w:ascii="Cambria" w:hAnsi="Cambria" w:cs="Times New Roman"/>
              </w:rPr>
            </w:pPr>
          </w:p>
          <w:p w14:paraId="67DD3FD0" w14:textId="29E6C3D2" w:rsidR="00A6120C" w:rsidRDefault="00CC3907" w:rsidP="00CC3907">
            <w:pPr>
              <w:jc w:val="both"/>
              <w:rPr>
                <w:rFonts w:ascii="Cambria" w:hAnsi="Cambria" w:cs="Times New Roman"/>
              </w:rPr>
            </w:pPr>
            <w:r w:rsidRPr="00CC3907">
              <w:rPr>
                <w:rFonts w:ascii="Cambria" w:hAnsi="Cambria" w:cs="Times New Roman"/>
              </w:rPr>
              <w:t>A classificação de materiais busca uma</w:t>
            </w:r>
            <w:r>
              <w:rPr>
                <w:rFonts w:ascii="Cambria" w:hAnsi="Cambria" w:cs="Times New Roman"/>
              </w:rPr>
              <w:t xml:space="preserve"> </w:t>
            </w:r>
            <w:r w:rsidRPr="00CC3907">
              <w:rPr>
                <w:rFonts w:ascii="Cambria" w:hAnsi="Cambria" w:cs="Times New Roman"/>
              </w:rPr>
              <w:t>organização que permita a melhor gestão dos materiais em um dado processo. Um bom sistema</w:t>
            </w:r>
            <w:r>
              <w:rPr>
                <w:rFonts w:ascii="Cambria" w:hAnsi="Cambria" w:cs="Times New Roman"/>
              </w:rPr>
              <w:t xml:space="preserve"> </w:t>
            </w:r>
            <w:r w:rsidRPr="00CC3907">
              <w:rPr>
                <w:rFonts w:ascii="Cambria" w:hAnsi="Cambria" w:cs="Times New Roman"/>
              </w:rPr>
              <w:t>de classificação deve possuir os seguintes atributos:</w:t>
            </w:r>
            <w:r>
              <w:rPr>
                <w:rFonts w:ascii="Cambria" w:hAnsi="Cambria" w:cs="Times New Roman"/>
              </w:rPr>
              <w:t xml:space="preserve"> </w:t>
            </w:r>
            <w:r w:rsidRPr="00CC3907">
              <w:rPr>
                <w:rFonts w:ascii="Cambria" w:hAnsi="Cambria" w:cs="Times New Roman"/>
              </w:rPr>
              <w:t>abrangência, flexibilidade e praticidade</w:t>
            </w:r>
            <w:r w:rsidR="00CF4F2A">
              <w:rPr>
                <w:rFonts w:ascii="Cambria" w:hAnsi="Cambria" w:cs="Times New Roman"/>
              </w:rPr>
              <w:t xml:space="preserve">. </w:t>
            </w:r>
          </w:p>
          <w:p w14:paraId="14F328FB" w14:textId="4F77E8EB" w:rsidR="00CF4F2A" w:rsidRDefault="00CF4F2A" w:rsidP="00CC3907">
            <w:pPr>
              <w:jc w:val="both"/>
              <w:rPr>
                <w:rFonts w:ascii="Cambria" w:hAnsi="Cambria" w:cs="Times New Roman"/>
              </w:rPr>
            </w:pPr>
          </w:p>
          <w:p w14:paraId="462F6101" w14:textId="0C0BF22A" w:rsidR="00CF4F2A" w:rsidRDefault="00CF4F2A" w:rsidP="00CF4F2A">
            <w:pPr>
              <w:jc w:val="both"/>
              <w:rPr>
                <w:rFonts w:ascii="Cambria" w:hAnsi="Cambria" w:cs="Times New Roman"/>
              </w:rPr>
            </w:pPr>
            <w:r w:rsidRPr="00CF4F2A">
              <w:rPr>
                <w:rFonts w:ascii="Cambria" w:hAnsi="Cambria" w:cs="Times New Roman"/>
              </w:rPr>
              <w:t>Um sistema de classificação eficaz deve</w:t>
            </w:r>
            <w:r>
              <w:rPr>
                <w:rFonts w:ascii="Cambria" w:hAnsi="Cambria" w:cs="Times New Roman"/>
              </w:rPr>
              <w:t xml:space="preserve"> </w:t>
            </w:r>
            <w:r w:rsidRPr="00CF4F2A">
              <w:rPr>
                <w:rFonts w:ascii="Cambria" w:hAnsi="Cambria" w:cs="Times New Roman"/>
              </w:rPr>
              <w:t>abordar as seguintes etapas:</w:t>
            </w:r>
            <w:r>
              <w:rPr>
                <w:rFonts w:ascii="Cambria" w:hAnsi="Cambria" w:cs="Times New Roman"/>
              </w:rPr>
              <w:t xml:space="preserve"> </w:t>
            </w:r>
            <w:r w:rsidRPr="00CF4F2A">
              <w:rPr>
                <w:rFonts w:ascii="Cambria" w:hAnsi="Cambria" w:cs="Times New Roman"/>
              </w:rPr>
              <w:t>identificação – simplificação – codificação – normalização – padronização – catalogação</w:t>
            </w:r>
          </w:p>
          <w:p w14:paraId="77C1BDA9" w14:textId="77777777" w:rsidR="00E14DD0" w:rsidRDefault="00E14DD0" w:rsidP="00C14941">
            <w:pPr>
              <w:jc w:val="both"/>
              <w:rPr>
                <w:rFonts w:ascii="Cambria" w:hAnsi="Cambria" w:cs="Times New Roman"/>
              </w:rPr>
            </w:pPr>
          </w:p>
          <w:p w14:paraId="036ACF7C" w14:textId="77777777" w:rsidR="00473E0F" w:rsidRPr="00473E0F" w:rsidRDefault="00473E0F" w:rsidP="00473E0F">
            <w:pPr>
              <w:jc w:val="both"/>
              <w:rPr>
                <w:rFonts w:ascii="Cambria" w:hAnsi="Cambria" w:cs="Times New Roman"/>
              </w:rPr>
            </w:pPr>
            <w:r w:rsidRPr="00473E0F">
              <w:rPr>
                <w:rFonts w:ascii="Cambria" w:hAnsi="Cambria" w:cs="Times New Roman"/>
              </w:rPr>
              <w:t>CARACTERÍSTICAS DA CULTURA ORGANIZACIONAL:</w:t>
            </w:r>
          </w:p>
          <w:p w14:paraId="12E3AC1E" w14:textId="77777777" w:rsidR="00473E0F" w:rsidRPr="00473E0F" w:rsidRDefault="00473E0F" w:rsidP="00473E0F">
            <w:pPr>
              <w:jc w:val="both"/>
              <w:rPr>
                <w:rFonts w:ascii="Cambria" w:hAnsi="Cambria" w:cs="Times New Roman"/>
              </w:rPr>
            </w:pPr>
            <w:r w:rsidRPr="00473E0F">
              <w:rPr>
                <w:rFonts w:ascii="Cambria" w:hAnsi="Cambria" w:cs="Times New Roman"/>
              </w:rPr>
              <w:t>GRAU DE INOVAÇÃO</w:t>
            </w:r>
          </w:p>
          <w:p w14:paraId="434EAA54" w14:textId="77777777" w:rsidR="00473E0F" w:rsidRPr="00473E0F" w:rsidRDefault="00473E0F" w:rsidP="00473E0F">
            <w:pPr>
              <w:jc w:val="both"/>
              <w:rPr>
                <w:rFonts w:ascii="Cambria" w:hAnsi="Cambria" w:cs="Times New Roman"/>
              </w:rPr>
            </w:pPr>
            <w:r w:rsidRPr="00473E0F">
              <w:rPr>
                <w:rFonts w:ascii="Cambria" w:hAnsi="Cambria" w:cs="Times New Roman"/>
              </w:rPr>
              <w:t>ATENÇÃO AOS DETALHES</w:t>
            </w:r>
          </w:p>
          <w:p w14:paraId="3BE93188" w14:textId="77777777" w:rsidR="00473E0F" w:rsidRPr="00473E0F" w:rsidRDefault="00473E0F" w:rsidP="00473E0F">
            <w:pPr>
              <w:jc w:val="both"/>
              <w:rPr>
                <w:rFonts w:ascii="Cambria" w:hAnsi="Cambria" w:cs="Times New Roman"/>
              </w:rPr>
            </w:pPr>
            <w:r w:rsidRPr="00473E0F">
              <w:rPr>
                <w:rFonts w:ascii="Cambria" w:hAnsi="Cambria" w:cs="Times New Roman"/>
                <w:highlight w:val="yellow"/>
              </w:rPr>
              <w:t>ORIENTAÇÃO PARA RESULTADOS</w:t>
            </w:r>
          </w:p>
          <w:p w14:paraId="7C1E0026" w14:textId="77777777" w:rsidR="00473E0F" w:rsidRPr="00473E0F" w:rsidRDefault="00473E0F" w:rsidP="00473E0F">
            <w:pPr>
              <w:jc w:val="both"/>
              <w:rPr>
                <w:rFonts w:ascii="Cambria" w:hAnsi="Cambria" w:cs="Times New Roman"/>
              </w:rPr>
            </w:pPr>
            <w:r w:rsidRPr="00473E0F">
              <w:rPr>
                <w:rFonts w:ascii="Cambria" w:hAnsi="Cambria" w:cs="Times New Roman"/>
              </w:rPr>
              <w:t>FOCO NAS PESSOAS</w:t>
            </w:r>
          </w:p>
          <w:p w14:paraId="25F8B887" w14:textId="77777777" w:rsidR="00473E0F" w:rsidRPr="00473E0F" w:rsidRDefault="00473E0F" w:rsidP="00473E0F">
            <w:pPr>
              <w:jc w:val="both"/>
              <w:rPr>
                <w:rFonts w:ascii="Cambria" w:hAnsi="Cambria" w:cs="Times New Roman"/>
              </w:rPr>
            </w:pPr>
            <w:r w:rsidRPr="00473E0F">
              <w:rPr>
                <w:rFonts w:ascii="Cambria" w:hAnsi="Cambria" w:cs="Times New Roman"/>
              </w:rPr>
              <w:t>FOCO NAS EQUIPES</w:t>
            </w:r>
          </w:p>
          <w:p w14:paraId="51CBDD4C" w14:textId="77777777" w:rsidR="00473E0F" w:rsidRPr="00473E0F" w:rsidRDefault="00473E0F" w:rsidP="00473E0F">
            <w:pPr>
              <w:jc w:val="both"/>
              <w:rPr>
                <w:rFonts w:ascii="Cambria" w:hAnsi="Cambria" w:cs="Times New Roman"/>
              </w:rPr>
            </w:pPr>
            <w:r w:rsidRPr="00473E0F">
              <w:rPr>
                <w:rFonts w:ascii="Cambria" w:hAnsi="Cambria" w:cs="Times New Roman"/>
              </w:rPr>
              <w:t>AGRESSIVIDADE</w:t>
            </w:r>
          </w:p>
          <w:p w14:paraId="38310C20" w14:textId="14F586AD" w:rsidR="00E14DD0" w:rsidRDefault="00473E0F" w:rsidP="00473E0F">
            <w:pPr>
              <w:jc w:val="both"/>
              <w:rPr>
                <w:rFonts w:ascii="Cambria" w:hAnsi="Cambria" w:cs="Times New Roman"/>
              </w:rPr>
            </w:pPr>
            <w:r w:rsidRPr="00473E0F">
              <w:rPr>
                <w:rFonts w:ascii="Cambria" w:hAnsi="Cambria" w:cs="Times New Roman"/>
              </w:rPr>
              <w:t>ESTABILIDADE</w:t>
            </w:r>
          </w:p>
          <w:p w14:paraId="64BD7DEC" w14:textId="77777777" w:rsidR="009D4F74" w:rsidRDefault="009D4F74" w:rsidP="00C14941">
            <w:pPr>
              <w:jc w:val="both"/>
              <w:rPr>
                <w:rFonts w:ascii="Cambria" w:hAnsi="Cambria" w:cs="Times New Roman"/>
              </w:rPr>
            </w:pPr>
          </w:p>
          <w:p w14:paraId="0E0F6284" w14:textId="7D832695" w:rsidR="00800EEB" w:rsidRDefault="00800EEB" w:rsidP="00C14941">
            <w:pPr>
              <w:jc w:val="both"/>
              <w:rPr>
                <w:rFonts w:ascii="Cambria" w:hAnsi="Cambria" w:cs="Times New Roman"/>
              </w:rPr>
            </w:pPr>
            <w:r w:rsidRPr="00800EEB">
              <w:rPr>
                <w:rFonts w:ascii="Cambria" w:hAnsi="Cambria" w:cs="Times New Roman"/>
                <w:highlight w:val="yellow"/>
              </w:rPr>
              <w:t>Assinale a opção que apresenta o termo utilizado para se referir à identidade de uma organização que, além de influenciar determinados comportamentos, proporciona harmonização na relação dos funcionários. = cultura organizacional.</w:t>
            </w:r>
            <w:r>
              <w:rPr>
                <w:rFonts w:ascii="Cambria" w:hAnsi="Cambria" w:cs="Times New Roman"/>
              </w:rPr>
              <w:t xml:space="preserve"> </w:t>
            </w:r>
          </w:p>
          <w:p w14:paraId="45DE57EC" w14:textId="77777777" w:rsidR="009D4F74" w:rsidRDefault="009D4F74" w:rsidP="009D4F74">
            <w:pPr>
              <w:jc w:val="both"/>
              <w:rPr>
                <w:rFonts w:ascii="Cambria" w:hAnsi="Cambria" w:cs="Times New Roman"/>
              </w:rPr>
            </w:pPr>
          </w:p>
          <w:p w14:paraId="6AE88C18" w14:textId="7A33E42E" w:rsidR="00AC0A1B" w:rsidRDefault="00AC0A1B" w:rsidP="00C14941">
            <w:pPr>
              <w:jc w:val="both"/>
              <w:rPr>
                <w:rFonts w:ascii="Cambria" w:hAnsi="Cambria" w:cs="Times New Roman"/>
              </w:rPr>
            </w:pPr>
            <w:r w:rsidRPr="00AC0A1B">
              <w:rPr>
                <w:rFonts w:ascii="Cambria" w:hAnsi="Cambria" w:cs="Times New Roman"/>
              </w:rPr>
              <w:t>Uma empresa conhecida por possuir uma cultura considerada forte, tem como característica</w:t>
            </w:r>
            <w:r>
              <w:rPr>
                <w:rFonts w:ascii="Cambria" w:hAnsi="Cambria" w:cs="Times New Roman"/>
              </w:rPr>
              <w:t xml:space="preserve"> </w:t>
            </w:r>
            <w:r w:rsidRPr="00AC0A1B">
              <w:rPr>
                <w:rFonts w:ascii="Cambria" w:hAnsi="Cambria" w:cs="Times New Roman"/>
              </w:rPr>
              <w:t xml:space="preserve">a resistência às mudanças.  </w:t>
            </w:r>
          </w:p>
          <w:p w14:paraId="7F159D89" w14:textId="12CB7F8A" w:rsidR="00473E0F" w:rsidRDefault="00473E0F" w:rsidP="00C14941">
            <w:pPr>
              <w:jc w:val="both"/>
              <w:rPr>
                <w:rFonts w:ascii="Cambria" w:hAnsi="Cambria" w:cs="Times New Roman"/>
              </w:rPr>
            </w:pPr>
          </w:p>
          <w:p w14:paraId="23E87B65" w14:textId="2CD0FDC1" w:rsidR="009D4F74" w:rsidRDefault="009D4F74" w:rsidP="00C14941">
            <w:pPr>
              <w:jc w:val="both"/>
              <w:rPr>
                <w:rFonts w:ascii="Cambria" w:hAnsi="Cambria" w:cs="Times New Roman"/>
              </w:rPr>
            </w:pPr>
            <w:r w:rsidRPr="009D4F74">
              <w:rPr>
                <w:rFonts w:ascii="Cambria" w:hAnsi="Cambria" w:cs="Times New Roman"/>
              </w:rPr>
              <w:t>Nas organizações contemporâneas, é comum os administradores adotarem estilos participativos de gestão, envolvendo os indivíduos e os grupos nas decisões que os afetam. A tomada de decisão em grupo apresenta vantagens em relação à tomada de decisão individual, como, por exemplo, maior diversidade de perspectivas sobre os problemas em foco. No entanto, a tomada de decisão em grupo também apresenta desvantagens quando comparada à individual, tais como:</w:t>
            </w:r>
            <w:r>
              <w:rPr>
                <w:rFonts w:ascii="Cambria" w:hAnsi="Cambria" w:cs="Times New Roman"/>
              </w:rPr>
              <w:t xml:space="preserve"> exigência </w:t>
            </w:r>
            <w:r w:rsidR="007A472E">
              <w:rPr>
                <w:rFonts w:ascii="Cambria" w:hAnsi="Cambria" w:cs="Times New Roman"/>
              </w:rPr>
              <w:t xml:space="preserve">de mais tempo e recurso. </w:t>
            </w:r>
          </w:p>
          <w:p w14:paraId="31DAF6CF" w14:textId="77777777" w:rsidR="009D4F74" w:rsidRDefault="009D4F74" w:rsidP="00C14941">
            <w:pPr>
              <w:jc w:val="both"/>
              <w:rPr>
                <w:rFonts w:ascii="Cambria" w:hAnsi="Cambria" w:cs="Times New Roman"/>
              </w:rPr>
            </w:pPr>
          </w:p>
          <w:p w14:paraId="636F4675" w14:textId="77777777" w:rsidR="00A15DF9" w:rsidRDefault="005D1A1F" w:rsidP="00C14941">
            <w:pPr>
              <w:jc w:val="both"/>
              <w:rPr>
                <w:rFonts w:ascii="Cambria" w:hAnsi="Cambria" w:cs="Times New Roman"/>
              </w:rPr>
            </w:pPr>
            <w:r>
              <w:rPr>
                <w:rFonts w:ascii="Cambria" w:hAnsi="Cambria" w:cs="Times New Roman"/>
              </w:rPr>
              <w:t xml:space="preserve"> </w:t>
            </w:r>
            <w:r w:rsidR="00AC0A1B" w:rsidRPr="00AC0A1B">
              <w:rPr>
                <w:rFonts w:ascii="Cambria" w:hAnsi="Cambria" w:cs="Times New Roman"/>
              </w:rPr>
              <w:t xml:space="preserve">Segundo Robbins, a </w:t>
            </w:r>
            <w:r w:rsidR="00AC0A1B" w:rsidRPr="00AC0A1B">
              <w:rPr>
                <w:rFonts w:ascii="Cambria" w:hAnsi="Cambria" w:cs="Times New Roman"/>
                <w:b/>
                <w:bCs/>
              </w:rPr>
              <w:t>teoria da avaliação cognitiva</w:t>
            </w:r>
            <w:r w:rsidR="00AC0A1B" w:rsidRPr="00AC0A1B">
              <w:rPr>
                <w:rFonts w:ascii="Cambria" w:hAnsi="Cambria" w:cs="Times New Roman"/>
              </w:rPr>
              <w:t xml:space="preserve"> propõe que a introdução de recompensas externas, como pagamento, para trabalhos que eram anteriormente gratificantes apenas pelo seu conteúdo, tende a reduzir a motivação.</w:t>
            </w:r>
            <w:r w:rsidR="00AC0A1B">
              <w:rPr>
                <w:rFonts w:ascii="Cambria" w:hAnsi="Cambria" w:cs="Times New Roman"/>
              </w:rPr>
              <w:t xml:space="preserve"> Caso do pagamento pela doação de sangue diminui os doadores. </w:t>
            </w:r>
          </w:p>
          <w:p w14:paraId="6F19BF55" w14:textId="77777777" w:rsidR="00AC0A1B" w:rsidRDefault="00AC0A1B" w:rsidP="00C14941">
            <w:pPr>
              <w:jc w:val="both"/>
              <w:rPr>
                <w:rFonts w:ascii="Cambria" w:hAnsi="Cambria" w:cs="Times New Roman"/>
              </w:rPr>
            </w:pPr>
          </w:p>
          <w:p w14:paraId="0A91B70B" w14:textId="77777777" w:rsidR="00AC0A1B" w:rsidRDefault="00B332BA" w:rsidP="00C14941">
            <w:pPr>
              <w:jc w:val="both"/>
              <w:rPr>
                <w:rFonts w:ascii="Cambria" w:hAnsi="Cambria" w:cs="Times New Roman"/>
              </w:rPr>
            </w:pPr>
            <w:r w:rsidRPr="00B332BA">
              <w:rPr>
                <w:rFonts w:ascii="Cambria" w:hAnsi="Cambria" w:cs="Times New Roman"/>
                <w:highlight w:val="yellow"/>
              </w:rPr>
              <w:t xml:space="preserve">O processo de comunicação adequado está relacionado, dentre outros fatores, à riqueza do canal escolhido para o envio da mensagem. Nesse sentido, um canal </w:t>
            </w:r>
            <w:r w:rsidRPr="00B332BA">
              <w:rPr>
                <w:rFonts w:ascii="Cambria" w:hAnsi="Cambria" w:cs="Times New Roman"/>
                <w:b/>
                <w:bCs/>
                <w:highlight w:val="yellow"/>
              </w:rPr>
              <w:t>de alta riqueza</w:t>
            </w:r>
            <w:r w:rsidRPr="00B332BA">
              <w:rPr>
                <w:rFonts w:ascii="Cambria" w:hAnsi="Cambria" w:cs="Times New Roman"/>
                <w:highlight w:val="yellow"/>
              </w:rPr>
              <w:t xml:space="preserve"> é adequado para situações em que um assunto delicado está sendo tratado, como o desligamento de colaboradores</w:t>
            </w:r>
          </w:p>
          <w:p w14:paraId="788AE916" w14:textId="77777777" w:rsidR="00B332BA" w:rsidRDefault="00B332BA" w:rsidP="00C14941">
            <w:pPr>
              <w:jc w:val="both"/>
              <w:rPr>
                <w:rFonts w:ascii="Cambria" w:hAnsi="Cambria" w:cs="Times New Roman"/>
              </w:rPr>
            </w:pPr>
          </w:p>
          <w:p w14:paraId="0467CE73" w14:textId="77777777" w:rsidR="00B332BA" w:rsidRDefault="00B332BA" w:rsidP="00C14941">
            <w:pPr>
              <w:jc w:val="both"/>
              <w:rPr>
                <w:rFonts w:ascii="Cambria" w:hAnsi="Cambria" w:cs="Times New Roman"/>
              </w:rPr>
            </w:pPr>
            <w:r w:rsidRPr="00B332BA">
              <w:rPr>
                <w:rFonts w:ascii="Cambria" w:hAnsi="Cambria" w:cs="Times New Roman"/>
                <w:highlight w:val="yellow"/>
              </w:rPr>
              <w:t xml:space="preserve">Um servidor está passando informações a um contribuinte sobre como efetuar o pagamento de uma taxa. O momento em que o contribuinte escuta e interpreta a mensagem, é chamado de </w:t>
            </w:r>
            <w:r w:rsidRPr="00B332BA">
              <w:rPr>
                <w:rFonts w:ascii="Cambria" w:hAnsi="Cambria" w:cs="Times New Roman"/>
                <w:b/>
                <w:bCs/>
                <w:highlight w:val="yellow"/>
              </w:rPr>
              <w:t>decodificação</w:t>
            </w:r>
            <w:r>
              <w:rPr>
                <w:rFonts w:ascii="Cambria" w:hAnsi="Cambria" w:cs="Times New Roman"/>
              </w:rPr>
              <w:t xml:space="preserve">. </w:t>
            </w:r>
          </w:p>
          <w:p w14:paraId="3331E754" w14:textId="697929F2" w:rsidR="00B332BA" w:rsidRDefault="00B332BA" w:rsidP="00C14941">
            <w:pPr>
              <w:jc w:val="both"/>
              <w:rPr>
                <w:rFonts w:ascii="Cambria" w:hAnsi="Cambria" w:cs="Times New Roman"/>
              </w:rPr>
            </w:pPr>
          </w:p>
          <w:p w14:paraId="63350185" w14:textId="5EA13AE3" w:rsidR="00B332BA" w:rsidRDefault="00B332BA" w:rsidP="00B54CCF">
            <w:pPr>
              <w:jc w:val="both"/>
              <w:rPr>
                <w:rFonts w:ascii="Cambria" w:hAnsi="Cambria" w:cs="Times New Roman"/>
              </w:rPr>
            </w:pPr>
            <w:r w:rsidRPr="00B332BA">
              <w:rPr>
                <w:rFonts w:ascii="Cambria" w:hAnsi="Cambria" w:cs="Times New Roman"/>
              </w:rPr>
              <w:t xml:space="preserve">A ferramenta de gestão de qualidade conhecida por </w:t>
            </w:r>
            <w:r w:rsidRPr="00B332BA">
              <w:rPr>
                <w:rFonts w:ascii="Cambria" w:hAnsi="Cambria" w:cs="Times New Roman"/>
                <w:b/>
                <w:bCs/>
              </w:rPr>
              <w:t>histograma</w:t>
            </w:r>
            <w:r w:rsidRPr="00B332BA">
              <w:rPr>
                <w:rFonts w:ascii="Cambria" w:hAnsi="Cambria" w:cs="Times New Roman"/>
              </w:rPr>
              <w:t xml:space="preserve"> é utilizada para</w:t>
            </w:r>
            <w:r>
              <w:rPr>
                <w:rFonts w:ascii="Cambria" w:hAnsi="Cambria" w:cs="Times New Roman"/>
              </w:rPr>
              <w:t xml:space="preserve"> </w:t>
            </w:r>
            <w:r w:rsidRPr="00B332BA">
              <w:rPr>
                <w:rFonts w:ascii="Cambria" w:hAnsi="Cambria" w:cs="Times New Roman"/>
                <w:b/>
                <w:bCs/>
              </w:rPr>
              <w:t>apresentar uma distribuição de frequência de forma gráfica, facilitando sua compreensão</w:t>
            </w:r>
            <w:r w:rsidRPr="00B332BA">
              <w:rPr>
                <w:rFonts w:ascii="Cambria" w:hAnsi="Cambria" w:cs="Times New Roman"/>
              </w:rPr>
              <w:t>.</w:t>
            </w:r>
            <w:r w:rsidR="00B54CCF">
              <w:rPr>
                <w:rFonts w:ascii="Cambria" w:hAnsi="Cambria" w:cs="Times New Roman"/>
              </w:rPr>
              <w:t xml:space="preserve"> </w:t>
            </w:r>
            <w:r w:rsidR="00B54CCF" w:rsidRPr="00B54CCF">
              <w:rPr>
                <w:rFonts w:ascii="Cambria" w:hAnsi="Cambria" w:cs="Times New Roman"/>
              </w:rPr>
              <w:t>É um gráfico de barras (retângulos), que tem por objetivo auxiliar o gestor a</w:t>
            </w:r>
            <w:r w:rsidR="00B54CCF">
              <w:rPr>
                <w:rFonts w:ascii="Cambria" w:hAnsi="Cambria" w:cs="Times New Roman"/>
              </w:rPr>
              <w:t xml:space="preserve"> </w:t>
            </w:r>
            <w:r w:rsidR="00B54CCF" w:rsidRPr="00B54CCF">
              <w:rPr>
                <w:rFonts w:ascii="Cambria" w:hAnsi="Cambria" w:cs="Times New Roman"/>
              </w:rPr>
              <w:t>identificar e visualizar a frequência de determinado evento (defeito/problema).</w:t>
            </w:r>
          </w:p>
          <w:p w14:paraId="6A5D07E7" w14:textId="0E052946" w:rsidR="00B54CCF" w:rsidRDefault="00B54CCF" w:rsidP="00B54CCF">
            <w:pPr>
              <w:jc w:val="both"/>
              <w:rPr>
                <w:rFonts w:ascii="Cambria" w:hAnsi="Cambria" w:cs="Times New Roman"/>
              </w:rPr>
            </w:pPr>
          </w:p>
          <w:p w14:paraId="770D1BAC" w14:textId="11AC9D23" w:rsidR="00B54CCF" w:rsidRDefault="00B54CCF" w:rsidP="00B54CCF">
            <w:pPr>
              <w:jc w:val="both"/>
              <w:rPr>
                <w:rFonts w:ascii="Cambria" w:hAnsi="Cambria" w:cs="Times New Roman"/>
              </w:rPr>
            </w:pPr>
            <w:r w:rsidRPr="00B54CCF">
              <w:rPr>
                <w:rFonts w:ascii="Cambria" w:hAnsi="Cambria" w:cs="Times New Roman"/>
                <w:b/>
                <w:bCs/>
              </w:rPr>
              <w:t>Folha de Verificação/check list</w:t>
            </w:r>
            <w:r>
              <w:rPr>
                <w:rFonts w:ascii="Cambria" w:hAnsi="Cambria" w:cs="Times New Roman"/>
              </w:rPr>
              <w:t xml:space="preserve">: </w:t>
            </w:r>
            <w:r w:rsidRPr="00B54CCF">
              <w:rPr>
                <w:rFonts w:ascii="Cambria" w:hAnsi="Cambria" w:cs="Times New Roman"/>
              </w:rPr>
              <w:t>coletar informações sobre “quantas vezes” determinado problema/defeito ocorreu em</w:t>
            </w:r>
            <w:r>
              <w:rPr>
                <w:rFonts w:ascii="Cambria" w:hAnsi="Cambria" w:cs="Times New Roman"/>
              </w:rPr>
              <w:t xml:space="preserve"> </w:t>
            </w:r>
            <w:r w:rsidRPr="00B54CCF">
              <w:rPr>
                <w:rFonts w:ascii="Cambria" w:hAnsi="Cambria" w:cs="Times New Roman"/>
              </w:rPr>
              <w:t>determinado processo em um período de tempo definido.</w:t>
            </w:r>
            <w:r>
              <w:rPr>
                <w:rFonts w:ascii="Cambria" w:hAnsi="Cambria" w:cs="Times New Roman"/>
              </w:rPr>
              <w:t xml:space="preserve"> </w:t>
            </w:r>
          </w:p>
          <w:p w14:paraId="1D5BDAC0" w14:textId="77777777" w:rsidR="00B332BA" w:rsidRDefault="00B332BA" w:rsidP="00C14941">
            <w:pPr>
              <w:jc w:val="both"/>
              <w:rPr>
                <w:rFonts w:ascii="Cambria" w:hAnsi="Cambria" w:cs="Times New Roman"/>
              </w:rPr>
            </w:pPr>
          </w:p>
          <w:p w14:paraId="5D297A14" w14:textId="77777777" w:rsidR="00B332BA" w:rsidRDefault="00B332BA" w:rsidP="00C14941">
            <w:pPr>
              <w:jc w:val="both"/>
              <w:rPr>
                <w:rFonts w:ascii="Cambria" w:hAnsi="Cambria" w:cs="Times New Roman"/>
              </w:rPr>
            </w:pPr>
            <w:r w:rsidRPr="00B332BA">
              <w:rPr>
                <w:rFonts w:ascii="Cambria" w:hAnsi="Cambria" w:cs="Times New Roman"/>
              </w:rPr>
              <w:t xml:space="preserve">Uma cervejaria possui distribuição global e é reconhecida por produzir uma bebida de </w:t>
            </w:r>
            <w:r w:rsidRPr="00B332BA">
              <w:rPr>
                <w:rFonts w:ascii="Cambria" w:hAnsi="Cambria" w:cs="Times New Roman"/>
                <w:b/>
                <w:bCs/>
              </w:rPr>
              <w:t>qualidade absoluta</w:t>
            </w:r>
            <w:r w:rsidRPr="00B332BA">
              <w:rPr>
                <w:rFonts w:ascii="Cambria" w:hAnsi="Cambria" w:cs="Times New Roman"/>
              </w:rPr>
              <w:t xml:space="preserve"> e universalmente aprovada. Caso essa bebida venha a ser analisada sob a ótica da qualidade, é correto afirmar que ela se sobressairia em uma abordagem</w:t>
            </w:r>
            <w:r>
              <w:rPr>
                <w:rFonts w:ascii="Cambria" w:hAnsi="Cambria" w:cs="Times New Roman"/>
              </w:rPr>
              <w:t xml:space="preserve"> </w:t>
            </w:r>
            <w:r w:rsidRPr="00B332BA">
              <w:rPr>
                <w:rFonts w:ascii="Cambria" w:hAnsi="Cambria" w:cs="Times New Roman"/>
                <w:b/>
                <w:bCs/>
              </w:rPr>
              <w:t>transcendente</w:t>
            </w:r>
            <w:r w:rsidRPr="00B332BA">
              <w:rPr>
                <w:rFonts w:ascii="Cambria" w:hAnsi="Cambria" w:cs="Times New Roman"/>
              </w:rPr>
              <w:t>.</w:t>
            </w:r>
          </w:p>
          <w:p w14:paraId="17072153" w14:textId="77777777" w:rsidR="00B332BA" w:rsidRDefault="00B332BA" w:rsidP="00C14941">
            <w:pPr>
              <w:jc w:val="both"/>
              <w:rPr>
                <w:rFonts w:ascii="Cambria" w:hAnsi="Cambria" w:cs="Times New Roman"/>
              </w:rPr>
            </w:pPr>
          </w:p>
          <w:p w14:paraId="424EC760" w14:textId="77777777" w:rsidR="00B332BA" w:rsidRDefault="00835F7C" w:rsidP="00835F7C">
            <w:pPr>
              <w:jc w:val="both"/>
              <w:rPr>
                <w:rFonts w:ascii="Cambria" w:hAnsi="Cambria" w:cs="Times New Roman"/>
                <w:b/>
                <w:bCs/>
              </w:rPr>
            </w:pPr>
            <w:r w:rsidRPr="00835F7C">
              <w:rPr>
                <w:rFonts w:ascii="Cambria" w:hAnsi="Cambria" w:cs="Times New Roman"/>
                <w:b/>
                <w:bCs/>
              </w:rPr>
              <w:t>principais barreias à comunicação</w:t>
            </w:r>
            <w:r>
              <w:rPr>
                <w:rFonts w:ascii="Cambria" w:hAnsi="Cambria" w:cs="Times New Roman"/>
                <w:b/>
                <w:bCs/>
              </w:rPr>
              <w:t>:</w:t>
            </w:r>
          </w:p>
          <w:p w14:paraId="2DF9A2A2" w14:textId="77777777" w:rsidR="00835F7C" w:rsidRDefault="00835F7C" w:rsidP="00835F7C">
            <w:pPr>
              <w:jc w:val="both"/>
              <w:rPr>
                <w:rFonts w:ascii="Cambria" w:hAnsi="Cambria" w:cs="Times New Roman"/>
              </w:rPr>
            </w:pPr>
            <w:r>
              <w:rPr>
                <w:rFonts w:ascii="Cambria" w:hAnsi="Cambria" w:cs="Times New Roman"/>
                <w:b/>
                <w:bCs/>
              </w:rPr>
              <w:t xml:space="preserve">filtragem: </w:t>
            </w:r>
            <w:r>
              <w:rPr>
                <w:rFonts w:ascii="Cambria" w:hAnsi="Cambria" w:cs="Times New Roman"/>
              </w:rPr>
              <w:t xml:space="preserve">evitar conflitos </w:t>
            </w:r>
          </w:p>
          <w:p w14:paraId="6681691D" w14:textId="77777777" w:rsidR="00835F7C" w:rsidRDefault="00835F7C" w:rsidP="00835F7C">
            <w:pPr>
              <w:jc w:val="both"/>
              <w:rPr>
                <w:rFonts w:ascii="Cambria" w:hAnsi="Cambria" w:cs="Times New Roman"/>
              </w:rPr>
            </w:pPr>
            <w:r w:rsidRPr="00835F7C">
              <w:rPr>
                <w:rFonts w:ascii="Cambria" w:hAnsi="Cambria" w:cs="Times New Roman"/>
                <w:b/>
                <w:bCs/>
              </w:rPr>
              <w:t>Percepção seletiva</w:t>
            </w:r>
            <w:r w:rsidRPr="00835F7C">
              <w:rPr>
                <w:rFonts w:ascii="Cambria" w:hAnsi="Cambria" w:cs="Times New Roman"/>
              </w:rPr>
              <w:t>:</w:t>
            </w:r>
            <w:r>
              <w:rPr>
                <w:rFonts w:ascii="Cambria" w:hAnsi="Cambria" w:cs="Times New Roman"/>
              </w:rPr>
              <w:t xml:space="preserve"> vê e escuta seletivamente </w:t>
            </w:r>
          </w:p>
          <w:p w14:paraId="051766B6" w14:textId="77777777" w:rsidR="00835F7C" w:rsidRDefault="00835F7C" w:rsidP="00835F7C">
            <w:pPr>
              <w:jc w:val="both"/>
              <w:rPr>
                <w:rFonts w:ascii="Cambria" w:hAnsi="Cambria" w:cs="Times New Roman"/>
              </w:rPr>
            </w:pPr>
            <w:r w:rsidRPr="00835F7C">
              <w:rPr>
                <w:rFonts w:ascii="Cambria" w:hAnsi="Cambria" w:cs="Times New Roman"/>
                <w:b/>
                <w:bCs/>
              </w:rPr>
              <w:t>Sobrecarga de informação</w:t>
            </w:r>
            <w:r w:rsidRPr="00835F7C">
              <w:rPr>
                <w:rFonts w:ascii="Cambria" w:hAnsi="Cambria" w:cs="Times New Roman"/>
              </w:rPr>
              <w:t>:</w:t>
            </w:r>
            <w:r>
              <w:rPr>
                <w:rFonts w:ascii="Cambria" w:hAnsi="Cambria" w:cs="Times New Roman"/>
              </w:rPr>
              <w:t xml:space="preserve"> </w:t>
            </w:r>
            <w:r w:rsidRPr="00835F7C">
              <w:rPr>
                <w:rFonts w:ascii="Cambria" w:hAnsi="Cambria" w:cs="Times New Roman"/>
              </w:rPr>
              <w:t>a pessoa recebe</w:t>
            </w:r>
            <w:r>
              <w:rPr>
                <w:rFonts w:ascii="Cambria" w:hAnsi="Cambria" w:cs="Times New Roman"/>
              </w:rPr>
              <w:t xml:space="preserve"> </w:t>
            </w:r>
            <w:r w:rsidRPr="00835F7C">
              <w:rPr>
                <w:rFonts w:ascii="Cambria" w:hAnsi="Cambria" w:cs="Times New Roman"/>
              </w:rPr>
              <w:t>mais informações do que pode processar</w:t>
            </w:r>
          </w:p>
          <w:p w14:paraId="3F1AEBE0" w14:textId="77777777" w:rsidR="00835F7C" w:rsidRDefault="00935E41" w:rsidP="00835F7C">
            <w:pPr>
              <w:jc w:val="both"/>
              <w:rPr>
                <w:rFonts w:ascii="Cambria" w:hAnsi="Cambria" w:cs="Times New Roman"/>
              </w:rPr>
            </w:pPr>
            <w:r w:rsidRPr="00935E41">
              <w:rPr>
                <w:rFonts w:ascii="Cambria" w:hAnsi="Cambria" w:cs="Times New Roman"/>
                <w:b/>
                <w:bCs/>
              </w:rPr>
              <w:t>Emoções</w:t>
            </w:r>
            <w:r>
              <w:rPr>
                <w:rFonts w:ascii="Cambria" w:hAnsi="Cambria" w:cs="Times New Roman"/>
              </w:rPr>
              <w:t xml:space="preserve">: estados emocionais influenciam </w:t>
            </w:r>
          </w:p>
          <w:p w14:paraId="3461B786" w14:textId="77777777" w:rsidR="00935E41" w:rsidRPr="00935E41" w:rsidRDefault="00935E41" w:rsidP="00935E41">
            <w:pPr>
              <w:jc w:val="both"/>
              <w:rPr>
                <w:rFonts w:ascii="Cambria" w:hAnsi="Cambria" w:cs="Times New Roman"/>
              </w:rPr>
            </w:pPr>
            <w:r w:rsidRPr="00935E41">
              <w:rPr>
                <w:rFonts w:ascii="Cambria" w:hAnsi="Cambria" w:cs="Times New Roman"/>
                <w:b/>
                <w:bCs/>
              </w:rPr>
              <w:t>Linguagem/semântica</w:t>
            </w:r>
            <w:r>
              <w:rPr>
                <w:rFonts w:ascii="Cambria" w:hAnsi="Cambria" w:cs="Times New Roman"/>
              </w:rPr>
              <w:t xml:space="preserve">: a </w:t>
            </w:r>
            <w:r w:rsidRPr="00935E41">
              <w:rPr>
                <w:rFonts w:ascii="Cambria" w:hAnsi="Cambria" w:cs="Times New Roman"/>
              </w:rPr>
              <w:t>linguagem utilizada pelo indivíduo é influenciada por aspectos</w:t>
            </w:r>
          </w:p>
          <w:p w14:paraId="1F240006" w14:textId="77777777" w:rsidR="00935E41" w:rsidRDefault="00935E41" w:rsidP="00935E41">
            <w:pPr>
              <w:jc w:val="both"/>
              <w:rPr>
                <w:rFonts w:ascii="Cambria" w:hAnsi="Cambria" w:cs="Times New Roman"/>
              </w:rPr>
            </w:pPr>
            <w:r w:rsidRPr="00935E41">
              <w:rPr>
                <w:rFonts w:ascii="Cambria" w:hAnsi="Cambria" w:cs="Times New Roman"/>
              </w:rPr>
              <w:t>como: idade, cultura e grau de educação</w:t>
            </w:r>
          </w:p>
          <w:p w14:paraId="48E31F56" w14:textId="77777777" w:rsidR="00935E41" w:rsidRDefault="00935E41" w:rsidP="00935E41">
            <w:pPr>
              <w:jc w:val="both"/>
              <w:rPr>
                <w:rFonts w:ascii="Cambria" w:hAnsi="Cambria" w:cs="Times New Roman"/>
              </w:rPr>
            </w:pPr>
            <w:r w:rsidRPr="00935E41">
              <w:rPr>
                <w:rFonts w:ascii="Cambria" w:hAnsi="Cambria" w:cs="Times New Roman"/>
                <w:b/>
                <w:bCs/>
              </w:rPr>
              <w:t>Medo da comunicação (ansiedade)</w:t>
            </w:r>
            <w:r w:rsidRPr="00935E41">
              <w:rPr>
                <w:rFonts w:ascii="Cambria" w:hAnsi="Cambria" w:cs="Times New Roman"/>
              </w:rPr>
              <w:t>: decorre do medo que a pessoa sente de se comunicar</w:t>
            </w:r>
          </w:p>
          <w:p w14:paraId="232CEE42" w14:textId="77777777" w:rsidR="00935E41" w:rsidRDefault="00935E41" w:rsidP="00935E41">
            <w:pPr>
              <w:jc w:val="both"/>
              <w:rPr>
                <w:rFonts w:ascii="Cambria" w:hAnsi="Cambria" w:cs="Times New Roman"/>
              </w:rPr>
            </w:pPr>
            <w:r w:rsidRPr="00935E41">
              <w:rPr>
                <w:rFonts w:ascii="Cambria" w:hAnsi="Cambria" w:cs="Times New Roman"/>
                <w:b/>
                <w:bCs/>
              </w:rPr>
              <w:t>Diferenças de gênero</w:t>
            </w:r>
            <w:r w:rsidRPr="00935E41">
              <w:rPr>
                <w:rFonts w:ascii="Cambria" w:hAnsi="Cambria" w:cs="Times New Roman"/>
              </w:rPr>
              <w:t>: homens e mulheres utilizam a comunicação de formas diferentes.</w:t>
            </w:r>
          </w:p>
          <w:p w14:paraId="3C180AC9" w14:textId="77777777" w:rsidR="00935E41" w:rsidRDefault="00935E41" w:rsidP="00935E41">
            <w:pPr>
              <w:jc w:val="both"/>
              <w:rPr>
                <w:rFonts w:ascii="Cambria" w:hAnsi="Cambria" w:cs="Times New Roman"/>
              </w:rPr>
            </w:pPr>
            <w:r w:rsidRPr="00935E41">
              <w:rPr>
                <w:rFonts w:ascii="Cambria" w:hAnsi="Cambria" w:cs="Times New Roman"/>
                <w:b/>
                <w:bCs/>
              </w:rPr>
              <w:t>Comunicação “politicamente correta”:</w:t>
            </w:r>
            <w:r>
              <w:rPr>
                <w:rFonts w:ascii="Cambria" w:hAnsi="Cambria" w:cs="Times New Roman"/>
              </w:rPr>
              <w:t xml:space="preserve"> caso Val</w:t>
            </w:r>
          </w:p>
          <w:p w14:paraId="68F4AB6E" w14:textId="77777777" w:rsidR="00935E41" w:rsidRDefault="00935E41" w:rsidP="00935E41">
            <w:pPr>
              <w:jc w:val="both"/>
              <w:rPr>
                <w:rFonts w:ascii="Cambria" w:hAnsi="Cambria" w:cs="Times New Roman"/>
              </w:rPr>
            </w:pPr>
            <w:r w:rsidRPr="00935E41">
              <w:rPr>
                <w:rFonts w:ascii="Cambria" w:hAnsi="Cambria" w:cs="Times New Roman"/>
                <w:b/>
                <w:bCs/>
              </w:rPr>
              <w:t>Silêncio</w:t>
            </w:r>
            <w:r>
              <w:rPr>
                <w:rFonts w:ascii="Cambria" w:hAnsi="Cambria" w:cs="Times New Roman"/>
              </w:rPr>
              <w:t xml:space="preserve">: evitar conflito </w:t>
            </w:r>
          </w:p>
          <w:p w14:paraId="05C59F44" w14:textId="77777777" w:rsidR="00EF51AB" w:rsidRDefault="00EF51AB" w:rsidP="00935E41">
            <w:pPr>
              <w:jc w:val="both"/>
              <w:rPr>
                <w:rFonts w:ascii="Cambria" w:hAnsi="Cambria" w:cs="Times New Roman"/>
              </w:rPr>
            </w:pPr>
          </w:p>
          <w:p w14:paraId="484EEEF5" w14:textId="0AC8ADDA" w:rsidR="000D2EA3" w:rsidRPr="000D2EA3" w:rsidRDefault="000D2EA3" w:rsidP="00935E41">
            <w:pPr>
              <w:jc w:val="both"/>
              <w:rPr>
                <w:rFonts w:ascii="Cambria" w:hAnsi="Cambria" w:cs="Times New Roman"/>
                <w:b/>
                <w:bCs/>
              </w:rPr>
            </w:pPr>
            <w:r w:rsidRPr="000D2EA3">
              <w:rPr>
                <w:rFonts w:ascii="Cambria" w:hAnsi="Cambria" w:cs="Times New Roman"/>
                <w:b/>
                <w:bCs/>
              </w:rPr>
              <w:t xml:space="preserve">Tipos de decisão </w:t>
            </w:r>
          </w:p>
          <w:p w14:paraId="1820BA25" w14:textId="1DAA61F3" w:rsidR="000D2EA3" w:rsidRDefault="000D2EA3" w:rsidP="00935E41">
            <w:pPr>
              <w:jc w:val="both"/>
              <w:rPr>
                <w:rFonts w:ascii="Cambria" w:hAnsi="Cambria" w:cs="Times New Roman"/>
              </w:rPr>
            </w:pPr>
            <w:r w:rsidRPr="000D2EA3">
              <w:rPr>
                <w:rFonts w:ascii="Cambria" w:hAnsi="Cambria" w:cs="Times New Roman"/>
                <w:b/>
                <w:bCs/>
              </w:rPr>
              <w:t>Decisões Programadas</w:t>
            </w:r>
            <w:r>
              <w:rPr>
                <w:rFonts w:ascii="Cambria" w:hAnsi="Cambria" w:cs="Times New Roman"/>
                <w:b/>
                <w:bCs/>
              </w:rPr>
              <w:t>/estruturadas</w:t>
            </w:r>
            <w:r>
              <w:rPr>
                <w:rFonts w:ascii="Cambria" w:hAnsi="Cambria" w:cs="Times New Roman"/>
              </w:rPr>
              <w:t xml:space="preserve">: rotineiras e repetitivas + problemas cotidianos + decisões programadas aumentam a velocidade da decisão e </w:t>
            </w:r>
            <w:r w:rsidR="00941DBD">
              <w:rPr>
                <w:rFonts w:ascii="Cambria" w:hAnsi="Cambria" w:cs="Times New Roman"/>
              </w:rPr>
              <w:t xml:space="preserve">as tornam mais uniformes. São descentralizadas. Predominam no nível operacional. Ambientes estáveis.   </w:t>
            </w:r>
            <w:r>
              <w:rPr>
                <w:rFonts w:ascii="Cambria" w:hAnsi="Cambria" w:cs="Times New Roman"/>
              </w:rPr>
              <w:t xml:space="preserve">  </w:t>
            </w:r>
          </w:p>
          <w:p w14:paraId="56D103DC" w14:textId="77777777" w:rsidR="00941DBD" w:rsidRDefault="000D2EA3" w:rsidP="00935E41">
            <w:pPr>
              <w:jc w:val="both"/>
              <w:rPr>
                <w:rFonts w:ascii="Cambria" w:hAnsi="Cambria" w:cs="Times New Roman"/>
              </w:rPr>
            </w:pPr>
            <w:r w:rsidRPr="000D2EA3">
              <w:rPr>
                <w:rFonts w:ascii="Cambria" w:hAnsi="Cambria" w:cs="Times New Roman"/>
                <w:b/>
                <w:bCs/>
              </w:rPr>
              <w:t>Decisões não programadas</w:t>
            </w:r>
            <w:r>
              <w:rPr>
                <w:rFonts w:ascii="Cambria" w:hAnsi="Cambria" w:cs="Times New Roman"/>
              </w:rPr>
              <w:t>:</w:t>
            </w:r>
            <w:r w:rsidR="00941DBD">
              <w:rPr>
                <w:rFonts w:ascii="Cambria" w:hAnsi="Cambria" w:cs="Times New Roman"/>
              </w:rPr>
              <w:t xml:space="preserve"> novas e não repetitivas + problemas não rotineiros + decisões complexas + situações excepcionais + situações de maior risco + envolve criatividade, inovação + costumam ser centralizadas nos gestores + predominam nível estratégico + </w:t>
            </w:r>
            <w:r w:rsidR="00941DBD" w:rsidRPr="00941DBD">
              <w:rPr>
                <w:rFonts w:ascii="Cambria" w:hAnsi="Cambria" w:cs="Times New Roman"/>
              </w:rPr>
              <w:t>ambientes dinâmicos e mutáveis</w:t>
            </w:r>
            <w:r w:rsidR="00941DBD">
              <w:rPr>
                <w:rFonts w:ascii="Cambria" w:hAnsi="Cambria" w:cs="Times New Roman"/>
              </w:rPr>
              <w:t xml:space="preserve">. </w:t>
            </w:r>
          </w:p>
          <w:p w14:paraId="7F5DC48A" w14:textId="77777777" w:rsidR="00941DBD" w:rsidRDefault="00941DBD" w:rsidP="00935E41">
            <w:pPr>
              <w:jc w:val="both"/>
              <w:rPr>
                <w:rFonts w:ascii="Cambria" w:hAnsi="Cambria" w:cs="Times New Roman"/>
              </w:rPr>
            </w:pPr>
          </w:p>
          <w:p w14:paraId="6ECFD280" w14:textId="77777777" w:rsidR="00941DBD" w:rsidRPr="00941DBD" w:rsidRDefault="00941DBD" w:rsidP="00935E41">
            <w:pPr>
              <w:jc w:val="both"/>
              <w:rPr>
                <w:rFonts w:ascii="Cambria" w:hAnsi="Cambria" w:cs="Times New Roman"/>
                <w:b/>
                <w:bCs/>
              </w:rPr>
            </w:pPr>
            <w:r w:rsidRPr="00941DBD">
              <w:rPr>
                <w:rFonts w:ascii="Cambria" w:hAnsi="Cambria" w:cs="Times New Roman"/>
                <w:b/>
                <w:bCs/>
              </w:rPr>
              <w:t>Níveis de decisão</w:t>
            </w:r>
          </w:p>
          <w:p w14:paraId="5C043F7C" w14:textId="0F74F245" w:rsidR="00941DBD" w:rsidRDefault="00941DBD" w:rsidP="00935E41">
            <w:pPr>
              <w:jc w:val="both"/>
              <w:rPr>
                <w:rFonts w:ascii="Cambria" w:hAnsi="Cambria" w:cs="Times New Roman"/>
              </w:rPr>
            </w:pPr>
            <w:r w:rsidRPr="00941DBD">
              <w:rPr>
                <w:rFonts w:ascii="Cambria" w:hAnsi="Cambria" w:cs="Times New Roman"/>
                <w:b/>
                <w:bCs/>
              </w:rPr>
              <w:t>Decisões Estratégicas</w:t>
            </w:r>
            <w:r>
              <w:rPr>
                <w:rFonts w:ascii="Cambria" w:hAnsi="Cambria" w:cs="Times New Roman"/>
              </w:rPr>
              <w:t xml:space="preserve">: </w:t>
            </w:r>
            <w:r w:rsidRPr="00941DBD">
              <w:rPr>
                <w:rFonts w:ascii="Cambria" w:hAnsi="Cambria" w:cs="Times New Roman"/>
              </w:rPr>
              <w:t>organização como um todo</w:t>
            </w:r>
            <w:r>
              <w:rPr>
                <w:rFonts w:ascii="Cambria" w:hAnsi="Cambria" w:cs="Times New Roman"/>
              </w:rPr>
              <w:t xml:space="preserve"> + ambiente externo + </w:t>
            </w:r>
            <w:r w:rsidRPr="00941DBD">
              <w:rPr>
                <w:rFonts w:ascii="Cambria" w:hAnsi="Cambria" w:cs="Times New Roman"/>
              </w:rPr>
              <w:t>decisões genéricas e amplas</w:t>
            </w:r>
            <w:r w:rsidR="00845112">
              <w:rPr>
                <w:rFonts w:ascii="Cambria" w:hAnsi="Cambria" w:cs="Times New Roman"/>
              </w:rPr>
              <w:t xml:space="preserve"> + foco no longo prazo. </w:t>
            </w:r>
          </w:p>
          <w:p w14:paraId="49193603" w14:textId="092F89C9" w:rsidR="00941DBD" w:rsidRDefault="00941DBD" w:rsidP="00845112">
            <w:pPr>
              <w:jc w:val="both"/>
              <w:rPr>
                <w:rFonts w:ascii="Cambria" w:hAnsi="Cambria" w:cs="Times New Roman"/>
              </w:rPr>
            </w:pPr>
            <w:r w:rsidRPr="00845112">
              <w:rPr>
                <w:rFonts w:ascii="Cambria" w:hAnsi="Cambria" w:cs="Times New Roman"/>
                <w:b/>
                <w:bCs/>
              </w:rPr>
              <w:t>Decisões Táticas</w:t>
            </w:r>
            <w:r w:rsidR="00845112" w:rsidRPr="00845112">
              <w:rPr>
                <w:rFonts w:ascii="Cambria" w:hAnsi="Cambria" w:cs="Times New Roman"/>
                <w:b/>
                <w:bCs/>
              </w:rPr>
              <w:t>/administrativas</w:t>
            </w:r>
            <w:r>
              <w:rPr>
                <w:rFonts w:ascii="Cambria" w:hAnsi="Cambria" w:cs="Times New Roman"/>
              </w:rPr>
              <w:t>:</w:t>
            </w:r>
            <w:r w:rsidR="00845112">
              <w:rPr>
                <w:rFonts w:ascii="Cambria" w:hAnsi="Cambria" w:cs="Times New Roman"/>
              </w:rPr>
              <w:t xml:space="preserve"> </w:t>
            </w:r>
            <w:r w:rsidR="00845112" w:rsidRPr="00845112">
              <w:rPr>
                <w:rFonts w:ascii="Cambria" w:hAnsi="Cambria" w:cs="Times New Roman"/>
              </w:rPr>
              <w:t>gerentes e chefes de departamento/divisão</w:t>
            </w:r>
            <w:r w:rsidR="00845112">
              <w:rPr>
                <w:rFonts w:ascii="Cambria" w:hAnsi="Cambria" w:cs="Times New Roman"/>
              </w:rPr>
              <w:t xml:space="preserve"> + </w:t>
            </w:r>
            <w:r w:rsidR="00845112" w:rsidRPr="00845112">
              <w:rPr>
                <w:rFonts w:ascii="Cambria" w:hAnsi="Cambria" w:cs="Times New Roman"/>
              </w:rPr>
              <w:t>envolvem determinada unidade organizacional (departamento)</w:t>
            </w:r>
            <w:r w:rsidR="00845112">
              <w:rPr>
                <w:rFonts w:ascii="Cambria" w:hAnsi="Cambria" w:cs="Times New Roman"/>
              </w:rPr>
              <w:t xml:space="preserve"> + </w:t>
            </w:r>
            <w:r w:rsidR="00845112" w:rsidRPr="00845112">
              <w:rPr>
                <w:rFonts w:ascii="Cambria" w:hAnsi="Cambria" w:cs="Times New Roman"/>
              </w:rPr>
              <w:t>norteiam o caminho de determinada unidade (departamento) da</w:t>
            </w:r>
            <w:r w:rsidR="00845112">
              <w:rPr>
                <w:rFonts w:ascii="Cambria" w:hAnsi="Cambria" w:cs="Times New Roman"/>
              </w:rPr>
              <w:t xml:space="preserve"> </w:t>
            </w:r>
            <w:r w:rsidR="00845112" w:rsidRPr="00845112">
              <w:rPr>
                <w:rFonts w:ascii="Cambria" w:hAnsi="Cambria" w:cs="Times New Roman"/>
              </w:rPr>
              <w:t>organização</w:t>
            </w:r>
            <w:r w:rsidR="00845112">
              <w:rPr>
                <w:rFonts w:ascii="Cambria" w:hAnsi="Cambria" w:cs="Times New Roman"/>
              </w:rPr>
              <w:t xml:space="preserve"> + foco no médio prazo.  </w:t>
            </w:r>
            <w:r>
              <w:rPr>
                <w:rFonts w:ascii="Cambria" w:hAnsi="Cambria" w:cs="Times New Roman"/>
              </w:rPr>
              <w:t xml:space="preserve"> </w:t>
            </w:r>
          </w:p>
          <w:p w14:paraId="6C63B887" w14:textId="77777777" w:rsidR="00845112" w:rsidRDefault="00941DBD" w:rsidP="00845112">
            <w:pPr>
              <w:jc w:val="both"/>
              <w:rPr>
                <w:rFonts w:ascii="Cambria" w:hAnsi="Cambria" w:cs="Times New Roman"/>
              </w:rPr>
            </w:pPr>
            <w:r w:rsidRPr="00845112">
              <w:rPr>
                <w:rFonts w:ascii="Cambria" w:hAnsi="Cambria" w:cs="Times New Roman"/>
                <w:b/>
                <w:bCs/>
              </w:rPr>
              <w:t>Decisões Operacionais</w:t>
            </w:r>
            <w:r>
              <w:rPr>
                <w:rFonts w:ascii="Cambria" w:hAnsi="Cambria" w:cs="Times New Roman"/>
              </w:rPr>
              <w:t>:</w:t>
            </w:r>
            <w:r w:rsidR="00845112">
              <w:rPr>
                <w:rFonts w:ascii="Cambria" w:hAnsi="Cambria" w:cs="Times New Roman"/>
              </w:rPr>
              <w:t xml:space="preserve"> </w:t>
            </w:r>
            <w:r w:rsidR="00845112" w:rsidRPr="00845112">
              <w:rPr>
                <w:rFonts w:ascii="Cambria" w:hAnsi="Cambria" w:cs="Times New Roman"/>
              </w:rPr>
              <w:t>supervisores</w:t>
            </w:r>
            <w:r w:rsidR="00845112">
              <w:rPr>
                <w:rFonts w:ascii="Cambria" w:hAnsi="Cambria" w:cs="Times New Roman"/>
              </w:rPr>
              <w:t xml:space="preserve"> + </w:t>
            </w:r>
            <w:r w:rsidR="00845112" w:rsidRPr="00845112">
              <w:rPr>
                <w:rFonts w:ascii="Cambria" w:hAnsi="Cambria" w:cs="Times New Roman"/>
              </w:rPr>
              <w:t>assuntos que envolvem a execução de tarefas ou determinada</w:t>
            </w:r>
            <w:r w:rsidR="00845112">
              <w:rPr>
                <w:rFonts w:ascii="Cambria" w:hAnsi="Cambria" w:cs="Times New Roman"/>
              </w:rPr>
              <w:t xml:space="preserve"> </w:t>
            </w:r>
            <w:r w:rsidR="00845112" w:rsidRPr="00845112">
              <w:rPr>
                <w:rFonts w:ascii="Cambria" w:hAnsi="Cambria" w:cs="Times New Roman"/>
              </w:rPr>
              <w:t>atividade específica</w:t>
            </w:r>
            <w:r w:rsidR="00845112">
              <w:rPr>
                <w:rFonts w:ascii="Cambria" w:hAnsi="Cambria" w:cs="Times New Roman"/>
              </w:rPr>
              <w:t xml:space="preserve"> + </w:t>
            </w:r>
            <w:r w:rsidR="00845112" w:rsidRPr="00845112">
              <w:rPr>
                <w:rFonts w:ascii="Cambria" w:hAnsi="Cambria" w:cs="Times New Roman"/>
              </w:rPr>
              <w:t>tarefas do dia a dia</w:t>
            </w:r>
            <w:r w:rsidR="00845112">
              <w:rPr>
                <w:rFonts w:ascii="Cambria" w:hAnsi="Cambria" w:cs="Times New Roman"/>
              </w:rPr>
              <w:t xml:space="preserve"> (rotineiras)</w:t>
            </w:r>
          </w:p>
          <w:p w14:paraId="65D1CC6C" w14:textId="77777777" w:rsidR="00845112" w:rsidRDefault="00845112" w:rsidP="00845112">
            <w:pPr>
              <w:jc w:val="both"/>
              <w:rPr>
                <w:rFonts w:ascii="Cambria" w:hAnsi="Cambria" w:cs="Times New Roman"/>
              </w:rPr>
            </w:pPr>
          </w:p>
          <w:p w14:paraId="56FD9A2B" w14:textId="505B4807" w:rsidR="0049624B" w:rsidRDefault="0049624B" w:rsidP="00845112">
            <w:pPr>
              <w:jc w:val="both"/>
              <w:rPr>
                <w:rFonts w:ascii="Cambria" w:hAnsi="Cambria" w:cs="Times New Roman"/>
              </w:rPr>
            </w:pPr>
            <w:r w:rsidRPr="0049624B">
              <w:rPr>
                <w:rFonts w:ascii="Cambria" w:hAnsi="Cambria" w:cs="Times New Roman"/>
                <w:b/>
                <w:bCs/>
              </w:rPr>
              <w:t>Decisões Centralizadas</w:t>
            </w:r>
            <w:r>
              <w:rPr>
                <w:rFonts w:ascii="Cambria" w:hAnsi="Cambria" w:cs="Times New Roman"/>
              </w:rPr>
              <w:t xml:space="preserve">: alta cúpula + mais alinhadas aos objetivos organizacionais + risco de serem inadequadas e longa da realidade (chefe distante) + pode causar lentidão   </w:t>
            </w:r>
          </w:p>
          <w:p w14:paraId="66876FDE" w14:textId="096E9AB0" w:rsidR="00EF51AB" w:rsidRDefault="0049624B" w:rsidP="00845112">
            <w:pPr>
              <w:jc w:val="both"/>
              <w:rPr>
                <w:rFonts w:ascii="Cambria" w:hAnsi="Cambria" w:cs="Times New Roman"/>
              </w:rPr>
            </w:pPr>
            <w:r w:rsidRPr="0049624B">
              <w:rPr>
                <w:rFonts w:ascii="Cambria" w:hAnsi="Cambria" w:cs="Times New Roman"/>
                <w:b/>
                <w:bCs/>
              </w:rPr>
              <w:t>Decisões Descentralizadas</w:t>
            </w:r>
            <w:r>
              <w:rPr>
                <w:rFonts w:ascii="Cambria" w:hAnsi="Cambria" w:cs="Times New Roman"/>
              </w:rPr>
              <w:t xml:space="preserve">: estão espalhadas por todos os níveis da empresa + decisões mais rápidas + com mais qualidade + porém menos uniformes + motivação (funcionários se sentem importantes por estarem decidindo) </w:t>
            </w:r>
            <w:r w:rsidR="001C48BF">
              <w:rPr>
                <w:rFonts w:ascii="Cambria" w:hAnsi="Cambria" w:cs="Times New Roman"/>
              </w:rPr>
              <w:t xml:space="preserve">+ exigem formas flexíveis de gestão. </w:t>
            </w:r>
            <w:r>
              <w:rPr>
                <w:rFonts w:ascii="Cambria" w:hAnsi="Cambria" w:cs="Times New Roman"/>
              </w:rPr>
              <w:t xml:space="preserve">  </w:t>
            </w:r>
            <w:r w:rsidR="00941DBD">
              <w:rPr>
                <w:rFonts w:ascii="Cambria" w:hAnsi="Cambria" w:cs="Times New Roman"/>
              </w:rPr>
              <w:t xml:space="preserve"> </w:t>
            </w:r>
          </w:p>
          <w:p w14:paraId="1DFBB3EF" w14:textId="77777777" w:rsidR="00493EDE" w:rsidRDefault="00493EDE" w:rsidP="00935E41">
            <w:pPr>
              <w:jc w:val="both"/>
              <w:rPr>
                <w:rFonts w:ascii="Cambria" w:hAnsi="Cambria" w:cs="Times New Roman"/>
              </w:rPr>
            </w:pPr>
          </w:p>
          <w:p w14:paraId="4D59776A" w14:textId="403DDE2E" w:rsidR="00493EDE" w:rsidRPr="00493EDE" w:rsidRDefault="00493EDE" w:rsidP="00935E41">
            <w:pPr>
              <w:jc w:val="both"/>
              <w:rPr>
                <w:rFonts w:ascii="Cambria" w:hAnsi="Cambria" w:cs="Times New Roman"/>
                <w:b/>
                <w:bCs/>
              </w:rPr>
            </w:pPr>
            <w:r w:rsidRPr="00493EDE">
              <w:rPr>
                <w:rFonts w:ascii="Cambria" w:hAnsi="Cambria" w:cs="Times New Roman"/>
                <w:b/>
                <w:bCs/>
              </w:rPr>
              <w:t xml:space="preserve">Ambiente de decisões </w:t>
            </w:r>
          </w:p>
          <w:p w14:paraId="6A631F58" w14:textId="1C45FBC9" w:rsidR="00493EDE" w:rsidRDefault="00493EDE" w:rsidP="00935E41">
            <w:pPr>
              <w:jc w:val="both"/>
              <w:rPr>
                <w:rFonts w:ascii="Cambria" w:hAnsi="Cambria" w:cs="Times New Roman"/>
              </w:rPr>
            </w:pPr>
            <w:r w:rsidRPr="00493EDE">
              <w:rPr>
                <w:rFonts w:ascii="Cambria" w:hAnsi="Cambria" w:cs="Times New Roman"/>
                <w:b/>
                <w:bCs/>
              </w:rPr>
              <w:t>Ambiente de certeza</w:t>
            </w:r>
            <w:r>
              <w:rPr>
                <w:rFonts w:ascii="Cambria" w:hAnsi="Cambria" w:cs="Times New Roman"/>
              </w:rPr>
              <w:t xml:space="preserve">: </w:t>
            </w:r>
            <w:r w:rsidRPr="00493EDE">
              <w:rPr>
                <w:rFonts w:ascii="Cambria" w:hAnsi="Cambria" w:cs="Times New Roman"/>
              </w:rPr>
              <w:t>gestores do nível operacional</w:t>
            </w:r>
            <w:r>
              <w:rPr>
                <w:rFonts w:ascii="Cambria" w:hAnsi="Cambria" w:cs="Times New Roman"/>
              </w:rPr>
              <w:t xml:space="preserve"> </w:t>
            </w:r>
          </w:p>
          <w:p w14:paraId="349A05FA" w14:textId="02EC3E2F" w:rsidR="00493EDE" w:rsidRDefault="00493EDE" w:rsidP="00935E41">
            <w:pPr>
              <w:jc w:val="both"/>
              <w:rPr>
                <w:rFonts w:ascii="Cambria" w:hAnsi="Cambria" w:cs="Times New Roman"/>
              </w:rPr>
            </w:pPr>
            <w:r w:rsidRPr="00493EDE">
              <w:rPr>
                <w:rFonts w:ascii="Cambria" w:hAnsi="Cambria" w:cs="Times New Roman"/>
                <w:b/>
                <w:bCs/>
              </w:rPr>
              <w:t>Ambiente de risco</w:t>
            </w:r>
            <w:r>
              <w:rPr>
                <w:rFonts w:ascii="Cambria" w:hAnsi="Cambria" w:cs="Times New Roman"/>
                <w:b/>
                <w:bCs/>
              </w:rPr>
              <w:t xml:space="preserve"> (alguma ideia dos riscos)</w:t>
            </w:r>
            <w:r>
              <w:rPr>
                <w:rFonts w:ascii="Cambria" w:hAnsi="Cambria" w:cs="Times New Roman"/>
              </w:rPr>
              <w:t xml:space="preserve">: </w:t>
            </w:r>
            <w:r w:rsidRPr="00493EDE">
              <w:rPr>
                <w:rFonts w:ascii="Cambria" w:hAnsi="Cambria" w:cs="Times New Roman"/>
              </w:rPr>
              <w:t>gestores do nível tático</w:t>
            </w:r>
          </w:p>
          <w:p w14:paraId="54ED3C1B" w14:textId="77777777" w:rsidR="00935E41" w:rsidRDefault="00493EDE" w:rsidP="00935E41">
            <w:pPr>
              <w:jc w:val="both"/>
              <w:rPr>
                <w:rFonts w:ascii="Cambria" w:hAnsi="Cambria" w:cs="Times New Roman"/>
              </w:rPr>
            </w:pPr>
            <w:r w:rsidRPr="00493EDE">
              <w:rPr>
                <w:rFonts w:ascii="Cambria" w:hAnsi="Cambria" w:cs="Times New Roman"/>
                <w:b/>
                <w:bCs/>
              </w:rPr>
              <w:t>Ambiente de incerteza</w:t>
            </w:r>
            <w:r>
              <w:rPr>
                <w:rFonts w:ascii="Cambria" w:hAnsi="Cambria" w:cs="Times New Roman"/>
                <w:b/>
                <w:bCs/>
              </w:rPr>
              <w:t xml:space="preserve"> (nenhuma ideia)</w:t>
            </w:r>
            <w:r>
              <w:rPr>
                <w:rFonts w:ascii="Cambria" w:hAnsi="Cambria" w:cs="Times New Roman"/>
              </w:rPr>
              <w:t xml:space="preserve">:  </w:t>
            </w:r>
            <w:r w:rsidRPr="00493EDE">
              <w:rPr>
                <w:rFonts w:ascii="Cambria" w:hAnsi="Cambria" w:cs="Times New Roman"/>
              </w:rPr>
              <w:t>gestores do nível estratégico</w:t>
            </w:r>
            <w:r w:rsidR="00935E41">
              <w:rPr>
                <w:rFonts w:ascii="Cambria" w:hAnsi="Cambria" w:cs="Times New Roman"/>
              </w:rPr>
              <w:t xml:space="preserve">  </w:t>
            </w:r>
          </w:p>
          <w:p w14:paraId="1696FD32" w14:textId="77777777" w:rsidR="00493EDE" w:rsidRPr="00493EDE" w:rsidRDefault="00493EDE" w:rsidP="00493EDE">
            <w:pPr>
              <w:jc w:val="both"/>
              <w:rPr>
                <w:rFonts w:ascii="Cambria" w:hAnsi="Cambria" w:cs="Times New Roman"/>
                <w:b/>
                <w:bCs/>
              </w:rPr>
            </w:pPr>
            <w:r w:rsidRPr="00493EDE">
              <w:rPr>
                <w:rFonts w:ascii="Cambria" w:hAnsi="Cambria" w:cs="Times New Roman"/>
              </w:rPr>
              <w:t>Em todas essas condições ambientais (certeza, risco e incerteza), o “objetivo final” é sempre claro</w:t>
            </w:r>
            <w:r>
              <w:rPr>
                <w:rFonts w:ascii="Cambria" w:hAnsi="Cambria" w:cs="Times New Roman"/>
              </w:rPr>
              <w:t xml:space="preserve"> </w:t>
            </w:r>
            <w:r w:rsidRPr="00493EDE">
              <w:rPr>
                <w:rFonts w:ascii="Cambria" w:hAnsi="Cambria" w:cs="Times New Roman"/>
              </w:rPr>
              <w:t>e bem definido. Contudo, há uma situação em que até mesmo o objetivo final poder ser</w:t>
            </w:r>
            <w:r>
              <w:rPr>
                <w:rFonts w:ascii="Cambria" w:hAnsi="Cambria" w:cs="Times New Roman"/>
              </w:rPr>
              <w:t xml:space="preserve"> </w:t>
            </w:r>
            <w:r w:rsidRPr="00493EDE">
              <w:rPr>
                <w:rFonts w:ascii="Cambria" w:hAnsi="Cambria" w:cs="Times New Roman"/>
              </w:rPr>
              <w:t xml:space="preserve">indefinido </w:t>
            </w:r>
            <w:r>
              <w:rPr>
                <w:rFonts w:ascii="Cambria" w:hAnsi="Cambria" w:cs="Times New Roman"/>
              </w:rPr>
              <w:t xml:space="preserve">&gt;&gt; </w:t>
            </w:r>
            <w:r w:rsidRPr="00493EDE">
              <w:rPr>
                <w:rFonts w:ascii="Cambria" w:hAnsi="Cambria" w:cs="Times New Roman"/>
                <w:b/>
                <w:bCs/>
              </w:rPr>
              <w:t>Turbulência (ambiguidade)</w:t>
            </w:r>
          </w:p>
          <w:p w14:paraId="6819E2A1" w14:textId="77777777" w:rsidR="00493EDE" w:rsidRDefault="00493EDE" w:rsidP="00493EDE">
            <w:pPr>
              <w:jc w:val="both"/>
              <w:rPr>
                <w:rFonts w:ascii="Cambria" w:hAnsi="Cambria" w:cs="Times New Roman"/>
              </w:rPr>
            </w:pPr>
          </w:p>
          <w:p w14:paraId="3B495EC3" w14:textId="77777777" w:rsidR="00493EDE" w:rsidRPr="00A619F3" w:rsidRDefault="00A619F3" w:rsidP="00493EDE">
            <w:pPr>
              <w:jc w:val="both"/>
              <w:rPr>
                <w:rFonts w:ascii="Cambria" w:hAnsi="Cambria" w:cs="Times New Roman"/>
                <w:b/>
                <w:bCs/>
              </w:rPr>
            </w:pPr>
            <w:r w:rsidRPr="00A619F3">
              <w:rPr>
                <w:rFonts w:ascii="Cambria" w:hAnsi="Cambria" w:cs="Times New Roman"/>
                <w:b/>
                <w:bCs/>
              </w:rPr>
              <w:t>Modelos de Tomada de Decisão</w:t>
            </w:r>
          </w:p>
          <w:p w14:paraId="0862BF88" w14:textId="0331824E" w:rsidR="00A619F3" w:rsidRDefault="00A619F3" w:rsidP="00493EDE">
            <w:pPr>
              <w:jc w:val="both"/>
              <w:rPr>
                <w:rFonts w:ascii="Cambria" w:hAnsi="Cambria" w:cs="Times New Roman"/>
              </w:rPr>
            </w:pPr>
            <w:r w:rsidRPr="00A619F3">
              <w:rPr>
                <w:rFonts w:ascii="Cambria" w:hAnsi="Cambria" w:cs="Times New Roman"/>
                <w:b/>
                <w:bCs/>
              </w:rPr>
              <w:t>Racional</w:t>
            </w:r>
            <w:r>
              <w:rPr>
                <w:rFonts w:ascii="Cambria" w:hAnsi="Cambria" w:cs="Times New Roman"/>
              </w:rPr>
              <w:t xml:space="preserve">: </w:t>
            </w:r>
            <w:r w:rsidRPr="00A619F3">
              <w:rPr>
                <w:rFonts w:ascii="Cambria" w:hAnsi="Cambria" w:cs="Times New Roman"/>
              </w:rPr>
              <w:t>maximizar os resultados</w:t>
            </w:r>
            <w:r>
              <w:rPr>
                <w:rFonts w:ascii="Cambria" w:hAnsi="Cambria" w:cs="Times New Roman"/>
              </w:rPr>
              <w:t xml:space="preserve"> + decisões ótimas</w:t>
            </w:r>
          </w:p>
          <w:p w14:paraId="18063398" w14:textId="77777777" w:rsidR="00A619F3" w:rsidRDefault="00A619F3" w:rsidP="00493EDE">
            <w:pPr>
              <w:jc w:val="both"/>
              <w:rPr>
                <w:rFonts w:ascii="Cambria" w:hAnsi="Cambria" w:cs="Times New Roman"/>
              </w:rPr>
            </w:pPr>
            <w:r w:rsidRPr="00A619F3">
              <w:rPr>
                <w:rFonts w:ascii="Cambria" w:hAnsi="Cambria" w:cs="Times New Roman"/>
                <w:b/>
                <w:bCs/>
              </w:rPr>
              <w:t>Racionalidade Limitada</w:t>
            </w:r>
            <w:r w:rsidRPr="00A619F3">
              <w:rPr>
                <w:rFonts w:ascii="Cambria" w:hAnsi="Cambria" w:cs="Times New Roman"/>
              </w:rPr>
              <w:t>:</w:t>
            </w:r>
            <w:r>
              <w:rPr>
                <w:rFonts w:ascii="Cambria" w:hAnsi="Cambria" w:cs="Times New Roman"/>
              </w:rPr>
              <w:t xml:space="preserve"> limitação cognitiva + decisões</w:t>
            </w:r>
            <w:r w:rsidRPr="00A619F3">
              <w:rPr>
                <w:rFonts w:ascii="Cambria" w:hAnsi="Cambria" w:cs="Times New Roman"/>
              </w:rPr>
              <w:t xml:space="preserve"> satisfatórias e suficientes</w:t>
            </w:r>
          </w:p>
          <w:p w14:paraId="1647432E" w14:textId="77777777" w:rsidR="00A619F3" w:rsidRDefault="00A619F3" w:rsidP="00493EDE">
            <w:pPr>
              <w:jc w:val="both"/>
              <w:rPr>
                <w:rFonts w:ascii="Cambria" w:hAnsi="Cambria" w:cs="Times New Roman"/>
              </w:rPr>
            </w:pPr>
            <w:r w:rsidRPr="00A619F3">
              <w:rPr>
                <w:rFonts w:ascii="Cambria" w:hAnsi="Cambria" w:cs="Times New Roman"/>
                <w:b/>
                <w:bCs/>
              </w:rPr>
              <w:t>Intuitivo</w:t>
            </w:r>
            <w:r w:rsidRPr="00A619F3">
              <w:rPr>
                <w:rFonts w:ascii="Cambria" w:hAnsi="Cambria" w:cs="Times New Roman"/>
              </w:rPr>
              <w:t>:</w:t>
            </w:r>
            <w:r w:rsidR="00753E2A">
              <w:rPr>
                <w:rFonts w:ascii="Cambria" w:hAnsi="Cambria" w:cs="Times New Roman"/>
              </w:rPr>
              <w:t xml:space="preserve"> </w:t>
            </w:r>
            <w:r w:rsidR="00753E2A" w:rsidRPr="00753E2A">
              <w:rPr>
                <w:rFonts w:ascii="Cambria" w:hAnsi="Cambria" w:cs="Times New Roman"/>
              </w:rPr>
              <w:t>confia em sua intuição para tomar decisões</w:t>
            </w:r>
          </w:p>
          <w:p w14:paraId="74FB4A44" w14:textId="77777777" w:rsidR="00753E2A" w:rsidRDefault="00753E2A" w:rsidP="00493EDE">
            <w:pPr>
              <w:jc w:val="both"/>
              <w:rPr>
                <w:rFonts w:ascii="Cambria" w:hAnsi="Cambria" w:cs="Times New Roman"/>
              </w:rPr>
            </w:pPr>
          </w:p>
          <w:p w14:paraId="50D88F58" w14:textId="691546A0" w:rsidR="00753E2A" w:rsidRDefault="003452D6" w:rsidP="00493EDE">
            <w:pPr>
              <w:jc w:val="both"/>
              <w:rPr>
                <w:rFonts w:ascii="Cambria" w:hAnsi="Cambria" w:cs="Times New Roman"/>
                <w:b/>
                <w:bCs/>
              </w:rPr>
            </w:pPr>
            <w:r>
              <w:rPr>
                <w:rFonts w:ascii="Cambria" w:hAnsi="Cambria" w:cs="Times New Roman"/>
                <w:b/>
                <w:bCs/>
              </w:rPr>
              <w:t>F</w:t>
            </w:r>
            <w:r w:rsidR="00753E2A" w:rsidRPr="00753E2A">
              <w:rPr>
                <w:rFonts w:ascii="Cambria" w:hAnsi="Cambria" w:cs="Times New Roman"/>
                <w:b/>
                <w:bCs/>
              </w:rPr>
              <w:t>erramentas de auxílio ao processo decisório</w:t>
            </w:r>
          </w:p>
          <w:p w14:paraId="78AB0E94" w14:textId="7928F3E7" w:rsidR="00753E2A" w:rsidRDefault="00753E2A" w:rsidP="00753E2A">
            <w:pPr>
              <w:jc w:val="both"/>
              <w:rPr>
                <w:rFonts w:ascii="Cambria" w:hAnsi="Cambria" w:cs="Times New Roman"/>
              </w:rPr>
            </w:pPr>
            <w:r w:rsidRPr="00753E2A">
              <w:rPr>
                <w:rFonts w:ascii="Cambria" w:hAnsi="Cambria" w:cs="Times New Roman"/>
                <w:b/>
                <w:bCs/>
              </w:rPr>
              <w:t>Diagrama de Ishikawa</w:t>
            </w:r>
            <w:r>
              <w:rPr>
                <w:rFonts w:ascii="Cambria" w:hAnsi="Cambria" w:cs="Times New Roman"/>
                <w:b/>
                <w:bCs/>
              </w:rPr>
              <w:t>/</w:t>
            </w:r>
            <w:r w:rsidRPr="00753E2A">
              <w:rPr>
                <w:rFonts w:ascii="Cambria" w:hAnsi="Cambria" w:cs="Times New Roman"/>
                <w:b/>
                <w:bCs/>
              </w:rPr>
              <w:t>Causa-Efeito</w:t>
            </w:r>
            <w:r>
              <w:rPr>
                <w:rFonts w:ascii="Cambria" w:hAnsi="Cambria" w:cs="Times New Roman"/>
                <w:b/>
                <w:bCs/>
              </w:rPr>
              <w:t>/</w:t>
            </w:r>
            <w:r w:rsidRPr="00753E2A">
              <w:rPr>
                <w:rFonts w:ascii="Cambria" w:hAnsi="Cambria" w:cs="Times New Roman"/>
                <w:b/>
                <w:bCs/>
              </w:rPr>
              <w:t>Espinha</w:t>
            </w:r>
            <w:r>
              <w:rPr>
                <w:rFonts w:ascii="Cambria" w:hAnsi="Cambria" w:cs="Times New Roman"/>
                <w:b/>
                <w:bCs/>
              </w:rPr>
              <w:t xml:space="preserve"> </w:t>
            </w:r>
            <w:r w:rsidRPr="00753E2A">
              <w:rPr>
                <w:rFonts w:ascii="Cambria" w:hAnsi="Cambria" w:cs="Times New Roman"/>
                <w:b/>
                <w:bCs/>
              </w:rPr>
              <w:t>de Peixe</w:t>
            </w:r>
            <w:r>
              <w:rPr>
                <w:rFonts w:ascii="Cambria" w:hAnsi="Cambria" w:cs="Times New Roman"/>
                <w:b/>
                <w:bCs/>
              </w:rPr>
              <w:t>/</w:t>
            </w:r>
            <w:r w:rsidRPr="00753E2A">
              <w:rPr>
                <w:rFonts w:ascii="Cambria" w:hAnsi="Cambria" w:cs="Times New Roman"/>
                <w:b/>
                <w:bCs/>
              </w:rPr>
              <w:t>Método 4M</w:t>
            </w:r>
            <w:r w:rsidR="003452D6">
              <w:rPr>
                <w:rFonts w:ascii="Cambria" w:hAnsi="Cambria" w:cs="Times New Roman"/>
                <w:b/>
                <w:bCs/>
              </w:rPr>
              <w:t xml:space="preserve"> ou</w:t>
            </w:r>
            <w:r w:rsidRPr="00753E2A">
              <w:rPr>
                <w:rFonts w:ascii="Cambria" w:hAnsi="Cambria" w:cs="Times New Roman"/>
                <w:b/>
                <w:bCs/>
              </w:rPr>
              <w:t xml:space="preserve"> 6M</w:t>
            </w:r>
            <w:r w:rsidRPr="00753E2A">
              <w:rPr>
                <w:rFonts w:ascii="Cambria" w:hAnsi="Cambria" w:cs="Times New Roman"/>
              </w:rPr>
              <w:t>:</w:t>
            </w:r>
            <w:r>
              <w:rPr>
                <w:rFonts w:ascii="Cambria" w:hAnsi="Cambria" w:cs="Times New Roman"/>
              </w:rPr>
              <w:t xml:space="preserve"> </w:t>
            </w:r>
            <w:r w:rsidRPr="00753E2A">
              <w:rPr>
                <w:rFonts w:ascii="Cambria" w:hAnsi="Cambria" w:cs="Times New Roman"/>
              </w:rPr>
              <w:t>auxilia o tomador de decisão a</w:t>
            </w:r>
            <w:r>
              <w:rPr>
                <w:rFonts w:ascii="Cambria" w:hAnsi="Cambria" w:cs="Times New Roman"/>
              </w:rPr>
              <w:t xml:space="preserve"> </w:t>
            </w:r>
            <w:r w:rsidRPr="00753E2A">
              <w:rPr>
                <w:rFonts w:ascii="Cambria" w:hAnsi="Cambria" w:cs="Times New Roman"/>
              </w:rPr>
              <w:t>identificar as causas de determinado problema.</w:t>
            </w:r>
            <w:r>
              <w:rPr>
                <w:rFonts w:ascii="Cambria" w:hAnsi="Cambria" w:cs="Times New Roman"/>
              </w:rPr>
              <w:t xml:space="preserve"> São 6 categorias de causa: </w:t>
            </w:r>
          </w:p>
          <w:p w14:paraId="2241BA70" w14:textId="77777777" w:rsidR="00753E2A" w:rsidRPr="00753E2A" w:rsidRDefault="00753E2A" w:rsidP="00753E2A">
            <w:pPr>
              <w:jc w:val="both"/>
              <w:rPr>
                <w:rFonts w:ascii="Cambria" w:hAnsi="Cambria" w:cs="Times New Roman"/>
              </w:rPr>
            </w:pPr>
            <w:r w:rsidRPr="00753E2A">
              <w:rPr>
                <w:rFonts w:ascii="Cambria" w:hAnsi="Cambria" w:cs="Times New Roman"/>
              </w:rPr>
              <w:t>-Mão de obra</w:t>
            </w:r>
          </w:p>
          <w:p w14:paraId="4E9A2C49" w14:textId="77777777" w:rsidR="00753E2A" w:rsidRPr="00753E2A" w:rsidRDefault="00753E2A" w:rsidP="00753E2A">
            <w:pPr>
              <w:jc w:val="both"/>
              <w:rPr>
                <w:rFonts w:ascii="Cambria" w:hAnsi="Cambria" w:cs="Times New Roman"/>
              </w:rPr>
            </w:pPr>
            <w:r w:rsidRPr="00753E2A">
              <w:rPr>
                <w:rFonts w:ascii="Cambria" w:hAnsi="Cambria" w:cs="Times New Roman"/>
              </w:rPr>
              <w:t>-Método</w:t>
            </w:r>
          </w:p>
          <w:p w14:paraId="0BA1BEF2" w14:textId="77777777" w:rsidR="00753E2A" w:rsidRPr="00753E2A" w:rsidRDefault="00753E2A" w:rsidP="00753E2A">
            <w:pPr>
              <w:jc w:val="both"/>
              <w:rPr>
                <w:rFonts w:ascii="Cambria" w:hAnsi="Cambria" w:cs="Times New Roman"/>
              </w:rPr>
            </w:pPr>
            <w:r w:rsidRPr="00753E2A">
              <w:rPr>
                <w:rFonts w:ascii="Cambria" w:hAnsi="Cambria" w:cs="Times New Roman"/>
              </w:rPr>
              <w:t>-Materiais</w:t>
            </w:r>
          </w:p>
          <w:p w14:paraId="5726F5E5" w14:textId="77777777" w:rsidR="00753E2A" w:rsidRPr="00753E2A" w:rsidRDefault="00753E2A" w:rsidP="00753E2A">
            <w:pPr>
              <w:jc w:val="both"/>
              <w:rPr>
                <w:rFonts w:ascii="Cambria" w:hAnsi="Cambria" w:cs="Times New Roman"/>
              </w:rPr>
            </w:pPr>
            <w:r w:rsidRPr="00753E2A">
              <w:rPr>
                <w:rFonts w:ascii="Cambria" w:hAnsi="Cambria" w:cs="Times New Roman"/>
              </w:rPr>
              <w:t>-Máquinas</w:t>
            </w:r>
          </w:p>
          <w:p w14:paraId="0CB443F0" w14:textId="1238E38C" w:rsidR="00753E2A" w:rsidRPr="003452D6" w:rsidRDefault="00753E2A" w:rsidP="00753E2A">
            <w:pPr>
              <w:jc w:val="both"/>
              <w:rPr>
                <w:rFonts w:ascii="Cambria" w:hAnsi="Cambria" w:cs="Times New Roman"/>
                <w:color w:val="FF0000"/>
              </w:rPr>
            </w:pPr>
            <w:r w:rsidRPr="003452D6">
              <w:rPr>
                <w:rFonts w:ascii="Cambria" w:hAnsi="Cambria" w:cs="Times New Roman"/>
                <w:color w:val="FF0000"/>
              </w:rPr>
              <w:t>-Mensuração</w:t>
            </w:r>
            <w:r w:rsidR="003452D6">
              <w:rPr>
                <w:rFonts w:ascii="Cambria" w:hAnsi="Cambria" w:cs="Times New Roman"/>
                <w:color w:val="FF0000"/>
              </w:rPr>
              <w:t xml:space="preserve"> (nem todos consideram esse, acho que FGV não adota)</w:t>
            </w:r>
          </w:p>
          <w:p w14:paraId="34888670" w14:textId="4C9AE979" w:rsidR="003452D6" w:rsidRDefault="00753E2A" w:rsidP="00753E2A">
            <w:pPr>
              <w:jc w:val="both"/>
              <w:rPr>
                <w:rFonts w:ascii="Cambria" w:hAnsi="Cambria" w:cs="Times New Roman"/>
                <w:color w:val="FF0000"/>
              </w:rPr>
            </w:pPr>
            <w:r w:rsidRPr="003452D6">
              <w:rPr>
                <w:rFonts w:ascii="Cambria" w:hAnsi="Cambria" w:cs="Times New Roman"/>
                <w:color w:val="FF0000"/>
              </w:rPr>
              <w:t xml:space="preserve">-Meio ambiente </w:t>
            </w:r>
            <w:r w:rsidR="003452D6">
              <w:rPr>
                <w:rFonts w:ascii="Cambria" w:hAnsi="Cambria" w:cs="Times New Roman"/>
                <w:color w:val="FF0000"/>
              </w:rPr>
              <w:t>(nem todos consideram esse, acho que FGV não adota)</w:t>
            </w:r>
          </w:p>
          <w:p w14:paraId="035FF48B" w14:textId="4109EAFB" w:rsidR="00753E2A" w:rsidRDefault="00753E2A" w:rsidP="00753E2A">
            <w:pPr>
              <w:jc w:val="both"/>
              <w:rPr>
                <w:rFonts w:ascii="Cambria" w:hAnsi="Cambria" w:cs="Times New Roman"/>
              </w:rPr>
            </w:pPr>
            <w:r w:rsidRPr="009D4F74">
              <w:rPr>
                <w:rFonts w:ascii="Cambria" w:hAnsi="Cambria" w:cs="Times New Roman"/>
                <w:b/>
                <w:bCs/>
                <w:highlight w:val="yellow"/>
              </w:rPr>
              <w:t>Diagrama de Ishikawa</w:t>
            </w:r>
            <w:r w:rsidRPr="009D4F74">
              <w:rPr>
                <w:rFonts w:ascii="Cambria" w:hAnsi="Cambria" w:cs="Times New Roman"/>
                <w:highlight w:val="yellow"/>
              </w:rPr>
              <w:t>: Máquina, Materiais, Mão de obra, Meio-ambiente, Método e Medidas. (men não entra! Homem não entra)</w:t>
            </w:r>
          </w:p>
          <w:p w14:paraId="2B23DCAA" w14:textId="2996C392" w:rsidR="003452D6" w:rsidRDefault="003452D6" w:rsidP="003452D6">
            <w:pPr>
              <w:jc w:val="both"/>
              <w:rPr>
                <w:rFonts w:ascii="Cambria" w:hAnsi="Cambria" w:cs="Times New Roman"/>
              </w:rPr>
            </w:pPr>
            <w:r w:rsidRPr="003452D6">
              <w:rPr>
                <w:rFonts w:ascii="Cambria" w:hAnsi="Cambria" w:cs="Times New Roman"/>
                <w:b/>
                <w:bCs/>
              </w:rPr>
              <w:t>Diagrama de Pareto</w:t>
            </w:r>
            <w:r>
              <w:rPr>
                <w:rFonts w:ascii="Cambria" w:hAnsi="Cambria" w:cs="Times New Roman"/>
                <w:b/>
                <w:bCs/>
              </w:rPr>
              <w:t>/regra 80/20</w:t>
            </w:r>
            <w:r>
              <w:rPr>
                <w:rFonts w:ascii="Cambria" w:hAnsi="Cambria" w:cs="Times New Roman"/>
              </w:rPr>
              <w:t xml:space="preserve">: </w:t>
            </w:r>
            <w:r w:rsidRPr="003452D6">
              <w:rPr>
                <w:rFonts w:ascii="Cambria" w:hAnsi="Cambria" w:cs="Times New Roman"/>
              </w:rPr>
              <w:t>identificar quais são as causas</w:t>
            </w:r>
            <w:r>
              <w:rPr>
                <w:rFonts w:ascii="Cambria" w:hAnsi="Cambria" w:cs="Times New Roman"/>
              </w:rPr>
              <w:t xml:space="preserve"> </w:t>
            </w:r>
            <w:r w:rsidRPr="003452D6">
              <w:rPr>
                <w:rFonts w:ascii="Cambria" w:hAnsi="Cambria" w:cs="Times New Roman"/>
              </w:rPr>
              <w:t>prioritárias</w:t>
            </w:r>
            <w:r>
              <w:rPr>
                <w:rFonts w:ascii="Cambria" w:hAnsi="Cambria" w:cs="Times New Roman"/>
              </w:rPr>
              <w:t xml:space="preserve"> </w:t>
            </w:r>
            <w:r w:rsidRPr="009F3FAE">
              <w:rPr>
                <w:rFonts w:ascii="Cambria" w:hAnsi="Cambria" w:cs="Times New Roman"/>
              </w:rPr>
              <w:t>dos problemas</w:t>
            </w:r>
            <w:r>
              <w:rPr>
                <w:rFonts w:ascii="Cambria" w:hAnsi="Cambria" w:cs="Times New Roman"/>
              </w:rPr>
              <w:t xml:space="preserve">. </w:t>
            </w:r>
            <w:r w:rsidRPr="003452D6">
              <w:rPr>
                <w:rFonts w:ascii="Cambria" w:hAnsi="Cambria" w:cs="Times New Roman"/>
              </w:rPr>
              <w:t>auxilia o gestor a “focar” (priorizar) nos aspectos que</w:t>
            </w:r>
            <w:r>
              <w:rPr>
                <w:rFonts w:ascii="Cambria" w:hAnsi="Cambria" w:cs="Times New Roman"/>
              </w:rPr>
              <w:t xml:space="preserve"> </w:t>
            </w:r>
            <w:r w:rsidRPr="003452D6">
              <w:rPr>
                <w:rFonts w:ascii="Cambria" w:hAnsi="Cambria" w:cs="Times New Roman"/>
              </w:rPr>
              <w:t>mais geram impacto</w:t>
            </w:r>
            <w:r>
              <w:rPr>
                <w:rFonts w:ascii="Cambria" w:hAnsi="Cambria" w:cs="Times New Roman"/>
              </w:rPr>
              <w:t>.</w:t>
            </w:r>
          </w:p>
          <w:p w14:paraId="17D976C2" w14:textId="441C04E5" w:rsidR="003452D6" w:rsidRDefault="003452D6" w:rsidP="003452D6">
            <w:pPr>
              <w:jc w:val="both"/>
              <w:rPr>
                <w:rFonts w:ascii="Cambria" w:hAnsi="Cambria" w:cs="Times New Roman"/>
              </w:rPr>
            </w:pPr>
            <w:r w:rsidRPr="003452D6">
              <w:rPr>
                <w:rFonts w:ascii="Cambria" w:hAnsi="Cambria" w:cs="Times New Roman"/>
                <w:b/>
                <w:bCs/>
              </w:rPr>
              <w:t>Diagrama de Dispersão/correlação</w:t>
            </w:r>
            <w:r>
              <w:rPr>
                <w:rFonts w:ascii="Cambria" w:hAnsi="Cambria" w:cs="Times New Roman"/>
              </w:rPr>
              <w:t xml:space="preserve">: </w:t>
            </w:r>
            <w:r w:rsidR="00F66ACD" w:rsidRPr="00F66ACD">
              <w:rPr>
                <w:rFonts w:ascii="Cambria" w:hAnsi="Cambria" w:cs="Times New Roman"/>
              </w:rPr>
              <w:t>identificar se há ou não relação entre duas variáveis.</w:t>
            </w:r>
            <w:r w:rsidR="00F66ACD">
              <w:rPr>
                <w:rFonts w:ascii="Cambria" w:hAnsi="Cambria" w:cs="Times New Roman"/>
              </w:rPr>
              <w:t xml:space="preserve"> </w:t>
            </w:r>
            <w:r w:rsidR="002D7E69">
              <w:rPr>
                <w:rFonts w:ascii="Cambria" w:hAnsi="Cambria" w:cs="Times New Roman"/>
              </w:rPr>
              <w:t>R</w:t>
            </w:r>
            <w:r w:rsidR="002D7E69" w:rsidRPr="00F66ACD">
              <w:rPr>
                <w:rFonts w:ascii="Cambria" w:hAnsi="Cambria" w:cs="Times New Roman"/>
              </w:rPr>
              <w:t>elação</w:t>
            </w:r>
            <w:r w:rsidR="00F66ACD" w:rsidRPr="00F66ACD">
              <w:rPr>
                <w:rFonts w:ascii="Cambria" w:hAnsi="Cambria" w:cs="Times New Roman"/>
              </w:rPr>
              <w:t xml:space="preserve"> de “causa e efeito”</w:t>
            </w:r>
            <w:r w:rsidR="00F66ACD">
              <w:rPr>
                <w:rFonts w:ascii="Cambria" w:hAnsi="Cambria" w:cs="Times New Roman"/>
              </w:rPr>
              <w:t xml:space="preserve">.  </w:t>
            </w:r>
          </w:p>
          <w:p w14:paraId="0A45FE9F" w14:textId="77777777" w:rsidR="00F66ACD" w:rsidRPr="00F66ACD" w:rsidRDefault="00F66ACD" w:rsidP="00493EDE">
            <w:pPr>
              <w:jc w:val="both"/>
              <w:rPr>
                <w:rFonts w:ascii="Cambria" w:hAnsi="Cambria" w:cs="Times New Roman"/>
                <w:b/>
                <w:bCs/>
              </w:rPr>
            </w:pPr>
          </w:p>
          <w:p w14:paraId="35597118" w14:textId="77777777" w:rsidR="00F66ACD" w:rsidRDefault="00F66ACD" w:rsidP="00493EDE">
            <w:pPr>
              <w:jc w:val="both"/>
              <w:rPr>
                <w:rFonts w:ascii="Cambria" w:hAnsi="Cambria" w:cs="Times New Roman"/>
                <w:b/>
                <w:bCs/>
              </w:rPr>
            </w:pPr>
            <w:r w:rsidRPr="00F66ACD">
              <w:rPr>
                <w:rFonts w:ascii="Cambria" w:hAnsi="Cambria" w:cs="Times New Roman"/>
                <w:b/>
                <w:bCs/>
              </w:rPr>
              <w:t>Ferramentas de Geração e Desenvolvimento de Alternativas</w:t>
            </w:r>
          </w:p>
          <w:p w14:paraId="4FBF2190" w14:textId="77777777" w:rsidR="00F66ACD" w:rsidRDefault="00F66ACD" w:rsidP="00F66ACD">
            <w:pPr>
              <w:jc w:val="both"/>
              <w:rPr>
                <w:rFonts w:ascii="Cambria" w:hAnsi="Cambria" w:cs="Times New Roman"/>
              </w:rPr>
            </w:pPr>
            <w:r w:rsidRPr="00F66ACD">
              <w:rPr>
                <w:rFonts w:ascii="Cambria" w:hAnsi="Cambria" w:cs="Times New Roman"/>
                <w:b/>
                <w:bCs/>
              </w:rPr>
              <w:t>Brainstorming/tempestade de ideias</w:t>
            </w:r>
            <w:r>
              <w:rPr>
                <w:rFonts w:ascii="Cambria" w:hAnsi="Cambria" w:cs="Times New Roman"/>
              </w:rPr>
              <w:t xml:space="preserve">: </w:t>
            </w:r>
            <w:r w:rsidRPr="00F66ACD">
              <w:rPr>
                <w:rFonts w:ascii="Cambria" w:hAnsi="Cambria" w:cs="Times New Roman"/>
              </w:rPr>
              <w:t>participantes são estimulados e incentivados a produzir, sem qualquer crítica ou</w:t>
            </w:r>
            <w:r>
              <w:rPr>
                <w:rFonts w:ascii="Cambria" w:hAnsi="Cambria" w:cs="Times New Roman"/>
              </w:rPr>
              <w:t xml:space="preserve"> </w:t>
            </w:r>
            <w:r w:rsidRPr="00F66ACD">
              <w:rPr>
                <w:rFonts w:ascii="Cambria" w:hAnsi="Cambria" w:cs="Times New Roman"/>
              </w:rPr>
              <w:t>censura, o maior número de ideias e sugestões sobre determinado assunto ou problema</w:t>
            </w:r>
            <w:r>
              <w:rPr>
                <w:rFonts w:ascii="Cambria" w:hAnsi="Cambria" w:cs="Times New Roman"/>
              </w:rPr>
              <w:t>.</w:t>
            </w:r>
          </w:p>
          <w:p w14:paraId="3559C8E3" w14:textId="77777777" w:rsidR="00F66ACD" w:rsidRDefault="00142AD1" w:rsidP="00F66ACD">
            <w:pPr>
              <w:jc w:val="both"/>
              <w:rPr>
                <w:rFonts w:ascii="Cambria" w:hAnsi="Cambria" w:cs="Times New Roman"/>
              </w:rPr>
            </w:pPr>
            <w:r w:rsidRPr="00142AD1">
              <w:rPr>
                <w:rFonts w:ascii="Cambria" w:hAnsi="Cambria" w:cs="Times New Roman"/>
                <w:b/>
                <w:bCs/>
              </w:rPr>
              <w:t>Brainwriting</w:t>
            </w:r>
            <w:r>
              <w:rPr>
                <w:rFonts w:ascii="Cambria" w:hAnsi="Cambria" w:cs="Times New Roman"/>
              </w:rPr>
              <w:t xml:space="preserve">: </w:t>
            </w:r>
            <w:r w:rsidRPr="00142AD1">
              <w:rPr>
                <w:rFonts w:ascii="Cambria" w:hAnsi="Cambria" w:cs="Times New Roman"/>
              </w:rPr>
              <w:t>versão “escrita” do brainstorming.</w:t>
            </w:r>
          </w:p>
          <w:p w14:paraId="51CF7995" w14:textId="77777777" w:rsidR="00142AD1" w:rsidRDefault="00142AD1" w:rsidP="00142AD1">
            <w:pPr>
              <w:jc w:val="both"/>
              <w:rPr>
                <w:rFonts w:ascii="Cambria" w:hAnsi="Cambria" w:cs="Times New Roman"/>
              </w:rPr>
            </w:pPr>
            <w:r w:rsidRPr="00142AD1">
              <w:rPr>
                <w:rFonts w:ascii="Cambria" w:hAnsi="Cambria" w:cs="Times New Roman"/>
                <w:b/>
                <w:bCs/>
              </w:rPr>
              <w:t>Análise do Campo de Forças</w:t>
            </w:r>
            <w:r>
              <w:rPr>
                <w:rFonts w:ascii="Cambria" w:hAnsi="Cambria" w:cs="Times New Roman"/>
              </w:rPr>
              <w:t xml:space="preserve">: </w:t>
            </w:r>
            <w:r w:rsidRPr="00142AD1">
              <w:rPr>
                <w:rFonts w:ascii="Cambria" w:hAnsi="Cambria" w:cs="Times New Roman"/>
              </w:rPr>
              <w:t>todo comportamento é afetado por dois conjuntos de</w:t>
            </w:r>
            <w:r>
              <w:rPr>
                <w:rFonts w:ascii="Cambria" w:hAnsi="Cambria" w:cs="Times New Roman"/>
              </w:rPr>
              <w:t xml:space="preserve"> </w:t>
            </w:r>
            <w:r w:rsidRPr="00142AD1">
              <w:rPr>
                <w:rFonts w:ascii="Cambria" w:hAnsi="Cambria" w:cs="Times New Roman"/>
              </w:rPr>
              <w:t>forças que se opõem</w:t>
            </w:r>
            <w:r>
              <w:rPr>
                <w:rFonts w:ascii="Cambria" w:hAnsi="Cambria" w:cs="Times New Roman"/>
              </w:rPr>
              <w:t xml:space="preserve"> (positivas e negativas)</w:t>
            </w:r>
            <w:r w:rsidRPr="00142AD1">
              <w:rPr>
                <w:rFonts w:ascii="Cambria" w:hAnsi="Cambria" w:cs="Times New Roman"/>
              </w:rPr>
              <w:t>.</w:t>
            </w:r>
            <w:r>
              <w:rPr>
                <w:rFonts w:ascii="Cambria" w:hAnsi="Cambria" w:cs="Times New Roman"/>
              </w:rPr>
              <w:t xml:space="preserve"> </w:t>
            </w:r>
          </w:p>
          <w:p w14:paraId="5DABE3BB" w14:textId="77777777" w:rsidR="00142AD1" w:rsidRDefault="00142AD1" w:rsidP="00142AD1">
            <w:pPr>
              <w:jc w:val="both"/>
              <w:rPr>
                <w:rFonts w:ascii="Cambria" w:hAnsi="Cambria" w:cs="Times New Roman"/>
              </w:rPr>
            </w:pPr>
          </w:p>
          <w:p w14:paraId="43420373" w14:textId="5C47FE23" w:rsidR="00142AD1" w:rsidRPr="00142AD1" w:rsidRDefault="00142AD1" w:rsidP="00142AD1">
            <w:pPr>
              <w:jc w:val="both"/>
              <w:rPr>
                <w:rFonts w:ascii="Cambria" w:hAnsi="Cambria" w:cs="Times New Roman"/>
                <w:b/>
                <w:bCs/>
              </w:rPr>
            </w:pPr>
            <w:r w:rsidRPr="00142AD1">
              <w:rPr>
                <w:rFonts w:ascii="Cambria" w:hAnsi="Cambria" w:cs="Times New Roman"/>
                <w:b/>
                <w:bCs/>
              </w:rPr>
              <w:t xml:space="preserve">Ferramentas de Avaliação e Escolha de Alternativas </w:t>
            </w:r>
          </w:p>
          <w:p w14:paraId="7D9F6ACE" w14:textId="67D15293" w:rsidR="00142AD1" w:rsidRDefault="00142AD1" w:rsidP="00142AD1">
            <w:pPr>
              <w:jc w:val="both"/>
              <w:rPr>
                <w:rFonts w:ascii="Cambria" w:hAnsi="Cambria" w:cs="Times New Roman"/>
              </w:rPr>
            </w:pPr>
            <w:r w:rsidRPr="00142AD1">
              <w:rPr>
                <w:rFonts w:ascii="Cambria" w:hAnsi="Cambria" w:cs="Times New Roman"/>
                <w:b/>
                <w:bCs/>
              </w:rPr>
              <w:t>Diagrama de Árvore de Decisões</w:t>
            </w:r>
            <w:r>
              <w:rPr>
                <w:rFonts w:ascii="Cambria" w:hAnsi="Cambria" w:cs="Times New Roman"/>
              </w:rPr>
              <w:t xml:space="preserve">: </w:t>
            </w:r>
            <w:r w:rsidRPr="00142AD1">
              <w:rPr>
                <w:rFonts w:ascii="Cambria" w:hAnsi="Cambria" w:cs="Times New Roman"/>
              </w:rPr>
              <w:t>visualização gráfica de alternativas, que permite ao gestor analisar as diversas</w:t>
            </w:r>
            <w:r>
              <w:rPr>
                <w:rFonts w:ascii="Cambria" w:hAnsi="Cambria" w:cs="Times New Roman"/>
              </w:rPr>
              <w:t xml:space="preserve"> </w:t>
            </w:r>
            <w:r w:rsidRPr="00142AD1">
              <w:rPr>
                <w:rFonts w:ascii="Cambria" w:hAnsi="Cambria" w:cs="Times New Roman"/>
              </w:rPr>
              <w:t>alternativas e os seus possíveis impactos.</w:t>
            </w:r>
          </w:p>
          <w:p w14:paraId="6459C76A" w14:textId="03AB1BF1" w:rsidR="00142AD1" w:rsidRDefault="00142AD1" w:rsidP="00142AD1">
            <w:pPr>
              <w:jc w:val="both"/>
              <w:rPr>
                <w:rFonts w:ascii="Cambria" w:hAnsi="Cambria" w:cs="Times New Roman"/>
              </w:rPr>
            </w:pPr>
            <w:r w:rsidRPr="00142AD1">
              <w:rPr>
                <w:rFonts w:ascii="Cambria" w:hAnsi="Cambria" w:cs="Times New Roman"/>
                <w:b/>
                <w:bCs/>
              </w:rPr>
              <w:t>Tabela de Decisões</w:t>
            </w:r>
            <w:r>
              <w:rPr>
                <w:rFonts w:ascii="Cambria" w:hAnsi="Cambria" w:cs="Times New Roman"/>
              </w:rPr>
              <w:t xml:space="preserve">: parecido com o acima, mas os </w:t>
            </w:r>
            <w:r w:rsidRPr="00142AD1">
              <w:rPr>
                <w:rFonts w:ascii="Cambria" w:hAnsi="Cambria" w:cs="Times New Roman"/>
              </w:rPr>
              <w:t>dados são dispostos em uma tabela</w:t>
            </w:r>
            <w:r>
              <w:rPr>
                <w:rFonts w:ascii="Cambria" w:hAnsi="Cambria" w:cs="Times New Roman"/>
              </w:rPr>
              <w:t xml:space="preserve">. </w:t>
            </w:r>
          </w:p>
          <w:p w14:paraId="33873741" w14:textId="77777777" w:rsidR="00142AD1" w:rsidRDefault="005F78FF" w:rsidP="005F78FF">
            <w:pPr>
              <w:jc w:val="both"/>
              <w:rPr>
                <w:rFonts w:ascii="Cambria" w:hAnsi="Cambria" w:cs="Times New Roman"/>
              </w:rPr>
            </w:pPr>
            <w:r w:rsidRPr="005F78FF">
              <w:rPr>
                <w:rFonts w:ascii="Cambria" w:hAnsi="Cambria" w:cs="Times New Roman"/>
                <w:b/>
                <w:bCs/>
              </w:rPr>
              <w:t>Modelo Multicriterial (Ponderação de Critérios)</w:t>
            </w:r>
            <w:r>
              <w:rPr>
                <w:rFonts w:ascii="Cambria" w:hAnsi="Cambria" w:cs="Times New Roman"/>
              </w:rPr>
              <w:t xml:space="preserve">: </w:t>
            </w:r>
            <w:r w:rsidRPr="005F78FF">
              <w:rPr>
                <w:rFonts w:ascii="Cambria" w:hAnsi="Cambria" w:cs="Times New Roman"/>
              </w:rPr>
              <w:t>o tomador de decisões cria diversos critérios, os quais ele considera serem importantes</w:t>
            </w:r>
            <w:r>
              <w:rPr>
                <w:rFonts w:ascii="Cambria" w:hAnsi="Cambria" w:cs="Times New Roman"/>
              </w:rPr>
              <w:t xml:space="preserve"> </w:t>
            </w:r>
            <w:r w:rsidRPr="005F78FF">
              <w:rPr>
                <w:rFonts w:ascii="Cambria" w:hAnsi="Cambria" w:cs="Times New Roman"/>
              </w:rPr>
              <w:t>para aquele tipo de tomada de decisão e, posteriormente, estabelece “pesos” para cada um</w:t>
            </w:r>
            <w:r>
              <w:rPr>
                <w:rFonts w:ascii="Cambria" w:hAnsi="Cambria" w:cs="Times New Roman"/>
              </w:rPr>
              <w:t xml:space="preserve"> </w:t>
            </w:r>
            <w:r w:rsidRPr="005F78FF">
              <w:rPr>
                <w:rFonts w:ascii="Cambria" w:hAnsi="Cambria" w:cs="Times New Roman"/>
              </w:rPr>
              <w:t>desses critérios.</w:t>
            </w:r>
          </w:p>
          <w:p w14:paraId="1BDEBC35" w14:textId="77777777" w:rsidR="005F78FF" w:rsidRDefault="005F78FF" w:rsidP="005F78FF">
            <w:pPr>
              <w:jc w:val="both"/>
              <w:rPr>
                <w:rFonts w:ascii="Cambria" w:hAnsi="Cambria" w:cs="Times New Roman"/>
              </w:rPr>
            </w:pPr>
          </w:p>
          <w:p w14:paraId="73193961" w14:textId="606A8DE5" w:rsidR="005F78FF" w:rsidRPr="005F78FF" w:rsidRDefault="005F78FF" w:rsidP="005F78FF">
            <w:pPr>
              <w:jc w:val="both"/>
              <w:rPr>
                <w:rFonts w:ascii="Cambria" w:hAnsi="Cambria" w:cs="Times New Roman"/>
                <w:b/>
                <w:bCs/>
              </w:rPr>
            </w:pPr>
            <w:r w:rsidRPr="005F78FF">
              <w:rPr>
                <w:rFonts w:ascii="Cambria" w:hAnsi="Cambria" w:cs="Times New Roman"/>
                <w:b/>
                <w:bCs/>
              </w:rPr>
              <w:t>Outras técnicas para tomada de decisão</w:t>
            </w:r>
          </w:p>
          <w:p w14:paraId="3545BF88" w14:textId="1CE9EA35" w:rsidR="005F78FF" w:rsidRDefault="005F78FF" w:rsidP="005F78FF">
            <w:pPr>
              <w:jc w:val="both"/>
              <w:rPr>
                <w:rFonts w:ascii="Cambria" w:hAnsi="Cambria" w:cs="Times New Roman"/>
              </w:rPr>
            </w:pPr>
            <w:r w:rsidRPr="005F78FF">
              <w:rPr>
                <w:rFonts w:ascii="Cambria" w:hAnsi="Cambria" w:cs="Times New Roman"/>
                <w:b/>
                <w:bCs/>
              </w:rPr>
              <w:t>Técnica Delphi (Modelo Delfos)</w:t>
            </w:r>
            <w:r>
              <w:rPr>
                <w:rFonts w:ascii="Cambria" w:hAnsi="Cambria" w:cs="Times New Roman"/>
              </w:rPr>
              <w:t xml:space="preserve">: </w:t>
            </w:r>
            <w:r w:rsidRPr="005F78FF">
              <w:rPr>
                <w:rFonts w:ascii="Cambria" w:hAnsi="Cambria" w:cs="Times New Roman"/>
              </w:rPr>
              <w:t>tomada de decisões em grupo</w:t>
            </w:r>
            <w:r>
              <w:rPr>
                <w:rFonts w:ascii="Cambria" w:hAnsi="Cambria" w:cs="Times New Roman"/>
              </w:rPr>
              <w:t xml:space="preserve"> + questionários enviados a especialistas + </w:t>
            </w:r>
            <w:r w:rsidRPr="005F78FF">
              <w:rPr>
                <w:rFonts w:ascii="Cambria" w:hAnsi="Cambria" w:cs="Times New Roman"/>
              </w:rPr>
              <w:t>membros não</w:t>
            </w:r>
            <w:r>
              <w:rPr>
                <w:rFonts w:ascii="Cambria" w:hAnsi="Cambria" w:cs="Times New Roman"/>
              </w:rPr>
              <w:t xml:space="preserve"> </w:t>
            </w:r>
            <w:r w:rsidRPr="005F78FF">
              <w:rPr>
                <w:rFonts w:ascii="Cambria" w:hAnsi="Cambria" w:cs="Times New Roman"/>
              </w:rPr>
              <w:t>se reúnem fisicamente</w:t>
            </w:r>
            <w:r>
              <w:rPr>
                <w:rFonts w:ascii="Cambria" w:hAnsi="Cambria" w:cs="Times New Roman"/>
              </w:rPr>
              <w:t xml:space="preserve"> + evitar influências + ideais compiladas + novo envio de questionários + acaba sendo demorada. </w:t>
            </w:r>
          </w:p>
          <w:p w14:paraId="12257F8D" w14:textId="77777777" w:rsidR="00F83D83" w:rsidRDefault="005F78FF" w:rsidP="005F78FF">
            <w:pPr>
              <w:jc w:val="both"/>
              <w:rPr>
                <w:rFonts w:ascii="Cambria" w:hAnsi="Cambria" w:cs="Times New Roman"/>
              </w:rPr>
            </w:pPr>
            <w:r w:rsidRPr="005F78FF">
              <w:rPr>
                <w:rFonts w:ascii="Cambria" w:hAnsi="Cambria" w:cs="Times New Roman"/>
                <w:b/>
                <w:bCs/>
              </w:rPr>
              <w:t>Método Cartesiano</w:t>
            </w:r>
            <w:r>
              <w:rPr>
                <w:rFonts w:ascii="Cambria" w:hAnsi="Cambria" w:cs="Times New Roman"/>
              </w:rPr>
              <w:t xml:space="preserve">: </w:t>
            </w:r>
            <w:r w:rsidR="002846E2">
              <w:rPr>
                <w:rFonts w:ascii="Cambria" w:hAnsi="Cambria" w:cs="Times New Roman"/>
              </w:rPr>
              <w:t>d</w:t>
            </w:r>
            <w:r w:rsidRPr="005F78FF">
              <w:rPr>
                <w:rFonts w:ascii="Cambria" w:hAnsi="Cambria" w:cs="Times New Roman"/>
              </w:rPr>
              <w:t xml:space="preserve">úvida </w:t>
            </w:r>
            <w:r w:rsidR="002846E2">
              <w:rPr>
                <w:rFonts w:ascii="Cambria" w:hAnsi="Cambria" w:cs="Times New Roman"/>
              </w:rPr>
              <w:t>s</w:t>
            </w:r>
            <w:r w:rsidRPr="005F78FF">
              <w:rPr>
                <w:rFonts w:ascii="Cambria" w:hAnsi="Cambria" w:cs="Times New Roman"/>
              </w:rPr>
              <w:t>istemática</w:t>
            </w:r>
            <w:r>
              <w:rPr>
                <w:rFonts w:ascii="Cambria" w:hAnsi="Cambria" w:cs="Times New Roman"/>
              </w:rPr>
              <w:t xml:space="preserve"> (não aceitar nada como verdadeiro) + </w:t>
            </w:r>
            <w:r w:rsidR="002846E2" w:rsidRPr="002846E2">
              <w:rPr>
                <w:rFonts w:ascii="Cambria" w:hAnsi="Cambria" w:cs="Times New Roman"/>
              </w:rPr>
              <w:t>análise</w:t>
            </w:r>
            <w:r w:rsidR="002846E2">
              <w:rPr>
                <w:rFonts w:ascii="Cambria" w:hAnsi="Cambria" w:cs="Times New Roman"/>
              </w:rPr>
              <w:t>/decomposição (decompor o problema)</w:t>
            </w:r>
            <w:r>
              <w:rPr>
                <w:rFonts w:ascii="Cambria" w:hAnsi="Cambria" w:cs="Times New Roman"/>
              </w:rPr>
              <w:t xml:space="preserve"> </w:t>
            </w:r>
            <w:r w:rsidR="002846E2">
              <w:rPr>
                <w:rFonts w:ascii="Cambria" w:hAnsi="Cambria" w:cs="Times New Roman"/>
              </w:rPr>
              <w:t>+ síntese/composição (reagrupar as partes do problema) + enumeração/verificação (anotações e revisões)</w:t>
            </w:r>
          </w:p>
          <w:p w14:paraId="2D36E784" w14:textId="77777777" w:rsidR="00F83D83" w:rsidRDefault="00F83D83" w:rsidP="005F78FF">
            <w:pPr>
              <w:jc w:val="both"/>
              <w:rPr>
                <w:rFonts w:ascii="Cambria" w:hAnsi="Cambria" w:cs="Times New Roman"/>
              </w:rPr>
            </w:pPr>
          </w:p>
          <w:p w14:paraId="2D8A4D9E" w14:textId="77777777" w:rsidR="005D1109" w:rsidRPr="005D1109" w:rsidRDefault="005D1109" w:rsidP="005F78FF">
            <w:pPr>
              <w:jc w:val="both"/>
              <w:rPr>
                <w:rFonts w:ascii="Cambria" w:hAnsi="Cambria" w:cs="Times New Roman"/>
                <w:b/>
                <w:bCs/>
              </w:rPr>
            </w:pPr>
            <w:r w:rsidRPr="005D1109">
              <w:rPr>
                <w:rFonts w:ascii="Cambria" w:hAnsi="Cambria" w:cs="Times New Roman"/>
                <w:b/>
                <w:bCs/>
              </w:rPr>
              <w:t>Pequena diferença:</w:t>
            </w:r>
          </w:p>
          <w:p w14:paraId="587F9708" w14:textId="2DD0638B" w:rsidR="005D1109" w:rsidRDefault="005D1109" w:rsidP="005F78FF">
            <w:pPr>
              <w:jc w:val="both"/>
              <w:rPr>
                <w:rFonts w:ascii="Cambria" w:hAnsi="Cambria" w:cs="Times New Roman"/>
              </w:rPr>
            </w:pPr>
            <w:r>
              <w:rPr>
                <w:rFonts w:ascii="Cambria" w:hAnsi="Cambria" w:cs="Times New Roman"/>
              </w:rPr>
              <w:t xml:space="preserve">Gestão </w:t>
            </w:r>
            <w:r w:rsidRPr="005D1109">
              <w:rPr>
                <w:rFonts w:ascii="Cambria" w:hAnsi="Cambria" w:cs="Times New Roman"/>
                <w:b/>
                <w:bCs/>
              </w:rPr>
              <w:t>de</w:t>
            </w:r>
            <w:r>
              <w:rPr>
                <w:rFonts w:ascii="Cambria" w:hAnsi="Cambria" w:cs="Times New Roman"/>
              </w:rPr>
              <w:t xml:space="preserve"> projetos &gt;&gt; gerenciamento de projeto específico </w:t>
            </w:r>
          </w:p>
          <w:p w14:paraId="266D55AD" w14:textId="77777777" w:rsidR="005D1109" w:rsidRDefault="005D1109" w:rsidP="005F78FF">
            <w:pPr>
              <w:jc w:val="both"/>
              <w:rPr>
                <w:rFonts w:ascii="Cambria" w:hAnsi="Cambria" w:cs="Times New Roman"/>
              </w:rPr>
            </w:pPr>
            <w:r>
              <w:rPr>
                <w:rFonts w:ascii="Cambria" w:hAnsi="Cambria" w:cs="Times New Roman"/>
              </w:rPr>
              <w:t xml:space="preserve">Gestão </w:t>
            </w:r>
            <w:r w:rsidRPr="005D1109">
              <w:rPr>
                <w:rFonts w:ascii="Cambria" w:hAnsi="Cambria" w:cs="Times New Roman"/>
                <w:b/>
                <w:bCs/>
              </w:rPr>
              <w:t>por</w:t>
            </w:r>
            <w:r>
              <w:rPr>
                <w:rFonts w:ascii="Cambria" w:hAnsi="Cambria" w:cs="Times New Roman"/>
              </w:rPr>
              <w:t xml:space="preserve"> projetos &gt;&gt; conceito mais amplo, forma de gerenciar a organização com base em projetos</w:t>
            </w:r>
          </w:p>
          <w:p w14:paraId="051DA070" w14:textId="4EA011CB" w:rsidR="005D1109" w:rsidRDefault="005D1109" w:rsidP="005F78FF">
            <w:pPr>
              <w:jc w:val="both"/>
              <w:rPr>
                <w:rFonts w:ascii="Cambria" w:hAnsi="Cambria" w:cs="Times New Roman"/>
              </w:rPr>
            </w:pPr>
            <w:r>
              <w:rPr>
                <w:rFonts w:ascii="Cambria" w:hAnsi="Cambria" w:cs="Times New Roman"/>
              </w:rPr>
              <w:t>(mas normalmente são sinônimos)</w:t>
            </w:r>
          </w:p>
          <w:p w14:paraId="6DD7731B" w14:textId="2CEC13F4" w:rsidR="005D1109" w:rsidRDefault="005D1109" w:rsidP="005F78FF">
            <w:pPr>
              <w:jc w:val="both"/>
              <w:rPr>
                <w:rFonts w:ascii="Cambria" w:hAnsi="Cambria" w:cs="Times New Roman"/>
              </w:rPr>
            </w:pPr>
          </w:p>
          <w:p w14:paraId="77C64FD4" w14:textId="2ADB0CED" w:rsidR="00FE4FFE" w:rsidRDefault="00FE4FFE" w:rsidP="005F78FF">
            <w:pPr>
              <w:jc w:val="both"/>
              <w:rPr>
                <w:rFonts w:ascii="Cambria" w:hAnsi="Cambria" w:cs="Times New Roman"/>
              </w:rPr>
            </w:pPr>
            <w:r w:rsidRPr="00FE4FFE">
              <w:rPr>
                <w:rFonts w:ascii="Cambria" w:hAnsi="Cambria" w:cs="Times New Roman"/>
                <w:b/>
                <w:bCs/>
              </w:rPr>
              <w:lastRenderedPageBreak/>
              <w:t>Projeto</w:t>
            </w:r>
            <w:r>
              <w:rPr>
                <w:rFonts w:ascii="Cambria" w:hAnsi="Cambria" w:cs="Times New Roman"/>
              </w:rPr>
              <w:t xml:space="preserve">: trabalho com data de início e término e com resultado final previamente estabelecido. É temporário. </w:t>
            </w:r>
            <w:r w:rsidR="009014FD">
              <w:rPr>
                <w:rFonts w:ascii="Cambria" w:hAnsi="Cambria" w:cs="Times New Roman"/>
              </w:rPr>
              <w:t xml:space="preserve">Existe um prazo para terminar. Criar coisas novas, únicas, exclusivas.  </w:t>
            </w:r>
            <w:r>
              <w:rPr>
                <w:rFonts w:ascii="Cambria" w:hAnsi="Cambria" w:cs="Times New Roman"/>
              </w:rPr>
              <w:t xml:space="preserve">    </w:t>
            </w:r>
          </w:p>
          <w:p w14:paraId="54DA7F92" w14:textId="0323FB7A" w:rsidR="005D1109" w:rsidRDefault="005D1109" w:rsidP="005F78FF">
            <w:pPr>
              <w:jc w:val="both"/>
              <w:rPr>
                <w:rFonts w:ascii="Cambria" w:hAnsi="Cambria" w:cs="Times New Roman"/>
              </w:rPr>
            </w:pPr>
            <w:r w:rsidRPr="005D1109">
              <w:rPr>
                <w:rFonts w:ascii="Cambria" w:hAnsi="Cambria" w:cs="Times New Roman"/>
                <w:b/>
                <w:bCs/>
              </w:rPr>
              <w:t>Portfólios</w:t>
            </w:r>
            <w:r>
              <w:rPr>
                <w:rFonts w:ascii="Cambria" w:hAnsi="Cambria" w:cs="Times New Roman"/>
              </w:rPr>
              <w:t>: conjunto de projetos</w:t>
            </w:r>
            <w:r w:rsidR="00117B81">
              <w:rPr>
                <w:rFonts w:ascii="Cambria" w:hAnsi="Cambria" w:cs="Times New Roman"/>
              </w:rPr>
              <w:t>, programas, portifólios subsidiários e operações (não precisam ser relacionados)</w:t>
            </w:r>
          </w:p>
          <w:p w14:paraId="4EE5945D" w14:textId="0638EA49" w:rsidR="005D1109" w:rsidRDefault="005D1109" w:rsidP="00117B81">
            <w:pPr>
              <w:jc w:val="both"/>
              <w:rPr>
                <w:rFonts w:ascii="Cambria" w:hAnsi="Cambria" w:cs="Times New Roman"/>
              </w:rPr>
            </w:pPr>
            <w:r w:rsidRPr="005D1109">
              <w:rPr>
                <w:rFonts w:ascii="Cambria" w:hAnsi="Cambria" w:cs="Times New Roman"/>
                <w:b/>
                <w:bCs/>
              </w:rPr>
              <w:t>Programas</w:t>
            </w:r>
            <w:r>
              <w:rPr>
                <w:rFonts w:ascii="Cambria" w:hAnsi="Cambria" w:cs="Times New Roman"/>
              </w:rPr>
              <w:t>:</w:t>
            </w:r>
            <w:r w:rsidR="00117B81">
              <w:rPr>
                <w:rFonts w:ascii="Cambria" w:hAnsi="Cambria" w:cs="Times New Roman"/>
              </w:rPr>
              <w:t xml:space="preserve"> </w:t>
            </w:r>
            <w:r w:rsidR="00117B81" w:rsidRPr="00117B81">
              <w:rPr>
                <w:rFonts w:ascii="Cambria" w:hAnsi="Cambria" w:cs="Times New Roman"/>
              </w:rPr>
              <w:t>grupo de projetos, programas</w:t>
            </w:r>
            <w:r w:rsidR="00117B81">
              <w:rPr>
                <w:rFonts w:ascii="Cambria" w:hAnsi="Cambria" w:cs="Times New Roman"/>
              </w:rPr>
              <w:t xml:space="preserve"> </w:t>
            </w:r>
            <w:r w:rsidR="00117B81" w:rsidRPr="00117B81">
              <w:rPr>
                <w:rFonts w:ascii="Cambria" w:hAnsi="Cambria" w:cs="Times New Roman"/>
              </w:rPr>
              <w:t xml:space="preserve">subsidiários e atividades de programa </w:t>
            </w:r>
            <w:r w:rsidR="00117B81" w:rsidRPr="00117B81">
              <w:rPr>
                <w:rFonts w:ascii="Cambria" w:hAnsi="Cambria" w:cs="Times New Roman"/>
                <w:b/>
                <w:bCs/>
                <w:color w:val="FF0000"/>
              </w:rPr>
              <w:t>relacionados</w:t>
            </w:r>
          </w:p>
          <w:p w14:paraId="6AE47C2D" w14:textId="0941C82E" w:rsidR="005D1109" w:rsidRDefault="00117B81" w:rsidP="00117B81">
            <w:pPr>
              <w:jc w:val="both"/>
              <w:rPr>
                <w:rFonts w:ascii="Cambria" w:hAnsi="Cambria" w:cs="Times New Roman"/>
              </w:rPr>
            </w:pPr>
            <w:r w:rsidRPr="005D1109">
              <w:rPr>
                <w:rFonts w:ascii="Cambria" w:hAnsi="Cambria" w:cs="Times New Roman"/>
                <w:b/>
                <w:bCs/>
              </w:rPr>
              <w:t>Subprojetos</w:t>
            </w:r>
            <w:r w:rsidR="005D1109">
              <w:rPr>
                <w:rFonts w:ascii="Cambria" w:hAnsi="Cambria" w:cs="Times New Roman"/>
              </w:rPr>
              <w:t>:</w:t>
            </w:r>
            <w:r>
              <w:rPr>
                <w:rFonts w:ascii="Cambria" w:hAnsi="Cambria" w:cs="Times New Roman"/>
              </w:rPr>
              <w:t xml:space="preserve"> </w:t>
            </w:r>
            <w:r w:rsidRPr="00117B81">
              <w:rPr>
                <w:rFonts w:ascii="Cambria" w:hAnsi="Cambria" w:cs="Times New Roman"/>
              </w:rPr>
              <w:t>parte menor do projeto</w:t>
            </w:r>
            <w:r>
              <w:rPr>
                <w:rFonts w:ascii="Cambria" w:hAnsi="Cambria" w:cs="Times New Roman"/>
              </w:rPr>
              <w:t xml:space="preserve"> </w:t>
            </w:r>
            <w:r w:rsidRPr="00117B81">
              <w:rPr>
                <w:rFonts w:ascii="Cambria" w:hAnsi="Cambria" w:cs="Times New Roman"/>
              </w:rPr>
              <w:t>total</w:t>
            </w:r>
            <w:r>
              <w:rPr>
                <w:rFonts w:ascii="Cambria" w:hAnsi="Cambria" w:cs="Times New Roman"/>
              </w:rPr>
              <w:t xml:space="preserve"> = desmembramento </w:t>
            </w:r>
          </w:p>
          <w:p w14:paraId="136D27F6" w14:textId="308BAC27" w:rsidR="005D1109" w:rsidRDefault="005D1109" w:rsidP="005F78FF">
            <w:pPr>
              <w:jc w:val="both"/>
              <w:rPr>
                <w:rFonts w:ascii="Cambria" w:hAnsi="Cambria" w:cs="Times New Roman"/>
              </w:rPr>
            </w:pPr>
          </w:p>
          <w:p w14:paraId="5D2F50B5" w14:textId="77777777" w:rsidR="00266EB8" w:rsidRDefault="009014FD" w:rsidP="005F78FF">
            <w:pPr>
              <w:jc w:val="both"/>
              <w:rPr>
                <w:rFonts w:ascii="Cambria" w:hAnsi="Cambria" w:cs="Times New Roman"/>
              </w:rPr>
            </w:pPr>
            <w:r w:rsidRPr="00266EB8">
              <w:rPr>
                <w:rFonts w:ascii="Cambria" w:hAnsi="Cambria" w:cs="Times New Roman"/>
                <w:b/>
                <w:bCs/>
              </w:rPr>
              <w:t>Ciclo de vida do projeto:</w:t>
            </w:r>
            <w:r>
              <w:rPr>
                <w:rFonts w:ascii="Cambria" w:hAnsi="Cambria" w:cs="Times New Roman"/>
              </w:rPr>
              <w:t xml:space="preserve"> in</w:t>
            </w:r>
            <w:r w:rsidR="00266EB8">
              <w:rPr>
                <w:rFonts w:ascii="Cambria" w:hAnsi="Cambria" w:cs="Times New Roman"/>
              </w:rPr>
              <w:t>í</w:t>
            </w:r>
            <w:r>
              <w:rPr>
                <w:rFonts w:ascii="Cambria" w:hAnsi="Cambria" w:cs="Times New Roman"/>
              </w:rPr>
              <w:t xml:space="preserve">cio do projeto </w:t>
            </w:r>
            <w:r w:rsidR="00266EB8">
              <w:rPr>
                <w:rFonts w:ascii="Cambria" w:hAnsi="Cambria" w:cs="Times New Roman"/>
              </w:rPr>
              <w:t xml:space="preserve">(fase de iniciação/concepção/conceitual) </w:t>
            </w:r>
            <w:r>
              <w:rPr>
                <w:rFonts w:ascii="Cambria" w:hAnsi="Cambria" w:cs="Times New Roman"/>
              </w:rPr>
              <w:t>&gt;&gt;</w:t>
            </w:r>
            <w:r w:rsidR="00266EB8">
              <w:rPr>
                <w:rFonts w:ascii="Cambria" w:hAnsi="Cambria" w:cs="Times New Roman"/>
              </w:rPr>
              <w:t xml:space="preserve"> organização e preparação (fase de planejamento/preparo/organização) &gt;&gt; execução do trabalho do projeto (fase de execução) &gt;&gt; encerramento do projeto (fase de fechamento/conclusão). </w:t>
            </w:r>
          </w:p>
          <w:p w14:paraId="1421B80E" w14:textId="30158FE6" w:rsidR="009014FD" w:rsidRDefault="009014FD" w:rsidP="005F78FF">
            <w:pPr>
              <w:jc w:val="both"/>
              <w:rPr>
                <w:rFonts w:ascii="Cambria" w:hAnsi="Cambria" w:cs="Times New Roman"/>
              </w:rPr>
            </w:pPr>
          </w:p>
          <w:p w14:paraId="463E425F" w14:textId="07199319" w:rsidR="00841ED3" w:rsidRDefault="00841ED3" w:rsidP="005F78FF">
            <w:pPr>
              <w:jc w:val="both"/>
              <w:rPr>
                <w:rFonts w:ascii="Cambria" w:hAnsi="Cambria" w:cs="Times New Roman"/>
              </w:rPr>
            </w:pPr>
            <w:r w:rsidRPr="006E47BB">
              <w:rPr>
                <w:rFonts w:ascii="Cambria" w:hAnsi="Cambria" w:cs="Times New Roman"/>
                <w:b/>
                <w:bCs/>
              </w:rPr>
              <w:t>Guia PMBOK</w:t>
            </w:r>
            <w:r w:rsidRPr="00841ED3">
              <w:rPr>
                <w:rFonts w:ascii="Cambria" w:hAnsi="Cambria" w:cs="Times New Roman"/>
              </w:rPr>
              <w:t xml:space="preserve"> é um Guia do Conhecimento em Gerenciamento de Projetos.</w:t>
            </w:r>
            <w:r w:rsidR="006E47BB">
              <w:rPr>
                <w:rFonts w:ascii="Cambria" w:hAnsi="Cambria" w:cs="Times New Roman"/>
              </w:rPr>
              <w:t xml:space="preserve"> </w:t>
            </w:r>
            <w:r w:rsidR="006E47BB" w:rsidRPr="006E47BB">
              <w:rPr>
                <w:rFonts w:ascii="Cambria" w:hAnsi="Cambria" w:cs="Times New Roman"/>
              </w:rPr>
              <w:t>é produzido pelo Project Management Institute (PMI).</w:t>
            </w:r>
          </w:p>
          <w:p w14:paraId="3C6630CC" w14:textId="376ADB80" w:rsidR="006E47BB" w:rsidRDefault="006E47BB" w:rsidP="006E47BB">
            <w:pPr>
              <w:jc w:val="both"/>
              <w:rPr>
                <w:rFonts w:ascii="Cambria" w:hAnsi="Cambria" w:cs="Times New Roman"/>
              </w:rPr>
            </w:pPr>
            <w:r w:rsidRPr="006E47BB">
              <w:rPr>
                <w:rFonts w:ascii="Cambria" w:hAnsi="Cambria" w:cs="Times New Roman"/>
                <w:b/>
                <w:bCs/>
              </w:rPr>
              <w:t>O PMI</w:t>
            </w:r>
            <w:r w:rsidRPr="006E47BB">
              <w:rPr>
                <w:rFonts w:ascii="Cambria" w:hAnsi="Cambria" w:cs="Times New Roman"/>
              </w:rPr>
              <w:t xml:space="preserve"> (ou Instituto de Gerenciamento de Projetos, em português), é uma instituição internacional</w:t>
            </w:r>
            <w:r>
              <w:rPr>
                <w:rFonts w:ascii="Cambria" w:hAnsi="Cambria" w:cs="Times New Roman"/>
              </w:rPr>
              <w:t xml:space="preserve"> </w:t>
            </w:r>
            <w:r w:rsidRPr="006E47BB">
              <w:rPr>
                <w:rFonts w:ascii="Cambria" w:hAnsi="Cambria" w:cs="Times New Roman"/>
              </w:rPr>
              <w:t>sem fins lucrativos que tem por objetivo disseminar, em todo o mundo, as melhores práticas de</w:t>
            </w:r>
            <w:r>
              <w:rPr>
                <w:rFonts w:ascii="Cambria" w:hAnsi="Cambria" w:cs="Times New Roman"/>
              </w:rPr>
              <w:t xml:space="preserve"> </w:t>
            </w:r>
            <w:r w:rsidRPr="006E47BB">
              <w:rPr>
                <w:rFonts w:ascii="Cambria" w:hAnsi="Cambria" w:cs="Times New Roman"/>
              </w:rPr>
              <w:t>gerenciamento de projetos</w:t>
            </w:r>
            <w:r>
              <w:rPr>
                <w:rFonts w:ascii="Cambria" w:hAnsi="Cambria" w:cs="Times New Roman"/>
              </w:rPr>
              <w:t xml:space="preserve">. </w:t>
            </w:r>
            <w:r w:rsidRPr="006E47BB">
              <w:rPr>
                <w:rFonts w:ascii="Cambria" w:hAnsi="Cambria" w:cs="Times New Roman"/>
              </w:rPr>
              <w:t>O PMI também criou a certificação PMP (Project Managemente Professional).</w:t>
            </w:r>
          </w:p>
          <w:p w14:paraId="19738BBA" w14:textId="443D2144" w:rsidR="006E47BB" w:rsidRDefault="006E47BB" w:rsidP="006E47BB">
            <w:pPr>
              <w:jc w:val="both"/>
              <w:rPr>
                <w:rFonts w:ascii="Cambria" w:hAnsi="Cambria" w:cs="Times New Roman"/>
              </w:rPr>
            </w:pPr>
            <w:r w:rsidRPr="006E47BB">
              <w:rPr>
                <w:rFonts w:ascii="Cambria" w:hAnsi="Cambria" w:cs="Times New Roman"/>
                <w:b/>
                <w:bCs/>
              </w:rPr>
              <w:t>A PMP</w:t>
            </w:r>
            <w:r w:rsidRPr="006E47BB">
              <w:rPr>
                <w:rFonts w:ascii="Cambria" w:hAnsi="Cambria" w:cs="Times New Roman"/>
              </w:rPr>
              <w:t xml:space="preserve"> é uma certificação dada pelo PMI aos profissionais de gerenciamento de projetos</w:t>
            </w:r>
            <w:r>
              <w:rPr>
                <w:rFonts w:ascii="Cambria" w:hAnsi="Cambria" w:cs="Times New Roman"/>
              </w:rPr>
              <w:t xml:space="preserve">. </w:t>
            </w:r>
            <w:r w:rsidRPr="006E47BB">
              <w:rPr>
                <w:rFonts w:ascii="Cambria" w:hAnsi="Cambria" w:cs="Times New Roman"/>
              </w:rPr>
              <w:t>O profissional certificado pelo PMI recebe o nome, então, de PMP (Project Management</w:t>
            </w:r>
            <w:r>
              <w:rPr>
                <w:rFonts w:ascii="Cambria" w:hAnsi="Cambria" w:cs="Times New Roman"/>
              </w:rPr>
              <w:t xml:space="preserve"> </w:t>
            </w:r>
            <w:r w:rsidRPr="006E47BB">
              <w:rPr>
                <w:rFonts w:ascii="Cambria" w:hAnsi="Cambria" w:cs="Times New Roman"/>
              </w:rPr>
              <w:t>Professional).</w:t>
            </w:r>
            <w:r>
              <w:rPr>
                <w:rFonts w:ascii="Cambria" w:hAnsi="Cambria" w:cs="Times New Roman"/>
              </w:rPr>
              <w:t xml:space="preserve"> </w:t>
            </w:r>
          </w:p>
          <w:p w14:paraId="49E10652" w14:textId="5FB10756" w:rsidR="006E47BB" w:rsidRDefault="006E47BB" w:rsidP="006E47BB">
            <w:pPr>
              <w:jc w:val="both"/>
              <w:rPr>
                <w:rFonts w:ascii="Cambria" w:hAnsi="Cambria" w:cs="Times New Roman"/>
              </w:rPr>
            </w:pPr>
            <w:r w:rsidRPr="006E47BB">
              <w:rPr>
                <w:rFonts w:ascii="Cambria" w:hAnsi="Cambria" w:cs="Times New Roman"/>
                <w:b/>
                <w:bCs/>
              </w:rPr>
              <w:t>PMO (Project Management Office)</w:t>
            </w:r>
            <w:r w:rsidRPr="006E47BB">
              <w:rPr>
                <w:rFonts w:ascii="Cambria" w:hAnsi="Cambria" w:cs="Times New Roman"/>
              </w:rPr>
              <w:t xml:space="preserve"> é um Escritório de Projetos. Ou seja, é o departamento de gerenciamento de</w:t>
            </w:r>
            <w:r>
              <w:rPr>
                <w:rFonts w:ascii="Cambria" w:hAnsi="Cambria" w:cs="Times New Roman"/>
              </w:rPr>
              <w:t xml:space="preserve"> </w:t>
            </w:r>
            <w:r w:rsidRPr="006E47BB">
              <w:rPr>
                <w:rFonts w:ascii="Cambria" w:hAnsi="Cambria" w:cs="Times New Roman"/>
              </w:rPr>
              <w:t>projetos de determinada organização.</w:t>
            </w:r>
            <w:r>
              <w:rPr>
                <w:rFonts w:ascii="Cambria" w:hAnsi="Cambria" w:cs="Times New Roman"/>
              </w:rPr>
              <w:t xml:space="preserve"> R</w:t>
            </w:r>
            <w:r w:rsidRPr="006E47BB">
              <w:rPr>
                <w:rFonts w:ascii="Cambria" w:hAnsi="Cambria" w:cs="Times New Roman"/>
              </w:rPr>
              <w:t>esponsável por definir e manter a padronização do gerenciamento de projetos na</w:t>
            </w:r>
            <w:r>
              <w:rPr>
                <w:rFonts w:ascii="Cambria" w:hAnsi="Cambria" w:cs="Times New Roman"/>
              </w:rPr>
              <w:t xml:space="preserve"> </w:t>
            </w:r>
            <w:r w:rsidRPr="006E47BB">
              <w:rPr>
                <w:rFonts w:ascii="Cambria" w:hAnsi="Cambria" w:cs="Times New Roman"/>
              </w:rPr>
              <w:t>organização.</w:t>
            </w:r>
          </w:p>
          <w:p w14:paraId="2573490F" w14:textId="36F23A00" w:rsidR="006E47BB" w:rsidRDefault="006E47BB" w:rsidP="007C6D9C">
            <w:pPr>
              <w:rPr>
                <w:rFonts w:ascii="Cambria" w:hAnsi="Cambria" w:cs="Times New Roman"/>
              </w:rPr>
            </w:pPr>
          </w:p>
          <w:p w14:paraId="7B2CD476" w14:textId="377B571A" w:rsidR="006E47BB" w:rsidRDefault="007C6D9C" w:rsidP="006E47BB">
            <w:pPr>
              <w:jc w:val="both"/>
              <w:rPr>
                <w:rFonts w:ascii="Cambria" w:hAnsi="Cambria" w:cs="Times New Roman"/>
              </w:rPr>
            </w:pPr>
            <w:r w:rsidRPr="007C6D9C">
              <w:rPr>
                <w:rFonts w:ascii="Cambria" w:hAnsi="Cambria" w:cs="Times New Roman"/>
              </w:rPr>
              <w:t>PERT tem por objetivo avaliar o tempo de duração das atividades de um projeto</w:t>
            </w:r>
            <w:r>
              <w:rPr>
                <w:rFonts w:ascii="Cambria" w:hAnsi="Cambria" w:cs="Times New Roman"/>
              </w:rPr>
              <w:t xml:space="preserve"> + </w:t>
            </w:r>
            <w:r w:rsidRPr="007C6D9C">
              <w:rPr>
                <w:rFonts w:ascii="Cambria" w:hAnsi="Cambria" w:cs="Times New Roman"/>
              </w:rPr>
              <w:t>a</w:t>
            </w:r>
            <w:r>
              <w:rPr>
                <w:rFonts w:ascii="Cambria" w:hAnsi="Cambria" w:cs="Times New Roman"/>
              </w:rPr>
              <w:t xml:space="preserve"> </w:t>
            </w:r>
            <w:r w:rsidRPr="007C6D9C">
              <w:rPr>
                <w:rFonts w:ascii="Cambria" w:hAnsi="Cambria" w:cs="Times New Roman"/>
              </w:rPr>
              <w:t>PERT utiliza 03 estimativas de tempo (</w:t>
            </w:r>
            <w:r w:rsidRPr="007C6D9C">
              <w:rPr>
                <w:rFonts w:ascii="Cambria" w:hAnsi="Cambria" w:cs="Times New Roman"/>
                <w:u w:val="single"/>
              </w:rPr>
              <w:t>pessimista</w:t>
            </w:r>
            <w:r w:rsidRPr="007C6D9C">
              <w:rPr>
                <w:rFonts w:ascii="Cambria" w:hAnsi="Cambria" w:cs="Times New Roman"/>
              </w:rPr>
              <w:t xml:space="preserve">, </w:t>
            </w:r>
            <w:r w:rsidRPr="007C6D9C">
              <w:rPr>
                <w:rFonts w:ascii="Cambria" w:hAnsi="Cambria" w:cs="Times New Roman"/>
                <w:u w:val="single"/>
              </w:rPr>
              <w:t>realista/mais provável</w:t>
            </w:r>
            <w:r w:rsidRPr="007C6D9C">
              <w:rPr>
                <w:rFonts w:ascii="Cambria" w:hAnsi="Cambria" w:cs="Times New Roman"/>
              </w:rPr>
              <w:t xml:space="preserve"> e</w:t>
            </w:r>
            <w:r>
              <w:rPr>
                <w:rFonts w:ascii="Cambria" w:hAnsi="Cambria" w:cs="Times New Roman"/>
              </w:rPr>
              <w:t xml:space="preserve"> </w:t>
            </w:r>
            <w:r w:rsidRPr="007C6D9C">
              <w:rPr>
                <w:rFonts w:ascii="Cambria" w:hAnsi="Cambria" w:cs="Times New Roman"/>
                <w:u w:val="single"/>
              </w:rPr>
              <w:t>otimista</w:t>
            </w:r>
            <w:r w:rsidRPr="007C6D9C">
              <w:rPr>
                <w:rFonts w:ascii="Cambria" w:hAnsi="Cambria" w:cs="Times New Roman"/>
              </w:rPr>
              <w:t>)</w:t>
            </w:r>
            <w:r>
              <w:rPr>
                <w:rFonts w:ascii="Cambria" w:hAnsi="Cambria" w:cs="Times New Roman"/>
              </w:rPr>
              <w:t>.</w:t>
            </w:r>
          </w:p>
          <w:p w14:paraId="11C95664" w14:textId="7403FAEA" w:rsidR="007C6D9C" w:rsidRDefault="007C6D9C" w:rsidP="006E47BB">
            <w:pPr>
              <w:jc w:val="both"/>
              <w:rPr>
                <w:rFonts w:ascii="Cambria" w:hAnsi="Cambria" w:cs="Times New Roman"/>
              </w:rPr>
            </w:pPr>
          </w:p>
          <w:p w14:paraId="65F0D00A" w14:textId="5F910281" w:rsidR="00117B81" w:rsidRDefault="00B54CCF" w:rsidP="00B54CCF">
            <w:pPr>
              <w:jc w:val="both"/>
              <w:rPr>
                <w:rFonts w:ascii="Cambria" w:hAnsi="Cambria" w:cs="Times New Roman"/>
              </w:rPr>
            </w:pPr>
            <w:r w:rsidRPr="00B54CCF">
              <w:rPr>
                <w:rFonts w:ascii="Cambria" w:hAnsi="Cambria" w:cs="Times New Roman"/>
                <w:b/>
                <w:bCs/>
              </w:rPr>
              <w:t>Gráfico de Controle/tendência</w:t>
            </w:r>
            <w:r>
              <w:rPr>
                <w:rFonts w:ascii="Cambria" w:hAnsi="Cambria" w:cs="Times New Roman"/>
              </w:rPr>
              <w:t xml:space="preserve">: </w:t>
            </w:r>
            <w:r w:rsidRPr="00B54CCF">
              <w:rPr>
                <w:rFonts w:ascii="Cambria" w:hAnsi="Cambria" w:cs="Times New Roman"/>
              </w:rPr>
              <w:t>demonstrar ao gestor os desvios (as “não</w:t>
            </w:r>
            <w:r>
              <w:rPr>
                <w:rFonts w:ascii="Cambria" w:hAnsi="Cambria" w:cs="Times New Roman"/>
              </w:rPr>
              <w:t xml:space="preserve"> </w:t>
            </w:r>
            <w:r w:rsidRPr="00B54CCF">
              <w:rPr>
                <w:rFonts w:ascii="Cambria" w:hAnsi="Cambria" w:cs="Times New Roman"/>
              </w:rPr>
              <w:t>conformidades”) que estão ocorrendo em um processo, com o objetivo de que o gestor busque as</w:t>
            </w:r>
            <w:r>
              <w:rPr>
                <w:rFonts w:ascii="Cambria" w:hAnsi="Cambria" w:cs="Times New Roman"/>
              </w:rPr>
              <w:t xml:space="preserve"> </w:t>
            </w:r>
            <w:r w:rsidRPr="00B54CCF">
              <w:rPr>
                <w:rFonts w:ascii="Cambria" w:hAnsi="Cambria" w:cs="Times New Roman"/>
              </w:rPr>
              <w:t>causas desses desvios e implemente medidas para corrigi-los. Tudo com o objetivo de melhorar a</w:t>
            </w:r>
            <w:r>
              <w:rPr>
                <w:rFonts w:ascii="Cambria" w:hAnsi="Cambria" w:cs="Times New Roman"/>
              </w:rPr>
              <w:t xml:space="preserve"> </w:t>
            </w:r>
            <w:r w:rsidRPr="00B54CCF">
              <w:rPr>
                <w:rFonts w:ascii="Cambria" w:hAnsi="Cambria" w:cs="Times New Roman"/>
              </w:rPr>
              <w:t>qualidade do processo.</w:t>
            </w:r>
          </w:p>
          <w:p w14:paraId="559609CE" w14:textId="77777777" w:rsidR="00B54CCF" w:rsidRDefault="005D1109" w:rsidP="005F78FF">
            <w:pPr>
              <w:jc w:val="both"/>
              <w:rPr>
                <w:rFonts w:ascii="Cambria" w:hAnsi="Cambria" w:cs="Times New Roman"/>
              </w:rPr>
            </w:pPr>
            <w:r>
              <w:rPr>
                <w:rFonts w:ascii="Cambria" w:hAnsi="Cambria" w:cs="Times New Roman"/>
              </w:rPr>
              <w:t xml:space="preserve">  </w:t>
            </w:r>
            <w:r w:rsidR="002846E2">
              <w:rPr>
                <w:rFonts w:ascii="Cambria" w:hAnsi="Cambria" w:cs="Times New Roman"/>
              </w:rPr>
              <w:t xml:space="preserve"> </w:t>
            </w:r>
            <w:r w:rsidR="005F78FF">
              <w:rPr>
                <w:rFonts w:ascii="Cambria" w:hAnsi="Cambria" w:cs="Times New Roman"/>
              </w:rPr>
              <w:t xml:space="preserve">   </w:t>
            </w:r>
          </w:p>
          <w:p w14:paraId="29F2E7A4" w14:textId="77777777" w:rsidR="005F78FF" w:rsidRDefault="00B54CCF" w:rsidP="00F733CC">
            <w:pPr>
              <w:jc w:val="both"/>
              <w:rPr>
                <w:rFonts w:ascii="Cambria" w:hAnsi="Cambria" w:cs="Times New Roman"/>
              </w:rPr>
            </w:pPr>
            <w:r w:rsidRPr="00B54CCF">
              <w:rPr>
                <w:rFonts w:ascii="Cambria" w:hAnsi="Cambria" w:cs="Times New Roman"/>
                <w:b/>
                <w:bCs/>
              </w:rPr>
              <w:t>Os 5s da Qualidade</w:t>
            </w:r>
            <w:r>
              <w:rPr>
                <w:rFonts w:ascii="Cambria" w:hAnsi="Cambria" w:cs="Times New Roman"/>
                <w:b/>
                <w:bCs/>
              </w:rPr>
              <w:t>/</w:t>
            </w:r>
            <w:r w:rsidRPr="00B54CCF">
              <w:rPr>
                <w:rFonts w:ascii="Cambria" w:hAnsi="Cambria" w:cs="Times New Roman"/>
                <w:b/>
                <w:bCs/>
              </w:rPr>
              <w:t>Housekeeping</w:t>
            </w:r>
            <w:r>
              <w:rPr>
                <w:rFonts w:ascii="Cambria" w:hAnsi="Cambria" w:cs="Times New Roman"/>
              </w:rPr>
              <w:t xml:space="preserve">: </w:t>
            </w:r>
            <w:r w:rsidR="00F733CC" w:rsidRPr="00F733CC">
              <w:rPr>
                <w:rFonts w:ascii="Cambria" w:hAnsi="Cambria" w:cs="Times New Roman"/>
              </w:rPr>
              <w:t>uma “filosofia” que tem por objetivo mobilizar e conscientizar os funcionários para</w:t>
            </w:r>
            <w:r w:rsidR="00F733CC">
              <w:rPr>
                <w:rFonts w:ascii="Cambria" w:hAnsi="Cambria" w:cs="Times New Roman"/>
              </w:rPr>
              <w:t xml:space="preserve"> </w:t>
            </w:r>
            <w:r w:rsidR="00F733CC" w:rsidRPr="00F733CC">
              <w:rPr>
                <w:rFonts w:ascii="Cambria" w:hAnsi="Cambria" w:cs="Times New Roman"/>
              </w:rPr>
              <w:t>que eles estejam motivados a mudarem e buscarem a organização e a disciplina no ambiente de</w:t>
            </w:r>
            <w:r w:rsidR="00F733CC">
              <w:rPr>
                <w:rFonts w:ascii="Cambria" w:hAnsi="Cambria" w:cs="Times New Roman"/>
              </w:rPr>
              <w:t xml:space="preserve"> </w:t>
            </w:r>
            <w:r w:rsidR="00F733CC" w:rsidRPr="00F733CC">
              <w:rPr>
                <w:rFonts w:ascii="Cambria" w:hAnsi="Cambria" w:cs="Times New Roman"/>
              </w:rPr>
              <w:t>trabalho.</w:t>
            </w:r>
            <w:r w:rsidR="00F733CC">
              <w:rPr>
                <w:rFonts w:ascii="Cambria" w:hAnsi="Cambria" w:cs="Times New Roman"/>
              </w:rPr>
              <w:t xml:space="preserve"> </w:t>
            </w:r>
            <w:r w:rsidR="00F733CC" w:rsidRPr="00F733CC">
              <w:rPr>
                <w:rFonts w:ascii="Cambria" w:hAnsi="Cambria" w:cs="Times New Roman"/>
              </w:rPr>
              <w:t>De acordo com o conceito japonês, um ambiente organizado, limpo e disciplinado, aumenta a</w:t>
            </w:r>
            <w:r w:rsidR="00F733CC">
              <w:rPr>
                <w:rFonts w:ascii="Cambria" w:hAnsi="Cambria" w:cs="Times New Roman"/>
              </w:rPr>
              <w:t xml:space="preserve"> </w:t>
            </w:r>
            <w:r w:rsidR="00F733CC" w:rsidRPr="00F733CC">
              <w:rPr>
                <w:rFonts w:ascii="Cambria" w:hAnsi="Cambria" w:cs="Times New Roman"/>
              </w:rPr>
              <w:t>produtividade dos funcionários e auxilia na promoção da qualidade.</w:t>
            </w:r>
            <w:r>
              <w:rPr>
                <w:rFonts w:ascii="Cambria" w:hAnsi="Cambria" w:cs="Times New Roman"/>
              </w:rPr>
              <w:t xml:space="preserve"> </w:t>
            </w:r>
            <w:r w:rsidR="005F78FF">
              <w:rPr>
                <w:rFonts w:ascii="Cambria" w:hAnsi="Cambria" w:cs="Times New Roman"/>
              </w:rPr>
              <w:t xml:space="preserve"> </w:t>
            </w:r>
            <w:r>
              <w:rPr>
                <w:rFonts w:ascii="Cambria" w:hAnsi="Cambria" w:cs="Times New Roman"/>
              </w:rPr>
              <w:t xml:space="preserve"> </w:t>
            </w:r>
          </w:p>
          <w:p w14:paraId="1F5FFE00" w14:textId="77777777" w:rsidR="00F733CC" w:rsidRDefault="00F733CC" w:rsidP="00F733CC">
            <w:pPr>
              <w:jc w:val="both"/>
              <w:rPr>
                <w:rFonts w:ascii="Cambria" w:hAnsi="Cambria" w:cs="Times New Roman"/>
              </w:rPr>
            </w:pPr>
          </w:p>
          <w:p w14:paraId="32928EF4" w14:textId="77777777" w:rsidR="00F733CC" w:rsidRPr="00F733CC" w:rsidRDefault="00F733CC" w:rsidP="00F733CC">
            <w:pPr>
              <w:jc w:val="both"/>
              <w:rPr>
                <w:rFonts w:ascii="Cambria" w:hAnsi="Cambria" w:cs="Times New Roman"/>
              </w:rPr>
            </w:pPr>
            <w:r w:rsidRPr="00F733CC">
              <w:rPr>
                <w:rFonts w:ascii="Cambria" w:hAnsi="Cambria" w:cs="Times New Roman"/>
                <w:b/>
                <w:bCs/>
              </w:rPr>
              <w:t>Six Sigma (Seis Sigma)</w:t>
            </w:r>
            <w:r>
              <w:rPr>
                <w:rFonts w:ascii="Cambria" w:hAnsi="Cambria" w:cs="Times New Roman"/>
              </w:rPr>
              <w:t xml:space="preserve">: </w:t>
            </w:r>
            <w:r w:rsidRPr="00F733CC">
              <w:rPr>
                <w:rFonts w:ascii="Cambria" w:hAnsi="Cambria" w:cs="Times New Roman"/>
              </w:rPr>
              <w:t>técnica que, através da coleta e análise dados, busca eliminar os</w:t>
            </w:r>
          </w:p>
          <w:p w14:paraId="5BBC2A44" w14:textId="497AF05C" w:rsidR="00F733CC" w:rsidRPr="00835F7C" w:rsidRDefault="00F733CC" w:rsidP="00F733CC">
            <w:pPr>
              <w:jc w:val="both"/>
              <w:rPr>
                <w:rFonts w:ascii="Cambria" w:hAnsi="Cambria" w:cs="Times New Roman"/>
              </w:rPr>
            </w:pPr>
            <w:r w:rsidRPr="00F733CC">
              <w:rPr>
                <w:rFonts w:ascii="Cambria" w:hAnsi="Cambria" w:cs="Times New Roman"/>
              </w:rPr>
              <w:t>defeitos, com o objetivo de aproximar os</w:t>
            </w:r>
            <w:r>
              <w:rPr>
                <w:rFonts w:ascii="Cambria" w:hAnsi="Cambria" w:cs="Times New Roman"/>
              </w:rPr>
              <w:t xml:space="preserve"> </w:t>
            </w:r>
            <w:r w:rsidRPr="00F733CC">
              <w:rPr>
                <w:rFonts w:ascii="Cambria" w:hAnsi="Cambria" w:cs="Times New Roman"/>
              </w:rPr>
              <w:t>processos da “perfeição”. Em outras palavras, o Six Sigma tem por objetivo reduzir as</w:t>
            </w:r>
            <w:r>
              <w:rPr>
                <w:rFonts w:ascii="Cambria" w:hAnsi="Cambria" w:cs="Times New Roman"/>
              </w:rPr>
              <w:t xml:space="preserve"> </w:t>
            </w:r>
            <w:r w:rsidRPr="00F733CC">
              <w:rPr>
                <w:rFonts w:ascii="Cambria" w:hAnsi="Cambria" w:cs="Times New Roman"/>
              </w:rPr>
              <w:t>variabilidades.</w:t>
            </w:r>
            <w:r>
              <w:rPr>
                <w:rFonts w:ascii="Cambria" w:hAnsi="Cambria" w:cs="Times New Roman"/>
              </w:rPr>
              <w:t xml:space="preserve"> Foco na satisfação dos clientes. </w:t>
            </w:r>
            <w:r w:rsidR="00230D63" w:rsidRPr="00230D63">
              <w:rPr>
                <w:rFonts w:ascii="Cambria" w:hAnsi="Cambria" w:cs="Times New Roman"/>
              </w:rPr>
              <w:t>Defeito é definido como qualquer item fora das especificações do cliente.</w:t>
            </w:r>
            <w:r>
              <w:rPr>
                <w:rFonts w:ascii="Cambria" w:hAnsi="Cambria" w:cs="Times New Roman"/>
              </w:rPr>
              <w:t xml:space="preserve">  </w:t>
            </w:r>
          </w:p>
          <w:p w14:paraId="6C0E6A1F" w14:textId="77777777" w:rsidR="00F733CC" w:rsidRDefault="00F733CC" w:rsidP="00F733CC">
            <w:pPr>
              <w:jc w:val="both"/>
              <w:rPr>
                <w:rFonts w:ascii="Cambria" w:hAnsi="Cambria" w:cs="Times New Roman"/>
              </w:rPr>
            </w:pPr>
          </w:p>
          <w:p w14:paraId="03BB7AE1" w14:textId="77777777" w:rsidR="00230D63" w:rsidRDefault="00230D63" w:rsidP="00F733CC">
            <w:pPr>
              <w:jc w:val="both"/>
              <w:rPr>
                <w:rFonts w:ascii="Cambria" w:hAnsi="Cambria" w:cs="Times New Roman"/>
              </w:rPr>
            </w:pPr>
            <w:r w:rsidRPr="00230D63">
              <w:rPr>
                <w:rFonts w:ascii="Cambria" w:hAnsi="Cambria" w:cs="Times New Roman"/>
                <w:b/>
                <w:bCs/>
              </w:rPr>
              <w:t>Kaizen</w:t>
            </w:r>
            <w:r>
              <w:rPr>
                <w:rFonts w:ascii="Cambria" w:hAnsi="Cambria" w:cs="Times New Roman"/>
              </w:rPr>
              <w:t xml:space="preserve">: melhoria contínua </w:t>
            </w:r>
          </w:p>
          <w:p w14:paraId="3D8B87F8" w14:textId="77777777" w:rsidR="00FE4FFE" w:rsidRDefault="00FE4FFE" w:rsidP="00F733CC">
            <w:pPr>
              <w:jc w:val="both"/>
              <w:rPr>
                <w:rFonts w:ascii="Cambria" w:hAnsi="Cambria" w:cs="Times New Roman"/>
              </w:rPr>
            </w:pPr>
          </w:p>
          <w:p w14:paraId="188C2970" w14:textId="77777777" w:rsidR="0050339D" w:rsidRDefault="007C6D9C" w:rsidP="00F733CC">
            <w:pPr>
              <w:jc w:val="both"/>
              <w:rPr>
                <w:rFonts w:ascii="Cambria" w:hAnsi="Cambria" w:cs="Times New Roman"/>
              </w:rPr>
            </w:pPr>
            <w:r w:rsidRPr="0050339D">
              <w:rPr>
                <w:rFonts w:ascii="Cambria" w:hAnsi="Cambria" w:cs="Times New Roman"/>
                <w:b/>
                <w:bCs/>
              </w:rPr>
              <w:t>Desempenho</w:t>
            </w:r>
            <w:r w:rsidR="0050339D">
              <w:rPr>
                <w:rFonts w:ascii="Cambria" w:hAnsi="Cambria" w:cs="Times New Roman"/>
              </w:rPr>
              <w:t xml:space="preserve"> &gt;&gt; </w:t>
            </w:r>
            <w:r w:rsidR="0050339D" w:rsidRPr="0050339D">
              <w:rPr>
                <w:rFonts w:ascii="Cambria" w:hAnsi="Cambria" w:cs="Times New Roman"/>
              </w:rPr>
              <w:t xml:space="preserve">o desempenho depende do </w:t>
            </w:r>
            <w:r w:rsidR="0050339D" w:rsidRPr="0050339D">
              <w:rPr>
                <w:rFonts w:ascii="Cambria" w:hAnsi="Cambria" w:cs="Times New Roman"/>
                <w:b/>
                <w:bCs/>
              </w:rPr>
              <w:t>tripé</w:t>
            </w:r>
            <w:r w:rsidR="0050339D">
              <w:rPr>
                <w:rFonts w:ascii="Cambria" w:hAnsi="Cambria" w:cs="Times New Roman"/>
              </w:rPr>
              <w:t>:</w:t>
            </w:r>
            <w:r>
              <w:rPr>
                <w:rFonts w:ascii="Cambria" w:hAnsi="Cambria" w:cs="Times New Roman"/>
              </w:rPr>
              <w:t xml:space="preserve"> motivação + capacidade + oportunidade</w:t>
            </w:r>
            <w:r w:rsidR="0050339D">
              <w:rPr>
                <w:rFonts w:ascii="Cambria" w:hAnsi="Cambria" w:cs="Times New Roman"/>
              </w:rPr>
              <w:t xml:space="preserve"> (não basta só motivação)</w:t>
            </w:r>
          </w:p>
          <w:p w14:paraId="30A70A36" w14:textId="77777777" w:rsidR="0050339D" w:rsidRDefault="0050339D" w:rsidP="00F733CC">
            <w:pPr>
              <w:jc w:val="both"/>
              <w:rPr>
                <w:rFonts w:ascii="Cambria" w:hAnsi="Cambria" w:cs="Times New Roman"/>
              </w:rPr>
            </w:pPr>
          </w:p>
          <w:p w14:paraId="4B229B69" w14:textId="659A8332" w:rsidR="00762102" w:rsidRDefault="00762102" w:rsidP="00F733CC">
            <w:pPr>
              <w:jc w:val="both"/>
              <w:rPr>
                <w:rFonts w:ascii="Cambria" w:hAnsi="Cambria" w:cs="Times New Roman"/>
              </w:rPr>
            </w:pPr>
            <w:r>
              <w:rPr>
                <w:rFonts w:ascii="Cambria" w:hAnsi="Cambria" w:cs="Times New Roman"/>
              </w:rPr>
              <w:t>Erros na avaliação de desempenho</w:t>
            </w:r>
          </w:p>
          <w:p w14:paraId="77EF96C8" w14:textId="4E136EAC" w:rsidR="00762102" w:rsidRDefault="00762102" w:rsidP="00F733CC">
            <w:pPr>
              <w:jc w:val="both"/>
              <w:rPr>
                <w:rFonts w:ascii="Cambria" w:hAnsi="Cambria" w:cs="Times New Roman"/>
              </w:rPr>
            </w:pPr>
            <w:r w:rsidRPr="00762102">
              <w:rPr>
                <w:rFonts w:ascii="Cambria" w:hAnsi="Cambria" w:cs="Times New Roman"/>
                <w:b/>
                <w:bCs/>
              </w:rPr>
              <w:t>Efeito Halo (Efeito de Generalização / Efeito de Esteriotipação)</w:t>
            </w:r>
            <w:r w:rsidRPr="00762102">
              <w:rPr>
                <w:rFonts w:ascii="Cambria" w:hAnsi="Cambria" w:cs="Times New Roman"/>
              </w:rPr>
              <w:t>:</w:t>
            </w:r>
            <w:r>
              <w:rPr>
                <w:rFonts w:ascii="Cambria" w:hAnsi="Cambria" w:cs="Times New Roman"/>
              </w:rPr>
              <w:t xml:space="preserve"> avaliador se deixa levar por alguma característica marcante = generaliza a avalição </w:t>
            </w:r>
          </w:p>
          <w:p w14:paraId="00B082C2" w14:textId="77777777" w:rsidR="00762102" w:rsidRDefault="00762102" w:rsidP="00F733CC">
            <w:pPr>
              <w:jc w:val="both"/>
              <w:rPr>
                <w:rFonts w:ascii="Cambria" w:hAnsi="Cambria" w:cs="Times New Roman"/>
              </w:rPr>
            </w:pPr>
            <w:r w:rsidRPr="00762102">
              <w:rPr>
                <w:rFonts w:ascii="Cambria" w:hAnsi="Cambria" w:cs="Times New Roman"/>
                <w:b/>
                <w:bCs/>
              </w:rPr>
              <w:lastRenderedPageBreak/>
              <w:t>Efeito horn</w:t>
            </w:r>
            <w:r>
              <w:rPr>
                <w:rFonts w:ascii="Cambria" w:hAnsi="Cambria" w:cs="Times New Roman"/>
              </w:rPr>
              <w:t xml:space="preserve"> (alguns autores adotam): </w:t>
            </w:r>
            <w:r w:rsidRPr="00762102">
              <w:rPr>
                <w:rFonts w:ascii="Cambria" w:hAnsi="Cambria" w:cs="Times New Roman"/>
              </w:rPr>
              <w:t xml:space="preserve">avaliador é influenciado por alguma característica </w:t>
            </w:r>
            <w:r w:rsidRPr="00762102">
              <w:rPr>
                <w:rFonts w:ascii="Cambria" w:hAnsi="Cambria" w:cs="Times New Roman"/>
                <w:b/>
                <w:bCs/>
                <w:color w:val="FF0000"/>
              </w:rPr>
              <w:t>negativa</w:t>
            </w:r>
            <w:r w:rsidRPr="00762102">
              <w:rPr>
                <w:rFonts w:ascii="Cambria" w:hAnsi="Cambria" w:cs="Times New Roman"/>
                <w:color w:val="FF0000"/>
              </w:rPr>
              <w:t xml:space="preserve"> </w:t>
            </w:r>
            <w:r>
              <w:rPr>
                <w:rFonts w:ascii="Cambria" w:hAnsi="Cambria" w:cs="Times New Roman"/>
              </w:rPr>
              <w:t xml:space="preserve">(ai para quem adota isso o halo seria característica positiva)  </w:t>
            </w:r>
          </w:p>
          <w:p w14:paraId="4AA6F6FE" w14:textId="3C12FEEA" w:rsidR="00FE4FFE" w:rsidRPr="00762102" w:rsidRDefault="00762102" w:rsidP="00F733CC">
            <w:pPr>
              <w:jc w:val="both"/>
              <w:rPr>
                <w:rFonts w:ascii="Cambria" w:hAnsi="Cambria" w:cs="Times New Roman"/>
                <w:b/>
                <w:bCs/>
              </w:rPr>
            </w:pPr>
            <w:r w:rsidRPr="00762102">
              <w:rPr>
                <w:rFonts w:ascii="Cambria" w:hAnsi="Cambria" w:cs="Times New Roman"/>
                <w:b/>
                <w:bCs/>
              </w:rPr>
              <w:t>Efeito de Tendência Central</w:t>
            </w:r>
            <w:r>
              <w:rPr>
                <w:rFonts w:ascii="Cambria" w:hAnsi="Cambria" w:cs="Times New Roman"/>
              </w:rPr>
              <w:t xml:space="preserve">: avaliador marca tudo mediano para não se comprometer  </w:t>
            </w:r>
          </w:p>
          <w:p w14:paraId="39F0BB77" w14:textId="77777777" w:rsidR="007C6D9C" w:rsidRDefault="00762102" w:rsidP="00F733CC">
            <w:pPr>
              <w:jc w:val="both"/>
              <w:rPr>
                <w:rFonts w:ascii="Cambria" w:hAnsi="Cambria" w:cs="Times New Roman"/>
              </w:rPr>
            </w:pPr>
            <w:r w:rsidRPr="00762102">
              <w:rPr>
                <w:rFonts w:ascii="Cambria" w:hAnsi="Cambria" w:cs="Times New Roman"/>
                <w:b/>
                <w:bCs/>
              </w:rPr>
              <w:t>Leniência (Complacência / Indulgência / Benevolência / Erro de Indulgência Positiva)</w:t>
            </w:r>
            <w:r w:rsidRPr="00762102">
              <w:rPr>
                <w:rFonts w:ascii="Cambria" w:hAnsi="Cambria" w:cs="Times New Roman"/>
              </w:rPr>
              <w:t>:</w:t>
            </w:r>
            <w:r>
              <w:rPr>
                <w:rFonts w:ascii="Cambria" w:hAnsi="Cambria" w:cs="Times New Roman"/>
              </w:rPr>
              <w:t xml:space="preserve"> bonzinho, nota alta para todos </w:t>
            </w:r>
          </w:p>
          <w:p w14:paraId="6BA7849C" w14:textId="77777777" w:rsidR="00762102" w:rsidRDefault="00762102" w:rsidP="00F733CC">
            <w:pPr>
              <w:jc w:val="both"/>
              <w:rPr>
                <w:rFonts w:ascii="Cambria" w:hAnsi="Cambria" w:cs="Times New Roman"/>
              </w:rPr>
            </w:pPr>
            <w:r w:rsidRPr="00762102">
              <w:rPr>
                <w:rFonts w:ascii="Cambria" w:hAnsi="Cambria" w:cs="Times New Roman"/>
                <w:b/>
                <w:bCs/>
              </w:rPr>
              <w:t>Excesso de Rigor (Severidade / Erro de Indulgência Negativa)</w:t>
            </w:r>
            <w:r w:rsidRPr="00762102">
              <w:rPr>
                <w:rFonts w:ascii="Cambria" w:hAnsi="Cambria" w:cs="Times New Roman"/>
              </w:rPr>
              <w:t>:</w:t>
            </w:r>
            <w:r>
              <w:rPr>
                <w:rFonts w:ascii="Cambria" w:hAnsi="Cambria" w:cs="Times New Roman"/>
              </w:rPr>
              <w:t xml:space="preserve"> mau, muito severo </w:t>
            </w:r>
          </w:p>
          <w:p w14:paraId="51F0784D" w14:textId="77777777" w:rsidR="00762102" w:rsidRDefault="00762102" w:rsidP="00762102">
            <w:pPr>
              <w:jc w:val="both"/>
              <w:rPr>
                <w:rFonts w:ascii="Cambria" w:hAnsi="Cambria" w:cs="Times New Roman"/>
              </w:rPr>
            </w:pPr>
            <w:r w:rsidRPr="00762102">
              <w:rPr>
                <w:rFonts w:ascii="Cambria" w:hAnsi="Cambria" w:cs="Times New Roman"/>
                <w:b/>
                <w:bCs/>
              </w:rPr>
              <w:t>Recência (Recenticidade / Imediatismo / Falta de Memória):</w:t>
            </w:r>
            <w:r w:rsidRPr="00762102">
              <w:rPr>
                <w:rFonts w:ascii="Cambria" w:hAnsi="Cambria" w:cs="Times New Roman"/>
              </w:rPr>
              <w:t xml:space="preserve"> É a tendência do avaliador a</w:t>
            </w:r>
            <w:r>
              <w:rPr>
                <w:rFonts w:ascii="Cambria" w:hAnsi="Cambria" w:cs="Times New Roman"/>
              </w:rPr>
              <w:t xml:space="preserve"> </w:t>
            </w:r>
            <w:r w:rsidRPr="00762102">
              <w:rPr>
                <w:rFonts w:ascii="Cambria" w:hAnsi="Cambria" w:cs="Times New Roman"/>
              </w:rPr>
              <w:t>se ater apenas a aspectos e comportamentos “mais recentes”</w:t>
            </w:r>
          </w:p>
          <w:p w14:paraId="201157E6" w14:textId="77777777" w:rsidR="00762102" w:rsidRDefault="00BD3E14" w:rsidP="00BD3E14">
            <w:pPr>
              <w:jc w:val="both"/>
              <w:rPr>
                <w:rFonts w:ascii="Cambria" w:hAnsi="Cambria" w:cs="Times New Roman"/>
              </w:rPr>
            </w:pPr>
            <w:r w:rsidRPr="00BD3E14">
              <w:rPr>
                <w:rFonts w:ascii="Cambria" w:hAnsi="Cambria" w:cs="Times New Roman"/>
                <w:b/>
                <w:bCs/>
              </w:rPr>
              <w:t xml:space="preserve">Avaliação Congelada (Força do Hábito): </w:t>
            </w:r>
            <w:r w:rsidRPr="00BD3E14">
              <w:rPr>
                <w:rFonts w:ascii="Cambria" w:hAnsi="Cambria" w:cs="Times New Roman"/>
              </w:rPr>
              <w:t>Trata-se da tendência do avaliador de avaliar o</w:t>
            </w:r>
            <w:r>
              <w:rPr>
                <w:rFonts w:ascii="Cambria" w:hAnsi="Cambria" w:cs="Times New Roman"/>
              </w:rPr>
              <w:t xml:space="preserve"> </w:t>
            </w:r>
            <w:r w:rsidRPr="00BD3E14">
              <w:rPr>
                <w:rFonts w:ascii="Cambria" w:hAnsi="Cambria" w:cs="Times New Roman"/>
              </w:rPr>
              <w:t>funcionário sempre da mesma forma</w:t>
            </w:r>
          </w:p>
          <w:p w14:paraId="260D82FE" w14:textId="77777777" w:rsidR="00BD3E14" w:rsidRDefault="00BD3E14" w:rsidP="00BD3E14">
            <w:pPr>
              <w:jc w:val="both"/>
              <w:rPr>
                <w:rFonts w:ascii="Cambria" w:hAnsi="Cambria" w:cs="Times New Roman"/>
              </w:rPr>
            </w:pPr>
            <w:r w:rsidRPr="00BD3E14">
              <w:rPr>
                <w:rFonts w:ascii="Cambria" w:hAnsi="Cambria" w:cs="Times New Roman"/>
                <w:b/>
                <w:bCs/>
              </w:rPr>
              <w:t>Obstáculos polít</w:t>
            </w:r>
            <w:r>
              <w:rPr>
                <w:rFonts w:ascii="Cambria" w:hAnsi="Cambria" w:cs="Times New Roman"/>
                <w:b/>
                <w:bCs/>
              </w:rPr>
              <w:t>i</w:t>
            </w:r>
            <w:r w:rsidRPr="00BD3E14">
              <w:rPr>
                <w:rFonts w:ascii="Cambria" w:hAnsi="Cambria" w:cs="Times New Roman"/>
                <w:b/>
                <w:bCs/>
              </w:rPr>
              <w:t>cos</w:t>
            </w:r>
            <w:r>
              <w:rPr>
                <w:rFonts w:ascii="Cambria" w:hAnsi="Cambria" w:cs="Times New Roman"/>
              </w:rPr>
              <w:t>: influência política</w:t>
            </w:r>
          </w:p>
          <w:p w14:paraId="3F71EB48" w14:textId="77777777" w:rsidR="00BD3E14" w:rsidRDefault="00BD3E14" w:rsidP="00BD3E14">
            <w:pPr>
              <w:jc w:val="both"/>
              <w:rPr>
                <w:rFonts w:ascii="Cambria" w:hAnsi="Cambria" w:cs="Times New Roman"/>
              </w:rPr>
            </w:pPr>
            <w:r w:rsidRPr="00BD3E14">
              <w:rPr>
                <w:rFonts w:ascii="Cambria" w:hAnsi="Cambria" w:cs="Times New Roman"/>
                <w:b/>
                <w:bCs/>
              </w:rPr>
              <w:t>Tendenciosidade</w:t>
            </w:r>
            <w:r>
              <w:rPr>
                <w:rFonts w:ascii="Cambria" w:hAnsi="Cambria" w:cs="Times New Roman"/>
              </w:rPr>
              <w:t xml:space="preserve">: preconceito, tendências pessoais </w:t>
            </w:r>
          </w:p>
          <w:p w14:paraId="58810A1A" w14:textId="77777777" w:rsidR="00BD3E14" w:rsidRDefault="00BD3E14" w:rsidP="00BD3E14">
            <w:pPr>
              <w:jc w:val="both"/>
              <w:rPr>
                <w:rFonts w:ascii="Cambria" w:hAnsi="Cambria" w:cs="Times New Roman"/>
              </w:rPr>
            </w:pPr>
            <w:r w:rsidRPr="00BD3E14">
              <w:rPr>
                <w:rFonts w:ascii="Cambria" w:hAnsi="Cambria" w:cs="Times New Roman"/>
                <w:b/>
                <w:bCs/>
              </w:rPr>
              <w:t>Falta de Técnica (Ausência de Compreensão dos Critérios Avaliados):</w:t>
            </w:r>
            <w:r w:rsidRPr="00BD3E14">
              <w:rPr>
                <w:rFonts w:ascii="Cambria" w:hAnsi="Cambria" w:cs="Times New Roman"/>
              </w:rPr>
              <w:t xml:space="preserve"> Ocorre quando o</w:t>
            </w:r>
            <w:r>
              <w:rPr>
                <w:rFonts w:ascii="Cambria" w:hAnsi="Cambria" w:cs="Times New Roman"/>
              </w:rPr>
              <w:t xml:space="preserve"> </w:t>
            </w:r>
            <w:r w:rsidRPr="00BD3E14">
              <w:rPr>
                <w:rFonts w:ascii="Cambria" w:hAnsi="Cambria" w:cs="Times New Roman"/>
              </w:rPr>
              <w:t>avaliador desconhece as técnicas</w:t>
            </w:r>
            <w:r>
              <w:rPr>
                <w:rFonts w:ascii="Cambria" w:hAnsi="Cambria" w:cs="Times New Roman"/>
              </w:rPr>
              <w:t xml:space="preserve"> ai ele atua pelo bom senso. </w:t>
            </w:r>
          </w:p>
          <w:p w14:paraId="22C9DA6E" w14:textId="47000D46" w:rsidR="00BD3E14" w:rsidRDefault="00BD3E14" w:rsidP="00BD3E14">
            <w:pPr>
              <w:jc w:val="both"/>
              <w:rPr>
                <w:rFonts w:ascii="Cambria" w:hAnsi="Cambria" w:cs="Times New Roman"/>
              </w:rPr>
            </w:pPr>
            <w:r w:rsidRPr="00BD3E14">
              <w:rPr>
                <w:rFonts w:ascii="Cambria" w:hAnsi="Cambria" w:cs="Times New Roman"/>
                <w:b/>
                <w:bCs/>
              </w:rPr>
              <w:t>Desvalorização da Avaliação</w:t>
            </w:r>
            <w:r w:rsidRPr="00BD3E14">
              <w:rPr>
                <w:rFonts w:ascii="Cambria" w:hAnsi="Cambria" w:cs="Times New Roman"/>
              </w:rPr>
              <w:t>: Ocorre quando o avaliador não considera a avaliação de</w:t>
            </w:r>
            <w:r>
              <w:rPr>
                <w:rFonts w:ascii="Cambria" w:hAnsi="Cambria" w:cs="Times New Roman"/>
              </w:rPr>
              <w:t xml:space="preserve"> </w:t>
            </w:r>
            <w:r w:rsidRPr="00BD3E14">
              <w:rPr>
                <w:rFonts w:ascii="Cambria" w:hAnsi="Cambria" w:cs="Times New Roman"/>
              </w:rPr>
              <w:t>desempenho algo importante.</w:t>
            </w:r>
            <w:r>
              <w:rPr>
                <w:rFonts w:ascii="Cambria" w:hAnsi="Cambria" w:cs="Times New Roman"/>
              </w:rPr>
              <w:t xml:space="preserve"> </w:t>
            </w:r>
          </w:p>
          <w:p w14:paraId="72FB9E0E" w14:textId="77777777" w:rsidR="00BD3E14" w:rsidRDefault="00BD3E14" w:rsidP="00BD3E14">
            <w:pPr>
              <w:jc w:val="both"/>
              <w:rPr>
                <w:rFonts w:ascii="Cambria" w:hAnsi="Cambria" w:cs="Times New Roman"/>
              </w:rPr>
            </w:pPr>
            <w:r w:rsidRPr="00BD3E14">
              <w:rPr>
                <w:rFonts w:ascii="Cambria" w:hAnsi="Cambria" w:cs="Times New Roman"/>
                <w:b/>
                <w:bCs/>
              </w:rPr>
              <w:t>Erro de Função</w:t>
            </w:r>
            <w:r w:rsidRPr="00BD3E14">
              <w:rPr>
                <w:rFonts w:ascii="Cambria" w:hAnsi="Cambria" w:cs="Times New Roman"/>
              </w:rPr>
              <w:t>:</w:t>
            </w:r>
            <w:r>
              <w:rPr>
                <w:rFonts w:ascii="Cambria" w:hAnsi="Cambria" w:cs="Times New Roman"/>
              </w:rPr>
              <w:t xml:space="preserve"> avalia com base na função e não nas atividades. </w:t>
            </w:r>
          </w:p>
          <w:p w14:paraId="300EB79B" w14:textId="77777777" w:rsidR="00BD3E14" w:rsidRDefault="00BD3E14" w:rsidP="00BD3E14">
            <w:pPr>
              <w:jc w:val="both"/>
              <w:rPr>
                <w:rFonts w:ascii="Cambria" w:hAnsi="Cambria" w:cs="Times New Roman"/>
              </w:rPr>
            </w:pPr>
            <w:r w:rsidRPr="00BD3E14">
              <w:rPr>
                <w:rFonts w:ascii="Cambria" w:hAnsi="Cambria" w:cs="Times New Roman"/>
                <w:b/>
                <w:bCs/>
              </w:rPr>
              <w:t>Fadiga</w:t>
            </w:r>
            <w:r>
              <w:rPr>
                <w:rFonts w:ascii="Cambria" w:hAnsi="Cambria" w:cs="Times New Roman"/>
              </w:rPr>
              <w:t xml:space="preserve">: </w:t>
            </w:r>
            <w:r w:rsidRPr="00BD3E14">
              <w:rPr>
                <w:rFonts w:ascii="Cambria" w:hAnsi="Cambria" w:cs="Times New Roman"/>
              </w:rPr>
              <w:t>por causa do cansaço, comete erros</w:t>
            </w:r>
            <w:r>
              <w:rPr>
                <w:rFonts w:ascii="Cambria" w:hAnsi="Cambria" w:cs="Times New Roman"/>
              </w:rPr>
              <w:t xml:space="preserve"> </w:t>
            </w:r>
            <w:r w:rsidRPr="00BD3E14">
              <w:rPr>
                <w:rFonts w:ascii="Cambria" w:hAnsi="Cambria" w:cs="Times New Roman"/>
              </w:rPr>
              <w:t>na avaliação de desempenho.</w:t>
            </w:r>
          </w:p>
          <w:p w14:paraId="60CB0CF1" w14:textId="77777777" w:rsidR="00BD3E14" w:rsidRDefault="00BD3E14" w:rsidP="00BD3E14">
            <w:pPr>
              <w:jc w:val="both"/>
              <w:rPr>
                <w:rFonts w:ascii="Cambria" w:hAnsi="Cambria" w:cs="Times New Roman"/>
              </w:rPr>
            </w:pPr>
            <w:r w:rsidRPr="00BD3E14">
              <w:rPr>
                <w:rFonts w:ascii="Cambria" w:hAnsi="Cambria" w:cs="Times New Roman"/>
                <w:b/>
                <w:bCs/>
              </w:rPr>
              <w:t>Erro de Proximidade</w:t>
            </w:r>
            <w:r w:rsidRPr="00BD3E14">
              <w:rPr>
                <w:rFonts w:ascii="Cambria" w:hAnsi="Cambria" w:cs="Times New Roman"/>
              </w:rPr>
              <w:t xml:space="preserve">: </w:t>
            </w:r>
            <w:r>
              <w:rPr>
                <w:rFonts w:ascii="Cambria" w:hAnsi="Cambria" w:cs="Times New Roman"/>
              </w:rPr>
              <w:t xml:space="preserve">avaliar melhor o amigo  </w:t>
            </w:r>
          </w:p>
          <w:p w14:paraId="0BC85CF2" w14:textId="20A25528" w:rsidR="00BD3E14" w:rsidRDefault="00BD3E14" w:rsidP="00BD3E14">
            <w:pPr>
              <w:jc w:val="both"/>
              <w:rPr>
                <w:rFonts w:ascii="Cambria" w:hAnsi="Cambria" w:cs="Times New Roman"/>
              </w:rPr>
            </w:pPr>
            <w:r w:rsidRPr="00BD3E14">
              <w:rPr>
                <w:rFonts w:ascii="Cambria" w:hAnsi="Cambria" w:cs="Times New Roman"/>
                <w:b/>
                <w:bCs/>
              </w:rPr>
              <w:t>Falsidade</w:t>
            </w:r>
            <w:r>
              <w:rPr>
                <w:rFonts w:ascii="Cambria" w:hAnsi="Cambria" w:cs="Times New Roman"/>
              </w:rPr>
              <w:t xml:space="preserve">: intensão de prejudicar </w:t>
            </w:r>
          </w:p>
          <w:p w14:paraId="0EA99D93" w14:textId="41BED4A8" w:rsidR="00BD3E14" w:rsidRDefault="00BD3E14" w:rsidP="00BD3E14">
            <w:pPr>
              <w:jc w:val="both"/>
              <w:rPr>
                <w:rFonts w:ascii="Cambria" w:hAnsi="Cambria" w:cs="Times New Roman"/>
              </w:rPr>
            </w:pPr>
            <w:r w:rsidRPr="00BD3E14">
              <w:rPr>
                <w:rFonts w:ascii="Cambria" w:hAnsi="Cambria" w:cs="Times New Roman"/>
                <w:b/>
                <w:bCs/>
              </w:rPr>
              <w:t>Unilateralidade</w:t>
            </w:r>
            <w:r w:rsidRPr="00BD3E14">
              <w:rPr>
                <w:rFonts w:ascii="Cambria" w:hAnsi="Cambria" w:cs="Times New Roman"/>
              </w:rPr>
              <w:t>: Trata-se da tendência do avaliador de valorizar aqueles aspectos que ele</w:t>
            </w:r>
            <w:r>
              <w:rPr>
                <w:rFonts w:ascii="Cambria" w:hAnsi="Cambria" w:cs="Times New Roman"/>
              </w:rPr>
              <w:t xml:space="preserve"> </w:t>
            </w:r>
            <w:r w:rsidRPr="00BD3E14">
              <w:rPr>
                <w:rFonts w:ascii="Cambria" w:hAnsi="Cambria" w:cs="Times New Roman"/>
              </w:rPr>
              <w:t>julga serem mais importantes.</w:t>
            </w:r>
          </w:p>
          <w:p w14:paraId="77D7E47C" w14:textId="57156006" w:rsidR="00BD3E14" w:rsidRDefault="00BD3E14" w:rsidP="00BD3E14">
            <w:pPr>
              <w:jc w:val="both"/>
              <w:rPr>
                <w:rFonts w:ascii="Cambria" w:hAnsi="Cambria" w:cs="Times New Roman"/>
              </w:rPr>
            </w:pPr>
            <w:r w:rsidRPr="00BD3E14">
              <w:rPr>
                <w:rFonts w:ascii="Cambria" w:hAnsi="Cambria" w:cs="Times New Roman"/>
                <w:b/>
                <w:bCs/>
              </w:rPr>
              <w:t>Similaridade</w:t>
            </w:r>
            <w:r w:rsidRPr="00BD3E14">
              <w:rPr>
                <w:rFonts w:ascii="Cambria" w:hAnsi="Cambria" w:cs="Times New Roman"/>
              </w:rPr>
              <w:t>:</w:t>
            </w:r>
            <w:r>
              <w:rPr>
                <w:rFonts w:ascii="Cambria" w:hAnsi="Cambria" w:cs="Times New Roman"/>
              </w:rPr>
              <w:t xml:space="preserve"> ele se usa como referência</w:t>
            </w:r>
            <w:r w:rsidR="00403B2E">
              <w:rPr>
                <w:rFonts w:ascii="Cambria" w:hAnsi="Cambria" w:cs="Times New Roman"/>
              </w:rPr>
              <w:t xml:space="preserve"> e valoriza quem é igual </w:t>
            </w:r>
          </w:p>
          <w:p w14:paraId="6CC3E8F5" w14:textId="61D0A82A" w:rsidR="00403B2E" w:rsidRDefault="00BD3E14" w:rsidP="00BD3E14">
            <w:pPr>
              <w:jc w:val="both"/>
              <w:rPr>
                <w:rFonts w:ascii="Cambria" w:hAnsi="Cambria" w:cs="Times New Roman"/>
              </w:rPr>
            </w:pPr>
            <w:r w:rsidRPr="00BD3E14">
              <w:rPr>
                <w:rFonts w:ascii="Cambria" w:hAnsi="Cambria" w:cs="Times New Roman"/>
                <w:b/>
                <w:bCs/>
              </w:rPr>
              <w:t>Contraste</w:t>
            </w:r>
            <w:r>
              <w:rPr>
                <w:rFonts w:ascii="Cambria" w:hAnsi="Cambria" w:cs="Times New Roman"/>
              </w:rPr>
              <w:t xml:space="preserve">: </w:t>
            </w:r>
            <w:r w:rsidR="00403B2E">
              <w:rPr>
                <w:rFonts w:ascii="Cambria" w:hAnsi="Cambria" w:cs="Times New Roman"/>
              </w:rPr>
              <w:t xml:space="preserve">desvaloriza quem é diferente dele </w:t>
            </w:r>
          </w:p>
          <w:p w14:paraId="34D5D108" w14:textId="77777777" w:rsidR="00BD3E14" w:rsidRDefault="00403B2E" w:rsidP="00BD3E14">
            <w:pPr>
              <w:jc w:val="both"/>
              <w:rPr>
                <w:rFonts w:ascii="Cambria" w:hAnsi="Cambria" w:cs="Times New Roman"/>
              </w:rPr>
            </w:pPr>
            <w:r w:rsidRPr="00403B2E">
              <w:rPr>
                <w:rFonts w:ascii="Cambria" w:hAnsi="Cambria" w:cs="Times New Roman"/>
                <w:b/>
                <w:bCs/>
              </w:rPr>
              <w:t>Erro do Critério Único</w:t>
            </w:r>
            <w:r w:rsidRPr="00403B2E">
              <w:rPr>
                <w:rFonts w:ascii="Cambria" w:hAnsi="Cambria" w:cs="Times New Roman"/>
              </w:rPr>
              <w:t>:</w:t>
            </w:r>
            <w:r>
              <w:rPr>
                <w:rFonts w:ascii="Cambria" w:hAnsi="Cambria" w:cs="Times New Roman"/>
              </w:rPr>
              <w:t xml:space="preserve"> usa um único critério</w:t>
            </w:r>
            <w:r w:rsidR="00BD3E14">
              <w:rPr>
                <w:rFonts w:ascii="Cambria" w:hAnsi="Cambria" w:cs="Times New Roman"/>
              </w:rPr>
              <w:t xml:space="preserve">   </w:t>
            </w:r>
          </w:p>
          <w:p w14:paraId="34DD95D2" w14:textId="77777777" w:rsidR="00403B2E" w:rsidRDefault="00403B2E" w:rsidP="00403B2E">
            <w:pPr>
              <w:jc w:val="both"/>
              <w:rPr>
                <w:rFonts w:ascii="Cambria" w:hAnsi="Cambria" w:cs="Times New Roman"/>
              </w:rPr>
            </w:pPr>
            <w:r w:rsidRPr="00403B2E">
              <w:rPr>
                <w:rFonts w:ascii="Cambria" w:hAnsi="Cambria" w:cs="Times New Roman"/>
                <w:b/>
                <w:bCs/>
              </w:rPr>
              <w:t>Erro de Distribuição</w:t>
            </w:r>
            <w:r w:rsidRPr="00403B2E">
              <w:rPr>
                <w:rFonts w:ascii="Cambria" w:hAnsi="Cambria" w:cs="Times New Roman"/>
              </w:rPr>
              <w:t>: É a tendência do avaliador de avaliar todos os indivíduos da mesma</w:t>
            </w:r>
            <w:r>
              <w:rPr>
                <w:rFonts w:ascii="Cambria" w:hAnsi="Cambria" w:cs="Times New Roman"/>
              </w:rPr>
              <w:t xml:space="preserve"> </w:t>
            </w:r>
            <w:r w:rsidRPr="00403B2E">
              <w:rPr>
                <w:rFonts w:ascii="Cambria" w:hAnsi="Cambria" w:cs="Times New Roman"/>
              </w:rPr>
              <w:t>forma, sem levar em consideração as características de cada pessoa.</w:t>
            </w:r>
          </w:p>
          <w:p w14:paraId="7DDC54F0" w14:textId="77777777" w:rsidR="00403B2E" w:rsidRDefault="00403B2E" w:rsidP="00403B2E">
            <w:pPr>
              <w:jc w:val="both"/>
              <w:rPr>
                <w:rFonts w:ascii="Cambria" w:hAnsi="Cambria" w:cs="Times New Roman"/>
              </w:rPr>
            </w:pPr>
            <w:r w:rsidRPr="00403B2E">
              <w:rPr>
                <w:rFonts w:ascii="Cambria" w:hAnsi="Cambria" w:cs="Times New Roman"/>
                <w:b/>
                <w:bCs/>
              </w:rPr>
              <w:t>Projeção (Subjetividade):</w:t>
            </w:r>
            <w:r w:rsidRPr="00403B2E">
              <w:rPr>
                <w:rFonts w:ascii="Cambria" w:hAnsi="Cambria" w:cs="Times New Roman"/>
              </w:rPr>
              <w:t xml:space="preserve"> Ocorre quando o avaliador projeta no indivíduo avaliado</w:t>
            </w:r>
            <w:r>
              <w:rPr>
                <w:rFonts w:ascii="Cambria" w:hAnsi="Cambria" w:cs="Times New Roman"/>
              </w:rPr>
              <w:t xml:space="preserve"> </w:t>
            </w:r>
            <w:r w:rsidRPr="00403B2E">
              <w:rPr>
                <w:rFonts w:ascii="Cambria" w:hAnsi="Cambria" w:cs="Times New Roman"/>
              </w:rPr>
              <w:t>características que são inerentes ao próprio avaliador.</w:t>
            </w:r>
          </w:p>
          <w:p w14:paraId="02FF9529" w14:textId="77777777" w:rsidR="00403B2E" w:rsidRDefault="00403B2E" w:rsidP="00403B2E">
            <w:pPr>
              <w:jc w:val="both"/>
              <w:rPr>
                <w:rFonts w:ascii="Cambria" w:hAnsi="Cambria" w:cs="Times New Roman"/>
              </w:rPr>
            </w:pPr>
            <w:r w:rsidRPr="00403B2E">
              <w:rPr>
                <w:rFonts w:ascii="Cambria" w:hAnsi="Cambria" w:cs="Times New Roman"/>
                <w:b/>
                <w:bCs/>
              </w:rPr>
              <w:t>Contaminação de critério</w:t>
            </w:r>
            <w:r>
              <w:rPr>
                <w:rFonts w:ascii="Cambria" w:hAnsi="Cambria" w:cs="Times New Roman"/>
              </w:rPr>
              <w:t xml:space="preserve">: </w:t>
            </w:r>
            <w:r w:rsidRPr="00403B2E">
              <w:rPr>
                <w:rFonts w:ascii="Cambria" w:hAnsi="Cambria" w:cs="Times New Roman"/>
              </w:rPr>
              <w:t>Ocorre quando o avaliador leva em consideração elementos que</w:t>
            </w:r>
            <w:r>
              <w:rPr>
                <w:rFonts w:ascii="Cambria" w:hAnsi="Cambria" w:cs="Times New Roman"/>
              </w:rPr>
              <w:t xml:space="preserve"> </w:t>
            </w:r>
            <w:r w:rsidRPr="00403B2E">
              <w:rPr>
                <w:rFonts w:ascii="Cambria" w:hAnsi="Cambria" w:cs="Times New Roman"/>
              </w:rPr>
              <w:t>não fazem parte do desempenho real do indivíduo avaliado. Ou seja, o avaliador leva em</w:t>
            </w:r>
            <w:r>
              <w:rPr>
                <w:rFonts w:ascii="Cambria" w:hAnsi="Cambria" w:cs="Times New Roman"/>
              </w:rPr>
              <w:t xml:space="preserve"> </w:t>
            </w:r>
            <w:r w:rsidRPr="00403B2E">
              <w:rPr>
                <w:rFonts w:ascii="Cambria" w:hAnsi="Cambria" w:cs="Times New Roman"/>
              </w:rPr>
              <w:t>consideração fatores que “fogem” ao controle do indivíduo.</w:t>
            </w:r>
          </w:p>
          <w:p w14:paraId="731B09E8" w14:textId="2905B7C7" w:rsidR="00403B2E" w:rsidRDefault="00403B2E" w:rsidP="00403B2E">
            <w:pPr>
              <w:jc w:val="both"/>
              <w:rPr>
                <w:rFonts w:ascii="Cambria" w:hAnsi="Cambria" w:cs="Times New Roman"/>
              </w:rPr>
            </w:pPr>
          </w:p>
          <w:p w14:paraId="5F04B465" w14:textId="2A7C6386" w:rsidR="00856074" w:rsidRDefault="00856074" w:rsidP="00403B2E">
            <w:pPr>
              <w:jc w:val="both"/>
              <w:rPr>
                <w:rFonts w:ascii="Cambria" w:hAnsi="Cambria" w:cs="Times New Roman"/>
              </w:rPr>
            </w:pPr>
            <w:r>
              <w:rPr>
                <w:rFonts w:ascii="Cambria" w:hAnsi="Cambria" w:cs="Times New Roman"/>
              </w:rPr>
              <w:t xml:space="preserve">Vi que cai muito &gt;&gt; </w:t>
            </w:r>
            <w:r w:rsidRPr="00856074">
              <w:rPr>
                <w:rFonts w:ascii="Cambria" w:hAnsi="Cambria" w:cs="Times New Roman"/>
                <w:b/>
                <w:bCs/>
              </w:rPr>
              <w:t>Avaliação 360° (Feedback 360° / Avaliação Circular / Avaliação em Rede)</w:t>
            </w:r>
            <w:r>
              <w:rPr>
                <w:rFonts w:ascii="Cambria" w:hAnsi="Cambria" w:cs="Times New Roman"/>
              </w:rPr>
              <w:t xml:space="preserve">: todos avaliam todos + até a pessoa se autoavalia + permite o anonimato dos avaliadores (logo avalições mais honestas) + avalição bem rica e completa (todos participam) + acaba sendo demorado e caro + reduz o efeito halo + </w:t>
            </w:r>
            <w:r w:rsidR="00040F70" w:rsidRPr="00040F70">
              <w:rPr>
                <w:rFonts w:ascii="Cambria" w:hAnsi="Cambria" w:cs="Times New Roman"/>
              </w:rPr>
              <w:t>Leva em consideração os clientes externos e internos</w:t>
            </w:r>
            <w:r w:rsidR="00040F70">
              <w:rPr>
                <w:rFonts w:ascii="Cambria" w:hAnsi="Cambria" w:cs="Times New Roman"/>
              </w:rPr>
              <w:t xml:space="preserve"> + </w:t>
            </w:r>
            <w:r w:rsidR="00040F70" w:rsidRPr="00040F70">
              <w:rPr>
                <w:rFonts w:ascii="Cambria" w:hAnsi="Cambria" w:cs="Times New Roman"/>
              </w:rPr>
              <w:t>Enfatiza o espírito de equipe</w:t>
            </w:r>
            <w:r w:rsidR="00040F70">
              <w:rPr>
                <w:rFonts w:ascii="Cambria" w:hAnsi="Cambria" w:cs="Times New Roman"/>
              </w:rPr>
              <w:t xml:space="preserve"> + risco de ressentimento </w:t>
            </w:r>
          </w:p>
          <w:p w14:paraId="5B682209" w14:textId="7D2DBEFC" w:rsidR="00856074" w:rsidRDefault="00856074" w:rsidP="00403B2E">
            <w:pPr>
              <w:jc w:val="both"/>
              <w:rPr>
                <w:rFonts w:ascii="Cambria" w:hAnsi="Cambria" w:cs="Times New Roman"/>
              </w:rPr>
            </w:pPr>
            <w:r>
              <w:rPr>
                <w:rFonts w:ascii="Cambria" w:hAnsi="Cambria" w:cs="Times New Roman"/>
              </w:rPr>
              <w:t xml:space="preserve">  </w:t>
            </w:r>
          </w:p>
          <w:p w14:paraId="649B4A10" w14:textId="77777777" w:rsidR="00403B2E" w:rsidRDefault="00403B2E" w:rsidP="00403B2E">
            <w:pPr>
              <w:jc w:val="both"/>
              <w:rPr>
                <w:rFonts w:ascii="Cambria" w:hAnsi="Cambria" w:cs="Times New Roman"/>
              </w:rPr>
            </w:pPr>
            <w:r w:rsidRPr="00403B2E">
              <w:rPr>
                <w:rFonts w:ascii="Cambria" w:hAnsi="Cambria" w:cs="Times New Roman"/>
              </w:rPr>
              <w:t>Assinale a opção que indica a ferramenta que permite avaliar o desempenho de um funcionário</w:t>
            </w:r>
            <w:r>
              <w:rPr>
                <w:rFonts w:ascii="Cambria" w:hAnsi="Cambria" w:cs="Times New Roman"/>
              </w:rPr>
              <w:t xml:space="preserve"> </w:t>
            </w:r>
            <w:r w:rsidRPr="00403B2E">
              <w:rPr>
                <w:rFonts w:ascii="Cambria" w:hAnsi="Cambria" w:cs="Times New Roman"/>
              </w:rPr>
              <w:t>por diversas fontes (como gerentes, clientes, subordinados, além do próprio avaliado), visando</w:t>
            </w:r>
            <w:r>
              <w:rPr>
                <w:rFonts w:ascii="Cambria" w:hAnsi="Cambria" w:cs="Times New Roman"/>
              </w:rPr>
              <w:t xml:space="preserve"> </w:t>
            </w:r>
            <w:r w:rsidRPr="00403B2E">
              <w:rPr>
                <w:rFonts w:ascii="Cambria" w:hAnsi="Cambria" w:cs="Times New Roman"/>
              </w:rPr>
              <w:t>compreender suas deficiências e a auxiliar na evolução das suas competências.</w:t>
            </w:r>
            <w:r>
              <w:rPr>
                <w:rFonts w:ascii="Cambria" w:hAnsi="Cambria" w:cs="Times New Roman"/>
              </w:rPr>
              <w:t xml:space="preserve"> &gt;&gt; </w:t>
            </w:r>
            <w:r w:rsidRPr="00856074">
              <w:rPr>
                <w:rFonts w:ascii="Cambria" w:hAnsi="Cambria" w:cs="Times New Roman"/>
                <w:b/>
                <w:bCs/>
              </w:rPr>
              <w:t>Feedback</w:t>
            </w:r>
            <w:r w:rsidRPr="00403B2E">
              <w:rPr>
                <w:rFonts w:ascii="Cambria" w:hAnsi="Cambria" w:cs="Times New Roman"/>
              </w:rPr>
              <w:t xml:space="preserve"> 360º</w:t>
            </w:r>
          </w:p>
          <w:p w14:paraId="121F15B7" w14:textId="77777777" w:rsidR="00403B2E" w:rsidRDefault="00403B2E" w:rsidP="00403B2E">
            <w:pPr>
              <w:jc w:val="both"/>
              <w:rPr>
                <w:rFonts w:ascii="Cambria" w:hAnsi="Cambria" w:cs="Times New Roman"/>
              </w:rPr>
            </w:pPr>
          </w:p>
          <w:p w14:paraId="65E71F9A" w14:textId="77777777" w:rsidR="00403B2E" w:rsidRDefault="00403B2E" w:rsidP="00403B2E">
            <w:pPr>
              <w:jc w:val="both"/>
              <w:rPr>
                <w:rFonts w:ascii="Cambria" w:hAnsi="Cambria" w:cs="Times New Roman"/>
              </w:rPr>
            </w:pPr>
            <w:r w:rsidRPr="00403B2E">
              <w:rPr>
                <w:rFonts w:ascii="Cambria" w:hAnsi="Cambria" w:cs="Times New Roman"/>
              </w:rPr>
              <w:t>O gestor de uma determinada organização decidiu testar um novo método de avaliação de</w:t>
            </w:r>
            <w:r>
              <w:rPr>
                <w:rFonts w:ascii="Cambria" w:hAnsi="Cambria" w:cs="Times New Roman"/>
              </w:rPr>
              <w:t xml:space="preserve"> </w:t>
            </w:r>
            <w:r w:rsidRPr="00403B2E">
              <w:rPr>
                <w:rFonts w:ascii="Cambria" w:hAnsi="Cambria" w:cs="Times New Roman"/>
              </w:rPr>
              <w:t>desempenho, que consistia basicamente em todos os trabalhadores, independentemente da</w:t>
            </w:r>
            <w:r>
              <w:rPr>
                <w:rFonts w:ascii="Cambria" w:hAnsi="Cambria" w:cs="Times New Roman"/>
              </w:rPr>
              <w:t xml:space="preserve"> </w:t>
            </w:r>
            <w:r w:rsidRPr="00403B2E">
              <w:rPr>
                <w:rFonts w:ascii="Cambria" w:hAnsi="Cambria" w:cs="Times New Roman"/>
              </w:rPr>
              <w:t>sua posição hierárquica, serem simultaneamente avaliadores (conservando o anonimato) e</w:t>
            </w:r>
            <w:r>
              <w:rPr>
                <w:rFonts w:ascii="Cambria" w:hAnsi="Cambria" w:cs="Times New Roman"/>
              </w:rPr>
              <w:t xml:space="preserve"> </w:t>
            </w:r>
            <w:r w:rsidRPr="00403B2E">
              <w:rPr>
                <w:rFonts w:ascii="Cambria" w:hAnsi="Cambria" w:cs="Times New Roman"/>
              </w:rPr>
              <w:t>avaliados.</w:t>
            </w:r>
            <w:r w:rsidR="00856074">
              <w:rPr>
                <w:rFonts w:ascii="Cambria" w:hAnsi="Cambria" w:cs="Times New Roman"/>
              </w:rPr>
              <w:t xml:space="preserve"> &gt;&gt; </w:t>
            </w:r>
            <w:r w:rsidR="00856074" w:rsidRPr="00856074">
              <w:rPr>
                <w:rFonts w:ascii="Cambria" w:hAnsi="Cambria" w:cs="Times New Roman"/>
                <w:b/>
                <w:bCs/>
              </w:rPr>
              <w:t>avaliação</w:t>
            </w:r>
            <w:r w:rsidR="00856074">
              <w:rPr>
                <w:rFonts w:ascii="Cambria" w:hAnsi="Cambria" w:cs="Times New Roman"/>
              </w:rPr>
              <w:t xml:space="preserve"> 360º. </w:t>
            </w:r>
          </w:p>
          <w:p w14:paraId="127B43C1" w14:textId="77777777" w:rsidR="00040F70" w:rsidRDefault="00040F70" w:rsidP="00403B2E">
            <w:pPr>
              <w:jc w:val="both"/>
              <w:rPr>
                <w:rFonts w:ascii="Cambria" w:hAnsi="Cambria" w:cs="Times New Roman"/>
              </w:rPr>
            </w:pPr>
          </w:p>
          <w:p w14:paraId="27E30E92" w14:textId="03A350E7" w:rsidR="00040F70" w:rsidRPr="00835F7C" w:rsidRDefault="00040F70" w:rsidP="00040F70">
            <w:pPr>
              <w:jc w:val="both"/>
              <w:rPr>
                <w:rFonts w:ascii="Cambria" w:hAnsi="Cambria" w:cs="Times New Roman"/>
              </w:rPr>
            </w:pPr>
            <w:r w:rsidRPr="00040F70">
              <w:rPr>
                <w:rFonts w:ascii="Cambria" w:hAnsi="Cambria" w:cs="Times New Roman"/>
                <w:b/>
                <w:bCs/>
              </w:rPr>
              <w:t>Avaliação Participativa por Objetivos (APPO)</w:t>
            </w:r>
            <w:r>
              <w:rPr>
                <w:rFonts w:ascii="Cambria" w:hAnsi="Cambria" w:cs="Times New Roman"/>
              </w:rPr>
              <w:t xml:space="preserve">: </w:t>
            </w:r>
            <w:r w:rsidRPr="00040F70">
              <w:rPr>
                <w:rFonts w:ascii="Cambria" w:hAnsi="Cambria" w:cs="Times New Roman"/>
              </w:rPr>
              <w:t>desempenho é “negociado”</w:t>
            </w:r>
            <w:r>
              <w:rPr>
                <w:rFonts w:ascii="Cambria" w:hAnsi="Cambria" w:cs="Times New Roman"/>
              </w:rPr>
              <w:t xml:space="preserve"> + </w:t>
            </w:r>
            <w:r w:rsidRPr="00040F70">
              <w:rPr>
                <w:rFonts w:ascii="Cambria" w:hAnsi="Cambria" w:cs="Times New Roman"/>
              </w:rPr>
              <w:t>gestores e os subordinados entram em “comum acordo” sobre as</w:t>
            </w:r>
            <w:r>
              <w:rPr>
                <w:rFonts w:ascii="Cambria" w:hAnsi="Cambria" w:cs="Times New Roman"/>
              </w:rPr>
              <w:t xml:space="preserve"> </w:t>
            </w:r>
            <w:r w:rsidRPr="00040F70">
              <w:rPr>
                <w:rFonts w:ascii="Cambria" w:hAnsi="Cambria" w:cs="Times New Roman"/>
              </w:rPr>
              <w:t>metas, os objetivos, e os recursos necessários para o alcançá-los.</w:t>
            </w:r>
            <w:r>
              <w:rPr>
                <w:rFonts w:ascii="Cambria" w:hAnsi="Cambria" w:cs="Times New Roman"/>
              </w:rPr>
              <w:t xml:space="preserve"> </w:t>
            </w:r>
          </w:p>
        </w:tc>
      </w:tr>
      <w:tr w:rsidR="000F615E" w:rsidRPr="009E7AA2" w14:paraId="61285DC0" w14:textId="77777777" w:rsidTr="00AF7219">
        <w:tc>
          <w:tcPr>
            <w:tcW w:w="8494" w:type="dxa"/>
            <w:shd w:val="clear" w:color="auto" w:fill="auto"/>
          </w:tcPr>
          <w:p w14:paraId="50CBD45D" w14:textId="77777777" w:rsidR="00AF7219" w:rsidRDefault="00AF7219" w:rsidP="0073793F">
            <w:pPr>
              <w:jc w:val="center"/>
              <w:rPr>
                <w:rFonts w:ascii="Cambria" w:hAnsi="Cambria" w:cs="Times New Roman"/>
                <w:b/>
                <w:bCs/>
              </w:rPr>
            </w:pPr>
          </w:p>
          <w:p w14:paraId="064B7999" w14:textId="2EE98CD0" w:rsidR="0073793F" w:rsidRDefault="009E7AA2" w:rsidP="0073793F">
            <w:pPr>
              <w:jc w:val="center"/>
              <w:rPr>
                <w:rFonts w:ascii="Cambria" w:hAnsi="Cambria" w:cs="Times New Roman"/>
                <w:b/>
                <w:bCs/>
              </w:rPr>
            </w:pPr>
            <w:r w:rsidRPr="009E7AA2">
              <w:rPr>
                <w:rFonts w:ascii="Cambria" w:hAnsi="Cambria" w:cs="Times New Roman"/>
                <w:b/>
                <w:bCs/>
              </w:rPr>
              <w:t>CONSTITUCIONAL</w:t>
            </w:r>
          </w:p>
          <w:p w14:paraId="024661F3" w14:textId="4D35069C" w:rsidR="0073793F" w:rsidRPr="009E7AA2" w:rsidRDefault="0073793F" w:rsidP="0073793F">
            <w:pPr>
              <w:jc w:val="center"/>
              <w:rPr>
                <w:rFonts w:ascii="Cambria" w:hAnsi="Cambria" w:cs="Times New Roman"/>
              </w:rPr>
            </w:pPr>
          </w:p>
        </w:tc>
      </w:tr>
      <w:tr w:rsidR="000F615E" w:rsidRPr="009E7AA2" w14:paraId="1F83EE0A" w14:textId="77777777" w:rsidTr="000F615E">
        <w:tc>
          <w:tcPr>
            <w:tcW w:w="8494" w:type="dxa"/>
          </w:tcPr>
          <w:p w14:paraId="0426BB7E" w14:textId="25B4F25B" w:rsidR="00A90FAC" w:rsidRDefault="00A90FAC" w:rsidP="007726E0">
            <w:pPr>
              <w:jc w:val="both"/>
              <w:rPr>
                <w:rFonts w:ascii="Cambria" w:hAnsi="Cambria" w:cs="Times New Roman"/>
              </w:rPr>
            </w:pPr>
          </w:p>
          <w:p w14:paraId="6C7EFB59" w14:textId="77777777" w:rsidR="0073793F" w:rsidRPr="0073793F" w:rsidRDefault="0073793F" w:rsidP="007726E0">
            <w:pPr>
              <w:jc w:val="both"/>
              <w:rPr>
                <w:rFonts w:ascii="Cambria" w:hAnsi="Cambria" w:cs="Times New Roman"/>
                <w:b/>
                <w:bCs/>
              </w:rPr>
            </w:pPr>
            <w:r w:rsidRPr="0073793F">
              <w:rPr>
                <w:rFonts w:ascii="Cambria" w:hAnsi="Cambria" w:cs="Times New Roman"/>
                <w:b/>
                <w:bCs/>
              </w:rPr>
              <w:t>Norma de eficácia:</w:t>
            </w:r>
          </w:p>
          <w:p w14:paraId="4267FA6A" w14:textId="7F3BE490" w:rsidR="0073793F" w:rsidRDefault="0073793F" w:rsidP="007726E0">
            <w:pPr>
              <w:jc w:val="both"/>
              <w:rPr>
                <w:rFonts w:ascii="Cambria" w:hAnsi="Cambria" w:cs="Times New Roman"/>
              </w:rPr>
            </w:pPr>
            <w:r>
              <w:rPr>
                <w:rFonts w:ascii="Cambria" w:hAnsi="Cambria" w:cs="Times New Roman"/>
              </w:rPr>
              <w:t xml:space="preserve">Plena &gt;&gt; autoaplicáveis, aplicabilidade direta, imediata, não restringíveis   </w:t>
            </w:r>
          </w:p>
          <w:p w14:paraId="19F398CC" w14:textId="51886A38" w:rsidR="0073793F" w:rsidRDefault="0073793F" w:rsidP="007726E0">
            <w:pPr>
              <w:jc w:val="both"/>
              <w:rPr>
                <w:rFonts w:ascii="Cambria" w:hAnsi="Cambria" w:cs="Times New Roman"/>
              </w:rPr>
            </w:pPr>
            <w:r>
              <w:rPr>
                <w:rFonts w:ascii="Cambria" w:hAnsi="Cambria" w:cs="Times New Roman"/>
              </w:rPr>
              <w:t xml:space="preserve">Contida &gt;&gt; autoaplicáveis, mas </w:t>
            </w:r>
            <w:r w:rsidRPr="0073793F">
              <w:rPr>
                <w:rFonts w:ascii="Cambria" w:hAnsi="Cambria" w:cs="Times New Roman"/>
                <w:b/>
                <w:bCs/>
                <w:u w:val="single"/>
              </w:rPr>
              <w:t>restringíveis</w:t>
            </w:r>
            <w:r>
              <w:rPr>
                <w:rFonts w:ascii="Cambria" w:hAnsi="Cambria" w:cs="Times New Roman"/>
              </w:rPr>
              <w:t xml:space="preserve"> </w:t>
            </w:r>
          </w:p>
          <w:p w14:paraId="29C261CE" w14:textId="20EC8691" w:rsidR="0073793F" w:rsidRDefault="0073793F" w:rsidP="007726E0">
            <w:pPr>
              <w:jc w:val="both"/>
              <w:rPr>
                <w:rFonts w:ascii="Cambria" w:hAnsi="Cambria" w:cs="Times New Roman"/>
              </w:rPr>
            </w:pPr>
            <w:r>
              <w:rPr>
                <w:rFonts w:ascii="Cambria" w:hAnsi="Cambria" w:cs="Times New Roman"/>
              </w:rPr>
              <w:t xml:space="preserve">Limitada &gt;&gt; </w:t>
            </w:r>
            <w:r w:rsidRPr="0073793F">
              <w:rPr>
                <w:rFonts w:ascii="Cambria" w:hAnsi="Cambria" w:cs="Times New Roman"/>
                <w:b/>
                <w:bCs/>
                <w:u w:val="single"/>
              </w:rPr>
              <w:t>não- autoaplicáveis</w:t>
            </w:r>
            <w:r>
              <w:rPr>
                <w:rFonts w:ascii="Cambria" w:hAnsi="Cambria" w:cs="Times New Roman"/>
              </w:rPr>
              <w:t xml:space="preserve">   </w:t>
            </w:r>
          </w:p>
          <w:p w14:paraId="1E5504E6" w14:textId="77777777" w:rsidR="0073793F" w:rsidRDefault="0073793F" w:rsidP="007726E0">
            <w:pPr>
              <w:jc w:val="both"/>
              <w:rPr>
                <w:rFonts w:ascii="Cambria" w:hAnsi="Cambria" w:cs="Times New Roman"/>
              </w:rPr>
            </w:pPr>
          </w:p>
          <w:p w14:paraId="3C249AE4" w14:textId="30067E44" w:rsidR="001D2FFA" w:rsidRPr="001D2FFA" w:rsidRDefault="001D2FFA" w:rsidP="007726E0">
            <w:pPr>
              <w:jc w:val="both"/>
              <w:rPr>
                <w:rFonts w:ascii="Cambria" w:hAnsi="Cambria" w:cs="Times New Roman"/>
              </w:rPr>
            </w:pPr>
            <w:r w:rsidRPr="001D2FFA">
              <w:rPr>
                <w:rFonts w:ascii="Cambria" w:hAnsi="Cambria" w:cs="Times New Roman"/>
              </w:rPr>
              <w:t>Forma de Governo = República</w:t>
            </w:r>
          </w:p>
          <w:p w14:paraId="19087DE4" w14:textId="4B80FB58" w:rsidR="001D2FFA" w:rsidRPr="001D2FFA" w:rsidRDefault="001D2FFA" w:rsidP="007726E0">
            <w:pPr>
              <w:jc w:val="both"/>
              <w:rPr>
                <w:rFonts w:ascii="Cambria" w:hAnsi="Cambria" w:cs="Times New Roman"/>
              </w:rPr>
            </w:pPr>
            <w:r w:rsidRPr="001D2FFA">
              <w:rPr>
                <w:rFonts w:ascii="Cambria" w:hAnsi="Cambria" w:cs="Times New Roman"/>
              </w:rPr>
              <w:t>Forma de Estado = Federativa</w:t>
            </w:r>
            <w:r w:rsidR="00305247">
              <w:rPr>
                <w:rFonts w:ascii="Cambria" w:hAnsi="Cambria" w:cs="Times New Roman"/>
              </w:rPr>
              <w:t xml:space="preserve"> (composto)</w:t>
            </w:r>
          </w:p>
          <w:p w14:paraId="23087ED7" w14:textId="0A6B163E" w:rsidR="001D2FFA" w:rsidRPr="001D2FFA" w:rsidRDefault="001D2FFA" w:rsidP="007726E0">
            <w:pPr>
              <w:jc w:val="both"/>
              <w:rPr>
                <w:rFonts w:ascii="Cambria" w:hAnsi="Cambria" w:cs="Times New Roman"/>
              </w:rPr>
            </w:pPr>
            <w:r w:rsidRPr="001D2FFA">
              <w:rPr>
                <w:rFonts w:ascii="Cambria" w:hAnsi="Cambria" w:cs="Times New Roman"/>
              </w:rPr>
              <w:t>Sistema de Governo = Presidencialista</w:t>
            </w:r>
          </w:p>
          <w:p w14:paraId="5E35907B" w14:textId="77777777" w:rsidR="000F615E" w:rsidRDefault="001D2FFA" w:rsidP="007726E0">
            <w:pPr>
              <w:jc w:val="both"/>
              <w:rPr>
                <w:rFonts w:ascii="Cambria" w:hAnsi="Cambria" w:cs="Times New Roman"/>
              </w:rPr>
            </w:pPr>
            <w:r w:rsidRPr="001D2FFA">
              <w:rPr>
                <w:rFonts w:ascii="Cambria" w:hAnsi="Cambria" w:cs="Times New Roman"/>
              </w:rPr>
              <w:t>Regime de Governo = Democrático</w:t>
            </w:r>
          </w:p>
          <w:p w14:paraId="0DBA1C49" w14:textId="49D236C0" w:rsidR="001D2FFA" w:rsidRDefault="001D2FFA" w:rsidP="007726E0">
            <w:pPr>
              <w:jc w:val="both"/>
              <w:rPr>
                <w:rFonts w:ascii="Cambria" w:hAnsi="Cambria" w:cs="Times New Roman"/>
              </w:rPr>
            </w:pPr>
          </w:p>
          <w:p w14:paraId="208B4443" w14:textId="62CD55D4" w:rsidR="00220A50" w:rsidRDefault="007726E0" w:rsidP="007726E0">
            <w:pPr>
              <w:jc w:val="both"/>
              <w:rPr>
                <w:rFonts w:ascii="Cambria" w:hAnsi="Cambria" w:cs="Times New Roman"/>
              </w:rPr>
            </w:pPr>
            <w:r>
              <w:rPr>
                <w:rFonts w:ascii="Cambria" w:hAnsi="Cambria" w:cs="Times New Roman"/>
              </w:rPr>
              <w:t>S</w:t>
            </w:r>
            <w:r w:rsidR="00220A50" w:rsidRPr="00220A50">
              <w:rPr>
                <w:rFonts w:ascii="Cambria" w:hAnsi="Cambria" w:cs="Times New Roman"/>
              </w:rPr>
              <w:t>uspensão dos direitos</w:t>
            </w:r>
            <w:r w:rsidR="00220A50">
              <w:rPr>
                <w:rFonts w:ascii="Cambria" w:hAnsi="Cambria" w:cs="Times New Roman"/>
              </w:rPr>
              <w:t xml:space="preserve"> &gt;&gt; não pode </w:t>
            </w:r>
            <w:r w:rsidR="00220A50" w:rsidRPr="007726E0">
              <w:rPr>
                <w:rFonts w:ascii="Cambria" w:hAnsi="Cambria" w:cs="Times New Roman"/>
                <w:u w:val="single"/>
              </w:rPr>
              <w:t>votar</w:t>
            </w:r>
            <w:r w:rsidR="00220A50">
              <w:rPr>
                <w:rFonts w:ascii="Cambria" w:hAnsi="Cambria" w:cs="Times New Roman"/>
              </w:rPr>
              <w:t xml:space="preserve"> nem </w:t>
            </w:r>
            <w:r w:rsidR="00220A50" w:rsidRPr="007726E0">
              <w:rPr>
                <w:rFonts w:ascii="Cambria" w:hAnsi="Cambria" w:cs="Times New Roman"/>
                <w:u w:val="single"/>
              </w:rPr>
              <w:t>ser votado</w:t>
            </w:r>
            <w:r w:rsidR="00220A50">
              <w:rPr>
                <w:rFonts w:ascii="Cambria" w:hAnsi="Cambria" w:cs="Times New Roman"/>
              </w:rPr>
              <w:t xml:space="preserve"> (cidadania suspensa)</w:t>
            </w:r>
          </w:p>
          <w:p w14:paraId="02717587" w14:textId="55B66C25" w:rsidR="00220A50" w:rsidRDefault="00220A50" w:rsidP="001D2FFA">
            <w:pPr>
              <w:rPr>
                <w:rFonts w:ascii="Cambria" w:hAnsi="Cambria" w:cs="Times New Roman"/>
              </w:rPr>
            </w:pPr>
          </w:p>
          <w:p w14:paraId="525FB8CF" w14:textId="7A629AFA" w:rsidR="00220A50" w:rsidRDefault="00220A50" w:rsidP="007726E0">
            <w:pPr>
              <w:jc w:val="both"/>
              <w:rPr>
                <w:rFonts w:ascii="Cambria" w:hAnsi="Cambria" w:cs="Times New Roman"/>
              </w:rPr>
            </w:pPr>
            <w:r>
              <w:rPr>
                <w:rFonts w:ascii="Cambria" w:hAnsi="Cambria" w:cs="Times New Roman"/>
              </w:rPr>
              <w:t xml:space="preserve">cônjuge de político é </w:t>
            </w:r>
            <w:r w:rsidRPr="001804EC">
              <w:rPr>
                <w:rFonts w:ascii="Cambria" w:hAnsi="Cambria" w:cs="Times New Roman"/>
                <w:b/>
                <w:bCs/>
                <w:u w:val="single"/>
              </w:rPr>
              <w:t>inelegível</w:t>
            </w:r>
            <w:r w:rsidR="007726E0">
              <w:rPr>
                <w:rFonts w:ascii="Cambria" w:hAnsi="Cambria" w:cs="Times New Roman"/>
              </w:rPr>
              <w:t xml:space="preserve"> (“</w:t>
            </w:r>
            <w:r w:rsidR="007726E0" w:rsidRPr="007726E0">
              <w:rPr>
                <w:rFonts w:ascii="Cambria" w:hAnsi="Cambria" w:cs="Times New Roman"/>
              </w:rPr>
              <w:t xml:space="preserve">São </w:t>
            </w:r>
            <w:r w:rsidR="007726E0" w:rsidRPr="007726E0">
              <w:rPr>
                <w:rFonts w:ascii="Cambria" w:hAnsi="Cambria" w:cs="Times New Roman"/>
                <w:u w:val="single"/>
              </w:rPr>
              <w:t>inelegíveis</w:t>
            </w:r>
            <w:r w:rsidR="007726E0" w:rsidRPr="007726E0">
              <w:rPr>
                <w:rFonts w:ascii="Cambria" w:hAnsi="Cambria" w:cs="Times New Roman"/>
              </w:rPr>
              <w:t>, no território de jurisdição do titular, o cônjuge e os parentes consang</w:t>
            </w:r>
            <w:r w:rsidR="007726E0">
              <w:rPr>
                <w:rFonts w:ascii="Cambria" w:hAnsi="Cambria" w:cs="Times New Roman"/>
              </w:rPr>
              <w:t>u</w:t>
            </w:r>
            <w:r w:rsidR="007726E0" w:rsidRPr="007726E0">
              <w:rPr>
                <w:rFonts w:ascii="Cambria" w:hAnsi="Cambria" w:cs="Times New Roman"/>
              </w:rPr>
              <w:t>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w:t>
            </w:r>
            <w:r w:rsidR="007726E0">
              <w:rPr>
                <w:rFonts w:ascii="Cambria" w:hAnsi="Cambria" w:cs="Times New Roman"/>
              </w:rPr>
              <w:t>”)</w:t>
            </w:r>
            <w:r>
              <w:rPr>
                <w:rFonts w:ascii="Cambria" w:hAnsi="Cambria" w:cs="Times New Roman"/>
              </w:rPr>
              <w:t xml:space="preserve">  </w:t>
            </w:r>
          </w:p>
          <w:p w14:paraId="33E0576A" w14:textId="40865B3E" w:rsidR="007726E0" w:rsidRDefault="007726E0" w:rsidP="007726E0">
            <w:pPr>
              <w:jc w:val="both"/>
              <w:rPr>
                <w:rFonts w:ascii="Cambria" w:hAnsi="Cambria" w:cs="Times New Roman"/>
              </w:rPr>
            </w:pPr>
          </w:p>
          <w:p w14:paraId="7D673C47" w14:textId="34FF82A7" w:rsidR="007726E0" w:rsidRDefault="007726E0" w:rsidP="007726E0">
            <w:pPr>
              <w:jc w:val="both"/>
              <w:rPr>
                <w:rFonts w:ascii="Cambria" w:hAnsi="Cambria" w:cs="Times New Roman"/>
              </w:rPr>
            </w:pPr>
            <w:r w:rsidRPr="007726E0">
              <w:rPr>
                <w:rFonts w:ascii="Cambria" w:hAnsi="Cambria" w:cs="Times New Roman"/>
              </w:rPr>
              <w:t xml:space="preserve">a casa é asilo inviolável do indivíduo, ninguém nela podendo penetrar sem consentimento do morador, </w:t>
            </w:r>
            <w:r w:rsidRPr="007726E0">
              <w:rPr>
                <w:rFonts w:ascii="Cambria" w:hAnsi="Cambria" w:cs="Times New Roman"/>
                <w:b/>
                <w:bCs/>
              </w:rPr>
              <w:t>salvo</w:t>
            </w:r>
            <w:r w:rsidRPr="007726E0">
              <w:rPr>
                <w:rFonts w:ascii="Cambria" w:hAnsi="Cambria" w:cs="Times New Roman"/>
              </w:rPr>
              <w:t xml:space="preserve"> em caso de </w:t>
            </w:r>
            <w:r w:rsidRPr="007726E0">
              <w:rPr>
                <w:rFonts w:ascii="Cambria" w:hAnsi="Cambria" w:cs="Times New Roman"/>
                <w:b/>
                <w:bCs/>
              </w:rPr>
              <w:t>flagrante delito</w:t>
            </w:r>
            <w:r w:rsidRPr="007726E0">
              <w:rPr>
                <w:rFonts w:ascii="Cambria" w:hAnsi="Cambria" w:cs="Times New Roman"/>
              </w:rPr>
              <w:t xml:space="preserve"> ou </w:t>
            </w:r>
            <w:r w:rsidRPr="007726E0">
              <w:rPr>
                <w:rFonts w:ascii="Cambria" w:hAnsi="Cambria" w:cs="Times New Roman"/>
                <w:b/>
                <w:bCs/>
              </w:rPr>
              <w:t>desastre</w:t>
            </w:r>
            <w:r w:rsidRPr="007726E0">
              <w:rPr>
                <w:rFonts w:ascii="Cambria" w:hAnsi="Cambria" w:cs="Times New Roman"/>
              </w:rPr>
              <w:t xml:space="preserve">, ou para </w:t>
            </w:r>
            <w:r w:rsidRPr="007726E0">
              <w:rPr>
                <w:rFonts w:ascii="Cambria" w:hAnsi="Cambria" w:cs="Times New Roman"/>
                <w:b/>
                <w:bCs/>
              </w:rPr>
              <w:t>prestar socorro</w:t>
            </w:r>
            <w:r w:rsidRPr="007726E0">
              <w:rPr>
                <w:rFonts w:ascii="Cambria" w:hAnsi="Cambria" w:cs="Times New Roman"/>
              </w:rPr>
              <w:t xml:space="preserve">, </w:t>
            </w:r>
            <w:r w:rsidRPr="007726E0">
              <w:rPr>
                <w:rFonts w:ascii="Cambria" w:hAnsi="Cambria" w:cs="Times New Roman"/>
                <w:u w:val="single"/>
              </w:rPr>
              <w:t>ou, durante o dia, por determinação judicial</w:t>
            </w:r>
            <w:r w:rsidRPr="007726E0">
              <w:rPr>
                <w:rFonts w:ascii="Cambria" w:hAnsi="Cambria" w:cs="Times New Roman"/>
              </w:rPr>
              <w:t>.</w:t>
            </w:r>
          </w:p>
          <w:p w14:paraId="49440D65" w14:textId="52C2B588" w:rsidR="004F0EF6" w:rsidRDefault="004F0EF6" w:rsidP="007726E0">
            <w:pPr>
              <w:jc w:val="both"/>
              <w:rPr>
                <w:rFonts w:ascii="Cambria" w:hAnsi="Cambria" w:cs="Times New Roman"/>
              </w:rPr>
            </w:pPr>
          </w:p>
          <w:p w14:paraId="6BDC6BF6" w14:textId="691C8FFE" w:rsidR="007726E0" w:rsidRDefault="004F0EF6" w:rsidP="007726E0">
            <w:pPr>
              <w:jc w:val="both"/>
              <w:rPr>
                <w:rFonts w:ascii="Cambria" w:hAnsi="Cambria" w:cs="Times New Roman"/>
              </w:rPr>
            </w:pPr>
            <w:r w:rsidRPr="004F0EF6">
              <w:rPr>
                <w:rFonts w:ascii="Cambria" w:hAnsi="Cambria" w:cs="Times New Roman"/>
              </w:rPr>
              <w:t>É constitucional a obrigatoriedade de imunização por meio de vacina, sendo certo que a obrigatoriedade da vacinação não contempla a imunização forçada, porquanto é levada a efeito por meio de medidas indiretas.</w:t>
            </w:r>
          </w:p>
          <w:p w14:paraId="07CCE608" w14:textId="5AA183D1" w:rsidR="004F0EF6" w:rsidRDefault="004F0EF6" w:rsidP="007726E0">
            <w:pPr>
              <w:jc w:val="both"/>
              <w:rPr>
                <w:rFonts w:ascii="Cambria" w:hAnsi="Cambria" w:cs="Times New Roman"/>
              </w:rPr>
            </w:pPr>
          </w:p>
          <w:p w14:paraId="014ACAA3" w14:textId="2985E1BE" w:rsidR="004F0EF6" w:rsidRDefault="004F0EF6" w:rsidP="007726E0">
            <w:pPr>
              <w:jc w:val="both"/>
              <w:rPr>
                <w:rFonts w:ascii="Cambria" w:hAnsi="Cambria" w:cs="Times New Roman"/>
              </w:rPr>
            </w:pPr>
            <w:r w:rsidRPr="004F0EF6">
              <w:rPr>
                <w:rFonts w:ascii="Cambria" w:hAnsi="Cambria" w:cs="Times New Roman"/>
              </w:rPr>
              <w:t>A liberdade de expressão pode ser limitada em casos excepcionais, como na hipótese de configurar ocorrência de prática ilícita, de incitação à violência ou à discriminação, bem como de propagação de discurso de ódio.</w:t>
            </w:r>
          </w:p>
          <w:p w14:paraId="10321137" w14:textId="6BCB20A0" w:rsidR="004F0EF6" w:rsidRDefault="004F0EF6" w:rsidP="007726E0">
            <w:pPr>
              <w:jc w:val="both"/>
              <w:rPr>
                <w:rFonts w:ascii="Cambria" w:hAnsi="Cambria" w:cs="Times New Roman"/>
              </w:rPr>
            </w:pPr>
          </w:p>
          <w:p w14:paraId="6AAF9C6C" w14:textId="210E131A" w:rsidR="004F0EF6" w:rsidRDefault="004F0EF6" w:rsidP="007726E0">
            <w:pPr>
              <w:jc w:val="both"/>
              <w:rPr>
                <w:rFonts w:ascii="Cambria" w:hAnsi="Cambria" w:cs="Times New Roman"/>
              </w:rPr>
            </w:pPr>
            <w:r w:rsidRPr="004F0EF6">
              <w:rPr>
                <w:rFonts w:ascii="Cambria" w:hAnsi="Cambria" w:cs="Times New Roman"/>
              </w:rPr>
              <w:t xml:space="preserve">A Constituição Federal </w:t>
            </w:r>
            <w:r w:rsidRPr="004F0EF6">
              <w:rPr>
                <w:rFonts w:ascii="Cambria" w:hAnsi="Cambria" w:cs="Times New Roman"/>
                <w:b/>
                <w:bCs/>
              </w:rPr>
              <w:t>não</w:t>
            </w:r>
            <w:r w:rsidRPr="004F0EF6">
              <w:rPr>
                <w:rFonts w:ascii="Cambria" w:hAnsi="Cambria" w:cs="Times New Roman"/>
              </w:rPr>
              <w:t xml:space="preserve"> consagra o direito ao esquecimento, vez que a sua previsão ou aplicação afrontaria a liberdade de expressão.</w:t>
            </w:r>
          </w:p>
          <w:p w14:paraId="5AA32B9F" w14:textId="77777777" w:rsidR="004F0EF6" w:rsidRDefault="004F0EF6" w:rsidP="007726E0">
            <w:pPr>
              <w:jc w:val="both"/>
              <w:rPr>
                <w:rFonts w:ascii="Cambria" w:hAnsi="Cambria" w:cs="Times New Roman"/>
              </w:rPr>
            </w:pPr>
          </w:p>
          <w:p w14:paraId="23A0FE61" w14:textId="6AED110F" w:rsidR="00AF100C" w:rsidRDefault="00AF100C" w:rsidP="007726E0">
            <w:pPr>
              <w:jc w:val="both"/>
              <w:rPr>
                <w:rFonts w:ascii="Cambria" w:hAnsi="Cambria" w:cs="Times New Roman"/>
              </w:rPr>
            </w:pPr>
            <w:r>
              <w:rPr>
                <w:rFonts w:ascii="Cambria" w:hAnsi="Cambria" w:cs="Times New Roman"/>
              </w:rPr>
              <w:t>idades: (</w:t>
            </w:r>
            <w:r w:rsidRPr="00AF100C">
              <w:rPr>
                <w:rFonts w:ascii="Cambria" w:hAnsi="Cambria" w:cs="Times New Roman"/>
              </w:rPr>
              <w:t>disk-aprovação -&gt; 35302118</w:t>
            </w:r>
            <w:r>
              <w:rPr>
                <w:rFonts w:ascii="Cambria" w:hAnsi="Cambria" w:cs="Times New Roman"/>
              </w:rPr>
              <w:t>)</w:t>
            </w:r>
          </w:p>
          <w:p w14:paraId="48E9B890" w14:textId="62AF1ACF" w:rsidR="00AF100C" w:rsidRPr="00AF100C" w:rsidRDefault="00AF100C" w:rsidP="00AF100C">
            <w:pPr>
              <w:jc w:val="both"/>
              <w:rPr>
                <w:rFonts w:ascii="Cambria" w:hAnsi="Cambria" w:cs="Times New Roman"/>
              </w:rPr>
            </w:pPr>
            <w:r w:rsidRPr="00AF100C">
              <w:rPr>
                <w:rFonts w:ascii="Cambria" w:hAnsi="Cambria" w:cs="Times New Roman"/>
              </w:rPr>
              <w:t>35 - Presidente e vice e os senadores</w:t>
            </w:r>
            <w:r>
              <w:rPr>
                <w:rFonts w:ascii="Cambria" w:hAnsi="Cambria" w:cs="Times New Roman"/>
              </w:rPr>
              <w:t xml:space="preserve"> </w:t>
            </w:r>
          </w:p>
          <w:p w14:paraId="26E05C3D" w14:textId="2B18AFF7" w:rsidR="00AF100C" w:rsidRPr="00AF100C" w:rsidRDefault="00AF100C" w:rsidP="00AF100C">
            <w:pPr>
              <w:jc w:val="both"/>
              <w:rPr>
                <w:rFonts w:ascii="Cambria" w:hAnsi="Cambria" w:cs="Times New Roman"/>
              </w:rPr>
            </w:pPr>
            <w:r w:rsidRPr="00AF100C">
              <w:rPr>
                <w:rFonts w:ascii="Cambria" w:hAnsi="Cambria" w:cs="Times New Roman"/>
              </w:rPr>
              <w:t>30 - Governadores</w:t>
            </w:r>
          </w:p>
          <w:p w14:paraId="01C16B79" w14:textId="6B38C885" w:rsidR="00AF100C" w:rsidRPr="00AF100C" w:rsidRDefault="00AF100C" w:rsidP="00AF100C">
            <w:pPr>
              <w:jc w:val="both"/>
              <w:rPr>
                <w:rFonts w:ascii="Cambria" w:hAnsi="Cambria" w:cs="Times New Roman"/>
              </w:rPr>
            </w:pPr>
            <w:r w:rsidRPr="00AF100C">
              <w:rPr>
                <w:rFonts w:ascii="Cambria" w:hAnsi="Cambria" w:cs="Times New Roman"/>
              </w:rPr>
              <w:t>21 - Deputados federais, estaduais, prefeito e juiz de paz</w:t>
            </w:r>
          </w:p>
          <w:p w14:paraId="1EA7D235" w14:textId="7F481FEA" w:rsidR="007726E0" w:rsidRDefault="00AF100C" w:rsidP="00AF100C">
            <w:pPr>
              <w:jc w:val="both"/>
              <w:rPr>
                <w:rFonts w:ascii="Cambria" w:hAnsi="Cambria" w:cs="Times New Roman"/>
              </w:rPr>
            </w:pPr>
            <w:r w:rsidRPr="00AF100C">
              <w:rPr>
                <w:rFonts w:ascii="Cambria" w:hAnsi="Cambria" w:cs="Times New Roman"/>
              </w:rPr>
              <w:t>18 - Vereadores.</w:t>
            </w:r>
            <w:r>
              <w:rPr>
                <w:rFonts w:ascii="Cambria" w:hAnsi="Cambria" w:cs="Times New Roman"/>
              </w:rPr>
              <w:t xml:space="preserve"> </w:t>
            </w:r>
          </w:p>
          <w:p w14:paraId="61E93FCB" w14:textId="104CE44E" w:rsidR="001D2FFA" w:rsidRDefault="001D2FFA" w:rsidP="001D2FFA">
            <w:pPr>
              <w:rPr>
                <w:rFonts w:ascii="Cambria" w:hAnsi="Cambria" w:cs="Times New Roman"/>
              </w:rPr>
            </w:pPr>
          </w:p>
          <w:p w14:paraId="4C9F9077" w14:textId="11D57910" w:rsidR="00FD6490" w:rsidRDefault="00FD6490" w:rsidP="003A7C3F">
            <w:pPr>
              <w:jc w:val="both"/>
              <w:rPr>
                <w:rFonts w:ascii="Cambria" w:hAnsi="Cambria" w:cs="Times New Roman"/>
              </w:rPr>
            </w:pPr>
            <w:r>
              <w:rPr>
                <w:rFonts w:ascii="Cambria" w:hAnsi="Cambria" w:cs="Times New Roman"/>
              </w:rPr>
              <w:t>D</w:t>
            </w:r>
            <w:r w:rsidRPr="00FD6490">
              <w:rPr>
                <w:rFonts w:ascii="Cambria" w:hAnsi="Cambria" w:cs="Times New Roman"/>
              </w:rPr>
              <w:t xml:space="preserve">ireitos de primeira dimensão </w:t>
            </w:r>
            <w:r>
              <w:rPr>
                <w:rFonts w:ascii="Cambria" w:hAnsi="Cambria" w:cs="Times New Roman"/>
              </w:rPr>
              <w:t xml:space="preserve">&gt;&gt; </w:t>
            </w:r>
            <w:r w:rsidRPr="00FD6490">
              <w:rPr>
                <w:rFonts w:ascii="Cambria" w:hAnsi="Cambria" w:cs="Times New Roman"/>
              </w:rPr>
              <w:t xml:space="preserve">normalmente veiculados em </w:t>
            </w:r>
            <w:r w:rsidRPr="00FD6490">
              <w:rPr>
                <w:rFonts w:ascii="Cambria" w:hAnsi="Cambria" w:cs="Times New Roman"/>
                <w:u w:val="single"/>
              </w:rPr>
              <w:t>normas de eficácia plena</w:t>
            </w:r>
            <w:r w:rsidR="003A7C3F">
              <w:rPr>
                <w:rFonts w:ascii="Cambria" w:hAnsi="Cambria" w:cs="Times New Roman"/>
                <w:u w:val="single"/>
              </w:rPr>
              <w:t xml:space="preserve"> </w:t>
            </w:r>
            <w:r w:rsidR="003A7C3F">
              <w:rPr>
                <w:rFonts w:ascii="Cambria" w:hAnsi="Cambria" w:cs="Times New Roman"/>
              </w:rPr>
              <w:t xml:space="preserve"> (</w:t>
            </w:r>
            <w:r w:rsidR="003A7C3F" w:rsidRPr="003A7C3F">
              <w:rPr>
                <w:rFonts w:ascii="Cambria" w:hAnsi="Cambria" w:cs="Times New Roman"/>
              </w:rPr>
              <w:t xml:space="preserve">conflito entre os direitos fundamentais de primeira dimensão é resolvido no plano da </w:t>
            </w:r>
            <w:r w:rsidR="003A7C3F" w:rsidRPr="003A7C3F">
              <w:rPr>
                <w:rFonts w:ascii="Cambria" w:hAnsi="Cambria" w:cs="Times New Roman"/>
                <w:u w:val="single"/>
              </w:rPr>
              <w:t>validade</w:t>
            </w:r>
            <w:r w:rsidR="003A7C3F">
              <w:rPr>
                <w:rFonts w:ascii="Cambria" w:hAnsi="Cambria" w:cs="Times New Roman"/>
              </w:rPr>
              <w:t>)</w:t>
            </w:r>
          </w:p>
          <w:p w14:paraId="70DF4CDD" w14:textId="4C51615E" w:rsidR="001804EC" w:rsidRDefault="001804EC" w:rsidP="00FD6490">
            <w:pPr>
              <w:jc w:val="both"/>
              <w:rPr>
                <w:rFonts w:ascii="Cambria" w:hAnsi="Cambria" w:cs="Times New Roman"/>
              </w:rPr>
            </w:pPr>
            <w:r>
              <w:rPr>
                <w:rFonts w:ascii="Cambria" w:hAnsi="Cambria" w:cs="Times New Roman"/>
              </w:rPr>
              <w:t xml:space="preserve">Direitos de segunda geração &gt;&gt; </w:t>
            </w:r>
            <w:r w:rsidR="00FD6490" w:rsidRPr="00FD6490">
              <w:rPr>
                <w:rFonts w:ascii="Cambria" w:hAnsi="Cambria" w:cs="Times New Roman"/>
                <w:u w:val="single"/>
              </w:rPr>
              <w:t>eficácia limitada</w:t>
            </w:r>
            <w:r w:rsidR="00FD6490">
              <w:rPr>
                <w:rFonts w:ascii="Cambria" w:hAnsi="Cambria" w:cs="Times New Roman"/>
              </w:rPr>
              <w:t xml:space="preserve"> (</w:t>
            </w:r>
            <w:r w:rsidR="00FD6490" w:rsidRPr="00FD6490">
              <w:rPr>
                <w:rFonts w:ascii="Cambria" w:hAnsi="Cambria" w:cs="Times New Roman"/>
              </w:rPr>
              <w:t>sua realização depende da implementação de políticas públicas estatais</w:t>
            </w:r>
            <w:r w:rsidR="00FD6490">
              <w:rPr>
                <w:rFonts w:ascii="Cambria" w:hAnsi="Cambria" w:cs="Times New Roman"/>
              </w:rPr>
              <w:t>)</w:t>
            </w:r>
          </w:p>
          <w:p w14:paraId="12C195F3" w14:textId="77777777" w:rsidR="00FD6490" w:rsidRDefault="00FD6490" w:rsidP="00FD6490">
            <w:pPr>
              <w:jc w:val="both"/>
              <w:rPr>
                <w:rFonts w:ascii="Cambria" w:hAnsi="Cambria" w:cs="Times New Roman"/>
              </w:rPr>
            </w:pPr>
            <w:r>
              <w:rPr>
                <w:rFonts w:ascii="Cambria" w:hAnsi="Cambria" w:cs="Times New Roman"/>
              </w:rPr>
              <w:t xml:space="preserve">Obs. </w:t>
            </w:r>
            <w:r w:rsidRPr="00FD6490">
              <w:rPr>
                <w:rFonts w:ascii="Cambria" w:hAnsi="Cambria" w:cs="Times New Roman"/>
              </w:rPr>
              <w:t xml:space="preserve">As </w:t>
            </w:r>
            <w:r w:rsidRPr="00FD6490">
              <w:rPr>
                <w:rFonts w:ascii="Cambria" w:hAnsi="Cambria" w:cs="Times New Roman"/>
                <w:u w:val="single"/>
              </w:rPr>
              <w:t>normas de eficácia contida</w:t>
            </w:r>
            <w:r w:rsidRPr="00FD6490">
              <w:rPr>
                <w:rFonts w:ascii="Cambria" w:hAnsi="Cambria" w:cs="Times New Roman"/>
              </w:rPr>
              <w:t xml:space="preserve"> (ou prospectiva) são capazes de produzir todos os seus efeitos desde sua entrada em vigor, mas que podem ser restringidas no futuro.</w:t>
            </w:r>
          </w:p>
          <w:p w14:paraId="17C9B2B8" w14:textId="77777777" w:rsidR="003A7C3F" w:rsidRDefault="003A7C3F" w:rsidP="00FD6490">
            <w:pPr>
              <w:jc w:val="both"/>
              <w:rPr>
                <w:rFonts w:ascii="Cambria" w:hAnsi="Cambria" w:cs="Times New Roman"/>
              </w:rPr>
            </w:pPr>
          </w:p>
          <w:p w14:paraId="1E269DBB" w14:textId="155DEE36" w:rsidR="0055461C" w:rsidRPr="0055461C" w:rsidRDefault="0055461C" w:rsidP="0055461C">
            <w:pPr>
              <w:jc w:val="both"/>
              <w:rPr>
                <w:rFonts w:ascii="Cambria" w:hAnsi="Cambria" w:cs="Times New Roman"/>
              </w:rPr>
            </w:pPr>
            <w:r w:rsidRPr="0055461C">
              <w:rPr>
                <w:rFonts w:ascii="Cambria" w:hAnsi="Cambria" w:cs="Times New Roman"/>
              </w:rPr>
              <w:t>CF. Art. 5°, VIII: Ninguém será privado de direitos por motivo de crença religiosa ou convicção filosófica, salvo se as invocar para eximir-se de obrigação legal a todos imposta e recusar-se a cumprir prestação alternativa, fixada em lei.</w:t>
            </w:r>
          </w:p>
          <w:p w14:paraId="59E4F649" w14:textId="4F8843A4" w:rsidR="0055461C" w:rsidRPr="0055461C" w:rsidRDefault="0055461C" w:rsidP="0055461C">
            <w:pPr>
              <w:jc w:val="both"/>
              <w:rPr>
                <w:rFonts w:ascii="Cambria" w:hAnsi="Cambria" w:cs="Times New Roman"/>
              </w:rPr>
            </w:pPr>
            <w:r w:rsidRPr="0055461C">
              <w:rPr>
                <w:rFonts w:ascii="Cambria" w:hAnsi="Cambria" w:cs="Times New Roman"/>
              </w:rPr>
              <w:t>Art. 15: É vedada a cassação de direitos políticos, cuja perda ou suspensão só se dará nos casos de:</w:t>
            </w:r>
          </w:p>
          <w:p w14:paraId="0E207101" w14:textId="77777777" w:rsidR="003A7C3F" w:rsidRDefault="0055461C" w:rsidP="0055461C">
            <w:pPr>
              <w:jc w:val="both"/>
              <w:rPr>
                <w:rFonts w:ascii="Cambria" w:hAnsi="Cambria" w:cs="Times New Roman"/>
              </w:rPr>
            </w:pPr>
            <w:r w:rsidRPr="0055461C">
              <w:rPr>
                <w:rFonts w:ascii="Cambria" w:hAnsi="Cambria" w:cs="Times New Roman"/>
              </w:rPr>
              <w:lastRenderedPageBreak/>
              <w:t>IV - Recusa de cumprir obrigação a todos imposta ou prestação alternativa, nos termos do art. 5°, VIII.</w:t>
            </w:r>
          </w:p>
          <w:p w14:paraId="311EB5D7" w14:textId="0232BB0C" w:rsidR="0055461C" w:rsidRDefault="0055461C" w:rsidP="0055461C">
            <w:pPr>
              <w:jc w:val="both"/>
              <w:rPr>
                <w:rFonts w:ascii="Cambria" w:hAnsi="Cambria" w:cs="Times New Roman"/>
              </w:rPr>
            </w:pPr>
          </w:p>
          <w:p w14:paraId="6F3E68D7" w14:textId="323B9642" w:rsidR="0055461C" w:rsidRDefault="0055461C" w:rsidP="0055461C">
            <w:pPr>
              <w:jc w:val="both"/>
              <w:rPr>
                <w:rFonts w:ascii="Cambria" w:hAnsi="Cambria" w:cs="Times New Roman"/>
              </w:rPr>
            </w:pPr>
            <w:r w:rsidRPr="0055461C">
              <w:rPr>
                <w:rFonts w:ascii="Cambria" w:hAnsi="Cambria" w:cs="Times New Roman"/>
              </w:rPr>
              <w:t xml:space="preserve">Art.5º, XIX - as associações só poderão ser compulsoriamente </w:t>
            </w:r>
            <w:r w:rsidRPr="0055461C">
              <w:rPr>
                <w:rFonts w:ascii="Cambria" w:hAnsi="Cambria" w:cs="Times New Roman"/>
                <w:color w:val="FF0000"/>
              </w:rPr>
              <w:t xml:space="preserve">dissolvidas </w:t>
            </w:r>
            <w:r w:rsidRPr="0055461C">
              <w:rPr>
                <w:rFonts w:ascii="Cambria" w:hAnsi="Cambria" w:cs="Times New Roman"/>
              </w:rPr>
              <w:t xml:space="preserve">ou ter suas atividades suspensas por decisão judicial, </w:t>
            </w:r>
            <w:r w:rsidRPr="0055461C">
              <w:rPr>
                <w:rFonts w:ascii="Cambria" w:hAnsi="Cambria" w:cs="Times New Roman"/>
                <w:color w:val="FF0000"/>
              </w:rPr>
              <w:t>exigindo-se, no primeiro caso, o trânsito em julgado</w:t>
            </w:r>
            <w:r w:rsidRPr="0055461C">
              <w:rPr>
                <w:rFonts w:ascii="Cambria" w:hAnsi="Cambria" w:cs="Times New Roman"/>
              </w:rPr>
              <w:t>;</w:t>
            </w:r>
            <w:r>
              <w:rPr>
                <w:rFonts w:ascii="Cambria" w:hAnsi="Cambria" w:cs="Times New Roman"/>
              </w:rPr>
              <w:t xml:space="preserve"> (logo para suspensão não precisa de trânsito em julgado). </w:t>
            </w:r>
          </w:p>
          <w:p w14:paraId="53D147D7" w14:textId="65CF66B9" w:rsidR="004E2C32" w:rsidRPr="004E2C32" w:rsidRDefault="004E2C32" w:rsidP="004E2C32">
            <w:pPr>
              <w:jc w:val="both"/>
              <w:rPr>
                <w:rFonts w:ascii="Cambria" w:hAnsi="Cambria" w:cs="Times New Roman"/>
              </w:rPr>
            </w:pPr>
            <w:r>
              <w:rPr>
                <w:rFonts w:ascii="Cambria" w:hAnsi="Cambria" w:cs="Times New Roman"/>
              </w:rPr>
              <w:t>&gt;&gt;</w:t>
            </w:r>
            <w:r w:rsidRPr="004E2C32">
              <w:rPr>
                <w:rFonts w:ascii="Cambria" w:hAnsi="Cambria" w:cs="Times New Roman"/>
              </w:rPr>
              <w:t>Suspender: Apenas decisão judicial</w:t>
            </w:r>
          </w:p>
          <w:p w14:paraId="3300339D" w14:textId="2C353C4F" w:rsidR="004E2C32" w:rsidRDefault="004E2C32" w:rsidP="004E2C32">
            <w:pPr>
              <w:jc w:val="both"/>
              <w:rPr>
                <w:rFonts w:ascii="Cambria" w:hAnsi="Cambria" w:cs="Times New Roman"/>
              </w:rPr>
            </w:pPr>
            <w:r>
              <w:rPr>
                <w:rFonts w:ascii="Cambria" w:hAnsi="Cambria" w:cs="Times New Roman"/>
              </w:rPr>
              <w:t>&gt;&gt;</w:t>
            </w:r>
            <w:r w:rsidRPr="004E2C32">
              <w:rPr>
                <w:rFonts w:ascii="Cambria" w:hAnsi="Cambria" w:cs="Times New Roman"/>
              </w:rPr>
              <w:t>Dissolver: Decisão judicial com trânsito em julgado.</w:t>
            </w:r>
          </w:p>
          <w:p w14:paraId="57429D31" w14:textId="7DDA88EA" w:rsidR="0055461C" w:rsidRDefault="004E2C32" w:rsidP="0055461C">
            <w:pPr>
              <w:jc w:val="both"/>
              <w:rPr>
                <w:rFonts w:ascii="Cambria" w:hAnsi="Cambria" w:cs="Times New Roman"/>
              </w:rPr>
            </w:pPr>
            <w:r>
              <w:rPr>
                <w:rFonts w:ascii="Cambria" w:hAnsi="Cambria" w:cs="Times New Roman"/>
              </w:rPr>
              <w:t xml:space="preserve">&gt;&gt; repare que é sempre decisão judicial!! nada de </w:t>
            </w:r>
            <w:r w:rsidRPr="004E2C32">
              <w:rPr>
                <w:rFonts w:ascii="Cambria" w:hAnsi="Cambria" w:cs="Times New Roman"/>
                <w:strike/>
                <w:color w:val="7F7F7F" w:themeColor="text1" w:themeTint="80"/>
              </w:rPr>
              <w:t>decisão administrativa</w:t>
            </w:r>
            <w:r>
              <w:rPr>
                <w:rFonts w:ascii="Cambria" w:hAnsi="Cambria" w:cs="Times New Roman"/>
              </w:rPr>
              <w:t xml:space="preserve">  </w:t>
            </w:r>
          </w:p>
          <w:p w14:paraId="333C5A49" w14:textId="77777777" w:rsidR="004E2C32" w:rsidRDefault="004E2C32" w:rsidP="0055461C">
            <w:pPr>
              <w:jc w:val="both"/>
              <w:rPr>
                <w:rFonts w:ascii="Cambria" w:hAnsi="Cambria" w:cs="Times New Roman"/>
              </w:rPr>
            </w:pPr>
          </w:p>
          <w:p w14:paraId="44CC5931" w14:textId="5E746198" w:rsidR="0055461C" w:rsidRDefault="00F461D7" w:rsidP="0055461C">
            <w:pPr>
              <w:jc w:val="both"/>
              <w:rPr>
                <w:rFonts w:ascii="Cambria" w:hAnsi="Cambria" w:cs="Times New Roman"/>
              </w:rPr>
            </w:pPr>
            <w:r w:rsidRPr="00F461D7">
              <w:rPr>
                <w:rFonts w:ascii="Cambria" w:hAnsi="Cambria" w:cs="Times New Roman"/>
              </w:rPr>
              <w:t>uma causa de inelegibilidade de natureza constitucional</w:t>
            </w:r>
            <w:r>
              <w:rPr>
                <w:rFonts w:ascii="Cambria" w:hAnsi="Cambria" w:cs="Times New Roman"/>
              </w:rPr>
              <w:t xml:space="preserve"> </w:t>
            </w:r>
            <w:r w:rsidRPr="00F461D7">
              <w:rPr>
                <w:rFonts w:ascii="Cambria" w:hAnsi="Cambria" w:cs="Times New Roman"/>
              </w:rPr>
              <w:t>pode alcançar todos os cargos eletivos</w:t>
            </w:r>
            <w:r>
              <w:rPr>
                <w:rFonts w:ascii="Cambria" w:hAnsi="Cambria" w:cs="Times New Roman"/>
              </w:rPr>
              <w:t xml:space="preserve"> (ex: analfabetos)</w:t>
            </w:r>
            <w:r w:rsidRPr="00F461D7">
              <w:rPr>
                <w:rFonts w:ascii="Cambria" w:hAnsi="Cambria" w:cs="Times New Roman"/>
              </w:rPr>
              <w:t xml:space="preserve">, um cargo eletivo específico </w:t>
            </w:r>
            <w:r>
              <w:rPr>
                <w:rFonts w:ascii="Cambria" w:hAnsi="Cambria" w:cs="Times New Roman"/>
              </w:rPr>
              <w:t xml:space="preserve">(tem 34 anos e quer ser presidente) </w:t>
            </w:r>
            <w:r w:rsidRPr="00F461D7">
              <w:rPr>
                <w:rFonts w:ascii="Cambria" w:hAnsi="Cambria" w:cs="Times New Roman"/>
              </w:rPr>
              <w:t>ou os cargos eletivos vinculados a um ente federativo em particular</w:t>
            </w:r>
            <w:r>
              <w:rPr>
                <w:rFonts w:ascii="Cambria" w:hAnsi="Cambria" w:cs="Times New Roman"/>
              </w:rPr>
              <w:t xml:space="preserve"> (mulher de político naquela localidade)</w:t>
            </w:r>
            <w:r w:rsidRPr="00F461D7">
              <w:rPr>
                <w:rFonts w:ascii="Cambria" w:hAnsi="Cambria" w:cs="Times New Roman"/>
              </w:rPr>
              <w:t>.</w:t>
            </w:r>
          </w:p>
          <w:p w14:paraId="5D624997" w14:textId="31D0ECF8" w:rsidR="00F461D7" w:rsidRDefault="00F461D7" w:rsidP="0055461C">
            <w:pPr>
              <w:jc w:val="both"/>
              <w:rPr>
                <w:rFonts w:ascii="Cambria" w:hAnsi="Cambria" w:cs="Times New Roman"/>
              </w:rPr>
            </w:pPr>
          </w:p>
          <w:p w14:paraId="371FBD63" w14:textId="556BA4A2" w:rsidR="00F461D7" w:rsidRDefault="00E835F1" w:rsidP="0055461C">
            <w:pPr>
              <w:jc w:val="both"/>
              <w:rPr>
                <w:rFonts w:ascii="Cambria" w:hAnsi="Cambria" w:cs="Times New Roman"/>
              </w:rPr>
            </w:pPr>
            <w:r w:rsidRPr="00E835F1">
              <w:rPr>
                <w:rFonts w:ascii="Cambria" w:hAnsi="Cambria" w:cs="Times New Roman"/>
              </w:rPr>
              <w:t xml:space="preserve">Art. 5°, XVI - todos podem reunir-se pacificamente, sem armas, em locais abertos ao público, </w:t>
            </w:r>
            <w:r w:rsidRPr="00E835F1">
              <w:rPr>
                <w:rFonts w:ascii="Cambria" w:hAnsi="Cambria" w:cs="Times New Roman"/>
                <w:u w:val="single"/>
              </w:rPr>
              <w:t>independentemente de autorização</w:t>
            </w:r>
            <w:r w:rsidRPr="00E835F1">
              <w:rPr>
                <w:rFonts w:ascii="Cambria" w:hAnsi="Cambria" w:cs="Times New Roman"/>
              </w:rPr>
              <w:t xml:space="preserve">, desde que não frustrem outra reunião anteriormente convocada para o mesmo local, </w:t>
            </w:r>
            <w:r w:rsidRPr="00E835F1">
              <w:rPr>
                <w:rFonts w:ascii="Cambria" w:hAnsi="Cambria" w:cs="Times New Roman"/>
                <w:u w:val="single"/>
              </w:rPr>
              <w:t>sendo apenas exigido prévio aviso à autoridade competente</w:t>
            </w:r>
            <w:r w:rsidRPr="00E835F1">
              <w:rPr>
                <w:rFonts w:ascii="Cambria" w:hAnsi="Cambria" w:cs="Times New Roman"/>
              </w:rPr>
              <w:t>;</w:t>
            </w:r>
          </w:p>
          <w:p w14:paraId="174ABDE7" w14:textId="1D97CF71" w:rsidR="00F461D7" w:rsidRDefault="00F461D7" w:rsidP="0055461C">
            <w:pPr>
              <w:jc w:val="both"/>
              <w:rPr>
                <w:rFonts w:ascii="Cambria" w:hAnsi="Cambria" w:cs="Times New Roman"/>
              </w:rPr>
            </w:pPr>
          </w:p>
          <w:p w14:paraId="63FDEDCD" w14:textId="70E8721F" w:rsidR="00E835F1" w:rsidRDefault="00E835F1" w:rsidP="0055461C">
            <w:pPr>
              <w:jc w:val="both"/>
              <w:rPr>
                <w:rFonts w:ascii="Cambria" w:hAnsi="Cambria" w:cs="Times New Roman"/>
              </w:rPr>
            </w:pPr>
            <w:r w:rsidRPr="00E835F1">
              <w:rPr>
                <w:rFonts w:ascii="Cambria" w:hAnsi="Cambria" w:cs="Times New Roman"/>
              </w:rPr>
              <w:t>V - é assegurado o direito de resposta, proporcional ao agravo, além da indenização por dano material, moral ou à imagem;</w:t>
            </w:r>
          </w:p>
          <w:p w14:paraId="206F0BAF" w14:textId="5F1FF08B" w:rsidR="00E835F1" w:rsidRDefault="00E835F1" w:rsidP="0055461C">
            <w:pPr>
              <w:jc w:val="both"/>
              <w:rPr>
                <w:rFonts w:ascii="Cambria" w:hAnsi="Cambria" w:cs="Times New Roman"/>
              </w:rPr>
            </w:pPr>
          </w:p>
          <w:p w14:paraId="675BF8A2" w14:textId="2B98BDDB" w:rsidR="00E835F1" w:rsidRDefault="00CD42A0" w:rsidP="0055461C">
            <w:pPr>
              <w:jc w:val="both"/>
              <w:rPr>
                <w:rFonts w:ascii="Cambria" w:hAnsi="Cambria" w:cs="Times New Roman"/>
              </w:rPr>
            </w:pPr>
            <w:r w:rsidRPr="00CD42A0">
              <w:rPr>
                <w:rFonts w:ascii="Cambria" w:hAnsi="Cambria" w:cs="Times New Roman"/>
              </w:rPr>
              <w:t xml:space="preserve">Art. 5°, XXV - no caso de iminente perigo público, a autoridade competente poderá usar de propriedade particular, assegurada ao proprietário indenização ulterior, </w:t>
            </w:r>
            <w:r w:rsidRPr="00CD42A0">
              <w:rPr>
                <w:rFonts w:ascii="Cambria" w:hAnsi="Cambria" w:cs="Times New Roman"/>
                <w:u w:val="single"/>
              </w:rPr>
              <w:t>se houver dano</w:t>
            </w:r>
            <w:r w:rsidRPr="00CD42A0">
              <w:rPr>
                <w:rFonts w:ascii="Cambria" w:hAnsi="Cambria" w:cs="Times New Roman"/>
              </w:rPr>
              <w:t>;</w:t>
            </w:r>
          </w:p>
          <w:p w14:paraId="41123B2E" w14:textId="77777777" w:rsidR="0055461C" w:rsidRDefault="0055461C" w:rsidP="0055461C">
            <w:pPr>
              <w:jc w:val="both"/>
              <w:rPr>
                <w:rFonts w:ascii="Cambria" w:hAnsi="Cambria" w:cs="Times New Roman"/>
              </w:rPr>
            </w:pPr>
          </w:p>
          <w:p w14:paraId="07FCDD55" w14:textId="77777777" w:rsidR="00CD42A0" w:rsidRDefault="00CD42A0" w:rsidP="0055461C">
            <w:pPr>
              <w:jc w:val="both"/>
              <w:rPr>
                <w:rFonts w:ascii="Cambria" w:hAnsi="Cambria" w:cs="Times New Roman"/>
              </w:rPr>
            </w:pPr>
            <w:r>
              <w:rPr>
                <w:rFonts w:ascii="Cambria" w:hAnsi="Cambria" w:cs="Times New Roman"/>
              </w:rPr>
              <w:t>Ação popular &gt;&gt; anular ato lesivo</w:t>
            </w:r>
          </w:p>
          <w:p w14:paraId="65557D39" w14:textId="77777777" w:rsidR="00CD42A0" w:rsidRDefault="00CD42A0" w:rsidP="0055461C">
            <w:pPr>
              <w:jc w:val="both"/>
              <w:rPr>
                <w:rFonts w:ascii="Cambria" w:hAnsi="Cambria" w:cs="Times New Roman"/>
              </w:rPr>
            </w:pPr>
            <w:r>
              <w:rPr>
                <w:rFonts w:ascii="Cambria" w:hAnsi="Cambria" w:cs="Times New Roman"/>
              </w:rPr>
              <w:t xml:space="preserve">Ação civil pública &gt;&gt; </w:t>
            </w:r>
            <w:r w:rsidRPr="00CD42A0">
              <w:rPr>
                <w:rFonts w:ascii="Cambria" w:hAnsi="Cambria" w:cs="Times New Roman"/>
              </w:rPr>
              <w:t>ressarcimento dos danos causados</w:t>
            </w:r>
          </w:p>
          <w:p w14:paraId="13EFCE71" w14:textId="77777777" w:rsidR="00CD42A0" w:rsidRDefault="00CD42A0" w:rsidP="0055461C">
            <w:pPr>
              <w:jc w:val="both"/>
              <w:rPr>
                <w:rFonts w:ascii="Cambria" w:hAnsi="Cambria" w:cs="Times New Roman"/>
              </w:rPr>
            </w:pPr>
          </w:p>
          <w:p w14:paraId="0F99BBB1" w14:textId="52D5FFB7" w:rsidR="006767C0" w:rsidRDefault="006767C0" w:rsidP="0055461C">
            <w:pPr>
              <w:jc w:val="both"/>
              <w:rPr>
                <w:rFonts w:ascii="Cambria" w:hAnsi="Cambria" w:cs="Times New Roman"/>
              </w:rPr>
            </w:pPr>
            <w:r w:rsidRPr="006767C0">
              <w:rPr>
                <w:rFonts w:ascii="Cambria" w:hAnsi="Cambria" w:cs="Times New Roman"/>
              </w:rPr>
              <w:t>XIV - é assegurado a todos o acesso à informação e resg</w:t>
            </w:r>
            <w:r w:rsidRPr="006767C0">
              <w:rPr>
                <w:rFonts w:ascii="Cambria" w:hAnsi="Cambria" w:cs="Times New Roman"/>
                <w:u w:val="single"/>
              </w:rPr>
              <w:t xml:space="preserve">uardado o sigilo da fonte, quando necessário ao exercício </w:t>
            </w:r>
            <w:r w:rsidRPr="006767C0">
              <w:rPr>
                <w:rFonts w:ascii="Cambria" w:hAnsi="Cambria" w:cs="Times New Roman"/>
                <w:b/>
                <w:bCs/>
                <w:u w:val="single"/>
              </w:rPr>
              <w:t>profissional</w:t>
            </w:r>
            <w:r w:rsidRPr="006767C0">
              <w:rPr>
                <w:rFonts w:ascii="Cambria" w:hAnsi="Cambria" w:cs="Times New Roman"/>
              </w:rPr>
              <w:t>;</w:t>
            </w:r>
            <w:r>
              <w:rPr>
                <w:rFonts w:ascii="Cambria" w:hAnsi="Cambria" w:cs="Times New Roman"/>
              </w:rPr>
              <w:t xml:space="preserve"> (</w:t>
            </w:r>
            <w:r w:rsidRPr="006767C0">
              <w:rPr>
                <w:rFonts w:ascii="Cambria" w:hAnsi="Cambria" w:cs="Times New Roman"/>
              </w:rPr>
              <w:t>jornalista não está obrigado a divulgar sua fonte</w:t>
            </w:r>
            <w:r>
              <w:rPr>
                <w:rFonts w:ascii="Cambria" w:hAnsi="Cambria" w:cs="Times New Roman"/>
              </w:rPr>
              <w:t>)</w:t>
            </w:r>
          </w:p>
          <w:p w14:paraId="76BFE977" w14:textId="3B6C8034" w:rsidR="006767C0" w:rsidRDefault="006767C0" w:rsidP="0055461C">
            <w:pPr>
              <w:jc w:val="both"/>
              <w:rPr>
                <w:rFonts w:ascii="Cambria" w:hAnsi="Cambria" w:cs="Times New Roman"/>
              </w:rPr>
            </w:pPr>
          </w:p>
          <w:p w14:paraId="3129C2E3" w14:textId="6D084FF1" w:rsidR="006767C0" w:rsidRDefault="006767C0" w:rsidP="006767C0">
            <w:pPr>
              <w:jc w:val="both"/>
              <w:rPr>
                <w:rFonts w:ascii="Cambria" w:hAnsi="Cambria" w:cs="Times New Roman"/>
              </w:rPr>
            </w:pPr>
            <w:r w:rsidRPr="006767C0">
              <w:rPr>
                <w:rFonts w:ascii="Cambria" w:hAnsi="Cambria" w:cs="Times New Roman"/>
              </w:rPr>
              <w:t xml:space="preserve">XIII - é livre o exercício de qualquer trabalho, ofício ou profissão, atendidas as qualificações profissionais que a </w:t>
            </w:r>
            <w:r w:rsidRPr="006767C0">
              <w:rPr>
                <w:rFonts w:ascii="Cambria" w:hAnsi="Cambria" w:cs="Times New Roman"/>
                <w:b/>
                <w:bCs/>
              </w:rPr>
              <w:t>lei</w:t>
            </w:r>
            <w:r w:rsidRPr="006767C0">
              <w:rPr>
                <w:rFonts w:ascii="Cambria" w:hAnsi="Cambria" w:cs="Times New Roman"/>
              </w:rPr>
              <w:t xml:space="preserve"> estabelecer; </w:t>
            </w:r>
            <w:r>
              <w:rPr>
                <w:rFonts w:ascii="Cambria" w:hAnsi="Cambria" w:cs="Times New Roman"/>
              </w:rPr>
              <w:t>(decreto não!)</w:t>
            </w:r>
          </w:p>
          <w:p w14:paraId="18F19E39" w14:textId="77777777" w:rsidR="006767C0" w:rsidRDefault="006767C0" w:rsidP="006767C0">
            <w:pPr>
              <w:jc w:val="both"/>
              <w:rPr>
                <w:rFonts w:ascii="Cambria" w:hAnsi="Cambria" w:cs="Times New Roman"/>
              </w:rPr>
            </w:pPr>
          </w:p>
          <w:p w14:paraId="6A0E2BA3" w14:textId="5DD606B8" w:rsidR="00392E6C" w:rsidRPr="00392E6C" w:rsidRDefault="00392E6C" w:rsidP="00392E6C">
            <w:pPr>
              <w:jc w:val="both"/>
              <w:rPr>
                <w:rFonts w:ascii="Cambria" w:hAnsi="Cambria" w:cs="Times New Roman"/>
              </w:rPr>
            </w:pPr>
            <w:r w:rsidRPr="00392E6C">
              <w:rPr>
                <w:rFonts w:ascii="Cambria" w:hAnsi="Cambria" w:cs="Times New Roman"/>
                <w:b/>
                <w:bCs/>
              </w:rPr>
              <w:t>T. interna</w:t>
            </w:r>
            <w:r w:rsidRPr="00392E6C">
              <w:rPr>
                <w:rFonts w:ascii="Cambria" w:hAnsi="Cambria" w:cs="Times New Roman"/>
              </w:rPr>
              <w:t>: direitos fundamentais estão todos dentro da CF. Estão limitados internamente pelo próprio conceito que a CF fornece (limite imanente). Não há ponderação: em conflito, ou você aplica um, ou outro.</w:t>
            </w:r>
          </w:p>
          <w:p w14:paraId="0090AC11" w14:textId="3CACF9B0" w:rsidR="006767C0" w:rsidRPr="006767C0" w:rsidRDefault="00392E6C" w:rsidP="00392E6C">
            <w:pPr>
              <w:jc w:val="both"/>
              <w:rPr>
                <w:rFonts w:ascii="Cambria" w:hAnsi="Cambria" w:cs="Times New Roman"/>
              </w:rPr>
            </w:pPr>
            <w:r w:rsidRPr="00392E6C">
              <w:rPr>
                <w:rFonts w:ascii="Cambria" w:hAnsi="Cambria" w:cs="Times New Roman"/>
                <w:b/>
                <w:bCs/>
              </w:rPr>
              <w:t>T. externa</w:t>
            </w:r>
            <w:r w:rsidRPr="00392E6C">
              <w:rPr>
                <w:rFonts w:ascii="Cambria" w:hAnsi="Cambria" w:cs="Times New Roman"/>
              </w:rPr>
              <w:t>: CF dá uma base razoável do limite dos direitos fundamentais, que podem ser limitados entre si, e inclusive externamente, por meio de lei. Aqui, aplica-se a técnica da ponderação em caso de conflito entre direitos fundamentais, que são assemelhados a princípios.</w:t>
            </w:r>
          </w:p>
          <w:p w14:paraId="4C7F1C0A" w14:textId="77777777" w:rsidR="006767C0" w:rsidRDefault="006767C0" w:rsidP="0055461C">
            <w:pPr>
              <w:jc w:val="both"/>
              <w:rPr>
                <w:rFonts w:ascii="Cambria" w:hAnsi="Cambria" w:cs="Times New Roman"/>
              </w:rPr>
            </w:pPr>
          </w:p>
          <w:p w14:paraId="11C24804" w14:textId="49CA0C72" w:rsidR="006767C0" w:rsidRDefault="00926935" w:rsidP="0055461C">
            <w:pPr>
              <w:jc w:val="both"/>
              <w:rPr>
                <w:rFonts w:ascii="Cambria" w:hAnsi="Cambria" w:cs="Times New Roman"/>
              </w:rPr>
            </w:pPr>
            <w:r>
              <w:rPr>
                <w:rFonts w:ascii="Cambria" w:hAnsi="Cambria" w:cs="Times New Roman"/>
              </w:rPr>
              <w:t xml:space="preserve">São brasileiros natos </w:t>
            </w:r>
            <w:r w:rsidRPr="00926935">
              <w:rPr>
                <w:rFonts w:ascii="Cambria" w:hAnsi="Cambria" w:cs="Times New Roman"/>
              </w:rPr>
              <w:t xml:space="preserve">os nascidos no estrangeiro de pai brasileiro </w:t>
            </w:r>
            <w:r w:rsidRPr="00926935">
              <w:rPr>
                <w:rFonts w:ascii="Cambria" w:hAnsi="Cambria" w:cs="Times New Roman"/>
                <w:b/>
                <w:bCs/>
              </w:rPr>
              <w:t>ou</w:t>
            </w:r>
            <w:r w:rsidRPr="00926935">
              <w:rPr>
                <w:rFonts w:ascii="Cambria" w:hAnsi="Cambria" w:cs="Times New Roman"/>
              </w:rPr>
              <w:t xml:space="preserve"> de mãe brasileira, desde que sejam registrados em repartição brasileira competente ou venham a residir na República Federativa do Brasil e optem, em qualquer tempo, depois de atingida a maioridade, pela nacionalidade brasileira;</w:t>
            </w:r>
          </w:p>
          <w:p w14:paraId="674C3C7D" w14:textId="72B987C2" w:rsidR="00926935" w:rsidRDefault="00926935" w:rsidP="0055461C">
            <w:pPr>
              <w:jc w:val="both"/>
              <w:rPr>
                <w:rFonts w:ascii="Cambria" w:hAnsi="Cambria" w:cs="Times New Roman"/>
              </w:rPr>
            </w:pPr>
          </w:p>
          <w:p w14:paraId="1C905C53" w14:textId="56828AC8" w:rsidR="0024330B" w:rsidRDefault="0024330B" w:rsidP="0055461C">
            <w:pPr>
              <w:jc w:val="both"/>
              <w:rPr>
                <w:rFonts w:ascii="Cambria" w:hAnsi="Cambria" w:cs="Times New Roman"/>
              </w:rPr>
            </w:pPr>
            <w:r w:rsidRPr="0024330B">
              <w:rPr>
                <w:rFonts w:ascii="Cambria" w:hAnsi="Cambria" w:cs="Times New Roman"/>
                <w:b/>
                <w:bCs/>
              </w:rPr>
              <w:t>Desapropriação</w:t>
            </w:r>
            <w:r>
              <w:rPr>
                <w:rFonts w:ascii="Cambria" w:hAnsi="Cambria" w:cs="Times New Roman"/>
              </w:rPr>
              <w:t xml:space="preserve">: </w:t>
            </w:r>
          </w:p>
          <w:p w14:paraId="0FAFCBA5" w14:textId="13D8325F" w:rsidR="0024330B" w:rsidRDefault="0024330B" w:rsidP="0055461C">
            <w:pPr>
              <w:jc w:val="both"/>
              <w:rPr>
                <w:rFonts w:ascii="Cambria" w:hAnsi="Cambria" w:cs="Times New Roman"/>
              </w:rPr>
            </w:pPr>
            <w:r w:rsidRPr="0024330B">
              <w:rPr>
                <w:rFonts w:ascii="Cambria" w:hAnsi="Cambria" w:cs="Times New Roman"/>
                <w:b/>
                <w:bCs/>
              </w:rPr>
              <w:t>(1) Ordinária/Comum</w:t>
            </w:r>
            <w:r>
              <w:rPr>
                <w:rFonts w:ascii="Cambria" w:hAnsi="Cambria" w:cs="Times New Roman"/>
              </w:rPr>
              <w:t xml:space="preserve"> – competência tanto do executivo quanto legislativo + indenização prévia + justa + em dinheiro + utilidade pública + necessidade pública + interesse social  </w:t>
            </w:r>
          </w:p>
          <w:p w14:paraId="5BE550A0" w14:textId="50E4B1B3" w:rsidR="00CD42A0" w:rsidRDefault="0024330B" w:rsidP="0055461C">
            <w:pPr>
              <w:jc w:val="both"/>
              <w:rPr>
                <w:rFonts w:ascii="Cambria" w:hAnsi="Cambria" w:cs="Times New Roman"/>
              </w:rPr>
            </w:pPr>
            <w:r w:rsidRPr="001D362D">
              <w:rPr>
                <w:rFonts w:ascii="Cambria" w:hAnsi="Cambria" w:cs="Times New Roman"/>
                <w:b/>
                <w:bCs/>
              </w:rPr>
              <w:lastRenderedPageBreak/>
              <w:t>(2) Extraordinária</w:t>
            </w:r>
            <w:r>
              <w:rPr>
                <w:rFonts w:ascii="Cambria" w:hAnsi="Cambria" w:cs="Times New Roman"/>
              </w:rPr>
              <w:t xml:space="preserve"> – </w:t>
            </w:r>
            <w:r w:rsidR="001D362D" w:rsidRPr="001D362D">
              <w:rPr>
                <w:rFonts w:ascii="Cambria" w:hAnsi="Cambria" w:cs="Times New Roman"/>
                <w:u w:val="single"/>
              </w:rPr>
              <w:t>URBANA</w:t>
            </w:r>
            <w:r w:rsidR="001D362D">
              <w:rPr>
                <w:rFonts w:ascii="Cambria" w:hAnsi="Cambria" w:cs="Times New Roman"/>
              </w:rPr>
              <w:t xml:space="preserve"> </w:t>
            </w:r>
            <w:r>
              <w:rPr>
                <w:rFonts w:ascii="Cambria" w:hAnsi="Cambria" w:cs="Times New Roman"/>
              </w:rPr>
              <w:t>(</w:t>
            </w:r>
            <w:r w:rsidR="001D362D">
              <w:rPr>
                <w:rFonts w:ascii="Cambria" w:hAnsi="Cambria" w:cs="Times New Roman"/>
              </w:rPr>
              <w:t xml:space="preserve">função sancionadora, </w:t>
            </w:r>
            <w:r w:rsidRPr="0024330B">
              <w:rPr>
                <w:rFonts w:ascii="Cambria" w:hAnsi="Cambria" w:cs="Times New Roman"/>
              </w:rPr>
              <w:t xml:space="preserve">competência </w:t>
            </w:r>
            <w:r w:rsidR="001D362D">
              <w:rPr>
                <w:rFonts w:ascii="Cambria" w:hAnsi="Cambria" w:cs="Times New Roman"/>
              </w:rPr>
              <w:t xml:space="preserve">exclusiva </w:t>
            </w:r>
            <w:r w:rsidRPr="0024330B">
              <w:rPr>
                <w:rFonts w:ascii="Cambria" w:hAnsi="Cambria" w:cs="Times New Roman"/>
              </w:rPr>
              <w:t>do</w:t>
            </w:r>
            <w:r w:rsidR="001D362D">
              <w:rPr>
                <w:rFonts w:ascii="Cambria" w:hAnsi="Cambria" w:cs="Times New Roman"/>
              </w:rPr>
              <w:t>s</w:t>
            </w:r>
            <w:r w:rsidRPr="0024330B">
              <w:rPr>
                <w:rFonts w:ascii="Cambria" w:hAnsi="Cambria" w:cs="Times New Roman"/>
              </w:rPr>
              <w:t xml:space="preserve"> </w:t>
            </w:r>
            <w:r w:rsidRPr="001D362D">
              <w:rPr>
                <w:rFonts w:ascii="Cambria" w:hAnsi="Cambria" w:cs="Times New Roman"/>
                <w:b/>
                <w:bCs/>
              </w:rPr>
              <w:t>município</w:t>
            </w:r>
            <w:r w:rsidR="001D362D">
              <w:rPr>
                <w:rFonts w:ascii="Cambria" w:hAnsi="Cambria" w:cs="Times New Roman"/>
                <w:b/>
                <w:bCs/>
              </w:rPr>
              <w:t>s</w:t>
            </w:r>
            <w:r w:rsidRPr="0024330B">
              <w:rPr>
                <w:rFonts w:ascii="Cambria" w:hAnsi="Cambria" w:cs="Times New Roman"/>
              </w:rPr>
              <w:t xml:space="preserve">, indenização em títulos da </w:t>
            </w:r>
            <w:r w:rsidR="001D362D" w:rsidRPr="0024330B">
              <w:rPr>
                <w:rFonts w:ascii="Cambria" w:hAnsi="Cambria" w:cs="Times New Roman"/>
              </w:rPr>
              <w:t>dívida pública</w:t>
            </w:r>
            <w:r w:rsidRPr="0024330B">
              <w:rPr>
                <w:rFonts w:ascii="Cambria" w:hAnsi="Cambria" w:cs="Times New Roman"/>
              </w:rPr>
              <w:t xml:space="preserve">, resgatável em até 10 anos, previamente aprovado pelo </w:t>
            </w:r>
            <w:r w:rsidR="001D362D" w:rsidRPr="0024330B">
              <w:rPr>
                <w:rFonts w:ascii="Cambria" w:hAnsi="Cambria" w:cs="Times New Roman"/>
              </w:rPr>
              <w:t>senado</w:t>
            </w:r>
            <w:r>
              <w:rPr>
                <w:rFonts w:ascii="Cambria" w:hAnsi="Cambria" w:cs="Times New Roman"/>
              </w:rPr>
              <w:t xml:space="preserve">); </w:t>
            </w:r>
            <w:r w:rsidR="001D362D" w:rsidRPr="001D362D">
              <w:rPr>
                <w:rFonts w:ascii="Cambria" w:hAnsi="Cambria" w:cs="Times New Roman"/>
                <w:u w:val="single"/>
              </w:rPr>
              <w:t>RURAL</w:t>
            </w:r>
            <w:r w:rsidR="001D362D">
              <w:rPr>
                <w:rFonts w:ascii="Cambria" w:hAnsi="Cambria" w:cs="Times New Roman"/>
              </w:rPr>
              <w:t xml:space="preserve"> </w:t>
            </w:r>
            <w:r>
              <w:rPr>
                <w:rFonts w:ascii="Cambria" w:hAnsi="Cambria" w:cs="Times New Roman"/>
              </w:rPr>
              <w:t>(</w:t>
            </w:r>
            <w:r w:rsidRPr="0024330B">
              <w:rPr>
                <w:rFonts w:ascii="Cambria" w:hAnsi="Cambria" w:cs="Times New Roman"/>
              </w:rPr>
              <w:t xml:space="preserve">competência da união, indenização em títulos da dívida agrária, resgatável em até 20 </w:t>
            </w:r>
            <w:r w:rsidR="001D362D" w:rsidRPr="0024330B">
              <w:rPr>
                <w:rFonts w:ascii="Cambria" w:hAnsi="Cambria" w:cs="Times New Roman"/>
              </w:rPr>
              <w:t xml:space="preserve">anos </w:t>
            </w:r>
            <w:r w:rsidRPr="0024330B">
              <w:rPr>
                <w:rFonts w:ascii="Cambria" w:hAnsi="Cambria" w:cs="Times New Roman"/>
              </w:rPr>
              <w:t>a pa</w:t>
            </w:r>
            <w:r>
              <w:rPr>
                <w:rFonts w:ascii="Cambria" w:hAnsi="Cambria" w:cs="Times New Roman"/>
              </w:rPr>
              <w:t>r</w:t>
            </w:r>
            <w:r w:rsidRPr="0024330B">
              <w:rPr>
                <w:rFonts w:ascii="Cambria" w:hAnsi="Cambria" w:cs="Times New Roman"/>
              </w:rPr>
              <w:t>tir do 2º ano de sua emissão</w:t>
            </w:r>
            <w:r>
              <w:rPr>
                <w:rFonts w:ascii="Cambria" w:hAnsi="Cambria" w:cs="Times New Roman"/>
              </w:rPr>
              <w:t>);</w:t>
            </w:r>
            <w:r w:rsidRPr="001D362D">
              <w:rPr>
                <w:rFonts w:ascii="Cambria" w:hAnsi="Cambria" w:cs="Times New Roman"/>
                <w:u w:val="single"/>
              </w:rPr>
              <w:t xml:space="preserve"> </w:t>
            </w:r>
            <w:r w:rsidR="001D362D" w:rsidRPr="001D362D">
              <w:rPr>
                <w:rFonts w:ascii="Cambria" w:hAnsi="Cambria" w:cs="Times New Roman"/>
                <w:u w:val="single"/>
              </w:rPr>
              <w:t>CONFISCO/EXPROPRIAÇÃO</w:t>
            </w:r>
            <w:r w:rsidR="001D362D">
              <w:rPr>
                <w:rFonts w:ascii="Cambria" w:hAnsi="Cambria" w:cs="Times New Roman"/>
              </w:rPr>
              <w:t xml:space="preserve"> </w:t>
            </w:r>
            <w:r>
              <w:rPr>
                <w:rFonts w:ascii="Cambria" w:hAnsi="Cambria" w:cs="Times New Roman"/>
              </w:rPr>
              <w:t>(</w:t>
            </w:r>
            <w:r w:rsidRPr="0024330B">
              <w:rPr>
                <w:rFonts w:ascii="Cambria" w:hAnsi="Cambria" w:cs="Times New Roman"/>
              </w:rPr>
              <w:t>competência da união, não há indenização, por motivos de cultivo ilegal de plantas psicotrópicas, ou trabalho escravo</w:t>
            </w:r>
            <w:r>
              <w:rPr>
                <w:rFonts w:ascii="Cambria" w:hAnsi="Cambria" w:cs="Times New Roman"/>
              </w:rPr>
              <w:t xml:space="preserve">). </w:t>
            </w:r>
            <w:r w:rsidR="00CD42A0">
              <w:rPr>
                <w:rFonts w:ascii="Cambria" w:hAnsi="Cambria" w:cs="Times New Roman"/>
              </w:rPr>
              <w:t xml:space="preserve"> </w:t>
            </w:r>
          </w:p>
          <w:p w14:paraId="151C8895" w14:textId="77777777" w:rsidR="001D362D" w:rsidRDefault="001D362D" w:rsidP="0055461C">
            <w:pPr>
              <w:jc w:val="both"/>
              <w:rPr>
                <w:rFonts w:ascii="Cambria" w:hAnsi="Cambria" w:cs="Times New Roman"/>
              </w:rPr>
            </w:pPr>
          </w:p>
          <w:p w14:paraId="1A959EE0" w14:textId="2D30CBDC" w:rsidR="00256079" w:rsidRDefault="00256079" w:rsidP="0055461C">
            <w:pPr>
              <w:jc w:val="both"/>
              <w:rPr>
                <w:rFonts w:ascii="Cambria" w:hAnsi="Cambria" w:cs="Times New Roman"/>
              </w:rPr>
            </w:pPr>
            <w:r>
              <w:rPr>
                <w:rFonts w:ascii="Cambria" w:hAnsi="Cambria" w:cs="Times New Roman"/>
              </w:rPr>
              <w:t>A</w:t>
            </w:r>
            <w:r w:rsidRPr="00256079">
              <w:rPr>
                <w:rFonts w:ascii="Cambria" w:hAnsi="Cambria" w:cs="Times New Roman"/>
              </w:rPr>
              <w:t>bertura de carta, telegrama, pacote ou meio análogo sem consentimento do envolvido?</w:t>
            </w:r>
            <w:r>
              <w:rPr>
                <w:rFonts w:ascii="Cambria" w:hAnsi="Cambria" w:cs="Times New Roman"/>
              </w:rPr>
              <w:t xml:space="preserve"> Pode quando houver prévia autorização judicial e nas hipóteses que a lei autorizar.  </w:t>
            </w:r>
          </w:p>
          <w:p w14:paraId="440978C9" w14:textId="3A6B83E6" w:rsidR="00256079" w:rsidRDefault="00256079" w:rsidP="0055461C">
            <w:pPr>
              <w:jc w:val="both"/>
              <w:rPr>
                <w:rFonts w:ascii="Cambria" w:hAnsi="Cambria" w:cs="Times New Roman"/>
              </w:rPr>
            </w:pPr>
          </w:p>
          <w:p w14:paraId="5E52CF04" w14:textId="6F4F13D2" w:rsidR="0042362B" w:rsidRPr="0042362B" w:rsidRDefault="0042362B" w:rsidP="0042362B">
            <w:pPr>
              <w:jc w:val="both"/>
              <w:rPr>
                <w:rFonts w:ascii="Cambria" w:hAnsi="Cambria" w:cs="Times New Roman"/>
              </w:rPr>
            </w:pPr>
            <w:r w:rsidRPr="0042362B">
              <w:rPr>
                <w:rFonts w:ascii="Cambria" w:hAnsi="Cambria" w:cs="Times New Roman"/>
                <w:b/>
                <w:bCs/>
              </w:rPr>
              <w:t>Brasileiro Nato</w:t>
            </w:r>
            <w:r w:rsidRPr="0042362B">
              <w:rPr>
                <w:rFonts w:ascii="Cambria" w:hAnsi="Cambria" w:cs="Times New Roman"/>
              </w:rPr>
              <w:t xml:space="preserve"> - Não pode ser extraditado</w:t>
            </w:r>
          </w:p>
          <w:p w14:paraId="15200C2A" w14:textId="23C8E5DD" w:rsidR="0042362B" w:rsidRPr="0042362B" w:rsidRDefault="0042362B" w:rsidP="0042362B">
            <w:pPr>
              <w:jc w:val="both"/>
              <w:rPr>
                <w:rFonts w:ascii="Cambria" w:hAnsi="Cambria" w:cs="Times New Roman"/>
              </w:rPr>
            </w:pPr>
            <w:r w:rsidRPr="0042362B">
              <w:rPr>
                <w:rFonts w:ascii="Cambria" w:hAnsi="Cambria" w:cs="Times New Roman"/>
                <w:b/>
                <w:bCs/>
              </w:rPr>
              <w:t>Brasileiro Naturalizado</w:t>
            </w:r>
            <w:r w:rsidRPr="0042362B">
              <w:rPr>
                <w:rFonts w:ascii="Cambria" w:hAnsi="Cambria" w:cs="Times New Roman"/>
              </w:rPr>
              <w:t xml:space="preserve"> - Pode ser extraditado</w:t>
            </w:r>
            <w:r>
              <w:rPr>
                <w:rFonts w:ascii="Cambria" w:hAnsi="Cambria" w:cs="Times New Roman"/>
              </w:rPr>
              <w:t>:</w:t>
            </w:r>
          </w:p>
          <w:p w14:paraId="789A2F81" w14:textId="6664F79C" w:rsidR="0042362B" w:rsidRPr="0042362B" w:rsidRDefault="0042362B" w:rsidP="0042362B">
            <w:pPr>
              <w:jc w:val="both"/>
              <w:rPr>
                <w:rFonts w:ascii="Cambria" w:hAnsi="Cambria" w:cs="Times New Roman"/>
              </w:rPr>
            </w:pPr>
            <w:r>
              <w:rPr>
                <w:rFonts w:ascii="Cambria" w:hAnsi="Cambria" w:cs="Times New Roman"/>
                <w:b/>
                <w:bCs/>
              </w:rPr>
              <w:t xml:space="preserve">        &gt;</w:t>
            </w:r>
            <w:r w:rsidRPr="0042362B">
              <w:rPr>
                <w:rFonts w:ascii="Cambria" w:hAnsi="Cambria" w:cs="Times New Roman"/>
                <w:b/>
                <w:bCs/>
              </w:rPr>
              <w:t>Crime comum</w:t>
            </w:r>
            <w:r w:rsidRPr="0042362B">
              <w:rPr>
                <w:rFonts w:ascii="Cambria" w:hAnsi="Cambria" w:cs="Times New Roman"/>
              </w:rPr>
              <w:t xml:space="preserve"> - Antes da Naturalização</w:t>
            </w:r>
          </w:p>
          <w:p w14:paraId="5953842A" w14:textId="4A7C1940" w:rsidR="0042362B" w:rsidRPr="0042362B" w:rsidRDefault="0042362B" w:rsidP="0042362B">
            <w:pPr>
              <w:jc w:val="both"/>
              <w:rPr>
                <w:rFonts w:ascii="Cambria" w:hAnsi="Cambria" w:cs="Times New Roman"/>
              </w:rPr>
            </w:pPr>
            <w:r>
              <w:rPr>
                <w:rFonts w:ascii="Cambria" w:hAnsi="Cambria" w:cs="Times New Roman"/>
                <w:b/>
                <w:bCs/>
              </w:rPr>
              <w:t xml:space="preserve">        &gt;</w:t>
            </w:r>
            <w:r w:rsidRPr="0042362B">
              <w:rPr>
                <w:rFonts w:ascii="Cambria" w:hAnsi="Cambria" w:cs="Times New Roman"/>
                <w:b/>
                <w:bCs/>
              </w:rPr>
              <w:t>Comprovado envolvimento em tráfico ilícito e drogas afins</w:t>
            </w:r>
            <w:r w:rsidRPr="0042362B">
              <w:rPr>
                <w:rFonts w:ascii="Cambria" w:hAnsi="Cambria" w:cs="Times New Roman"/>
              </w:rPr>
              <w:t xml:space="preserve"> - Antes ou Depois da Naturalização.</w:t>
            </w:r>
          </w:p>
          <w:p w14:paraId="49AFCFF8" w14:textId="220453DE" w:rsidR="00256079" w:rsidRDefault="0042362B" w:rsidP="0042362B">
            <w:pPr>
              <w:jc w:val="both"/>
              <w:rPr>
                <w:rFonts w:ascii="Cambria" w:hAnsi="Cambria" w:cs="Times New Roman"/>
              </w:rPr>
            </w:pPr>
            <w:r w:rsidRPr="0042362B">
              <w:rPr>
                <w:rFonts w:ascii="Cambria" w:hAnsi="Cambria" w:cs="Times New Roman"/>
                <w:b/>
                <w:bCs/>
                <w:color w:val="FF0000"/>
              </w:rPr>
              <w:t>Cuidado</w:t>
            </w:r>
            <w:r w:rsidRPr="0042362B">
              <w:rPr>
                <w:rFonts w:ascii="Cambria" w:hAnsi="Cambria" w:cs="Times New Roman"/>
              </w:rPr>
              <w:t>: O estrangeiro só não poderá ser extraditado por crime político ou de opinião (art. 5.º, LII).</w:t>
            </w:r>
          </w:p>
          <w:p w14:paraId="1B12305C" w14:textId="23D6028E" w:rsidR="0042362B" w:rsidRDefault="0042362B" w:rsidP="0042362B">
            <w:pPr>
              <w:jc w:val="both"/>
              <w:rPr>
                <w:rFonts w:ascii="Cambria" w:hAnsi="Cambria" w:cs="Times New Roman"/>
              </w:rPr>
            </w:pPr>
          </w:p>
          <w:p w14:paraId="6E315C4A" w14:textId="6A733703" w:rsidR="0042362B" w:rsidRPr="0042362B" w:rsidRDefault="0042362B" w:rsidP="0042362B">
            <w:pPr>
              <w:jc w:val="both"/>
              <w:rPr>
                <w:rFonts w:ascii="Cambria" w:hAnsi="Cambria" w:cs="Times New Roman"/>
              </w:rPr>
            </w:pPr>
            <w:r w:rsidRPr="0042362B">
              <w:rPr>
                <w:rFonts w:ascii="Cambria" w:hAnsi="Cambria" w:cs="Times New Roman"/>
              </w:rPr>
              <w:t xml:space="preserve">Coligações são admitidas nas eleições </w:t>
            </w:r>
            <w:r w:rsidRPr="0042362B">
              <w:rPr>
                <w:rFonts w:ascii="Cambria" w:hAnsi="Cambria" w:cs="Times New Roman"/>
                <w:b/>
                <w:bCs/>
              </w:rPr>
              <w:t>Majoritárias</w:t>
            </w:r>
            <w:r>
              <w:rPr>
                <w:rFonts w:ascii="Cambria" w:hAnsi="Cambria" w:cs="Times New Roman"/>
                <w:b/>
                <w:bCs/>
              </w:rPr>
              <w:t xml:space="preserve"> </w:t>
            </w:r>
            <w:r w:rsidRPr="0042362B">
              <w:rPr>
                <w:rFonts w:ascii="Cambria" w:hAnsi="Cambria" w:cs="Times New Roman"/>
              </w:rPr>
              <w:t>(chefes do executivo + senador).</w:t>
            </w:r>
          </w:p>
          <w:p w14:paraId="76AE72BF" w14:textId="4B31ED28" w:rsidR="0042362B" w:rsidRPr="0042362B" w:rsidRDefault="0042362B" w:rsidP="0042362B">
            <w:pPr>
              <w:jc w:val="both"/>
              <w:rPr>
                <w:rFonts w:ascii="Cambria" w:hAnsi="Cambria" w:cs="Times New Roman"/>
              </w:rPr>
            </w:pPr>
            <w:r w:rsidRPr="0042362B">
              <w:rPr>
                <w:rFonts w:ascii="Cambria" w:hAnsi="Cambria" w:cs="Times New Roman"/>
              </w:rPr>
              <w:t xml:space="preserve">É </w:t>
            </w:r>
            <w:r w:rsidRPr="0042362B">
              <w:rPr>
                <w:rFonts w:ascii="Cambria" w:hAnsi="Cambria" w:cs="Times New Roman"/>
                <w:b/>
                <w:bCs/>
                <w:color w:val="FF0000"/>
              </w:rPr>
              <w:t>vedada</w:t>
            </w:r>
            <w:r w:rsidRPr="0042362B">
              <w:rPr>
                <w:rFonts w:ascii="Cambria" w:hAnsi="Cambria" w:cs="Times New Roman"/>
                <w:color w:val="FF0000"/>
              </w:rPr>
              <w:t xml:space="preserve"> </w:t>
            </w:r>
            <w:r w:rsidR="00E27ED6">
              <w:rPr>
                <w:rFonts w:ascii="Cambria" w:hAnsi="Cambria" w:cs="Times New Roman"/>
                <w:color w:val="FF0000"/>
              </w:rPr>
              <w:t xml:space="preserve">(a partir de 2020) </w:t>
            </w:r>
            <w:r w:rsidRPr="0042362B">
              <w:rPr>
                <w:rFonts w:ascii="Cambria" w:hAnsi="Cambria" w:cs="Times New Roman"/>
              </w:rPr>
              <w:t xml:space="preserve">a celebração de coligações nas eleições </w:t>
            </w:r>
            <w:r w:rsidRPr="0042362B">
              <w:rPr>
                <w:rFonts w:ascii="Cambria" w:hAnsi="Cambria" w:cs="Times New Roman"/>
                <w:b/>
                <w:bCs/>
                <w:color w:val="FF0000"/>
              </w:rPr>
              <w:t>Proporcionais</w:t>
            </w:r>
            <w:r>
              <w:rPr>
                <w:rFonts w:ascii="Cambria" w:hAnsi="Cambria" w:cs="Times New Roman"/>
                <w:b/>
                <w:bCs/>
                <w:color w:val="FF0000"/>
              </w:rPr>
              <w:t xml:space="preserve"> </w:t>
            </w:r>
            <w:r>
              <w:rPr>
                <w:rFonts w:ascii="Cambria" w:hAnsi="Cambria" w:cs="Times New Roman"/>
              </w:rPr>
              <w:t>(deputado + vereador).</w:t>
            </w:r>
          </w:p>
          <w:p w14:paraId="642CBFD9" w14:textId="4AAF2635" w:rsidR="0042362B" w:rsidRDefault="0042362B" w:rsidP="0042362B">
            <w:pPr>
              <w:jc w:val="both"/>
              <w:rPr>
                <w:rFonts w:ascii="Cambria" w:hAnsi="Cambria" w:cs="Times New Roman"/>
              </w:rPr>
            </w:pPr>
            <w:r w:rsidRPr="0042362B">
              <w:rPr>
                <w:rFonts w:ascii="Cambria" w:hAnsi="Cambria" w:cs="Times New Roman"/>
              </w:rPr>
              <w:t>Não há obrigatoriedade de vinculação entre as candidaturas em âmbito nacional, estadual, distrital ou municipal</w:t>
            </w:r>
            <w:r>
              <w:rPr>
                <w:rFonts w:ascii="Cambria" w:hAnsi="Cambria" w:cs="Times New Roman"/>
              </w:rPr>
              <w:t xml:space="preserve">. </w:t>
            </w:r>
          </w:p>
          <w:p w14:paraId="3C59AF46" w14:textId="57A5D91C" w:rsidR="0042362B" w:rsidRDefault="0042362B" w:rsidP="0042362B">
            <w:pPr>
              <w:jc w:val="both"/>
              <w:rPr>
                <w:rFonts w:ascii="Cambria" w:hAnsi="Cambria" w:cs="Times New Roman"/>
              </w:rPr>
            </w:pPr>
          </w:p>
          <w:p w14:paraId="1086E85B" w14:textId="75F09298" w:rsidR="0042362B" w:rsidRDefault="00E27ED6" w:rsidP="0042362B">
            <w:pPr>
              <w:jc w:val="both"/>
              <w:rPr>
                <w:rFonts w:ascii="Cambria" w:hAnsi="Cambria" w:cs="Times New Roman"/>
              </w:rPr>
            </w:pPr>
            <w:r>
              <w:rPr>
                <w:rFonts w:ascii="Cambria" w:hAnsi="Cambria" w:cs="Times New Roman"/>
              </w:rPr>
              <w:t xml:space="preserve">Estrangeiro não goza de direitos políticos. </w:t>
            </w:r>
          </w:p>
          <w:p w14:paraId="2934D159" w14:textId="6A500E2F" w:rsidR="000730A2" w:rsidRDefault="000730A2" w:rsidP="0042362B">
            <w:pPr>
              <w:jc w:val="both"/>
              <w:rPr>
                <w:rFonts w:ascii="Cambria" w:hAnsi="Cambria" w:cs="Times New Roman"/>
              </w:rPr>
            </w:pPr>
          </w:p>
          <w:p w14:paraId="1C3D0C86" w14:textId="7BA837F7" w:rsidR="000730A2" w:rsidRDefault="004F0EF6" w:rsidP="0042362B">
            <w:pPr>
              <w:jc w:val="both"/>
              <w:rPr>
                <w:rFonts w:ascii="Cambria" w:hAnsi="Cambria" w:cs="Times New Roman"/>
              </w:rPr>
            </w:pPr>
            <w:r w:rsidRPr="004F0EF6">
              <w:rPr>
                <w:rFonts w:ascii="Cambria" w:hAnsi="Cambria" w:cs="Times New Roman"/>
              </w:rPr>
              <w:t>Nos termos do art. 5º, VIII, da Constituição Federal, é possível a realização de etapas de concurso público em datas e horários distintos dos previstos em edital, por candidato que invoca escusa de consciência por motivo de crença religiosa, desde que presentes a razoabilidade da alteração, a preservação da igualdade entre todos os candidatos e que não acarrete ônus desproporcional à Administração Pública, que deverá decidir de maneira fundamentada.</w:t>
            </w:r>
          </w:p>
          <w:p w14:paraId="7F77E827" w14:textId="36120FE3" w:rsidR="004F0EF6" w:rsidRDefault="004F0EF6" w:rsidP="0042362B">
            <w:pPr>
              <w:jc w:val="both"/>
              <w:rPr>
                <w:rFonts w:ascii="Cambria" w:hAnsi="Cambria" w:cs="Times New Roman"/>
              </w:rPr>
            </w:pPr>
          </w:p>
          <w:p w14:paraId="6DF84AB5" w14:textId="2C32CCFC" w:rsidR="004F0EF6" w:rsidRDefault="004F0EF6" w:rsidP="0042362B">
            <w:pPr>
              <w:jc w:val="both"/>
              <w:rPr>
                <w:rFonts w:ascii="Cambria" w:hAnsi="Cambria" w:cs="Times New Roman"/>
              </w:rPr>
            </w:pPr>
            <w:r>
              <w:rPr>
                <w:rFonts w:ascii="Cambria" w:hAnsi="Cambria" w:cs="Times New Roman"/>
              </w:rPr>
              <w:t xml:space="preserve">MP &gt;&gt; vitaliciedade &gt;&gt; 2 anos &gt;&gt; perde com sentença transitada em julgado </w:t>
            </w:r>
          </w:p>
          <w:p w14:paraId="33EE9C64" w14:textId="63F26EAF" w:rsidR="004F0EF6" w:rsidRDefault="004F0EF6" w:rsidP="0042362B">
            <w:pPr>
              <w:jc w:val="both"/>
              <w:rPr>
                <w:rFonts w:ascii="Cambria" w:hAnsi="Cambria" w:cs="Times New Roman"/>
              </w:rPr>
            </w:pPr>
          </w:p>
          <w:p w14:paraId="4A6D8FE0" w14:textId="77777777" w:rsidR="00264212" w:rsidRDefault="004F0EF6" w:rsidP="0042362B">
            <w:pPr>
              <w:jc w:val="both"/>
              <w:rPr>
                <w:rFonts w:ascii="Cambria" w:hAnsi="Cambria" w:cs="Times New Roman"/>
              </w:rPr>
            </w:pPr>
            <w:r>
              <w:rPr>
                <w:rFonts w:ascii="Cambria" w:hAnsi="Cambria" w:cs="Times New Roman"/>
              </w:rPr>
              <w:t xml:space="preserve">CPI &gt;&gt; requerimento de 1/3 dos membros &gt;&gt; pode quebra de sigilo de </w:t>
            </w:r>
            <w:r w:rsidRPr="004F0EF6">
              <w:rPr>
                <w:rFonts w:ascii="Cambria" w:hAnsi="Cambria" w:cs="Times New Roman"/>
                <w:u w:val="single"/>
              </w:rPr>
              <w:t>dados</w:t>
            </w:r>
            <w:r>
              <w:rPr>
                <w:rFonts w:ascii="Cambria" w:hAnsi="Cambria" w:cs="Times New Roman"/>
              </w:rPr>
              <w:t xml:space="preserve"> (fiscal, bancário, telefônico), mas não pode de </w:t>
            </w:r>
            <w:r w:rsidRPr="004F0EF6">
              <w:rPr>
                <w:rFonts w:ascii="Cambria" w:hAnsi="Cambria" w:cs="Times New Roman"/>
                <w:u w:val="single"/>
              </w:rPr>
              <w:t>comunicação</w:t>
            </w:r>
            <w:r>
              <w:rPr>
                <w:rFonts w:ascii="Cambria" w:hAnsi="Cambria" w:cs="Times New Roman"/>
              </w:rPr>
              <w:t xml:space="preserve"> telefônica e correspondência. &gt;&gt; T</w:t>
            </w:r>
            <w:r w:rsidR="0038441C">
              <w:rPr>
                <w:rFonts w:ascii="Cambria" w:hAnsi="Cambria" w:cs="Times New Roman"/>
              </w:rPr>
              <w:t>B</w:t>
            </w:r>
            <w:r>
              <w:rPr>
                <w:rFonts w:ascii="Cambria" w:hAnsi="Cambria" w:cs="Times New Roman"/>
              </w:rPr>
              <w:t xml:space="preserve"> não </w:t>
            </w:r>
            <w:r w:rsidR="0038441C">
              <w:rPr>
                <w:rFonts w:ascii="Cambria" w:hAnsi="Cambria" w:cs="Times New Roman"/>
              </w:rPr>
              <w:t xml:space="preserve">pode: </w:t>
            </w:r>
            <w:r w:rsidR="00264212">
              <w:rPr>
                <w:rFonts w:ascii="Cambria" w:hAnsi="Cambria" w:cs="Times New Roman"/>
              </w:rPr>
              <w:t xml:space="preserve">busca domiciliar, prisão (salvo em flagrante), interceptação telefônica (falei já), medida cautelar. </w:t>
            </w:r>
          </w:p>
          <w:p w14:paraId="64BC7203" w14:textId="77777777" w:rsidR="00264212" w:rsidRDefault="00264212" w:rsidP="0042362B">
            <w:pPr>
              <w:jc w:val="both"/>
              <w:rPr>
                <w:rFonts w:ascii="Cambria" w:hAnsi="Cambria" w:cs="Times New Roman"/>
              </w:rPr>
            </w:pPr>
          </w:p>
          <w:p w14:paraId="4D66DB06" w14:textId="77777777" w:rsidR="00264212" w:rsidRDefault="00264212" w:rsidP="0042362B">
            <w:pPr>
              <w:jc w:val="both"/>
              <w:rPr>
                <w:rFonts w:ascii="Cambria" w:hAnsi="Cambria" w:cs="Times New Roman"/>
              </w:rPr>
            </w:pPr>
            <w:r>
              <w:rPr>
                <w:rFonts w:ascii="Cambria" w:hAnsi="Cambria" w:cs="Times New Roman"/>
              </w:rPr>
              <w:t>Desapropriação &gt;&gt; competência privativa da união</w:t>
            </w:r>
          </w:p>
          <w:p w14:paraId="135F2B9B" w14:textId="77777777" w:rsidR="00264212" w:rsidRDefault="00264212" w:rsidP="0042362B">
            <w:pPr>
              <w:jc w:val="both"/>
              <w:rPr>
                <w:rFonts w:ascii="Cambria" w:hAnsi="Cambria" w:cs="Times New Roman"/>
              </w:rPr>
            </w:pPr>
          </w:p>
          <w:p w14:paraId="2FB7C1BF" w14:textId="77777777" w:rsidR="00264212" w:rsidRDefault="00264212" w:rsidP="0042362B">
            <w:pPr>
              <w:jc w:val="both"/>
              <w:rPr>
                <w:rFonts w:ascii="Cambria" w:hAnsi="Cambria" w:cs="Times New Roman"/>
              </w:rPr>
            </w:pPr>
            <w:r>
              <w:rPr>
                <w:rFonts w:ascii="Cambria" w:hAnsi="Cambria" w:cs="Times New Roman"/>
              </w:rPr>
              <w:t xml:space="preserve">Extinção de cargo quando vago &gt;&gt; competência do presidente por decreto &gt;&gt;pode delegar para ministro &gt;&gt; ai o MS será da competência do STJ = ato de ministro. </w:t>
            </w:r>
          </w:p>
          <w:p w14:paraId="41AEF76E" w14:textId="77777777" w:rsidR="00264212" w:rsidRDefault="00264212" w:rsidP="0042362B">
            <w:pPr>
              <w:jc w:val="both"/>
              <w:rPr>
                <w:rFonts w:ascii="Cambria" w:hAnsi="Cambria" w:cs="Times New Roman"/>
              </w:rPr>
            </w:pPr>
          </w:p>
          <w:p w14:paraId="05B9E426" w14:textId="77777777" w:rsidR="00264212" w:rsidRDefault="00264212" w:rsidP="0042362B">
            <w:pPr>
              <w:jc w:val="both"/>
              <w:rPr>
                <w:rFonts w:ascii="Cambria" w:hAnsi="Cambria" w:cs="Times New Roman"/>
              </w:rPr>
            </w:pPr>
            <w:r>
              <w:rPr>
                <w:rFonts w:ascii="Cambria" w:hAnsi="Cambria" w:cs="Times New Roman"/>
              </w:rPr>
              <w:t xml:space="preserve">O MP elaborará sua proposta orçamentária dentro dos limites da lei de diretrizes orçamentária &gt;&gt; encaminhará ao executivo &gt;&gt; que submeterá ao legislativo &gt;&gt; se o MP não encaminha ao poder executivo? O poder executivo considerará os valores da lei orçamentária </w:t>
            </w:r>
            <w:r w:rsidRPr="00264212">
              <w:rPr>
                <w:rFonts w:ascii="Cambria" w:hAnsi="Cambria" w:cs="Times New Roman"/>
                <w:b/>
                <w:bCs/>
                <w:u w:val="single"/>
              </w:rPr>
              <w:t>VIGENTE</w:t>
            </w:r>
            <w:r>
              <w:rPr>
                <w:rFonts w:ascii="Cambria" w:hAnsi="Cambria" w:cs="Times New Roman"/>
              </w:rPr>
              <w:t>.</w:t>
            </w:r>
          </w:p>
          <w:p w14:paraId="038536E9" w14:textId="77777777" w:rsidR="00264212" w:rsidRDefault="00264212" w:rsidP="0042362B">
            <w:pPr>
              <w:jc w:val="both"/>
              <w:rPr>
                <w:rFonts w:ascii="Cambria" w:hAnsi="Cambria" w:cs="Times New Roman"/>
              </w:rPr>
            </w:pPr>
          </w:p>
          <w:p w14:paraId="642B33A8" w14:textId="28E7BAD3" w:rsidR="00B96162" w:rsidRDefault="00264212" w:rsidP="0042362B">
            <w:pPr>
              <w:jc w:val="both"/>
              <w:rPr>
                <w:rFonts w:ascii="Cambria" w:hAnsi="Cambria" w:cs="Times New Roman"/>
              </w:rPr>
            </w:pPr>
            <w:r>
              <w:rPr>
                <w:rFonts w:ascii="Cambria" w:hAnsi="Cambria" w:cs="Times New Roman"/>
              </w:rPr>
              <w:t xml:space="preserve">Servidor perde o cargo = proc. adm. + excesso de gato c/ pessoal + </w:t>
            </w:r>
            <w:r w:rsidR="00B96162">
              <w:rPr>
                <w:rFonts w:ascii="Cambria" w:hAnsi="Cambria" w:cs="Times New Roman"/>
              </w:rPr>
              <w:t xml:space="preserve">sentença jud. transitada em julgado + avaliação de desempenho. </w:t>
            </w:r>
          </w:p>
          <w:p w14:paraId="3D3EA8FA" w14:textId="77777777" w:rsidR="00B96162" w:rsidRDefault="00B96162" w:rsidP="0042362B">
            <w:pPr>
              <w:jc w:val="both"/>
              <w:rPr>
                <w:rFonts w:ascii="Cambria" w:hAnsi="Cambria" w:cs="Times New Roman"/>
              </w:rPr>
            </w:pPr>
            <w:r>
              <w:rPr>
                <w:rFonts w:ascii="Cambria" w:hAnsi="Cambria" w:cs="Times New Roman"/>
              </w:rPr>
              <w:t xml:space="preserve">O membro do MP = tem vitaliciedade = após 2 anos = só perde com sentença jud. Transitada em julgado. </w:t>
            </w:r>
          </w:p>
          <w:p w14:paraId="24929C8D" w14:textId="77777777" w:rsidR="00B96162" w:rsidRDefault="00B96162" w:rsidP="0042362B">
            <w:pPr>
              <w:jc w:val="both"/>
              <w:rPr>
                <w:rFonts w:ascii="Cambria" w:hAnsi="Cambria" w:cs="Times New Roman"/>
              </w:rPr>
            </w:pPr>
          </w:p>
          <w:p w14:paraId="5BA36EA7" w14:textId="21E825B9" w:rsidR="00B96162" w:rsidRDefault="00B96162" w:rsidP="0042362B">
            <w:pPr>
              <w:jc w:val="both"/>
              <w:rPr>
                <w:rFonts w:ascii="Cambria" w:hAnsi="Cambria" w:cs="Times New Roman"/>
              </w:rPr>
            </w:pPr>
            <w:r w:rsidRPr="00B96162">
              <w:rPr>
                <w:rFonts w:ascii="Cambria" w:hAnsi="Cambria" w:cs="Times New Roman"/>
                <w:b/>
                <w:bCs/>
              </w:rPr>
              <w:t>Direitos difusos</w:t>
            </w:r>
            <w:r>
              <w:rPr>
                <w:rFonts w:ascii="Cambria" w:hAnsi="Cambria" w:cs="Times New Roman"/>
              </w:rPr>
              <w:t xml:space="preserve">: pessoas indeterminadas + situação de fato + bem indivisível </w:t>
            </w:r>
          </w:p>
          <w:p w14:paraId="7EBF0E25" w14:textId="15C646DA" w:rsidR="00B96162" w:rsidRDefault="00B96162" w:rsidP="0042362B">
            <w:pPr>
              <w:jc w:val="both"/>
              <w:rPr>
                <w:rFonts w:ascii="Cambria" w:hAnsi="Cambria" w:cs="Times New Roman"/>
              </w:rPr>
            </w:pPr>
            <w:r w:rsidRPr="00B96162">
              <w:rPr>
                <w:rFonts w:ascii="Cambria" w:hAnsi="Cambria" w:cs="Times New Roman"/>
                <w:b/>
                <w:bCs/>
              </w:rPr>
              <w:t>Direito coletivos</w:t>
            </w:r>
            <w:r>
              <w:rPr>
                <w:rFonts w:ascii="Cambria" w:hAnsi="Cambria" w:cs="Times New Roman"/>
              </w:rPr>
              <w:t xml:space="preserve">: grupo, categoria, classe + bem indivisível  </w:t>
            </w:r>
          </w:p>
          <w:p w14:paraId="7419ABA2" w14:textId="77777777" w:rsidR="00B96162" w:rsidRDefault="00B96162" w:rsidP="0042362B">
            <w:pPr>
              <w:jc w:val="both"/>
              <w:rPr>
                <w:rFonts w:ascii="Cambria" w:hAnsi="Cambria" w:cs="Times New Roman"/>
              </w:rPr>
            </w:pPr>
            <w:r w:rsidRPr="00B96162">
              <w:rPr>
                <w:rFonts w:ascii="Cambria" w:hAnsi="Cambria" w:cs="Times New Roman"/>
                <w:b/>
                <w:bCs/>
              </w:rPr>
              <w:t>Direito individuais homogêneos</w:t>
            </w:r>
            <w:r>
              <w:rPr>
                <w:rFonts w:ascii="Cambria" w:hAnsi="Cambria" w:cs="Times New Roman"/>
              </w:rPr>
              <w:t>: pessoas determinadas + bem divisível + origem comum (ex. recall de veículos)</w:t>
            </w:r>
          </w:p>
          <w:p w14:paraId="2C84E722" w14:textId="77777777" w:rsidR="00B96162" w:rsidRDefault="00B96162" w:rsidP="0042362B">
            <w:pPr>
              <w:jc w:val="both"/>
              <w:rPr>
                <w:rFonts w:ascii="Cambria" w:hAnsi="Cambria" w:cs="Times New Roman"/>
              </w:rPr>
            </w:pPr>
          </w:p>
          <w:p w14:paraId="1FC49D48" w14:textId="2B1C4B2E" w:rsidR="00B96162" w:rsidRDefault="00B96162" w:rsidP="0042362B">
            <w:pPr>
              <w:jc w:val="both"/>
              <w:rPr>
                <w:rFonts w:ascii="Cambria" w:hAnsi="Cambria" w:cs="Times New Roman"/>
              </w:rPr>
            </w:pPr>
            <w:r w:rsidRPr="00B96162">
              <w:rPr>
                <w:rFonts w:ascii="Cambria" w:hAnsi="Cambria" w:cs="Times New Roman"/>
                <w:b/>
                <w:bCs/>
              </w:rPr>
              <w:t>Negar vigência ou contrariar</w:t>
            </w:r>
            <w:r>
              <w:rPr>
                <w:rFonts w:ascii="Cambria" w:hAnsi="Cambria" w:cs="Times New Roman"/>
              </w:rPr>
              <w:t xml:space="preserve"> </w:t>
            </w:r>
            <w:r w:rsidRPr="00B96162">
              <w:rPr>
                <w:rFonts w:ascii="Cambria" w:hAnsi="Cambria" w:cs="Times New Roman"/>
                <w:u w:val="single"/>
              </w:rPr>
              <w:t>tratado ou lei federal</w:t>
            </w:r>
            <w:r>
              <w:rPr>
                <w:rFonts w:ascii="Cambria" w:hAnsi="Cambria" w:cs="Times New Roman"/>
              </w:rPr>
              <w:t xml:space="preserve"> &gt;&gt; Resp &gt;&gt; </w:t>
            </w:r>
            <w:r w:rsidRPr="00090C46">
              <w:rPr>
                <w:rFonts w:ascii="Cambria" w:hAnsi="Cambria" w:cs="Times New Roman"/>
                <w:b/>
                <w:bCs/>
              </w:rPr>
              <w:t>STJ</w:t>
            </w:r>
          </w:p>
          <w:p w14:paraId="0973C1A0" w14:textId="77777777" w:rsidR="00A9504E" w:rsidRDefault="00B96162" w:rsidP="0042362B">
            <w:pPr>
              <w:jc w:val="both"/>
              <w:rPr>
                <w:rFonts w:ascii="Cambria" w:hAnsi="Cambria" w:cs="Times New Roman"/>
              </w:rPr>
            </w:pPr>
            <w:r w:rsidRPr="00B96162">
              <w:rPr>
                <w:rFonts w:ascii="Cambria" w:hAnsi="Cambria" w:cs="Times New Roman"/>
                <w:b/>
                <w:bCs/>
              </w:rPr>
              <w:t>Declarar inconstitucionalidade</w:t>
            </w:r>
            <w:r>
              <w:rPr>
                <w:rFonts w:ascii="Cambria" w:hAnsi="Cambria" w:cs="Times New Roman"/>
              </w:rPr>
              <w:t xml:space="preserve"> de </w:t>
            </w:r>
            <w:r w:rsidRPr="00B96162">
              <w:rPr>
                <w:rFonts w:ascii="Cambria" w:hAnsi="Cambria" w:cs="Times New Roman"/>
                <w:u w:val="single"/>
              </w:rPr>
              <w:t>tratado ou lei federal</w:t>
            </w:r>
            <w:r>
              <w:rPr>
                <w:rFonts w:ascii="Cambria" w:hAnsi="Cambria" w:cs="Times New Roman"/>
              </w:rPr>
              <w:t xml:space="preserve"> &gt;&gt; RE &gt;&gt; </w:t>
            </w:r>
            <w:r w:rsidRPr="00090C46">
              <w:rPr>
                <w:rFonts w:ascii="Cambria" w:hAnsi="Cambria" w:cs="Times New Roman"/>
                <w:b/>
                <w:bCs/>
              </w:rPr>
              <w:t>STF</w:t>
            </w:r>
            <w:r>
              <w:rPr>
                <w:rFonts w:ascii="Cambria" w:hAnsi="Cambria" w:cs="Times New Roman"/>
              </w:rPr>
              <w:t xml:space="preserve">       </w:t>
            </w:r>
          </w:p>
          <w:p w14:paraId="668D1EEA" w14:textId="23025105" w:rsidR="004F0EF6" w:rsidRDefault="00A9504E" w:rsidP="0042362B">
            <w:pPr>
              <w:jc w:val="both"/>
              <w:rPr>
                <w:rFonts w:ascii="Cambria" w:hAnsi="Cambria" w:cs="Times New Roman"/>
              </w:rPr>
            </w:pPr>
            <w:r>
              <w:rPr>
                <w:rFonts w:ascii="Cambria" w:hAnsi="Cambria" w:cs="Times New Roman"/>
              </w:rPr>
              <w:t xml:space="preserve">Em última ou única instância julgar válida </w:t>
            </w:r>
            <w:r w:rsidRPr="00EB5477">
              <w:rPr>
                <w:rFonts w:ascii="Cambria" w:hAnsi="Cambria" w:cs="Times New Roman"/>
                <w:b/>
                <w:bCs/>
              </w:rPr>
              <w:t>lei local em face de lei federal</w:t>
            </w:r>
            <w:r>
              <w:rPr>
                <w:rFonts w:ascii="Cambria" w:hAnsi="Cambria" w:cs="Times New Roman"/>
              </w:rPr>
              <w:t xml:space="preserve"> &gt;&gt;</w:t>
            </w:r>
            <w:r w:rsidR="00EB5477">
              <w:rPr>
                <w:rFonts w:ascii="Cambria" w:hAnsi="Cambria" w:cs="Times New Roman"/>
              </w:rPr>
              <w:t xml:space="preserve"> RE &gt;&gt; </w:t>
            </w:r>
            <w:r w:rsidR="00EB5477" w:rsidRPr="00090C46">
              <w:rPr>
                <w:rFonts w:ascii="Cambria" w:hAnsi="Cambria" w:cs="Times New Roman"/>
                <w:b/>
                <w:bCs/>
              </w:rPr>
              <w:t>STF</w:t>
            </w:r>
            <w:r>
              <w:rPr>
                <w:rFonts w:ascii="Cambria" w:hAnsi="Cambria" w:cs="Times New Roman"/>
              </w:rPr>
              <w:t xml:space="preserve"> </w:t>
            </w:r>
            <w:r w:rsidR="00B96162">
              <w:rPr>
                <w:rFonts w:ascii="Cambria" w:hAnsi="Cambria" w:cs="Times New Roman"/>
              </w:rPr>
              <w:t xml:space="preserve">              </w:t>
            </w:r>
          </w:p>
          <w:p w14:paraId="0B9E695A" w14:textId="2B3978EE" w:rsidR="00256079" w:rsidRDefault="00EB5477" w:rsidP="0055461C">
            <w:pPr>
              <w:jc w:val="both"/>
              <w:rPr>
                <w:rFonts w:ascii="Cambria" w:hAnsi="Cambria" w:cs="Times New Roman"/>
                <w:b/>
                <w:bCs/>
              </w:rPr>
            </w:pPr>
            <w:r w:rsidRPr="00EB5477">
              <w:rPr>
                <w:rFonts w:ascii="Cambria" w:hAnsi="Cambria" w:cs="Times New Roman"/>
              </w:rPr>
              <w:t>Ato de governo local em face de</w:t>
            </w:r>
            <w:r w:rsidRPr="00EB5477">
              <w:rPr>
                <w:rFonts w:ascii="Cambria" w:hAnsi="Cambria" w:cs="Times New Roman"/>
                <w:b/>
                <w:bCs/>
              </w:rPr>
              <w:t xml:space="preserve"> lei federal</w:t>
            </w:r>
            <w:r>
              <w:rPr>
                <w:rFonts w:ascii="Cambria" w:hAnsi="Cambria" w:cs="Times New Roman"/>
              </w:rPr>
              <w:t xml:space="preserve"> &gt;&gt; Resp &gt;&gt; </w:t>
            </w:r>
            <w:r>
              <w:rPr>
                <w:rFonts w:ascii="Cambria" w:hAnsi="Cambria" w:cs="Times New Roman"/>
                <w:b/>
                <w:bCs/>
              </w:rPr>
              <w:t>STJ</w:t>
            </w:r>
          </w:p>
          <w:p w14:paraId="4E2E2965" w14:textId="41A44030" w:rsidR="00EB5477" w:rsidRDefault="00EB5477" w:rsidP="0055461C">
            <w:pPr>
              <w:jc w:val="both"/>
              <w:rPr>
                <w:rFonts w:ascii="Cambria" w:hAnsi="Cambria" w:cs="Times New Roman"/>
              </w:rPr>
            </w:pPr>
            <w:r w:rsidRPr="00EB5477">
              <w:rPr>
                <w:rFonts w:ascii="Cambria" w:hAnsi="Cambria" w:cs="Times New Roman"/>
              </w:rPr>
              <w:t>Ato de governo local em face de</w:t>
            </w:r>
            <w:r>
              <w:rPr>
                <w:rFonts w:ascii="Cambria" w:hAnsi="Cambria" w:cs="Times New Roman"/>
                <w:b/>
                <w:bCs/>
              </w:rPr>
              <w:t xml:space="preserve"> constituição </w:t>
            </w:r>
            <w:r>
              <w:rPr>
                <w:rFonts w:ascii="Cambria" w:hAnsi="Cambria" w:cs="Times New Roman"/>
              </w:rPr>
              <w:t xml:space="preserve">&gt;&gt; RE &gt;&gt; </w:t>
            </w:r>
            <w:r w:rsidRPr="00090C46">
              <w:rPr>
                <w:rFonts w:ascii="Cambria" w:hAnsi="Cambria" w:cs="Times New Roman"/>
                <w:b/>
                <w:bCs/>
              </w:rPr>
              <w:t>STF</w:t>
            </w:r>
            <w:r>
              <w:rPr>
                <w:rFonts w:ascii="Cambria" w:hAnsi="Cambria" w:cs="Times New Roman"/>
              </w:rPr>
              <w:t xml:space="preserve">               </w:t>
            </w:r>
          </w:p>
          <w:p w14:paraId="467DC1F8" w14:textId="6DF5B47B" w:rsidR="00EB5477" w:rsidRDefault="005D72D4" w:rsidP="0055461C">
            <w:pPr>
              <w:jc w:val="both"/>
              <w:rPr>
                <w:rFonts w:ascii="Cambria" w:hAnsi="Cambria" w:cs="Times New Roman"/>
              </w:rPr>
            </w:pPr>
            <w:r>
              <w:rPr>
                <w:rFonts w:ascii="Cambria" w:hAnsi="Cambria" w:cs="Times New Roman"/>
              </w:rPr>
              <w:t>*</w:t>
            </w:r>
            <w:r w:rsidR="00EB5477">
              <w:rPr>
                <w:rFonts w:ascii="Cambria" w:hAnsi="Cambria" w:cs="Times New Roman"/>
              </w:rPr>
              <w:t>Macete:</w:t>
            </w:r>
          </w:p>
          <w:p w14:paraId="30F10485" w14:textId="76B36D84" w:rsidR="00EB5477" w:rsidRDefault="00EB5477" w:rsidP="0055461C">
            <w:pPr>
              <w:jc w:val="both"/>
              <w:rPr>
                <w:rFonts w:ascii="Cambria" w:hAnsi="Cambria" w:cs="Times New Roman"/>
              </w:rPr>
            </w:pPr>
            <w:r>
              <w:rPr>
                <w:rFonts w:ascii="Cambria" w:hAnsi="Cambria" w:cs="Times New Roman"/>
              </w:rPr>
              <w:t xml:space="preserve">CF </w:t>
            </w:r>
            <w:r w:rsidRPr="005D72D4">
              <w:rPr>
                <w:rFonts w:ascii="Cambria" w:hAnsi="Cambria" w:cs="Times New Roman"/>
                <w:b/>
                <w:bCs/>
              </w:rPr>
              <w:t>x</w:t>
            </w:r>
            <w:r>
              <w:rPr>
                <w:rFonts w:ascii="Cambria" w:hAnsi="Cambria" w:cs="Times New Roman"/>
              </w:rPr>
              <w:t xml:space="preserve"> ato ou lei = STF</w:t>
            </w:r>
          </w:p>
          <w:p w14:paraId="21CE33AA" w14:textId="02A5F3E1" w:rsidR="00EB5477" w:rsidRDefault="00EB5477" w:rsidP="0055461C">
            <w:pPr>
              <w:jc w:val="both"/>
              <w:rPr>
                <w:rFonts w:ascii="Cambria" w:hAnsi="Cambria" w:cs="Times New Roman"/>
              </w:rPr>
            </w:pPr>
            <w:r>
              <w:rPr>
                <w:rFonts w:ascii="Cambria" w:hAnsi="Cambria" w:cs="Times New Roman"/>
              </w:rPr>
              <w:t xml:space="preserve">Lei </w:t>
            </w:r>
            <w:r w:rsidRPr="005D72D4">
              <w:rPr>
                <w:rFonts w:ascii="Cambria" w:hAnsi="Cambria" w:cs="Times New Roman"/>
                <w:b/>
                <w:bCs/>
              </w:rPr>
              <w:t>x</w:t>
            </w:r>
            <w:r>
              <w:rPr>
                <w:rFonts w:ascii="Cambria" w:hAnsi="Cambria" w:cs="Times New Roman"/>
              </w:rPr>
              <w:t xml:space="preserve"> lei = STF</w:t>
            </w:r>
          </w:p>
          <w:p w14:paraId="67C2A6CE" w14:textId="0A1320DC" w:rsidR="00EB5477" w:rsidRDefault="00EB5477" w:rsidP="0055461C">
            <w:pPr>
              <w:jc w:val="both"/>
              <w:rPr>
                <w:rFonts w:ascii="Cambria" w:hAnsi="Cambria" w:cs="Times New Roman"/>
              </w:rPr>
            </w:pPr>
            <w:r>
              <w:rPr>
                <w:rFonts w:ascii="Cambria" w:hAnsi="Cambria" w:cs="Times New Roman"/>
              </w:rPr>
              <w:t xml:space="preserve">Ato </w:t>
            </w:r>
            <w:r w:rsidRPr="005D72D4">
              <w:rPr>
                <w:rFonts w:ascii="Cambria" w:hAnsi="Cambria" w:cs="Times New Roman"/>
                <w:b/>
                <w:bCs/>
              </w:rPr>
              <w:t>x</w:t>
            </w:r>
            <w:r>
              <w:rPr>
                <w:rFonts w:ascii="Cambria" w:hAnsi="Cambria" w:cs="Times New Roman"/>
              </w:rPr>
              <w:t xml:space="preserve"> lei = STJ</w:t>
            </w:r>
          </w:p>
          <w:p w14:paraId="3FFC5870" w14:textId="77777777" w:rsidR="00EB5477" w:rsidRDefault="00EB5477" w:rsidP="0055461C">
            <w:pPr>
              <w:jc w:val="both"/>
              <w:rPr>
                <w:rFonts w:ascii="Cambria" w:hAnsi="Cambria" w:cs="Times New Roman"/>
              </w:rPr>
            </w:pPr>
          </w:p>
          <w:p w14:paraId="785D12C8" w14:textId="3EDE7BCD" w:rsidR="00EB5477" w:rsidRDefault="00EB5477" w:rsidP="0055461C">
            <w:pPr>
              <w:jc w:val="both"/>
              <w:rPr>
                <w:rFonts w:ascii="Cambria" w:hAnsi="Cambria" w:cs="Times New Roman"/>
              </w:rPr>
            </w:pPr>
            <w:r>
              <w:rPr>
                <w:rFonts w:ascii="Cambria" w:hAnsi="Cambria" w:cs="Times New Roman"/>
              </w:rPr>
              <w:t xml:space="preserve">Decisão negativa do CNJ e CNMP </w:t>
            </w:r>
            <w:r w:rsidRPr="00EB5477">
              <w:rPr>
                <w:rFonts w:ascii="Cambria" w:hAnsi="Cambria" w:cs="Times New Roman"/>
                <w:b/>
                <w:bCs/>
                <w:color w:val="FF0000"/>
              </w:rPr>
              <w:t>não</w:t>
            </w:r>
            <w:r w:rsidRPr="00EB5477">
              <w:rPr>
                <w:rFonts w:ascii="Cambria" w:hAnsi="Cambria" w:cs="Times New Roman"/>
                <w:color w:val="FF0000"/>
              </w:rPr>
              <w:t xml:space="preserve"> </w:t>
            </w:r>
            <w:r>
              <w:rPr>
                <w:rFonts w:ascii="Cambria" w:hAnsi="Cambria" w:cs="Times New Roman"/>
              </w:rPr>
              <w:t>cabe recurso para o STF</w:t>
            </w:r>
          </w:p>
          <w:p w14:paraId="7D9E3EC5" w14:textId="1F52DAA3" w:rsidR="00EB5477" w:rsidRDefault="00EB5477" w:rsidP="0055461C">
            <w:pPr>
              <w:jc w:val="both"/>
              <w:rPr>
                <w:rFonts w:ascii="Cambria" w:hAnsi="Cambria" w:cs="Times New Roman"/>
              </w:rPr>
            </w:pPr>
            <w:r>
              <w:rPr>
                <w:rFonts w:ascii="Cambria" w:hAnsi="Cambria" w:cs="Times New Roman"/>
              </w:rPr>
              <w:t xml:space="preserve">*Decisão negativa: fala que não tem competência ou que não há vício </w:t>
            </w:r>
          </w:p>
          <w:p w14:paraId="489A5CA8" w14:textId="64E170C5" w:rsidR="00EB5477" w:rsidRDefault="00EB5477" w:rsidP="0055461C">
            <w:pPr>
              <w:jc w:val="both"/>
              <w:rPr>
                <w:rFonts w:ascii="Cambria" w:hAnsi="Cambria" w:cs="Times New Roman"/>
              </w:rPr>
            </w:pPr>
          </w:p>
          <w:p w14:paraId="37B02A4E" w14:textId="1A0B4CC6" w:rsidR="00EB5477" w:rsidRDefault="00EB5477" w:rsidP="0055461C">
            <w:pPr>
              <w:jc w:val="both"/>
              <w:rPr>
                <w:rFonts w:ascii="Cambria" w:hAnsi="Cambria" w:cs="Times New Roman"/>
              </w:rPr>
            </w:pPr>
            <w:r>
              <w:rPr>
                <w:rFonts w:ascii="Cambria" w:hAnsi="Cambria" w:cs="Times New Roman"/>
              </w:rPr>
              <w:t xml:space="preserve">Competência dos órgãos fracionários do TJ = regimento interno do tribunal </w:t>
            </w:r>
          </w:p>
          <w:p w14:paraId="55BD8548" w14:textId="77777777" w:rsidR="00EB5477" w:rsidRDefault="00EB5477" w:rsidP="0055461C">
            <w:pPr>
              <w:jc w:val="both"/>
              <w:rPr>
                <w:rFonts w:ascii="Cambria" w:hAnsi="Cambria" w:cs="Times New Roman"/>
              </w:rPr>
            </w:pPr>
          </w:p>
          <w:p w14:paraId="74BBE444" w14:textId="221D366C" w:rsidR="00090C46" w:rsidRDefault="00090C46" w:rsidP="0055461C">
            <w:pPr>
              <w:jc w:val="both"/>
              <w:rPr>
                <w:rFonts w:ascii="Cambria" w:hAnsi="Cambria" w:cs="Times New Roman"/>
              </w:rPr>
            </w:pPr>
            <w:r>
              <w:rPr>
                <w:rFonts w:ascii="Cambria" w:hAnsi="Cambria" w:cs="Times New Roman"/>
              </w:rPr>
              <w:t xml:space="preserve">TC &gt;&gt; aprecia contas &gt;&gt; </w:t>
            </w:r>
            <w:r w:rsidRPr="00090C46">
              <w:rPr>
                <w:rFonts w:ascii="Cambria" w:hAnsi="Cambria" w:cs="Times New Roman"/>
                <w:b/>
                <w:bCs/>
                <w:u w:val="single"/>
              </w:rPr>
              <w:t>aprecia</w:t>
            </w:r>
            <w:r>
              <w:rPr>
                <w:rFonts w:ascii="Cambria" w:hAnsi="Cambria" w:cs="Times New Roman"/>
              </w:rPr>
              <w:t xml:space="preserve"> as contas</w:t>
            </w:r>
          </w:p>
          <w:p w14:paraId="670F2373" w14:textId="4B5B9640" w:rsidR="00090C46" w:rsidRDefault="00090C46" w:rsidP="0055461C">
            <w:pPr>
              <w:jc w:val="both"/>
              <w:rPr>
                <w:rFonts w:ascii="Cambria" w:hAnsi="Cambria" w:cs="Times New Roman"/>
              </w:rPr>
            </w:pPr>
            <w:r>
              <w:rPr>
                <w:rFonts w:ascii="Cambria" w:hAnsi="Cambria" w:cs="Times New Roman"/>
              </w:rPr>
              <w:t xml:space="preserve">Congresso (Assembleia) &gt;&gt; </w:t>
            </w:r>
            <w:r w:rsidRPr="00090C46">
              <w:rPr>
                <w:rFonts w:ascii="Cambria" w:hAnsi="Cambria" w:cs="Times New Roman"/>
                <w:b/>
                <w:bCs/>
                <w:u w:val="single"/>
              </w:rPr>
              <w:t>julga</w:t>
            </w:r>
            <w:r>
              <w:rPr>
                <w:rFonts w:ascii="Cambria" w:hAnsi="Cambria" w:cs="Times New Roman"/>
              </w:rPr>
              <w:t xml:space="preserve"> as conta</w:t>
            </w:r>
            <w:r w:rsidR="00A9504E">
              <w:rPr>
                <w:rFonts w:ascii="Cambria" w:hAnsi="Cambria" w:cs="Times New Roman"/>
              </w:rPr>
              <w:t>s</w:t>
            </w:r>
            <w:r>
              <w:rPr>
                <w:rFonts w:ascii="Cambria" w:hAnsi="Cambria" w:cs="Times New Roman"/>
              </w:rPr>
              <w:t xml:space="preserve"> com caráter definitivo</w:t>
            </w:r>
          </w:p>
          <w:p w14:paraId="247BB1F2" w14:textId="77777777" w:rsidR="00090C46" w:rsidRDefault="00090C46" w:rsidP="0055461C">
            <w:pPr>
              <w:jc w:val="both"/>
              <w:rPr>
                <w:rFonts w:ascii="Cambria" w:hAnsi="Cambria" w:cs="Times New Roman"/>
              </w:rPr>
            </w:pPr>
          </w:p>
          <w:p w14:paraId="6242E9D4" w14:textId="77777777" w:rsidR="00090C46" w:rsidRDefault="00090C46" w:rsidP="0055461C">
            <w:pPr>
              <w:jc w:val="both"/>
              <w:rPr>
                <w:rFonts w:ascii="Cambria" w:hAnsi="Cambria" w:cs="Times New Roman"/>
              </w:rPr>
            </w:pPr>
            <w:r>
              <w:rPr>
                <w:rFonts w:ascii="Cambria" w:hAnsi="Cambria" w:cs="Times New Roman"/>
              </w:rPr>
              <w:t xml:space="preserve">Ministro do STF &gt;&gt; presidente escolha + nomeação (competência privativa do presidente) + senado federal aprova </w:t>
            </w:r>
          </w:p>
          <w:p w14:paraId="017B4B29" w14:textId="77777777" w:rsidR="00090C46" w:rsidRDefault="00090C46" w:rsidP="0055461C">
            <w:pPr>
              <w:jc w:val="both"/>
              <w:rPr>
                <w:rFonts w:ascii="Cambria" w:hAnsi="Cambria" w:cs="Times New Roman"/>
              </w:rPr>
            </w:pPr>
          </w:p>
          <w:p w14:paraId="54DA515B" w14:textId="77777777" w:rsidR="00090C46" w:rsidRDefault="00090C46" w:rsidP="0055461C">
            <w:pPr>
              <w:jc w:val="both"/>
              <w:rPr>
                <w:rFonts w:ascii="Cambria" w:hAnsi="Cambria" w:cs="Times New Roman"/>
              </w:rPr>
            </w:pPr>
            <w:r>
              <w:rPr>
                <w:rFonts w:ascii="Cambria" w:hAnsi="Cambria" w:cs="Times New Roman"/>
              </w:rPr>
              <w:t xml:space="preserve">Direito civil &gt;&gt; competência privativa da União </w:t>
            </w:r>
          </w:p>
          <w:p w14:paraId="1F168699" w14:textId="77777777" w:rsidR="00090C46" w:rsidRDefault="00090C46" w:rsidP="0055461C">
            <w:pPr>
              <w:jc w:val="both"/>
              <w:rPr>
                <w:rFonts w:ascii="Cambria" w:hAnsi="Cambria" w:cs="Times New Roman"/>
              </w:rPr>
            </w:pPr>
          </w:p>
          <w:p w14:paraId="731776A4" w14:textId="336660AC" w:rsidR="00090C46" w:rsidRDefault="00090C46" w:rsidP="0055461C">
            <w:pPr>
              <w:jc w:val="both"/>
              <w:rPr>
                <w:rFonts w:ascii="Cambria" w:hAnsi="Cambria" w:cs="Times New Roman"/>
              </w:rPr>
            </w:pPr>
            <w:r>
              <w:rPr>
                <w:rFonts w:ascii="Cambria" w:hAnsi="Cambria" w:cs="Times New Roman"/>
              </w:rPr>
              <w:t xml:space="preserve">Mandado de injunção &gt;&gt; falta de norma regulamentadora </w:t>
            </w:r>
          </w:p>
          <w:p w14:paraId="41C01EEC" w14:textId="77777777" w:rsidR="00090C46" w:rsidRDefault="00090C46" w:rsidP="0055461C">
            <w:pPr>
              <w:jc w:val="both"/>
              <w:rPr>
                <w:rFonts w:ascii="Cambria" w:hAnsi="Cambria" w:cs="Times New Roman"/>
              </w:rPr>
            </w:pPr>
          </w:p>
          <w:p w14:paraId="30FCDAED" w14:textId="77777777" w:rsidR="00090C46" w:rsidRDefault="00090C46" w:rsidP="0055461C">
            <w:pPr>
              <w:jc w:val="both"/>
              <w:rPr>
                <w:rFonts w:ascii="Cambria" w:hAnsi="Cambria" w:cs="Times New Roman"/>
              </w:rPr>
            </w:pPr>
            <w:r>
              <w:rPr>
                <w:rFonts w:ascii="Cambria" w:hAnsi="Cambria" w:cs="Times New Roman"/>
              </w:rPr>
              <w:t xml:space="preserve">Imunidade material do vereador &gt;&gt; relação com o exercício da função + na circunscrição do município. </w:t>
            </w:r>
          </w:p>
          <w:p w14:paraId="735D181B" w14:textId="5572BF37" w:rsidR="00090C46" w:rsidRDefault="00090C46" w:rsidP="0055461C">
            <w:pPr>
              <w:jc w:val="both"/>
              <w:rPr>
                <w:rFonts w:ascii="Cambria" w:hAnsi="Cambria" w:cs="Times New Roman"/>
              </w:rPr>
            </w:pPr>
          </w:p>
          <w:p w14:paraId="0BEC8F6E" w14:textId="77777777" w:rsidR="00D92AA7" w:rsidRDefault="00D92AA7" w:rsidP="0055461C">
            <w:pPr>
              <w:jc w:val="both"/>
              <w:rPr>
                <w:rFonts w:ascii="Cambria" w:hAnsi="Cambria" w:cs="Times New Roman"/>
              </w:rPr>
            </w:pPr>
            <w:r>
              <w:rPr>
                <w:rFonts w:ascii="Cambria" w:hAnsi="Cambria" w:cs="Times New Roman"/>
              </w:rPr>
              <w:t>Política de desenvolvimento urbano &gt;&gt; lei municipal seguindo diretrizes da lei fixada pela União.</w:t>
            </w:r>
          </w:p>
          <w:p w14:paraId="7B3DA8A9" w14:textId="77777777" w:rsidR="00D92AA7" w:rsidRDefault="00D92AA7" w:rsidP="0055461C">
            <w:pPr>
              <w:jc w:val="both"/>
              <w:rPr>
                <w:rFonts w:ascii="Cambria" w:hAnsi="Cambria" w:cs="Times New Roman"/>
              </w:rPr>
            </w:pPr>
          </w:p>
          <w:p w14:paraId="331BC500" w14:textId="77777777" w:rsidR="00D92AA7" w:rsidRDefault="00D92AA7" w:rsidP="0055461C">
            <w:pPr>
              <w:jc w:val="both"/>
              <w:rPr>
                <w:rFonts w:ascii="Cambria" w:hAnsi="Cambria" w:cs="Times New Roman"/>
              </w:rPr>
            </w:pPr>
            <w:r w:rsidRPr="00D92AA7">
              <w:rPr>
                <w:rFonts w:ascii="Cambria" w:hAnsi="Cambria" w:cs="Times New Roman"/>
              </w:rPr>
              <w:t>São funções institucionais do Ministério Público</w:t>
            </w:r>
            <w:r>
              <w:rPr>
                <w:rFonts w:ascii="Cambria" w:hAnsi="Cambria" w:cs="Times New Roman"/>
              </w:rPr>
              <w:t xml:space="preserve">: </w:t>
            </w:r>
            <w:r w:rsidRPr="00D92AA7">
              <w:rPr>
                <w:rFonts w:ascii="Cambria" w:hAnsi="Cambria" w:cs="Times New Roman"/>
              </w:rPr>
              <w:t>promover a ação de inconstitucionalidade ou representação para fins de intervenção da União e dos Estados, nos casos previstos nesta Constituição;</w:t>
            </w:r>
          </w:p>
          <w:p w14:paraId="73AB6782" w14:textId="77777777" w:rsidR="00D92AA7" w:rsidRDefault="00D92AA7" w:rsidP="0055461C">
            <w:pPr>
              <w:jc w:val="both"/>
              <w:rPr>
                <w:rFonts w:ascii="Cambria" w:hAnsi="Cambria" w:cs="Times New Roman"/>
              </w:rPr>
            </w:pPr>
          </w:p>
          <w:p w14:paraId="6F34539C" w14:textId="77777777" w:rsidR="00D92AA7" w:rsidRDefault="00D92AA7" w:rsidP="0055461C">
            <w:pPr>
              <w:jc w:val="both"/>
              <w:rPr>
                <w:rFonts w:ascii="Cambria" w:hAnsi="Cambria" w:cs="Times New Roman"/>
              </w:rPr>
            </w:pPr>
            <w:r>
              <w:rPr>
                <w:rFonts w:ascii="Cambria" w:hAnsi="Cambria" w:cs="Times New Roman"/>
              </w:rPr>
              <w:t xml:space="preserve">O MP tem inamovibilidade &gt;&gt; SALVO &gt;&gt; motivo de interesse público + mediante decisão de órgão colegiado competente do MP + voto maioria absoluta dos seus membros +assegurada ampla defesa </w:t>
            </w:r>
          </w:p>
          <w:p w14:paraId="0835022B" w14:textId="77777777" w:rsidR="00036D1C" w:rsidRDefault="00036D1C" w:rsidP="0055461C">
            <w:pPr>
              <w:jc w:val="both"/>
              <w:rPr>
                <w:rFonts w:ascii="Cambria" w:hAnsi="Cambria" w:cs="Times New Roman"/>
              </w:rPr>
            </w:pPr>
          </w:p>
          <w:p w14:paraId="38333A83" w14:textId="1E43F2ED" w:rsidR="00090C46" w:rsidRDefault="00036D1C" w:rsidP="0055461C">
            <w:pPr>
              <w:jc w:val="both"/>
              <w:rPr>
                <w:rFonts w:ascii="Cambria" w:hAnsi="Cambria" w:cs="Times New Roman"/>
              </w:rPr>
            </w:pPr>
            <w:r>
              <w:rPr>
                <w:rFonts w:ascii="Cambria" w:hAnsi="Cambria" w:cs="Times New Roman"/>
              </w:rPr>
              <w:t>Princípios institucionais da defensoria (iguais para o MP) &gt;&gt; unidade + indivisibilidade +</w:t>
            </w:r>
            <w:r w:rsidR="005008C6">
              <w:rPr>
                <w:rFonts w:ascii="Cambria" w:hAnsi="Cambria" w:cs="Times New Roman"/>
              </w:rPr>
              <w:t xml:space="preserve"> independência funcional </w:t>
            </w:r>
          </w:p>
          <w:p w14:paraId="2FCB28D8" w14:textId="1FEAA988" w:rsidR="005008C6" w:rsidRDefault="005008C6" w:rsidP="0055461C">
            <w:pPr>
              <w:jc w:val="both"/>
              <w:rPr>
                <w:rFonts w:ascii="Cambria" w:hAnsi="Cambria" w:cs="Times New Roman"/>
              </w:rPr>
            </w:pPr>
          </w:p>
          <w:p w14:paraId="08768FB1" w14:textId="78970838" w:rsidR="005008C6" w:rsidRDefault="005008C6" w:rsidP="0055461C">
            <w:pPr>
              <w:jc w:val="both"/>
              <w:rPr>
                <w:rFonts w:ascii="Cambria" w:hAnsi="Cambria" w:cs="Times New Roman"/>
              </w:rPr>
            </w:pPr>
            <w:r>
              <w:rPr>
                <w:rFonts w:ascii="Cambria" w:hAnsi="Cambria" w:cs="Times New Roman"/>
              </w:rPr>
              <w:t xml:space="preserve">Ao MP é </w:t>
            </w:r>
            <w:r w:rsidRPr="005008C6">
              <w:rPr>
                <w:rFonts w:ascii="Cambria" w:hAnsi="Cambria" w:cs="Times New Roman"/>
                <w:b/>
                <w:bCs/>
              </w:rPr>
              <w:t>vedada</w:t>
            </w:r>
            <w:r>
              <w:rPr>
                <w:rFonts w:ascii="Cambria" w:hAnsi="Cambria" w:cs="Times New Roman"/>
              </w:rPr>
              <w:t xml:space="preserve"> a consultoria jurídica de entidades públicas.  </w:t>
            </w:r>
          </w:p>
          <w:p w14:paraId="55234A72" w14:textId="45EBEC3A" w:rsidR="005008C6" w:rsidRDefault="005008C6" w:rsidP="0055461C">
            <w:pPr>
              <w:jc w:val="both"/>
              <w:rPr>
                <w:rFonts w:ascii="Cambria" w:hAnsi="Cambria" w:cs="Times New Roman"/>
              </w:rPr>
            </w:pPr>
          </w:p>
          <w:p w14:paraId="06D24DBB" w14:textId="7366930D" w:rsidR="005008C6" w:rsidRDefault="005008C6" w:rsidP="0055461C">
            <w:pPr>
              <w:jc w:val="both"/>
              <w:rPr>
                <w:rFonts w:ascii="Cambria" w:hAnsi="Cambria" w:cs="Times New Roman"/>
              </w:rPr>
            </w:pPr>
            <w:r w:rsidRPr="005008C6">
              <w:rPr>
                <w:rFonts w:ascii="Cambria" w:hAnsi="Cambria" w:cs="Times New Roman"/>
                <w:b/>
                <w:bCs/>
              </w:rPr>
              <w:t>CNMP</w:t>
            </w:r>
            <w:r>
              <w:rPr>
                <w:rFonts w:ascii="Cambria" w:hAnsi="Cambria" w:cs="Times New Roman"/>
              </w:rPr>
              <w:t>:</w:t>
            </w:r>
          </w:p>
          <w:p w14:paraId="41245D86" w14:textId="4CD5EABE" w:rsidR="005008C6" w:rsidRDefault="005008C6" w:rsidP="0055461C">
            <w:pPr>
              <w:jc w:val="both"/>
              <w:rPr>
                <w:rFonts w:ascii="Cambria" w:hAnsi="Cambria" w:cs="Times New Roman"/>
              </w:rPr>
            </w:pPr>
            <w:r>
              <w:rPr>
                <w:rFonts w:ascii="Cambria" w:hAnsi="Cambria" w:cs="Times New Roman"/>
              </w:rPr>
              <w:t xml:space="preserve">14 membros </w:t>
            </w:r>
          </w:p>
          <w:p w14:paraId="459B4FC4" w14:textId="005C0EA8" w:rsidR="005008C6" w:rsidRDefault="005008C6" w:rsidP="0055461C">
            <w:pPr>
              <w:jc w:val="both"/>
              <w:rPr>
                <w:rFonts w:ascii="Cambria" w:hAnsi="Cambria" w:cs="Times New Roman"/>
              </w:rPr>
            </w:pPr>
            <w:r>
              <w:rPr>
                <w:rFonts w:ascii="Cambria" w:hAnsi="Cambria" w:cs="Times New Roman"/>
              </w:rPr>
              <w:t xml:space="preserve">Nomeados pelo presidente </w:t>
            </w:r>
          </w:p>
          <w:p w14:paraId="66AAEEB6" w14:textId="1A1A4D9F" w:rsidR="005008C6" w:rsidRDefault="005008C6" w:rsidP="0055461C">
            <w:pPr>
              <w:jc w:val="both"/>
              <w:rPr>
                <w:rFonts w:ascii="Cambria" w:hAnsi="Cambria" w:cs="Times New Roman"/>
              </w:rPr>
            </w:pPr>
            <w:r>
              <w:rPr>
                <w:rFonts w:ascii="Cambria" w:hAnsi="Cambria" w:cs="Times New Roman"/>
              </w:rPr>
              <w:t xml:space="preserve">Senado aprova maioria absoluta </w:t>
            </w:r>
          </w:p>
          <w:p w14:paraId="7E2081A8" w14:textId="7960D15E" w:rsidR="005008C6" w:rsidRDefault="005008C6" w:rsidP="0055461C">
            <w:pPr>
              <w:jc w:val="both"/>
              <w:rPr>
                <w:rFonts w:ascii="Cambria" w:hAnsi="Cambria" w:cs="Times New Roman"/>
              </w:rPr>
            </w:pPr>
            <w:r>
              <w:rPr>
                <w:rFonts w:ascii="Cambria" w:hAnsi="Cambria" w:cs="Times New Roman"/>
              </w:rPr>
              <w:lastRenderedPageBreak/>
              <w:t xml:space="preserve">Mandato de 2 anos </w:t>
            </w:r>
          </w:p>
          <w:p w14:paraId="3207A3A9" w14:textId="3BDCA290" w:rsidR="005008C6" w:rsidRDefault="005008C6" w:rsidP="0055461C">
            <w:pPr>
              <w:jc w:val="both"/>
              <w:rPr>
                <w:rFonts w:ascii="Cambria" w:hAnsi="Cambria" w:cs="Times New Roman"/>
              </w:rPr>
            </w:pPr>
            <w:r>
              <w:rPr>
                <w:rFonts w:ascii="Cambria" w:hAnsi="Cambria" w:cs="Times New Roman"/>
              </w:rPr>
              <w:t xml:space="preserve">Admitida uma recondução </w:t>
            </w:r>
          </w:p>
          <w:p w14:paraId="1A554D06" w14:textId="10F33EAC" w:rsidR="005008C6" w:rsidRDefault="005008C6" w:rsidP="0055461C">
            <w:pPr>
              <w:jc w:val="both"/>
              <w:rPr>
                <w:rFonts w:ascii="Cambria" w:hAnsi="Cambria" w:cs="Times New Roman"/>
              </w:rPr>
            </w:pPr>
            <w:r>
              <w:rPr>
                <w:rFonts w:ascii="Cambria" w:hAnsi="Cambria" w:cs="Times New Roman"/>
              </w:rPr>
              <w:t xml:space="preserve">Seu relatório é </w:t>
            </w:r>
            <w:r w:rsidRPr="005008C6">
              <w:rPr>
                <w:rFonts w:ascii="Cambria" w:hAnsi="Cambria" w:cs="Times New Roman"/>
                <w:b/>
                <w:bCs/>
              </w:rPr>
              <w:t>anual</w:t>
            </w:r>
            <w:r>
              <w:rPr>
                <w:rFonts w:ascii="Cambria" w:hAnsi="Cambria" w:cs="Times New Roman"/>
              </w:rPr>
              <w:t xml:space="preserve"> </w:t>
            </w:r>
          </w:p>
          <w:p w14:paraId="29D9D9C4" w14:textId="77777777" w:rsidR="005008C6" w:rsidRDefault="005008C6" w:rsidP="0055461C">
            <w:pPr>
              <w:jc w:val="both"/>
              <w:rPr>
                <w:rFonts w:ascii="Cambria" w:hAnsi="Cambria" w:cs="Times New Roman"/>
              </w:rPr>
            </w:pPr>
            <w:r>
              <w:rPr>
                <w:rFonts w:ascii="Cambria" w:hAnsi="Cambria" w:cs="Times New Roman"/>
              </w:rPr>
              <w:t>Rever (</w:t>
            </w:r>
            <w:r w:rsidRPr="005008C6">
              <w:rPr>
                <w:rFonts w:ascii="Cambria" w:hAnsi="Cambria" w:cs="Times New Roman"/>
                <w:b/>
                <w:bCs/>
                <w:u w:val="single"/>
              </w:rPr>
              <w:t>não</w:t>
            </w:r>
            <w:r>
              <w:rPr>
                <w:rFonts w:ascii="Cambria" w:hAnsi="Cambria" w:cs="Times New Roman"/>
              </w:rPr>
              <w:t xml:space="preserve"> </w:t>
            </w:r>
            <w:r w:rsidRPr="005008C6">
              <w:rPr>
                <w:rFonts w:ascii="Cambria" w:hAnsi="Cambria" w:cs="Times New Roman"/>
                <w:strike/>
                <w:color w:val="7F7F7F" w:themeColor="text1" w:themeTint="80"/>
              </w:rPr>
              <w:t>instaurar</w:t>
            </w:r>
            <w:r>
              <w:rPr>
                <w:rFonts w:ascii="Cambria" w:hAnsi="Cambria" w:cs="Times New Roman"/>
              </w:rPr>
              <w:t xml:space="preserve">) processo disciplinar julgados a menos de 1 ano </w:t>
            </w:r>
            <w:r w:rsidR="00090C46">
              <w:rPr>
                <w:rFonts w:ascii="Cambria" w:hAnsi="Cambria" w:cs="Times New Roman"/>
              </w:rPr>
              <w:t xml:space="preserve"> </w:t>
            </w:r>
          </w:p>
          <w:p w14:paraId="51F3FD85" w14:textId="7767CEFF" w:rsidR="005008C6" w:rsidRDefault="005008C6" w:rsidP="0055461C">
            <w:pPr>
              <w:jc w:val="both"/>
              <w:rPr>
                <w:rFonts w:ascii="Cambria" w:hAnsi="Cambria" w:cs="Times New Roman"/>
              </w:rPr>
            </w:pPr>
          </w:p>
          <w:p w14:paraId="40A3F867" w14:textId="0F6D2FF7" w:rsidR="007C1109" w:rsidRDefault="007C1109" w:rsidP="0055461C">
            <w:pPr>
              <w:jc w:val="both"/>
              <w:rPr>
                <w:rFonts w:ascii="Cambria" w:hAnsi="Cambria" w:cs="Times New Roman"/>
              </w:rPr>
            </w:pPr>
            <w:r w:rsidRPr="007C1109">
              <w:rPr>
                <w:rFonts w:ascii="Cambria" w:hAnsi="Cambria" w:cs="Times New Roman"/>
                <w:b/>
                <w:bCs/>
              </w:rPr>
              <w:t>CNJ</w:t>
            </w:r>
            <w:r>
              <w:rPr>
                <w:rFonts w:ascii="Cambria" w:hAnsi="Cambria" w:cs="Times New Roman"/>
              </w:rPr>
              <w:t xml:space="preserve"> &gt;&gt; rever de ofício ou por provocação processo disciplinar de membros do tribunal julgados a menos de 1 anos.  </w:t>
            </w:r>
          </w:p>
          <w:p w14:paraId="06B99604" w14:textId="6AD5D66B" w:rsidR="007C1109" w:rsidRDefault="007C1109" w:rsidP="0055461C">
            <w:pPr>
              <w:jc w:val="both"/>
              <w:rPr>
                <w:rFonts w:ascii="Cambria" w:hAnsi="Cambria" w:cs="Times New Roman"/>
              </w:rPr>
            </w:pPr>
          </w:p>
          <w:p w14:paraId="5AE5D3D7" w14:textId="39DC4596" w:rsidR="007C1109" w:rsidRPr="007C1109" w:rsidRDefault="007C1109" w:rsidP="007C1109">
            <w:pPr>
              <w:jc w:val="both"/>
              <w:rPr>
                <w:rFonts w:ascii="Cambria" w:hAnsi="Cambria" w:cs="Times New Roman"/>
                <w:b/>
                <w:bCs/>
              </w:rPr>
            </w:pPr>
            <w:r w:rsidRPr="007C1109">
              <w:rPr>
                <w:rFonts w:ascii="Cambria" w:hAnsi="Cambria" w:cs="Times New Roman"/>
                <w:b/>
                <w:bCs/>
              </w:rPr>
              <w:t xml:space="preserve">Deslocamento de competência </w:t>
            </w:r>
            <w:r>
              <w:rPr>
                <w:rFonts w:ascii="Cambria" w:hAnsi="Cambria" w:cs="Times New Roman"/>
                <w:b/>
                <w:bCs/>
              </w:rPr>
              <w:t xml:space="preserve">para justiça federal </w:t>
            </w:r>
          </w:p>
          <w:p w14:paraId="1949B911" w14:textId="26D1D504" w:rsidR="007C1109" w:rsidRPr="007C1109" w:rsidRDefault="007C1109" w:rsidP="007C1109">
            <w:pPr>
              <w:jc w:val="both"/>
              <w:rPr>
                <w:rFonts w:ascii="Cambria" w:hAnsi="Cambria" w:cs="Times New Roman"/>
              </w:rPr>
            </w:pPr>
            <w:r w:rsidRPr="007C1109">
              <w:rPr>
                <w:rFonts w:ascii="Cambria" w:hAnsi="Cambria" w:cs="Times New Roman"/>
              </w:rPr>
              <w:t xml:space="preserve">§5º Nas hipóteses de grave violação de direitos humanos, o </w:t>
            </w:r>
            <w:r w:rsidRPr="007C1109">
              <w:rPr>
                <w:rFonts w:ascii="Cambria" w:hAnsi="Cambria" w:cs="Times New Roman"/>
                <w:b/>
                <w:bCs/>
                <w:u w:val="single"/>
              </w:rPr>
              <w:t>Procurador-Geral da República</w:t>
            </w:r>
            <w:r w:rsidRPr="007C1109">
              <w:rPr>
                <w:rFonts w:ascii="Cambria" w:hAnsi="Cambria" w:cs="Times New Roman"/>
              </w:rPr>
              <w:t xml:space="preserve">, com a </w:t>
            </w:r>
            <w:r w:rsidRPr="007C1109">
              <w:rPr>
                <w:rFonts w:ascii="Cambria" w:hAnsi="Cambria" w:cs="Times New Roman"/>
                <w:b/>
                <w:bCs/>
                <w:u w:val="single"/>
              </w:rPr>
              <w:t>finalidade de assegurar o cumprimento de obrigações decorrentes de tratados internacionais de direitos humanos dos quais o Brasil seja parte</w:t>
            </w:r>
            <w:r w:rsidRPr="007C1109">
              <w:rPr>
                <w:rFonts w:ascii="Cambria" w:hAnsi="Cambria" w:cs="Times New Roman"/>
              </w:rPr>
              <w:t>, poderá suscitar, perante o Superior Tribunal de Justiça, em qualquer fase do inquérito ou processo, incidente de deslocamento de competência para a Justiça Federal.         (Incluído pela Emenda Constitucional nº 45, de 2004)</w:t>
            </w:r>
          </w:p>
          <w:p w14:paraId="288FAFD9" w14:textId="52665645" w:rsidR="007C1109" w:rsidRDefault="007C1109" w:rsidP="0055461C">
            <w:pPr>
              <w:jc w:val="both"/>
              <w:rPr>
                <w:rFonts w:ascii="Cambria" w:hAnsi="Cambria" w:cs="Times New Roman"/>
              </w:rPr>
            </w:pPr>
          </w:p>
          <w:p w14:paraId="3B08798C" w14:textId="689D0066" w:rsidR="007C1109" w:rsidRDefault="007C1109" w:rsidP="0055461C">
            <w:pPr>
              <w:jc w:val="both"/>
              <w:rPr>
                <w:rFonts w:ascii="Cambria" w:hAnsi="Cambria" w:cs="Times New Roman"/>
              </w:rPr>
            </w:pPr>
            <w:r>
              <w:rPr>
                <w:rFonts w:ascii="Cambria" w:hAnsi="Cambria" w:cs="Times New Roman"/>
              </w:rPr>
              <w:t xml:space="preserve">Mexer no juiz = maioria absoluta + CNJ ou TJ </w:t>
            </w:r>
          </w:p>
          <w:p w14:paraId="6A25480E" w14:textId="334A3CB8" w:rsidR="007C1109" w:rsidRDefault="007C1109" w:rsidP="0055461C">
            <w:pPr>
              <w:jc w:val="both"/>
              <w:rPr>
                <w:rFonts w:ascii="Cambria" w:hAnsi="Cambria" w:cs="Times New Roman"/>
              </w:rPr>
            </w:pPr>
          </w:p>
          <w:p w14:paraId="42082D72" w14:textId="26B4A854" w:rsidR="007C1109" w:rsidRDefault="007C1109" w:rsidP="0055461C">
            <w:pPr>
              <w:jc w:val="both"/>
              <w:rPr>
                <w:rFonts w:ascii="Cambria" w:hAnsi="Cambria" w:cs="Times New Roman"/>
              </w:rPr>
            </w:pPr>
            <w:r>
              <w:rPr>
                <w:rFonts w:ascii="Cambria" w:hAnsi="Cambria" w:cs="Times New Roman"/>
              </w:rPr>
              <w:t xml:space="preserve">CNJ = controle </w:t>
            </w:r>
            <w:r w:rsidRPr="007C1109">
              <w:rPr>
                <w:rFonts w:ascii="Cambria" w:hAnsi="Cambria" w:cs="Times New Roman"/>
                <w:b/>
                <w:bCs/>
              </w:rPr>
              <w:t>interno</w:t>
            </w:r>
            <w:r>
              <w:rPr>
                <w:rFonts w:ascii="Cambria" w:hAnsi="Cambria" w:cs="Times New Roman"/>
              </w:rPr>
              <w:t xml:space="preserve"> do poder judiciária </w:t>
            </w:r>
          </w:p>
          <w:p w14:paraId="1ECD321C" w14:textId="77777777" w:rsidR="007C1109" w:rsidRDefault="007C1109" w:rsidP="0055461C">
            <w:pPr>
              <w:jc w:val="both"/>
              <w:rPr>
                <w:rFonts w:ascii="Cambria" w:hAnsi="Cambria" w:cs="Times New Roman"/>
              </w:rPr>
            </w:pPr>
          </w:p>
          <w:p w14:paraId="519CD21B" w14:textId="77777777" w:rsidR="005008C6" w:rsidRDefault="005008C6" w:rsidP="0055461C">
            <w:pPr>
              <w:jc w:val="both"/>
              <w:rPr>
                <w:rFonts w:ascii="Cambria" w:hAnsi="Cambria" w:cs="Times New Roman"/>
              </w:rPr>
            </w:pPr>
            <w:r>
              <w:rPr>
                <w:rFonts w:ascii="Cambria" w:hAnsi="Cambria" w:cs="Times New Roman"/>
              </w:rPr>
              <w:t xml:space="preserve">Garantia de inamovibilidade </w:t>
            </w:r>
          </w:p>
          <w:p w14:paraId="5D798DC9" w14:textId="3D81BCE7" w:rsidR="005008C6" w:rsidRDefault="005008C6" w:rsidP="0055461C">
            <w:pPr>
              <w:jc w:val="both"/>
              <w:rPr>
                <w:rFonts w:ascii="Cambria" w:hAnsi="Cambria" w:cs="Times New Roman"/>
              </w:rPr>
            </w:pPr>
            <w:r>
              <w:rPr>
                <w:rFonts w:ascii="Cambria" w:hAnsi="Cambria" w:cs="Times New Roman"/>
              </w:rPr>
              <w:t xml:space="preserve">&gt;&gt; Juiz </w:t>
            </w:r>
          </w:p>
          <w:p w14:paraId="1BA259DC" w14:textId="0523A796" w:rsidR="005008C6" w:rsidRDefault="005008C6" w:rsidP="0055461C">
            <w:pPr>
              <w:jc w:val="both"/>
              <w:rPr>
                <w:rFonts w:ascii="Cambria" w:hAnsi="Cambria" w:cs="Times New Roman"/>
              </w:rPr>
            </w:pPr>
            <w:r>
              <w:rPr>
                <w:rFonts w:ascii="Cambria" w:hAnsi="Cambria" w:cs="Times New Roman"/>
              </w:rPr>
              <w:t>&gt;&gt; MP</w:t>
            </w:r>
          </w:p>
          <w:p w14:paraId="39542F3C" w14:textId="181B29B5" w:rsidR="005008C6" w:rsidRDefault="005008C6" w:rsidP="0055461C">
            <w:pPr>
              <w:jc w:val="both"/>
              <w:rPr>
                <w:rFonts w:ascii="Cambria" w:hAnsi="Cambria" w:cs="Times New Roman"/>
              </w:rPr>
            </w:pPr>
            <w:r>
              <w:rPr>
                <w:rFonts w:ascii="Cambria" w:hAnsi="Cambria" w:cs="Times New Roman"/>
              </w:rPr>
              <w:t>&gt;&gt; DP</w:t>
            </w:r>
          </w:p>
          <w:p w14:paraId="086B8408" w14:textId="28E1621A" w:rsidR="005008C6" w:rsidRPr="005008C6" w:rsidRDefault="005008C6" w:rsidP="0055461C">
            <w:pPr>
              <w:jc w:val="both"/>
              <w:rPr>
                <w:rFonts w:ascii="Cambria" w:hAnsi="Cambria" w:cs="Times New Roman"/>
                <w:color w:val="FF0000"/>
              </w:rPr>
            </w:pPr>
            <w:r>
              <w:rPr>
                <w:rFonts w:ascii="Cambria" w:hAnsi="Cambria" w:cs="Times New Roman"/>
              </w:rPr>
              <w:t xml:space="preserve">&gt;&gt; </w:t>
            </w:r>
            <w:r w:rsidRPr="005008C6">
              <w:rPr>
                <w:rFonts w:ascii="Cambria" w:hAnsi="Cambria" w:cs="Times New Roman"/>
                <w:strike/>
                <w:color w:val="7F7F7F" w:themeColor="text1" w:themeTint="80"/>
              </w:rPr>
              <w:t>procurador</w:t>
            </w:r>
            <w:r w:rsidRPr="005008C6">
              <w:rPr>
                <w:rFonts w:ascii="Cambria" w:hAnsi="Cambria" w:cs="Times New Roman"/>
                <w:color w:val="7F7F7F" w:themeColor="text1" w:themeTint="80"/>
              </w:rPr>
              <w:t xml:space="preserve"> </w:t>
            </w:r>
            <w:r w:rsidRPr="005008C6">
              <w:rPr>
                <w:rFonts w:ascii="Cambria" w:hAnsi="Cambria" w:cs="Times New Roman"/>
                <w:b/>
                <w:bCs/>
                <w:color w:val="FF0000"/>
              </w:rPr>
              <w:t>não!</w:t>
            </w:r>
          </w:p>
          <w:p w14:paraId="697D3F5B" w14:textId="04F483F1" w:rsidR="005008C6" w:rsidRPr="005008C6" w:rsidRDefault="005008C6" w:rsidP="0055461C">
            <w:pPr>
              <w:jc w:val="both"/>
              <w:rPr>
                <w:rFonts w:ascii="Cambria" w:hAnsi="Cambria" w:cs="Times New Roman"/>
              </w:rPr>
            </w:pPr>
          </w:p>
          <w:p w14:paraId="7BD7830E" w14:textId="77777777" w:rsidR="005008C6" w:rsidRDefault="005008C6" w:rsidP="0055461C">
            <w:pPr>
              <w:jc w:val="both"/>
              <w:rPr>
                <w:rFonts w:ascii="Cambria" w:hAnsi="Cambria" w:cs="Times New Roman"/>
              </w:rPr>
            </w:pPr>
            <w:r w:rsidRPr="005008C6">
              <w:rPr>
                <w:rFonts w:ascii="Cambria" w:hAnsi="Cambria" w:cs="Times New Roman"/>
              </w:rPr>
              <w:t>Advogado geral da união &gt;&gt;</w:t>
            </w:r>
            <w:r>
              <w:rPr>
                <w:rFonts w:ascii="Cambria" w:hAnsi="Cambria" w:cs="Times New Roman"/>
              </w:rPr>
              <w:t xml:space="preserve"> escolhido pelo presidente &gt;&gt; não precisa ser concursado da AGU &gt;&gt; pode ser qq pessoa &gt;&gt; com mais de 35 anos + notável saber jurídico + reputação ilibada</w:t>
            </w:r>
          </w:p>
          <w:p w14:paraId="40F4E71D" w14:textId="77777777" w:rsidR="005008C6" w:rsidRDefault="005008C6" w:rsidP="0055461C">
            <w:pPr>
              <w:jc w:val="both"/>
              <w:rPr>
                <w:rFonts w:ascii="Cambria" w:hAnsi="Cambria" w:cs="Times New Roman"/>
              </w:rPr>
            </w:pPr>
          </w:p>
          <w:p w14:paraId="3E3444B5" w14:textId="77777777" w:rsidR="005008C6" w:rsidRDefault="005008C6" w:rsidP="0055461C">
            <w:pPr>
              <w:jc w:val="both"/>
              <w:rPr>
                <w:rFonts w:ascii="Cambria" w:hAnsi="Cambria" w:cs="Times New Roman"/>
              </w:rPr>
            </w:pPr>
            <w:r>
              <w:rPr>
                <w:rFonts w:ascii="Cambria" w:hAnsi="Cambria" w:cs="Times New Roman"/>
              </w:rPr>
              <w:t xml:space="preserve">DP &gt;&gt; assessoria jurídica integral = tudo </w:t>
            </w:r>
          </w:p>
          <w:p w14:paraId="7879217A" w14:textId="77777777" w:rsidR="00AB11BC" w:rsidRDefault="005008C6" w:rsidP="0055461C">
            <w:pPr>
              <w:jc w:val="both"/>
              <w:rPr>
                <w:rFonts w:ascii="Cambria" w:hAnsi="Cambria" w:cs="Times New Roman"/>
              </w:rPr>
            </w:pPr>
            <w:r>
              <w:rPr>
                <w:rFonts w:ascii="Cambria" w:hAnsi="Cambria" w:cs="Times New Roman"/>
              </w:rPr>
              <w:t>&gt;&gt; asse</w:t>
            </w:r>
            <w:r w:rsidR="00AB11BC">
              <w:rPr>
                <w:rFonts w:ascii="Cambria" w:hAnsi="Cambria" w:cs="Times New Roman"/>
              </w:rPr>
              <w:t>ssoria judiciária = acionar o poder judiciário</w:t>
            </w:r>
          </w:p>
          <w:p w14:paraId="3C4FE6BE" w14:textId="77777777" w:rsidR="00AB11BC" w:rsidRDefault="00AB11BC" w:rsidP="0055461C">
            <w:pPr>
              <w:jc w:val="both"/>
              <w:rPr>
                <w:rFonts w:ascii="Cambria" w:hAnsi="Cambria" w:cs="Times New Roman"/>
              </w:rPr>
            </w:pPr>
          </w:p>
          <w:p w14:paraId="603D0139" w14:textId="77777777" w:rsidR="00AB11BC" w:rsidRDefault="00AB11BC" w:rsidP="0055461C">
            <w:pPr>
              <w:jc w:val="both"/>
              <w:rPr>
                <w:rFonts w:ascii="Cambria" w:hAnsi="Cambria" w:cs="Times New Roman"/>
              </w:rPr>
            </w:pPr>
            <w:r w:rsidRPr="00AB11BC">
              <w:rPr>
                <w:rFonts w:ascii="Cambria" w:hAnsi="Cambria" w:cs="Times New Roman"/>
                <w:color w:val="7030A0"/>
              </w:rPr>
              <w:t xml:space="preserve">Município/pessoa </w:t>
            </w:r>
            <w:r w:rsidRPr="00AB11BC">
              <w:rPr>
                <w:rFonts w:ascii="Cambria" w:hAnsi="Cambria" w:cs="Times New Roman"/>
                <w:b/>
                <w:bCs/>
              </w:rPr>
              <w:t>x</w:t>
            </w:r>
            <w:r>
              <w:rPr>
                <w:rFonts w:ascii="Cambria" w:hAnsi="Cambria" w:cs="Times New Roman"/>
              </w:rPr>
              <w:t xml:space="preserve"> Estado Estrangeiro = </w:t>
            </w:r>
            <w:r w:rsidRPr="00AB11BC">
              <w:rPr>
                <w:rFonts w:ascii="Cambria" w:hAnsi="Cambria" w:cs="Times New Roman"/>
                <w:color w:val="7030A0"/>
              </w:rPr>
              <w:t xml:space="preserve">juiz federal </w:t>
            </w:r>
            <w:r>
              <w:rPr>
                <w:rFonts w:ascii="Cambria" w:hAnsi="Cambria" w:cs="Times New Roman"/>
              </w:rPr>
              <w:t>(</w:t>
            </w:r>
            <w:r w:rsidRPr="00AB11BC">
              <w:rPr>
                <w:rFonts w:ascii="Cambria" w:hAnsi="Cambria" w:cs="Times New Roman"/>
                <w:color w:val="ED7D31" w:themeColor="accent2"/>
              </w:rPr>
              <w:t>cabe recurso ordinário para o STJ</w:t>
            </w:r>
            <w:r>
              <w:rPr>
                <w:rFonts w:ascii="Cambria" w:hAnsi="Cambria" w:cs="Times New Roman"/>
              </w:rPr>
              <w:t>)</w:t>
            </w:r>
          </w:p>
          <w:p w14:paraId="51B36F4F" w14:textId="77777777" w:rsidR="00AB11BC" w:rsidRDefault="00AB11BC" w:rsidP="0055461C">
            <w:pPr>
              <w:jc w:val="both"/>
              <w:rPr>
                <w:rFonts w:ascii="Cambria" w:hAnsi="Cambria" w:cs="Times New Roman"/>
              </w:rPr>
            </w:pPr>
            <w:r w:rsidRPr="00AB11BC">
              <w:rPr>
                <w:rFonts w:ascii="Cambria" w:hAnsi="Cambria" w:cs="Times New Roman"/>
                <w:color w:val="385623" w:themeColor="accent6" w:themeShade="80"/>
              </w:rPr>
              <w:t xml:space="preserve">Estado/União/DF/Territórios/ </w:t>
            </w:r>
            <w:r w:rsidRPr="00AB11BC">
              <w:rPr>
                <w:rFonts w:ascii="Cambria" w:hAnsi="Cambria" w:cs="Times New Roman"/>
                <w:b/>
                <w:bCs/>
              </w:rPr>
              <w:t>x</w:t>
            </w:r>
            <w:r>
              <w:rPr>
                <w:rFonts w:ascii="Cambria" w:hAnsi="Cambria" w:cs="Times New Roman"/>
                <w:b/>
                <w:bCs/>
              </w:rPr>
              <w:t xml:space="preserve"> </w:t>
            </w:r>
            <w:r>
              <w:rPr>
                <w:rFonts w:ascii="Cambria" w:hAnsi="Cambria" w:cs="Times New Roman"/>
              </w:rPr>
              <w:t xml:space="preserve">Estado Estrangeiro = </w:t>
            </w:r>
            <w:r w:rsidRPr="00AB11BC">
              <w:rPr>
                <w:rFonts w:ascii="Cambria" w:hAnsi="Cambria" w:cs="Times New Roman"/>
                <w:color w:val="385623" w:themeColor="accent6" w:themeShade="80"/>
              </w:rPr>
              <w:t xml:space="preserve">STF </w:t>
            </w:r>
            <w:r>
              <w:rPr>
                <w:rFonts w:ascii="Cambria" w:hAnsi="Cambria" w:cs="Times New Roman"/>
              </w:rPr>
              <w:t>originariamente</w:t>
            </w:r>
          </w:p>
          <w:p w14:paraId="0D67B2CD" w14:textId="235D6BDB" w:rsidR="00AB11BC" w:rsidRDefault="00AB11BC" w:rsidP="0055461C">
            <w:pPr>
              <w:jc w:val="both"/>
              <w:rPr>
                <w:rFonts w:ascii="Cambria" w:hAnsi="Cambria" w:cs="Times New Roman"/>
              </w:rPr>
            </w:pPr>
          </w:p>
          <w:p w14:paraId="51FF677B" w14:textId="5B51D88A" w:rsidR="00AB11BC" w:rsidRDefault="00AB11BC" w:rsidP="0055461C">
            <w:pPr>
              <w:jc w:val="both"/>
              <w:rPr>
                <w:rFonts w:ascii="Cambria" w:hAnsi="Cambria" w:cs="Times New Roman"/>
              </w:rPr>
            </w:pPr>
            <w:r>
              <w:rPr>
                <w:rFonts w:ascii="Cambria" w:hAnsi="Cambria" w:cs="Times New Roman"/>
              </w:rPr>
              <w:t>Ações contra CNJ + CNMP = STF</w:t>
            </w:r>
          </w:p>
          <w:p w14:paraId="393D293C" w14:textId="6DECFC86" w:rsidR="00AB11BC" w:rsidRDefault="00AB11BC" w:rsidP="0055461C">
            <w:pPr>
              <w:jc w:val="both"/>
              <w:rPr>
                <w:rFonts w:ascii="Cambria" w:hAnsi="Cambria" w:cs="Times New Roman"/>
              </w:rPr>
            </w:pPr>
          </w:p>
          <w:p w14:paraId="143BDB4C" w14:textId="60443292" w:rsidR="00AB11BC" w:rsidRDefault="00AB11BC" w:rsidP="0055461C">
            <w:pPr>
              <w:jc w:val="both"/>
              <w:rPr>
                <w:rFonts w:ascii="Cambria" w:hAnsi="Cambria" w:cs="Times New Roman"/>
              </w:rPr>
            </w:pPr>
            <w:r>
              <w:rPr>
                <w:rFonts w:ascii="Cambria" w:hAnsi="Cambria" w:cs="Times New Roman"/>
              </w:rPr>
              <w:t>Interpretação divergente de lei federal por dois TJS = Resp STJ</w:t>
            </w:r>
          </w:p>
          <w:p w14:paraId="2C3AA121" w14:textId="33550519" w:rsidR="00AB11BC" w:rsidRDefault="00AB11BC" w:rsidP="0055461C">
            <w:pPr>
              <w:jc w:val="both"/>
              <w:rPr>
                <w:rFonts w:ascii="Cambria" w:hAnsi="Cambria" w:cs="Times New Roman"/>
              </w:rPr>
            </w:pPr>
          </w:p>
          <w:p w14:paraId="5FB165CC" w14:textId="1E2B9574" w:rsidR="00AB11BC" w:rsidRDefault="00AB11BC" w:rsidP="0055461C">
            <w:pPr>
              <w:jc w:val="both"/>
              <w:rPr>
                <w:rFonts w:ascii="Cambria" w:hAnsi="Cambria" w:cs="Times New Roman"/>
              </w:rPr>
            </w:pPr>
            <w:r>
              <w:rPr>
                <w:rFonts w:ascii="Cambria" w:hAnsi="Cambria" w:cs="Times New Roman"/>
              </w:rPr>
              <w:t xml:space="preserve">Violação de súmula vinculante + esgotamento das vias administrativas = reclamação </w:t>
            </w:r>
          </w:p>
          <w:p w14:paraId="37A08B14" w14:textId="4917AC52" w:rsidR="00AB11BC" w:rsidRDefault="00AB11BC" w:rsidP="0055461C">
            <w:pPr>
              <w:jc w:val="both"/>
              <w:rPr>
                <w:rFonts w:ascii="Cambria" w:hAnsi="Cambria" w:cs="Times New Roman"/>
              </w:rPr>
            </w:pPr>
            <w:r>
              <w:rPr>
                <w:rFonts w:ascii="Cambria" w:hAnsi="Cambria" w:cs="Times New Roman"/>
              </w:rPr>
              <w:t xml:space="preserve"> </w:t>
            </w:r>
          </w:p>
          <w:p w14:paraId="71EC6104" w14:textId="77777777" w:rsidR="007C1109" w:rsidRDefault="007C1109" w:rsidP="0055461C">
            <w:pPr>
              <w:jc w:val="both"/>
              <w:rPr>
                <w:rFonts w:ascii="Cambria" w:hAnsi="Cambria" w:cs="Times New Roman"/>
              </w:rPr>
            </w:pPr>
            <w:r>
              <w:rPr>
                <w:rFonts w:ascii="Cambria" w:hAnsi="Cambria" w:cs="Times New Roman"/>
              </w:rPr>
              <w:t xml:space="preserve">Competência dos tribunais = definida pela constituição estadual </w:t>
            </w:r>
          </w:p>
          <w:p w14:paraId="771AAAB2" w14:textId="77777777" w:rsidR="007C1109" w:rsidRDefault="007C1109" w:rsidP="0055461C">
            <w:pPr>
              <w:jc w:val="both"/>
              <w:rPr>
                <w:rFonts w:ascii="Cambria" w:hAnsi="Cambria" w:cs="Times New Roman"/>
              </w:rPr>
            </w:pPr>
            <w:r>
              <w:rPr>
                <w:rFonts w:ascii="Cambria" w:hAnsi="Cambria" w:cs="Times New Roman"/>
              </w:rPr>
              <w:t>Organização judiciária = lei de iniciativa dos TJS</w:t>
            </w:r>
          </w:p>
          <w:p w14:paraId="33766E06" w14:textId="09A76F5C" w:rsidR="005008C6" w:rsidRPr="005008C6" w:rsidRDefault="00AB11BC" w:rsidP="0055461C">
            <w:pPr>
              <w:jc w:val="both"/>
              <w:rPr>
                <w:rFonts w:ascii="Cambria" w:hAnsi="Cambria" w:cs="Times New Roman"/>
              </w:rPr>
            </w:pPr>
            <w:r>
              <w:rPr>
                <w:rFonts w:ascii="Cambria" w:hAnsi="Cambria" w:cs="Times New Roman"/>
              </w:rPr>
              <w:t xml:space="preserve">    </w:t>
            </w:r>
            <w:r w:rsidR="005008C6">
              <w:rPr>
                <w:rFonts w:ascii="Cambria" w:hAnsi="Cambria" w:cs="Times New Roman"/>
              </w:rPr>
              <w:t xml:space="preserve"> </w:t>
            </w:r>
          </w:p>
          <w:p w14:paraId="6D4C850C" w14:textId="77777777" w:rsidR="00090C46" w:rsidRDefault="00A9504E" w:rsidP="0055461C">
            <w:pPr>
              <w:jc w:val="both"/>
              <w:rPr>
                <w:rFonts w:ascii="Cambria" w:hAnsi="Cambria" w:cs="Times New Roman"/>
              </w:rPr>
            </w:pPr>
            <w:r>
              <w:rPr>
                <w:rFonts w:ascii="Cambria" w:hAnsi="Cambria" w:cs="Times New Roman"/>
              </w:rPr>
              <w:t xml:space="preserve">Servidor estatutário = justiça estadual </w:t>
            </w:r>
          </w:p>
          <w:p w14:paraId="7137DE36" w14:textId="77777777" w:rsidR="00A9504E" w:rsidRDefault="00A9504E" w:rsidP="0055461C">
            <w:pPr>
              <w:jc w:val="both"/>
              <w:rPr>
                <w:rFonts w:ascii="Cambria" w:hAnsi="Cambria" w:cs="Times New Roman"/>
              </w:rPr>
            </w:pPr>
            <w:r>
              <w:rPr>
                <w:rFonts w:ascii="Cambria" w:hAnsi="Cambria" w:cs="Times New Roman"/>
              </w:rPr>
              <w:t xml:space="preserve">Servidor celetista = justiça do trabalho </w:t>
            </w:r>
          </w:p>
          <w:p w14:paraId="03CA69CD" w14:textId="77777777" w:rsidR="00A9504E" w:rsidRDefault="00A9504E" w:rsidP="0055461C">
            <w:pPr>
              <w:jc w:val="both"/>
              <w:rPr>
                <w:rFonts w:ascii="Cambria" w:hAnsi="Cambria" w:cs="Times New Roman"/>
              </w:rPr>
            </w:pPr>
            <w:r>
              <w:rPr>
                <w:rFonts w:ascii="Cambria" w:hAnsi="Cambria" w:cs="Times New Roman"/>
              </w:rPr>
              <w:t>Abusividade de greve (estatutário ou celetista) = justiça comum (estadual ou federal)</w:t>
            </w:r>
          </w:p>
          <w:p w14:paraId="2D8F5D56" w14:textId="77777777" w:rsidR="00A9504E" w:rsidRDefault="00A9504E" w:rsidP="0055461C">
            <w:pPr>
              <w:jc w:val="both"/>
              <w:rPr>
                <w:rFonts w:ascii="Cambria" w:hAnsi="Cambria" w:cs="Times New Roman"/>
              </w:rPr>
            </w:pPr>
          </w:p>
          <w:p w14:paraId="3AB0D597" w14:textId="77777777" w:rsidR="00A9504E" w:rsidRDefault="00A9504E" w:rsidP="0055461C">
            <w:pPr>
              <w:jc w:val="both"/>
              <w:rPr>
                <w:rFonts w:ascii="Cambria" w:hAnsi="Cambria" w:cs="Times New Roman"/>
              </w:rPr>
            </w:pPr>
            <w:r>
              <w:rPr>
                <w:rFonts w:ascii="Cambria" w:hAnsi="Cambria" w:cs="Times New Roman"/>
              </w:rPr>
              <w:t>MPE &gt; crime comum e de responsabilidade = TJ</w:t>
            </w:r>
          </w:p>
          <w:p w14:paraId="3BE113FD" w14:textId="77777777" w:rsidR="00A9504E" w:rsidRDefault="00A9504E" w:rsidP="0055461C">
            <w:pPr>
              <w:jc w:val="both"/>
              <w:rPr>
                <w:rFonts w:ascii="Cambria" w:hAnsi="Cambria" w:cs="Times New Roman"/>
              </w:rPr>
            </w:pPr>
            <w:r>
              <w:rPr>
                <w:rFonts w:ascii="Cambria" w:hAnsi="Cambria" w:cs="Times New Roman"/>
              </w:rPr>
              <w:t>MPU &gt; crime comum e de responsabilidade = TRF</w:t>
            </w:r>
          </w:p>
          <w:p w14:paraId="26D29E77" w14:textId="2E940181" w:rsidR="00A9504E" w:rsidRDefault="00A9504E" w:rsidP="0055461C">
            <w:pPr>
              <w:jc w:val="both"/>
              <w:rPr>
                <w:rFonts w:ascii="Cambria" w:hAnsi="Cambria" w:cs="Times New Roman"/>
              </w:rPr>
            </w:pPr>
            <w:r>
              <w:rPr>
                <w:rFonts w:ascii="Cambria" w:hAnsi="Cambria" w:cs="Times New Roman"/>
              </w:rPr>
              <w:t>*MPU = MPF, MPT, MPM, MPDTF</w:t>
            </w:r>
          </w:p>
          <w:p w14:paraId="5F0DC6E4" w14:textId="77777777" w:rsidR="00A9504E" w:rsidRDefault="00A9504E" w:rsidP="0055461C">
            <w:pPr>
              <w:jc w:val="both"/>
              <w:rPr>
                <w:rFonts w:ascii="Cambria" w:hAnsi="Cambria" w:cs="Times New Roman"/>
              </w:rPr>
            </w:pPr>
          </w:p>
          <w:p w14:paraId="7993F45E" w14:textId="3361B904" w:rsidR="00A9504E" w:rsidRDefault="00A9504E" w:rsidP="0055461C">
            <w:pPr>
              <w:jc w:val="both"/>
              <w:rPr>
                <w:rFonts w:ascii="Cambria" w:hAnsi="Cambria" w:cs="Times New Roman"/>
              </w:rPr>
            </w:pPr>
            <w:r>
              <w:rPr>
                <w:rFonts w:ascii="Cambria" w:hAnsi="Cambria" w:cs="Times New Roman"/>
              </w:rPr>
              <w:t>MS denegado em única instância no TJ ou TRF = RO para STJ</w:t>
            </w:r>
          </w:p>
          <w:p w14:paraId="6FF212B8" w14:textId="77777777" w:rsidR="00A9504E" w:rsidRDefault="00A9504E" w:rsidP="0055461C">
            <w:pPr>
              <w:jc w:val="both"/>
              <w:rPr>
                <w:rFonts w:ascii="Cambria" w:hAnsi="Cambria" w:cs="Times New Roman"/>
              </w:rPr>
            </w:pPr>
          </w:p>
          <w:p w14:paraId="4C95F7BD" w14:textId="77777777" w:rsidR="005D72D4" w:rsidRDefault="00A9504E" w:rsidP="0055461C">
            <w:pPr>
              <w:jc w:val="both"/>
              <w:rPr>
                <w:rFonts w:ascii="Cambria" w:hAnsi="Cambria" w:cs="Times New Roman"/>
              </w:rPr>
            </w:pPr>
            <w:r>
              <w:rPr>
                <w:rFonts w:ascii="Cambria" w:hAnsi="Cambria" w:cs="Times New Roman"/>
              </w:rPr>
              <w:t xml:space="preserve"> </w:t>
            </w:r>
            <w:r w:rsidR="005D72D4">
              <w:rPr>
                <w:rFonts w:ascii="Cambria" w:hAnsi="Cambria" w:cs="Times New Roman"/>
              </w:rPr>
              <w:t xml:space="preserve">Repercussão geral &gt;&gt; súmula de repercussão &gt;&gt; introduzida por emenda constitucional </w:t>
            </w:r>
          </w:p>
          <w:p w14:paraId="3807678D" w14:textId="77777777" w:rsidR="005D72D4" w:rsidRDefault="005D72D4" w:rsidP="0055461C">
            <w:pPr>
              <w:jc w:val="both"/>
              <w:rPr>
                <w:rFonts w:ascii="Cambria" w:hAnsi="Cambria" w:cs="Times New Roman"/>
              </w:rPr>
            </w:pPr>
          </w:p>
          <w:p w14:paraId="148F5464" w14:textId="4EEF295C" w:rsidR="009E728A" w:rsidRPr="009E728A" w:rsidRDefault="009E728A" w:rsidP="009E728A">
            <w:pPr>
              <w:jc w:val="both"/>
              <w:rPr>
                <w:rFonts w:ascii="Cambria" w:hAnsi="Cambria" w:cs="Times New Roman"/>
              </w:rPr>
            </w:pPr>
            <w:r w:rsidRPr="009E728A">
              <w:rPr>
                <w:rFonts w:ascii="Cambria" w:hAnsi="Cambria" w:cs="Times New Roman"/>
              </w:rPr>
              <w:t xml:space="preserve">§ 3º Somente terão direito a </w:t>
            </w:r>
            <w:r w:rsidRPr="009E728A">
              <w:rPr>
                <w:rFonts w:ascii="Cambria" w:hAnsi="Cambria" w:cs="Times New Roman"/>
                <w:b/>
                <w:bCs/>
              </w:rPr>
              <w:t>recursos do fundo partidário</w:t>
            </w:r>
            <w:r w:rsidRPr="009E728A">
              <w:rPr>
                <w:rFonts w:ascii="Cambria" w:hAnsi="Cambria" w:cs="Times New Roman"/>
              </w:rPr>
              <w:t xml:space="preserve"> e </w:t>
            </w:r>
            <w:r w:rsidRPr="009E728A">
              <w:rPr>
                <w:rFonts w:ascii="Cambria" w:hAnsi="Cambria" w:cs="Times New Roman"/>
                <w:b/>
                <w:bCs/>
              </w:rPr>
              <w:t>acesso gratuito ao rádio e à televisão</w:t>
            </w:r>
            <w:r w:rsidRPr="009E728A">
              <w:rPr>
                <w:rFonts w:ascii="Cambria" w:hAnsi="Cambria" w:cs="Times New Roman"/>
              </w:rPr>
              <w:t>, na forma da lei, os partidos políticos que alternativamente</w:t>
            </w:r>
            <w:r>
              <w:rPr>
                <w:rFonts w:ascii="Cambria" w:hAnsi="Cambria" w:cs="Times New Roman"/>
              </w:rPr>
              <w:t>:</w:t>
            </w:r>
          </w:p>
          <w:p w14:paraId="340E7CFF" w14:textId="09670B00" w:rsidR="009E728A" w:rsidRPr="009E728A" w:rsidRDefault="009E728A" w:rsidP="009E728A">
            <w:pPr>
              <w:jc w:val="both"/>
              <w:rPr>
                <w:rFonts w:ascii="Cambria" w:hAnsi="Cambria" w:cs="Times New Roman"/>
              </w:rPr>
            </w:pPr>
            <w:r w:rsidRPr="009E728A">
              <w:rPr>
                <w:rFonts w:ascii="Cambria" w:hAnsi="Cambria" w:cs="Times New Roman"/>
              </w:rPr>
              <w:t xml:space="preserve">I - obtiverem, nas eleições para a Câmara dos Deputados, no mínimo, 3% (três por cento) dos votos válidos, distribuídos em pelo menos um terço das unidades da Federação, com um mínimo de 2% (dois por cento) dos votos válidos em cada uma delas; </w:t>
            </w:r>
          </w:p>
          <w:p w14:paraId="0D8D322A" w14:textId="77777777" w:rsidR="00A9504E" w:rsidRDefault="009E728A" w:rsidP="009E728A">
            <w:pPr>
              <w:jc w:val="both"/>
              <w:rPr>
                <w:rFonts w:ascii="Cambria" w:hAnsi="Cambria" w:cs="Times New Roman"/>
              </w:rPr>
            </w:pPr>
            <w:r w:rsidRPr="009E728A">
              <w:rPr>
                <w:rFonts w:ascii="Cambria" w:hAnsi="Cambria" w:cs="Times New Roman"/>
              </w:rPr>
              <w:t>II - tiverem elegido pelo menos quinze Deputados Federais distribuídos em pelo menos um terço das unidades da Federação</w:t>
            </w:r>
            <w:r>
              <w:rPr>
                <w:rFonts w:ascii="Cambria" w:hAnsi="Cambria" w:cs="Times New Roman"/>
              </w:rPr>
              <w:t>.</w:t>
            </w:r>
          </w:p>
          <w:p w14:paraId="0743C6E2" w14:textId="77777777" w:rsidR="009E728A" w:rsidRDefault="009E728A" w:rsidP="009E728A">
            <w:pPr>
              <w:jc w:val="both"/>
              <w:rPr>
                <w:rFonts w:ascii="Cambria" w:hAnsi="Cambria" w:cs="Times New Roman"/>
              </w:rPr>
            </w:pPr>
            <w:r w:rsidRPr="009E728A">
              <w:rPr>
                <w:rFonts w:ascii="Cambria" w:hAnsi="Cambria" w:cs="Times New Roman"/>
              </w:rPr>
              <w:t xml:space="preserve">§ 5º Ao eleito por partido que </w:t>
            </w:r>
            <w:r w:rsidRPr="009E728A">
              <w:rPr>
                <w:rFonts w:ascii="Cambria" w:hAnsi="Cambria" w:cs="Times New Roman"/>
                <w:b/>
                <w:bCs/>
              </w:rPr>
              <w:t xml:space="preserve">não preencher os requisitos previstos no § 3º </w:t>
            </w:r>
            <w:r w:rsidRPr="009E728A">
              <w:rPr>
                <w:rFonts w:ascii="Cambria" w:hAnsi="Cambria" w:cs="Times New Roman"/>
              </w:rPr>
              <w:t xml:space="preserve">deste artigo </w:t>
            </w:r>
            <w:r w:rsidRPr="009E728A">
              <w:rPr>
                <w:rFonts w:ascii="Cambria" w:hAnsi="Cambria" w:cs="Times New Roman"/>
                <w:b/>
                <w:bCs/>
              </w:rPr>
              <w:t xml:space="preserve">é assegurado o mandato e facultada a filiação, </w:t>
            </w:r>
            <w:r w:rsidRPr="009E728A">
              <w:rPr>
                <w:rFonts w:ascii="Cambria" w:hAnsi="Cambria" w:cs="Times New Roman"/>
                <w:b/>
                <w:bCs/>
                <w:u w:val="single"/>
              </w:rPr>
              <w:t>sem perda do mandato</w:t>
            </w:r>
            <w:r w:rsidRPr="009E728A">
              <w:rPr>
                <w:rFonts w:ascii="Cambria" w:hAnsi="Cambria" w:cs="Times New Roman"/>
                <w:b/>
                <w:bCs/>
              </w:rPr>
              <w:t>, a outro partido que os tenha atingido</w:t>
            </w:r>
            <w:r w:rsidRPr="009E728A">
              <w:rPr>
                <w:rFonts w:ascii="Cambria" w:hAnsi="Cambria" w:cs="Times New Roman"/>
              </w:rPr>
              <w:t>, não sendo essa filiação considerada para fins de distribuição dos recursos do fundo partidário e de acesso gratuito ao tempo de rádio e de televisão.</w:t>
            </w:r>
          </w:p>
          <w:p w14:paraId="5AD00FC2" w14:textId="77777777" w:rsidR="009E728A" w:rsidRDefault="009E728A" w:rsidP="009E728A">
            <w:pPr>
              <w:jc w:val="both"/>
              <w:rPr>
                <w:rFonts w:ascii="Cambria" w:hAnsi="Cambria" w:cs="Times New Roman"/>
              </w:rPr>
            </w:pPr>
          </w:p>
          <w:p w14:paraId="14BBE22E" w14:textId="77777777" w:rsidR="009E728A" w:rsidRDefault="009E728A" w:rsidP="009E728A">
            <w:pPr>
              <w:jc w:val="both"/>
              <w:rPr>
                <w:rFonts w:ascii="Cambria" w:hAnsi="Cambria" w:cs="Times New Roman"/>
              </w:rPr>
            </w:pPr>
            <w:r w:rsidRPr="009E728A">
              <w:rPr>
                <w:rFonts w:ascii="Cambria" w:hAnsi="Cambria" w:cs="Times New Roman"/>
              </w:rPr>
              <w:t xml:space="preserve">LV - nenhuma </w:t>
            </w:r>
            <w:r w:rsidRPr="009E728A">
              <w:rPr>
                <w:rFonts w:ascii="Cambria" w:hAnsi="Cambria" w:cs="Times New Roman"/>
                <w:b/>
                <w:bCs/>
              </w:rPr>
              <w:t>pena</w:t>
            </w:r>
            <w:r w:rsidRPr="009E728A">
              <w:rPr>
                <w:rFonts w:ascii="Cambria" w:hAnsi="Cambria" w:cs="Times New Roman"/>
              </w:rPr>
              <w:t xml:space="preserve"> </w:t>
            </w:r>
            <w:r>
              <w:rPr>
                <w:rFonts w:ascii="Cambria" w:hAnsi="Cambria" w:cs="Times New Roman"/>
              </w:rPr>
              <w:t>(</w:t>
            </w:r>
            <w:r w:rsidRPr="009E728A">
              <w:rPr>
                <w:rFonts w:ascii="Cambria" w:hAnsi="Cambria" w:cs="Times New Roman"/>
                <w:strike/>
              </w:rPr>
              <w:t>pena de multa, pena de prestação de serviços à comunidade</w:t>
            </w:r>
            <w:r>
              <w:rPr>
                <w:rFonts w:ascii="Cambria" w:hAnsi="Cambria" w:cs="Times New Roman"/>
              </w:rPr>
              <w:t xml:space="preserve">) </w:t>
            </w:r>
            <w:r w:rsidRPr="009E728A">
              <w:rPr>
                <w:rFonts w:ascii="Cambria" w:hAnsi="Cambria" w:cs="Times New Roman"/>
              </w:rPr>
              <w:t xml:space="preserve">passará da pessoa do condenado, podendo a </w:t>
            </w:r>
            <w:r w:rsidRPr="009E728A">
              <w:rPr>
                <w:rFonts w:ascii="Cambria" w:hAnsi="Cambria" w:cs="Times New Roman"/>
                <w:u w:val="single"/>
              </w:rPr>
              <w:t>obrigação de reparar o dano</w:t>
            </w:r>
            <w:r w:rsidRPr="009E728A">
              <w:rPr>
                <w:rFonts w:ascii="Cambria" w:hAnsi="Cambria" w:cs="Times New Roman"/>
              </w:rPr>
              <w:t xml:space="preserve"> e a </w:t>
            </w:r>
            <w:r w:rsidRPr="009E728A">
              <w:rPr>
                <w:rFonts w:ascii="Cambria" w:hAnsi="Cambria" w:cs="Times New Roman"/>
                <w:u w:val="single"/>
              </w:rPr>
              <w:t>decretação do perdimento de bens ser</w:t>
            </w:r>
            <w:r w:rsidRPr="009E728A">
              <w:rPr>
                <w:rFonts w:ascii="Cambria" w:hAnsi="Cambria" w:cs="Times New Roman"/>
              </w:rPr>
              <w:t xml:space="preserve">, nos termos da lei, </w:t>
            </w:r>
            <w:r w:rsidRPr="009E728A">
              <w:rPr>
                <w:rFonts w:ascii="Cambria" w:hAnsi="Cambria" w:cs="Times New Roman"/>
                <w:u w:val="single"/>
              </w:rPr>
              <w:t>estendidas aos sucessores e contra eles executadas, até o limite do valor do patrimônio transferido</w:t>
            </w:r>
            <w:r w:rsidRPr="009E728A">
              <w:rPr>
                <w:rFonts w:ascii="Cambria" w:hAnsi="Cambria" w:cs="Times New Roman"/>
              </w:rPr>
              <w:t>;</w:t>
            </w:r>
          </w:p>
          <w:p w14:paraId="76993C2A" w14:textId="77777777" w:rsidR="009E728A" w:rsidRDefault="009E728A" w:rsidP="009E728A">
            <w:pPr>
              <w:jc w:val="both"/>
              <w:rPr>
                <w:rFonts w:ascii="Cambria" w:hAnsi="Cambria" w:cs="Times New Roman"/>
              </w:rPr>
            </w:pPr>
          </w:p>
          <w:p w14:paraId="2B57BEF9" w14:textId="77777777" w:rsidR="009E728A" w:rsidRDefault="009E728A" w:rsidP="009A2518">
            <w:pPr>
              <w:jc w:val="both"/>
              <w:rPr>
                <w:rFonts w:ascii="Cambria" w:hAnsi="Cambria" w:cs="Times New Roman"/>
              </w:rPr>
            </w:pPr>
            <w:r w:rsidRPr="009E728A">
              <w:rPr>
                <w:rFonts w:ascii="Cambria" w:hAnsi="Cambria" w:cs="Times New Roman"/>
              </w:rPr>
              <w:t xml:space="preserve">§ 13. O servidor público titular de cargo efetivo poderá ser readaptado para exercício de cargo cujas atribuições e responsabilidades sejam compatíveis com a limitação que tenha sofrido em sua capacidade física ou mental, enquanto permanecer nesta condição, desde que possua a habilitação e o nível de escolaridade exigidos para o cargo de destino, mantida a remuneração do cargo de origem.           </w:t>
            </w:r>
          </w:p>
          <w:p w14:paraId="7BC9928B" w14:textId="79A55720" w:rsidR="009E728A" w:rsidRDefault="009E728A" w:rsidP="009E728A">
            <w:pPr>
              <w:rPr>
                <w:rFonts w:ascii="Cambria" w:hAnsi="Cambria" w:cs="Times New Roman"/>
              </w:rPr>
            </w:pPr>
          </w:p>
          <w:p w14:paraId="0784FDFD" w14:textId="0A118BE9" w:rsidR="00601A63" w:rsidRDefault="00601A63" w:rsidP="001C175C">
            <w:pPr>
              <w:shd w:val="clear" w:color="auto" w:fill="A8D08D" w:themeFill="accent6" w:themeFillTint="99"/>
              <w:jc w:val="center"/>
              <w:rPr>
                <w:rFonts w:ascii="Cambria" w:hAnsi="Cambria" w:cs="Times New Roman"/>
                <w:b/>
                <w:bCs/>
              </w:rPr>
            </w:pPr>
            <w:r w:rsidRPr="00601A63">
              <w:rPr>
                <w:rFonts w:ascii="Cambria" w:hAnsi="Cambria" w:cs="Times New Roman"/>
                <w:b/>
                <w:bCs/>
              </w:rPr>
              <w:t>Anotações sobre cidadania e direitos políticos apostila estratégia</w:t>
            </w:r>
          </w:p>
          <w:p w14:paraId="5E31157A" w14:textId="77777777" w:rsidR="001C175C" w:rsidRPr="00601A63" w:rsidRDefault="001C175C" w:rsidP="001C175C">
            <w:pPr>
              <w:shd w:val="clear" w:color="auto" w:fill="A8D08D" w:themeFill="accent6" w:themeFillTint="99"/>
              <w:jc w:val="center"/>
              <w:rPr>
                <w:rFonts w:ascii="Cambria" w:hAnsi="Cambria" w:cs="Times New Roman"/>
                <w:b/>
                <w:bCs/>
              </w:rPr>
            </w:pPr>
          </w:p>
          <w:p w14:paraId="2B630AF9" w14:textId="77777777" w:rsidR="00601A63" w:rsidRDefault="00601A63" w:rsidP="00F13F17">
            <w:pPr>
              <w:shd w:val="clear" w:color="auto" w:fill="A8D08D" w:themeFill="accent6" w:themeFillTint="99"/>
              <w:rPr>
                <w:rFonts w:ascii="Cambria" w:hAnsi="Cambria" w:cs="Times New Roman"/>
              </w:rPr>
            </w:pPr>
            <w:r>
              <w:rPr>
                <w:rFonts w:ascii="Cambria" w:hAnsi="Cambria" w:cs="Times New Roman"/>
              </w:rPr>
              <w:t xml:space="preserve">Plebiscito = antes </w:t>
            </w:r>
          </w:p>
          <w:p w14:paraId="4799690F" w14:textId="77777777" w:rsidR="00601A63" w:rsidRDefault="00601A63" w:rsidP="00F13F17">
            <w:pPr>
              <w:shd w:val="clear" w:color="auto" w:fill="A8D08D" w:themeFill="accent6" w:themeFillTint="99"/>
              <w:rPr>
                <w:rFonts w:ascii="Cambria" w:hAnsi="Cambria" w:cs="Times New Roman"/>
              </w:rPr>
            </w:pPr>
            <w:r>
              <w:rPr>
                <w:rFonts w:ascii="Cambria" w:hAnsi="Cambria" w:cs="Times New Roman"/>
              </w:rPr>
              <w:t>Referendo = após</w:t>
            </w:r>
          </w:p>
          <w:p w14:paraId="5A426F8C" w14:textId="77777777" w:rsidR="00F13F17" w:rsidRDefault="00F13F17" w:rsidP="00F13F17">
            <w:pPr>
              <w:shd w:val="clear" w:color="auto" w:fill="A8D08D" w:themeFill="accent6" w:themeFillTint="99"/>
              <w:jc w:val="both"/>
              <w:rPr>
                <w:rFonts w:ascii="Cambria" w:hAnsi="Cambria" w:cs="Times New Roman"/>
              </w:rPr>
            </w:pPr>
          </w:p>
          <w:p w14:paraId="5D4E3CF0" w14:textId="77777777" w:rsidR="001030F9" w:rsidRDefault="00F13F17" w:rsidP="00F13F17">
            <w:pPr>
              <w:shd w:val="clear" w:color="auto" w:fill="A8D08D" w:themeFill="accent6" w:themeFillTint="99"/>
              <w:jc w:val="both"/>
              <w:rPr>
                <w:rFonts w:ascii="Cambria" w:hAnsi="Cambria" w:cs="Times New Roman"/>
              </w:rPr>
            </w:pPr>
            <w:r w:rsidRPr="00F13F17">
              <w:rPr>
                <w:rFonts w:ascii="Cambria" w:hAnsi="Cambria" w:cs="Times New Roman"/>
              </w:rPr>
              <w:t>Segundo o STF, o cidadão que já exerceu dois mandatos consecutivos de prefeito, ou seja, foi eleito e reeleito, fica inelegível para um terceiro mandato, ainda que seja em município diferente</w:t>
            </w:r>
            <w:r w:rsidR="001030F9">
              <w:rPr>
                <w:rFonts w:ascii="Cambria" w:hAnsi="Cambria" w:cs="Times New Roman"/>
              </w:rPr>
              <w:t xml:space="preserve"> (veda-se o prefeito itinerante)</w:t>
            </w:r>
            <w:r w:rsidRPr="00F13F17">
              <w:rPr>
                <w:rFonts w:ascii="Cambria" w:hAnsi="Cambria" w:cs="Times New Roman"/>
              </w:rPr>
              <w:t>.</w:t>
            </w:r>
            <w:r w:rsidR="001030F9">
              <w:rPr>
                <w:rFonts w:ascii="Cambria" w:hAnsi="Cambria" w:cs="Times New Roman"/>
              </w:rPr>
              <w:t xml:space="preserve"> </w:t>
            </w:r>
          </w:p>
          <w:p w14:paraId="0343EA53" w14:textId="77777777" w:rsidR="001030F9" w:rsidRDefault="001030F9" w:rsidP="00F13F17">
            <w:pPr>
              <w:shd w:val="clear" w:color="auto" w:fill="A8D08D" w:themeFill="accent6" w:themeFillTint="99"/>
              <w:jc w:val="both"/>
              <w:rPr>
                <w:rFonts w:ascii="Cambria" w:hAnsi="Cambria" w:cs="Times New Roman"/>
              </w:rPr>
            </w:pPr>
          </w:p>
          <w:p w14:paraId="570C59CA" w14:textId="53291084" w:rsidR="00601A63" w:rsidRDefault="001030F9" w:rsidP="00F13F17">
            <w:pPr>
              <w:shd w:val="clear" w:color="auto" w:fill="A8D08D" w:themeFill="accent6" w:themeFillTint="99"/>
              <w:jc w:val="both"/>
              <w:rPr>
                <w:rFonts w:ascii="Cambria" w:hAnsi="Cambria" w:cs="Times New Roman"/>
              </w:rPr>
            </w:pPr>
            <w:r w:rsidRPr="001030F9">
              <w:rPr>
                <w:rFonts w:ascii="Cambria" w:hAnsi="Cambria" w:cs="Times New Roman"/>
              </w:rPr>
              <w:t xml:space="preserve">O cidadão que já foi Chefe do Poder Executivo por dois mandatos consecutivos não poderá, na eleição seguinte, se candidatar ao cargo de Vice. </w:t>
            </w:r>
            <w:r w:rsidR="00601A63">
              <w:rPr>
                <w:rFonts w:ascii="Cambria" w:hAnsi="Cambria" w:cs="Times New Roman"/>
              </w:rPr>
              <w:t xml:space="preserve">  </w:t>
            </w:r>
          </w:p>
          <w:p w14:paraId="696B7829" w14:textId="5AED9F6D" w:rsidR="001030F9" w:rsidRDefault="001030F9" w:rsidP="00F13F17">
            <w:pPr>
              <w:shd w:val="clear" w:color="auto" w:fill="A8D08D" w:themeFill="accent6" w:themeFillTint="99"/>
              <w:jc w:val="both"/>
              <w:rPr>
                <w:rFonts w:ascii="Cambria" w:hAnsi="Cambria" w:cs="Times New Roman"/>
              </w:rPr>
            </w:pPr>
          </w:p>
          <w:p w14:paraId="6909ECF7" w14:textId="026AA33A" w:rsidR="001030F9" w:rsidRDefault="001030F9" w:rsidP="00F13F17">
            <w:pPr>
              <w:shd w:val="clear" w:color="auto" w:fill="A8D08D" w:themeFill="accent6" w:themeFillTint="99"/>
              <w:jc w:val="both"/>
              <w:rPr>
                <w:rFonts w:ascii="Cambria" w:hAnsi="Cambria" w:cs="Times New Roman"/>
              </w:rPr>
            </w:pPr>
            <w:r w:rsidRPr="001030F9">
              <w:rPr>
                <w:rFonts w:ascii="Cambria" w:hAnsi="Cambria" w:cs="Times New Roman"/>
              </w:rPr>
              <w:t>Os Vices (Vice-Presidente da República, Vice-Governador e Vice-Prefeito) também só poderão se reeleger, para o mesmo cargo, por um único período subsequente.</w:t>
            </w:r>
          </w:p>
          <w:p w14:paraId="5004A9C8" w14:textId="5DF242F6" w:rsidR="001030F9" w:rsidRDefault="001030F9" w:rsidP="00F13F17">
            <w:pPr>
              <w:shd w:val="clear" w:color="auto" w:fill="A8D08D" w:themeFill="accent6" w:themeFillTint="99"/>
              <w:jc w:val="both"/>
              <w:rPr>
                <w:rFonts w:ascii="Cambria" w:hAnsi="Cambria" w:cs="Times New Roman"/>
              </w:rPr>
            </w:pPr>
          </w:p>
          <w:p w14:paraId="31FFB807" w14:textId="5804B08A" w:rsidR="001030F9" w:rsidRDefault="001030F9" w:rsidP="001030F9">
            <w:pPr>
              <w:shd w:val="clear" w:color="auto" w:fill="A8D08D" w:themeFill="accent6" w:themeFillTint="99"/>
              <w:jc w:val="both"/>
              <w:rPr>
                <w:rFonts w:ascii="Cambria" w:hAnsi="Cambria" w:cs="Times New Roman"/>
              </w:rPr>
            </w:pPr>
            <w:r>
              <w:rPr>
                <w:rFonts w:ascii="Cambria" w:hAnsi="Cambria" w:cs="Times New Roman"/>
              </w:rPr>
              <w:t>“</w:t>
            </w:r>
            <w:r w:rsidRPr="001030F9">
              <w:rPr>
                <w:rFonts w:ascii="Cambria" w:hAnsi="Cambria" w:cs="Times New Roman"/>
              </w:rPr>
              <w:t>para concorrerem a outros cargos, o Presidente da República, os Governadores de Estado e do Distrito Federal e os Prefeitos devem renunciar aos respectivos mandatos até seis meses antes do pleito.”</w:t>
            </w:r>
            <w:r>
              <w:rPr>
                <w:rFonts w:ascii="Cambria" w:hAnsi="Cambria" w:cs="Times New Roman"/>
              </w:rPr>
              <w:t xml:space="preserve"> = </w:t>
            </w:r>
            <w:r w:rsidRPr="001030F9">
              <w:rPr>
                <w:rFonts w:ascii="Cambria" w:hAnsi="Cambria" w:cs="Times New Roman"/>
              </w:rPr>
              <w:t>Essa é a famosa “desincompatibilização”</w:t>
            </w:r>
            <w:r>
              <w:rPr>
                <w:rFonts w:ascii="Cambria" w:hAnsi="Cambria" w:cs="Times New Roman"/>
              </w:rPr>
              <w:t xml:space="preserve"> (</w:t>
            </w:r>
            <w:r w:rsidRPr="001030F9">
              <w:rPr>
                <w:rFonts w:ascii="Cambria" w:hAnsi="Cambria" w:cs="Times New Roman"/>
              </w:rPr>
              <w:t>necessária quando o Chefe do Poder Executivo vá</w:t>
            </w:r>
            <w:r>
              <w:rPr>
                <w:rFonts w:ascii="Cambria" w:hAnsi="Cambria" w:cs="Times New Roman"/>
              </w:rPr>
              <w:t xml:space="preserve"> </w:t>
            </w:r>
            <w:r w:rsidRPr="001030F9">
              <w:rPr>
                <w:rFonts w:ascii="Cambria" w:hAnsi="Cambria" w:cs="Times New Roman"/>
              </w:rPr>
              <w:t>concorrer à reeleição.</w:t>
            </w:r>
            <w:r>
              <w:rPr>
                <w:rFonts w:ascii="Cambria" w:hAnsi="Cambria" w:cs="Times New Roman"/>
              </w:rPr>
              <w:t>)</w:t>
            </w:r>
          </w:p>
          <w:p w14:paraId="4C9DD929" w14:textId="5EA0DA53" w:rsidR="001030F9" w:rsidRDefault="001030F9" w:rsidP="00F13F17">
            <w:pPr>
              <w:shd w:val="clear" w:color="auto" w:fill="A8D08D" w:themeFill="accent6" w:themeFillTint="99"/>
              <w:jc w:val="both"/>
              <w:rPr>
                <w:rFonts w:ascii="Cambria" w:hAnsi="Cambria" w:cs="Times New Roman"/>
              </w:rPr>
            </w:pPr>
          </w:p>
          <w:p w14:paraId="5BE49996" w14:textId="2B4D9990" w:rsidR="001030F9" w:rsidRDefault="001030F9" w:rsidP="001C175C">
            <w:pPr>
              <w:shd w:val="clear" w:color="auto" w:fill="A8D08D" w:themeFill="accent6" w:themeFillTint="99"/>
              <w:jc w:val="both"/>
              <w:rPr>
                <w:rFonts w:ascii="Cambria" w:hAnsi="Cambria" w:cs="Times New Roman"/>
              </w:rPr>
            </w:pPr>
            <w:r w:rsidRPr="00B2743E">
              <w:rPr>
                <w:rFonts w:ascii="Cambria" w:hAnsi="Cambria" w:cs="Times New Roman"/>
                <w:b/>
                <w:bCs/>
              </w:rPr>
              <w:t>inelegibilidade reflexa</w:t>
            </w:r>
            <w:r w:rsidRPr="001030F9">
              <w:rPr>
                <w:rFonts w:ascii="Cambria" w:hAnsi="Cambria" w:cs="Times New Roman"/>
              </w:rPr>
              <w:t xml:space="preserve"> (por motivo de casamento, parentesco ou afinidade)</w:t>
            </w:r>
            <w:r>
              <w:rPr>
                <w:rFonts w:ascii="Cambria" w:hAnsi="Cambria" w:cs="Times New Roman"/>
              </w:rPr>
              <w:t xml:space="preserve"> = </w:t>
            </w:r>
            <w:r w:rsidRPr="001030F9">
              <w:rPr>
                <w:rFonts w:ascii="Cambria" w:hAnsi="Cambria" w:cs="Times New Roman"/>
              </w:rPr>
              <w:t>somente são afetados por essa hipótese de inelegibilidade o cônjuge, parentes e afins de titular de cargo de Chefe do Poder Executivo</w:t>
            </w:r>
            <w:r>
              <w:rPr>
                <w:rFonts w:ascii="Cambria" w:hAnsi="Cambria" w:cs="Times New Roman"/>
              </w:rPr>
              <w:t xml:space="preserve"> (</w:t>
            </w:r>
            <w:r w:rsidRPr="001030F9">
              <w:rPr>
                <w:rFonts w:ascii="Cambria" w:hAnsi="Cambria" w:cs="Times New Roman"/>
                <w:b/>
                <w:bCs/>
              </w:rPr>
              <w:t>não</w:t>
            </w:r>
            <w:r>
              <w:rPr>
                <w:rFonts w:ascii="Cambria" w:hAnsi="Cambria" w:cs="Times New Roman"/>
              </w:rPr>
              <w:t xml:space="preserve"> aplica ao poder legislativo). </w:t>
            </w:r>
          </w:p>
          <w:p w14:paraId="3E7DB181" w14:textId="2AB25A7D" w:rsidR="00B2743E" w:rsidRDefault="001030F9" w:rsidP="001C175C">
            <w:pPr>
              <w:shd w:val="clear" w:color="auto" w:fill="A8D08D" w:themeFill="accent6" w:themeFillTint="99"/>
              <w:jc w:val="both"/>
              <w:rPr>
                <w:rFonts w:ascii="Cambria" w:hAnsi="Cambria" w:cs="Times New Roman"/>
              </w:rPr>
            </w:pPr>
            <w:r w:rsidRPr="001030F9">
              <w:rPr>
                <w:rFonts w:ascii="Cambria" w:hAnsi="Cambria" w:cs="Times New Roman"/>
              </w:rPr>
              <w:t xml:space="preserve">§ 7º - São inelegíveis, </w:t>
            </w:r>
            <w:r w:rsidRPr="001030F9">
              <w:rPr>
                <w:rFonts w:ascii="Cambria" w:hAnsi="Cambria" w:cs="Times New Roman"/>
                <w:b/>
                <w:bCs/>
              </w:rPr>
              <w:t>no território de jurisdição do titular</w:t>
            </w:r>
            <w:r>
              <w:rPr>
                <w:rFonts w:ascii="Cambria" w:hAnsi="Cambria" w:cs="Times New Roman"/>
                <w:b/>
                <w:bCs/>
              </w:rPr>
              <w:t xml:space="preserve"> </w:t>
            </w:r>
            <w:r w:rsidRPr="001030F9">
              <w:rPr>
                <w:rFonts w:ascii="Cambria" w:hAnsi="Cambria" w:cs="Times New Roman"/>
              </w:rPr>
              <w:t>(</w:t>
            </w:r>
            <w:r w:rsidRPr="00B2743E">
              <w:rPr>
                <w:rFonts w:ascii="Cambria" w:hAnsi="Cambria" w:cs="Times New Roman"/>
                <w:u w:val="single"/>
              </w:rPr>
              <w:t>município, Estado ou todo o País</w:t>
            </w:r>
            <w:r w:rsidRPr="001030F9">
              <w:rPr>
                <w:rFonts w:ascii="Cambria" w:hAnsi="Cambria" w:cs="Times New Roman"/>
              </w:rPr>
              <w:t xml:space="preserve">), o cônjuge e os parentes consanguíneos ou afins, </w:t>
            </w:r>
            <w:r w:rsidRPr="00B2743E">
              <w:rPr>
                <w:rFonts w:ascii="Cambria" w:hAnsi="Cambria" w:cs="Times New Roman"/>
                <w:b/>
                <w:bCs/>
              </w:rPr>
              <w:t>até o segundo grau</w:t>
            </w:r>
            <w:r w:rsidRPr="001030F9">
              <w:rPr>
                <w:rFonts w:ascii="Cambria" w:hAnsi="Cambria" w:cs="Times New Roman"/>
              </w:rPr>
              <w:t xml:space="preserve"> ou por adoção, do Presidente da República, de Governador de Estado ou Território, do Distrito Federal, de Prefeito ou de quem os haja substituído dentro dos seis meses anteriores ao </w:t>
            </w:r>
            <w:r w:rsidRPr="001030F9">
              <w:rPr>
                <w:rFonts w:ascii="Cambria" w:hAnsi="Cambria" w:cs="Times New Roman"/>
              </w:rPr>
              <w:lastRenderedPageBreak/>
              <w:t xml:space="preserve">pleito, </w:t>
            </w:r>
            <w:r w:rsidRPr="00B2743E">
              <w:rPr>
                <w:rFonts w:ascii="Cambria" w:hAnsi="Cambria" w:cs="Times New Roman"/>
                <w:b/>
                <w:bCs/>
              </w:rPr>
              <w:t>salvo se já titular de mandato eletivo e candidato à reeleição</w:t>
            </w:r>
            <w:r w:rsidR="00B2743E">
              <w:rPr>
                <w:rFonts w:ascii="Cambria" w:hAnsi="Cambria" w:cs="Times New Roman"/>
              </w:rPr>
              <w:t xml:space="preserve"> (</w:t>
            </w:r>
            <w:r w:rsidR="00B2743E" w:rsidRPr="00B2743E">
              <w:rPr>
                <w:rFonts w:ascii="Cambria" w:hAnsi="Cambria" w:cs="Times New Roman"/>
              </w:rPr>
              <w:t>inelegibilidade reflexa não se aplica caso o cônjuge, parente ou afim já possua mandato eletivo; nessa situação, será possível que estes se candidatem à reeleição</w:t>
            </w:r>
            <w:r w:rsidR="00B2743E">
              <w:rPr>
                <w:rFonts w:ascii="Cambria" w:hAnsi="Cambria" w:cs="Times New Roman"/>
              </w:rPr>
              <w:t>)</w:t>
            </w:r>
            <w:r w:rsidRPr="001030F9">
              <w:rPr>
                <w:rFonts w:ascii="Cambria" w:hAnsi="Cambria" w:cs="Times New Roman"/>
              </w:rPr>
              <w:t>.</w:t>
            </w:r>
            <w:r w:rsidR="00B2743E">
              <w:rPr>
                <w:rFonts w:ascii="Cambria" w:hAnsi="Cambria" w:cs="Times New Roman"/>
              </w:rPr>
              <w:t xml:space="preserve"> </w:t>
            </w:r>
          </w:p>
          <w:p w14:paraId="7AC170EA" w14:textId="596CF069" w:rsidR="001030F9" w:rsidRDefault="00B2743E" w:rsidP="001C175C">
            <w:pPr>
              <w:shd w:val="clear" w:color="auto" w:fill="A8D08D" w:themeFill="accent6" w:themeFillTint="99"/>
              <w:jc w:val="both"/>
              <w:rPr>
                <w:rFonts w:ascii="Cambria" w:hAnsi="Cambria" w:cs="Times New Roman"/>
              </w:rPr>
            </w:pPr>
            <w:r w:rsidRPr="00B2743E">
              <w:rPr>
                <w:rFonts w:ascii="Cambria" w:hAnsi="Cambria" w:cs="Times New Roman"/>
                <w:b/>
                <w:bCs/>
              </w:rPr>
              <w:t xml:space="preserve">&gt;&gt; súmula vinculante 18 &gt;&gt; </w:t>
            </w:r>
            <w:r w:rsidRPr="00B2743E">
              <w:rPr>
                <w:rFonts w:ascii="Cambria" w:hAnsi="Cambria" w:cs="Times New Roman"/>
              </w:rPr>
              <w:t>A dissolução do casamento, quando ocorrida durante o mandato, não afasta a inelegibilidade reflexa.</w:t>
            </w:r>
            <w:r>
              <w:rPr>
                <w:rFonts w:ascii="Cambria" w:hAnsi="Cambria" w:cs="Times New Roman"/>
              </w:rPr>
              <w:t xml:space="preserve"> </w:t>
            </w:r>
            <w:r w:rsidRPr="00B2743E">
              <w:rPr>
                <w:rFonts w:ascii="Cambria" w:hAnsi="Cambria" w:cs="Times New Roman"/>
                <w:b/>
                <w:bCs/>
              </w:rPr>
              <w:t>***não se aplica a súmula em caso de falecimento</w:t>
            </w:r>
            <w:r w:rsidRPr="00B2743E">
              <w:rPr>
                <w:rFonts w:ascii="Cambria" w:hAnsi="Cambria" w:cs="Times New Roman"/>
              </w:rPr>
              <w:t xml:space="preserve"> do cônjuge,</w:t>
            </w:r>
            <w:r>
              <w:rPr>
                <w:rFonts w:ascii="Cambria" w:hAnsi="Cambria" w:cs="Times New Roman"/>
              </w:rPr>
              <w:t xml:space="preserve"> </w:t>
            </w:r>
            <w:r w:rsidRPr="00B2743E">
              <w:rPr>
                <w:rFonts w:ascii="Cambria" w:hAnsi="Cambria" w:cs="Times New Roman"/>
              </w:rPr>
              <w:t>ainda que este tenha exercido o mandato por dois períodos consecutivos</w:t>
            </w:r>
            <w:r w:rsidR="001C175C">
              <w:rPr>
                <w:rFonts w:ascii="Cambria" w:hAnsi="Cambria" w:cs="Times New Roman"/>
              </w:rPr>
              <w:t xml:space="preserve"> (pq a súmula era só para impedir fraudes = divórcio só para concorrer)</w:t>
            </w:r>
            <w:r>
              <w:rPr>
                <w:rFonts w:ascii="Cambria" w:hAnsi="Cambria" w:cs="Times New Roman"/>
              </w:rPr>
              <w:t xml:space="preserve">. </w:t>
            </w:r>
          </w:p>
          <w:p w14:paraId="2E44DEED" w14:textId="23290596" w:rsidR="00B2743E" w:rsidRDefault="00B2743E" w:rsidP="00B2743E">
            <w:pPr>
              <w:shd w:val="clear" w:color="auto" w:fill="A8D08D" w:themeFill="accent6" w:themeFillTint="99"/>
              <w:jc w:val="both"/>
              <w:rPr>
                <w:rFonts w:ascii="Cambria" w:hAnsi="Cambria" w:cs="Times New Roman"/>
              </w:rPr>
            </w:pPr>
          </w:p>
          <w:p w14:paraId="77C81D03" w14:textId="3A7FD2B9" w:rsidR="00B2743E" w:rsidRDefault="005D3F39" w:rsidP="00B2743E">
            <w:pPr>
              <w:shd w:val="clear" w:color="auto" w:fill="A8D08D" w:themeFill="accent6" w:themeFillTint="99"/>
              <w:jc w:val="both"/>
              <w:rPr>
                <w:rFonts w:ascii="Cambria" w:hAnsi="Cambria" w:cs="Times New Roman"/>
              </w:rPr>
            </w:pPr>
            <w:r w:rsidRPr="005D3F39">
              <w:rPr>
                <w:rFonts w:ascii="Cambria" w:hAnsi="Cambria" w:cs="Times New Roman"/>
                <w:b/>
                <w:bCs/>
              </w:rPr>
              <w:t>Cassação</w:t>
            </w:r>
            <w:r>
              <w:rPr>
                <w:rFonts w:ascii="Cambria" w:hAnsi="Cambria" w:cs="Times New Roman"/>
              </w:rPr>
              <w:t xml:space="preserve"> não pode </w:t>
            </w:r>
          </w:p>
          <w:p w14:paraId="54C3CCB6" w14:textId="5F832CD6" w:rsidR="005D3F39" w:rsidRDefault="005D3F39" w:rsidP="00B2743E">
            <w:pPr>
              <w:shd w:val="clear" w:color="auto" w:fill="A8D08D" w:themeFill="accent6" w:themeFillTint="99"/>
              <w:jc w:val="both"/>
              <w:rPr>
                <w:rFonts w:ascii="Cambria" w:hAnsi="Cambria" w:cs="Times New Roman"/>
              </w:rPr>
            </w:pPr>
            <w:r w:rsidRPr="005D3F39">
              <w:rPr>
                <w:rFonts w:ascii="Cambria" w:hAnsi="Cambria" w:cs="Times New Roman"/>
                <w:b/>
                <w:bCs/>
              </w:rPr>
              <w:t>Perda</w:t>
            </w:r>
            <w:r>
              <w:rPr>
                <w:rFonts w:ascii="Cambria" w:hAnsi="Cambria" w:cs="Times New Roman"/>
              </w:rPr>
              <w:t xml:space="preserve"> (</w:t>
            </w:r>
            <w:r w:rsidRPr="005D3F39">
              <w:rPr>
                <w:rFonts w:ascii="Cambria" w:hAnsi="Cambria" w:cs="Times New Roman"/>
              </w:rPr>
              <w:t>prazo indeterminado</w:t>
            </w:r>
            <w:r>
              <w:rPr>
                <w:rFonts w:ascii="Cambria" w:hAnsi="Cambria" w:cs="Times New Roman"/>
              </w:rPr>
              <w:t xml:space="preserve"> + reaquisição não automática) = </w:t>
            </w:r>
            <w:r w:rsidRPr="005D3F39">
              <w:rPr>
                <w:rFonts w:ascii="Cambria" w:hAnsi="Cambria" w:cs="Times New Roman"/>
              </w:rPr>
              <w:t>Cancelamento da naturalização por sentença transitada em julgado</w:t>
            </w:r>
            <w:r>
              <w:rPr>
                <w:rFonts w:ascii="Cambria" w:hAnsi="Cambria" w:cs="Times New Roman"/>
              </w:rPr>
              <w:t xml:space="preserve"> + </w:t>
            </w:r>
            <w:r w:rsidRPr="005D3F39">
              <w:rPr>
                <w:rFonts w:ascii="Cambria" w:hAnsi="Cambria" w:cs="Times New Roman"/>
              </w:rPr>
              <w:t>Recusa de cumprir obrigação a todos imposta ou prestação alternativa</w:t>
            </w:r>
          </w:p>
          <w:p w14:paraId="7A9B0F7C" w14:textId="696B5169" w:rsidR="005D3F39" w:rsidRDefault="005D3F39" w:rsidP="005D3F39">
            <w:pPr>
              <w:shd w:val="clear" w:color="auto" w:fill="A8D08D" w:themeFill="accent6" w:themeFillTint="99"/>
              <w:jc w:val="both"/>
              <w:rPr>
                <w:rFonts w:ascii="Cambria" w:hAnsi="Cambria" w:cs="Times New Roman"/>
              </w:rPr>
            </w:pPr>
            <w:r w:rsidRPr="005D3F39">
              <w:rPr>
                <w:rFonts w:ascii="Cambria" w:hAnsi="Cambria" w:cs="Times New Roman"/>
                <w:b/>
                <w:bCs/>
              </w:rPr>
              <w:t>Suspensão</w:t>
            </w:r>
            <w:r>
              <w:rPr>
                <w:rFonts w:ascii="Cambria" w:hAnsi="Cambria" w:cs="Times New Roman"/>
              </w:rPr>
              <w:t xml:space="preserve"> (</w:t>
            </w:r>
            <w:r w:rsidRPr="005D3F39">
              <w:rPr>
                <w:rFonts w:ascii="Cambria" w:hAnsi="Cambria" w:cs="Times New Roman"/>
              </w:rPr>
              <w:t>prazo indeterminado</w:t>
            </w:r>
            <w:r>
              <w:rPr>
                <w:rFonts w:ascii="Cambria" w:hAnsi="Cambria" w:cs="Times New Roman"/>
              </w:rPr>
              <w:t xml:space="preserve"> e determinado + reaquisição é automática) = </w:t>
            </w:r>
            <w:r w:rsidRPr="005D3F39">
              <w:rPr>
                <w:rFonts w:ascii="Cambria" w:hAnsi="Cambria" w:cs="Times New Roman"/>
              </w:rPr>
              <w:t>Incapacidade civil absoluta</w:t>
            </w:r>
            <w:r>
              <w:rPr>
                <w:rFonts w:ascii="Cambria" w:hAnsi="Cambria" w:cs="Times New Roman"/>
              </w:rPr>
              <w:t xml:space="preserve"> + </w:t>
            </w:r>
            <w:r w:rsidRPr="005D3F39">
              <w:rPr>
                <w:rFonts w:ascii="Cambria" w:hAnsi="Cambria" w:cs="Times New Roman"/>
              </w:rPr>
              <w:t>Condenação criminal transitada em julgado, enquanto durarem seus</w:t>
            </w:r>
            <w:r>
              <w:rPr>
                <w:rFonts w:ascii="Cambria" w:hAnsi="Cambria" w:cs="Times New Roman"/>
              </w:rPr>
              <w:t xml:space="preserve"> </w:t>
            </w:r>
            <w:r w:rsidRPr="005D3F39">
              <w:rPr>
                <w:rFonts w:ascii="Cambria" w:hAnsi="Cambria" w:cs="Times New Roman"/>
              </w:rPr>
              <w:t>Efeitos</w:t>
            </w:r>
            <w:r>
              <w:rPr>
                <w:rFonts w:ascii="Cambria" w:hAnsi="Cambria" w:cs="Times New Roman"/>
              </w:rPr>
              <w:t xml:space="preserve"> + </w:t>
            </w:r>
            <w:r w:rsidRPr="005D3F39">
              <w:rPr>
                <w:rFonts w:ascii="Cambria" w:hAnsi="Cambria" w:cs="Times New Roman"/>
                <w:b/>
                <w:bCs/>
              </w:rPr>
              <w:t>Improbidade administrativa</w:t>
            </w:r>
          </w:p>
          <w:p w14:paraId="551F1B69" w14:textId="256B650F" w:rsidR="005D3F39" w:rsidRDefault="005D3F39" w:rsidP="005D3F39">
            <w:pPr>
              <w:shd w:val="clear" w:color="auto" w:fill="A8D08D" w:themeFill="accent6" w:themeFillTint="99"/>
              <w:jc w:val="both"/>
              <w:rPr>
                <w:rFonts w:ascii="Cambria" w:hAnsi="Cambria" w:cs="Times New Roman"/>
              </w:rPr>
            </w:pPr>
          </w:p>
          <w:p w14:paraId="2410C917" w14:textId="20CD31F0" w:rsidR="005D3F39" w:rsidRDefault="005D3F39" w:rsidP="005D3F39">
            <w:pPr>
              <w:shd w:val="clear" w:color="auto" w:fill="A8D08D" w:themeFill="accent6" w:themeFillTint="99"/>
              <w:jc w:val="both"/>
              <w:rPr>
                <w:rFonts w:ascii="Cambria" w:hAnsi="Cambria" w:cs="Times New Roman"/>
              </w:rPr>
            </w:pPr>
            <w:r>
              <w:rPr>
                <w:rFonts w:ascii="Cambria" w:hAnsi="Cambria" w:cs="Times New Roman"/>
              </w:rPr>
              <w:t xml:space="preserve">Princípio da anterioridade eleitoral = </w:t>
            </w:r>
            <w:r w:rsidRPr="005D3F39">
              <w:rPr>
                <w:rFonts w:ascii="Cambria" w:hAnsi="Cambria" w:cs="Times New Roman"/>
              </w:rPr>
              <w:t>A lei eleitoral tem vigência imediatamente, na data de sua publicação. Entretanto, produz efeitos apenas em momento futuro</w:t>
            </w:r>
            <w:r>
              <w:rPr>
                <w:rFonts w:ascii="Cambria" w:hAnsi="Cambria" w:cs="Times New Roman"/>
              </w:rPr>
              <w:t xml:space="preserve"> (eleição do ano seguinte) = cláusula pétrea </w:t>
            </w:r>
          </w:p>
          <w:p w14:paraId="7B019269" w14:textId="065AB844" w:rsidR="005D3F39" w:rsidRDefault="005D3F39" w:rsidP="005D3F39">
            <w:pPr>
              <w:shd w:val="clear" w:color="auto" w:fill="A8D08D" w:themeFill="accent6" w:themeFillTint="99"/>
              <w:jc w:val="both"/>
              <w:rPr>
                <w:rFonts w:ascii="Cambria" w:hAnsi="Cambria" w:cs="Times New Roman"/>
              </w:rPr>
            </w:pPr>
          </w:p>
          <w:p w14:paraId="5D79DF1D" w14:textId="47934E64" w:rsidR="005D3F39" w:rsidRDefault="006E455C" w:rsidP="005D3F39">
            <w:pPr>
              <w:shd w:val="clear" w:color="auto" w:fill="A8D08D" w:themeFill="accent6" w:themeFillTint="99"/>
              <w:jc w:val="both"/>
              <w:rPr>
                <w:rFonts w:ascii="Cambria" w:hAnsi="Cambria" w:cs="Times New Roman"/>
              </w:rPr>
            </w:pPr>
            <w:r>
              <w:rPr>
                <w:rFonts w:ascii="Cambria" w:hAnsi="Cambria" w:cs="Times New Roman"/>
              </w:rPr>
              <w:t xml:space="preserve">Partido político são entidades de direito privado </w:t>
            </w:r>
          </w:p>
          <w:p w14:paraId="7933347B" w14:textId="3C7150F0" w:rsidR="006E455C" w:rsidRDefault="006E455C" w:rsidP="005D3F39">
            <w:pPr>
              <w:shd w:val="clear" w:color="auto" w:fill="A8D08D" w:themeFill="accent6" w:themeFillTint="99"/>
              <w:jc w:val="both"/>
              <w:rPr>
                <w:rFonts w:ascii="Cambria" w:hAnsi="Cambria" w:cs="Times New Roman"/>
              </w:rPr>
            </w:pPr>
          </w:p>
          <w:p w14:paraId="623AE393" w14:textId="18257DE6" w:rsidR="006E455C" w:rsidRDefault="006E455C" w:rsidP="005D3F39">
            <w:pPr>
              <w:shd w:val="clear" w:color="auto" w:fill="A8D08D" w:themeFill="accent6" w:themeFillTint="99"/>
              <w:jc w:val="both"/>
              <w:rPr>
                <w:rFonts w:ascii="Cambria" w:hAnsi="Cambria" w:cs="Times New Roman"/>
              </w:rPr>
            </w:pPr>
            <w:r w:rsidRPr="006E455C">
              <w:rPr>
                <w:rFonts w:ascii="Cambria" w:hAnsi="Cambria" w:cs="Times New Roman"/>
              </w:rPr>
              <w:t>STF afirmou ser possível a lei exigir o prazo mínimo de 5 anos de existência dos partidos para haver fusão ou incorporação de partidos políticos.</w:t>
            </w:r>
          </w:p>
          <w:p w14:paraId="715BA350" w14:textId="63952E32" w:rsidR="006E455C" w:rsidRDefault="006E455C" w:rsidP="005D3F39">
            <w:pPr>
              <w:shd w:val="clear" w:color="auto" w:fill="A8D08D" w:themeFill="accent6" w:themeFillTint="99"/>
              <w:jc w:val="both"/>
              <w:rPr>
                <w:rFonts w:ascii="Cambria" w:hAnsi="Cambria" w:cs="Times New Roman"/>
              </w:rPr>
            </w:pPr>
          </w:p>
          <w:p w14:paraId="6D1A10FF" w14:textId="40AAE830" w:rsidR="006E455C" w:rsidRDefault="006E455C" w:rsidP="005D3F39">
            <w:pPr>
              <w:shd w:val="clear" w:color="auto" w:fill="A8D08D" w:themeFill="accent6" w:themeFillTint="99"/>
              <w:jc w:val="both"/>
              <w:rPr>
                <w:rFonts w:ascii="Cambria" w:hAnsi="Cambria" w:cs="Times New Roman"/>
              </w:rPr>
            </w:pPr>
            <w:r w:rsidRPr="006E455C">
              <w:rPr>
                <w:rFonts w:ascii="Cambria" w:hAnsi="Cambria" w:cs="Times New Roman"/>
              </w:rPr>
              <w:t>A Emenda Constitucional nº 111, de 28 de setembro de 2021, estabeleceu em seu art. 3º que, nos processos de incorporação de partidos políticos, as sanções eventualmente aplicadas aos órgãos partidários regionais e municipais do partido incorporado, inclusive as decorrentes de prestações de contas, bem como as de responsabilização de seus antigos dirigentes, não serão aplicadas ao partido incorporador nem aos seus novos dirigentes, exceto aos que já integravam o partido incorporado.</w:t>
            </w:r>
          </w:p>
          <w:p w14:paraId="779A3ED1" w14:textId="7368DFC5" w:rsidR="006E455C" w:rsidRDefault="006E455C" w:rsidP="005D3F39">
            <w:pPr>
              <w:shd w:val="clear" w:color="auto" w:fill="A8D08D" w:themeFill="accent6" w:themeFillTint="99"/>
              <w:jc w:val="both"/>
              <w:rPr>
                <w:rFonts w:ascii="Cambria" w:hAnsi="Cambria" w:cs="Times New Roman"/>
              </w:rPr>
            </w:pPr>
          </w:p>
          <w:p w14:paraId="195D6E8C" w14:textId="58206FE5" w:rsidR="006E455C" w:rsidRDefault="006E455C" w:rsidP="005D3F39">
            <w:pPr>
              <w:shd w:val="clear" w:color="auto" w:fill="A8D08D" w:themeFill="accent6" w:themeFillTint="99"/>
              <w:jc w:val="both"/>
              <w:rPr>
                <w:rFonts w:ascii="Cambria" w:hAnsi="Cambria" w:cs="Times New Roman"/>
              </w:rPr>
            </w:pPr>
            <w:r w:rsidRPr="006E455C">
              <w:rPr>
                <w:rFonts w:ascii="Cambria" w:hAnsi="Cambria" w:cs="Times New Roman"/>
              </w:rPr>
              <w:t xml:space="preserve">Com a EC nº 97/2017, ficaram </w:t>
            </w:r>
            <w:r w:rsidRPr="00BF7712">
              <w:rPr>
                <w:rFonts w:ascii="Cambria" w:hAnsi="Cambria" w:cs="Times New Roman"/>
                <w:b/>
                <w:bCs/>
              </w:rPr>
              <w:t>proibidas</w:t>
            </w:r>
            <w:r w:rsidRPr="006E455C">
              <w:rPr>
                <w:rFonts w:ascii="Cambria" w:hAnsi="Cambria" w:cs="Times New Roman"/>
              </w:rPr>
              <w:t xml:space="preserve"> as coligações nas eleições </w:t>
            </w:r>
            <w:r w:rsidRPr="00BF7712">
              <w:rPr>
                <w:rFonts w:ascii="Cambria" w:hAnsi="Cambria" w:cs="Times New Roman"/>
                <w:b/>
                <w:bCs/>
              </w:rPr>
              <w:t>proporcionais</w:t>
            </w:r>
            <w:r w:rsidRPr="006E455C">
              <w:rPr>
                <w:rFonts w:ascii="Cambria" w:hAnsi="Cambria" w:cs="Times New Roman"/>
              </w:rPr>
              <w:t xml:space="preserve"> (eleições para Deputado Federal, Deputado Estadual e Vereador), regra essa válida a partir das eleições de 2020.</w:t>
            </w:r>
          </w:p>
          <w:p w14:paraId="6F7182F9" w14:textId="70BA820A" w:rsidR="00995241" w:rsidRDefault="00995241" w:rsidP="005D3F39">
            <w:pPr>
              <w:shd w:val="clear" w:color="auto" w:fill="A8D08D" w:themeFill="accent6" w:themeFillTint="99"/>
              <w:jc w:val="both"/>
              <w:rPr>
                <w:rFonts w:ascii="Cambria" w:hAnsi="Cambria" w:cs="Times New Roman"/>
              </w:rPr>
            </w:pPr>
          </w:p>
          <w:p w14:paraId="3E1BB5F0" w14:textId="463E8E79" w:rsidR="00995241" w:rsidRDefault="00995241" w:rsidP="005D3F39">
            <w:pPr>
              <w:shd w:val="clear" w:color="auto" w:fill="A8D08D" w:themeFill="accent6" w:themeFillTint="99"/>
              <w:jc w:val="both"/>
              <w:rPr>
                <w:rFonts w:ascii="Cambria" w:hAnsi="Cambria" w:cs="Times New Roman"/>
              </w:rPr>
            </w:pPr>
            <w:r>
              <w:rPr>
                <w:rFonts w:ascii="Cambria" w:hAnsi="Cambria" w:cs="Times New Roman"/>
              </w:rPr>
              <w:t xml:space="preserve">Partidos políticos &gt;&gt; </w:t>
            </w:r>
            <w:r w:rsidRPr="00995241">
              <w:rPr>
                <w:rFonts w:ascii="Cambria" w:hAnsi="Cambria" w:cs="Times New Roman"/>
              </w:rPr>
              <w:t>aquisição de personalidade jurídica</w:t>
            </w:r>
            <w:r>
              <w:rPr>
                <w:rFonts w:ascii="Cambria" w:hAnsi="Cambria" w:cs="Times New Roman"/>
              </w:rPr>
              <w:t xml:space="preserve"> &gt;&gt; </w:t>
            </w:r>
            <w:r w:rsidRPr="00995241">
              <w:rPr>
                <w:rFonts w:ascii="Cambria" w:hAnsi="Cambria" w:cs="Times New Roman"/>
              </w:rPr>
              <w:t>com a inscrição do ato constitutivo no respectivo registro</w:t>
            </w:r>
            <w:r>
              <w:rPr>
                <w:rFonts w:ascii="Cambria" w:hAnsi="Cambria" w:cs="Times New Roman"/>
              </w:rPr>
              <w:t xml:space="preserve"> &gt;&gt; ai após isso ele registra seu estatuto no TSE &gt;&gt; quando </w:t>
            </w:r>
            <w:r w:rsidRPr="00995241">
              <w:rPr>
                <w:rFonts w:ascii="Cambria" w:hAnsi="Cambria" w:cs="Times New Roman"/>
              </w:rPr>
              <w:t>adquiri capacidade política.</w:t>
            </w:r>
            <w:r>
              <w:rPr>
                <w:rFonts w:ascii="Cambria" w:hAnsi="Cambria" w:cs="Times New Roman"/>
              </w:rPr>
              <w:t xml:space="preserve"> (</w:t>
            </w:r>
            <w:r w:rsidRPr="00995241">
              <w:rPr>
                <w:rFonts w:ascii="Cambria" w:hAnsi="Cambria" w:cs="Times New Roman"/>
              </w:rPr>
              <w:t xml:space="preserve">Segundo a EC nº 111/2021, nas anotações relativas às alterações dos estatutos dos partidos políticos, serão objeto de análise pelo </w:t>
            </w:r>
            <w:r>
              <w:rPr>
                <w:rFonts w:ascii="Cambria" w:hAnsi="Cambria" w:cs="Times New Roman"/>
              </w:rPr>
              <w:t>TSE</w:t>
            </w:r>
            <w:r w:rsidRPr="00995241">
              <w:rPr>
                <w:rFonts w:ascii="Cambria" w:hAnsi="Cambria" w:cs="Times New Roman"/>
              </w:rPr>
              <w:t xml:space="preserve"> apenas os dispositivos objeto de alteração.</w:t>
            </w:r>
            <w:r>
              <w:rPr>
                <w:rFonts w:ascii="Cambria" w:hAnsi="Cambria" w:cs="Times New Roman"/>
              </w:rPr>
              <w:t>)</w:t>
            </w:r>
          </w:p>
          <w:p w14:paraId="68EC892D" w14:textId="55577FA7" w:rsidR="00995241" w:rsidRDefault="00995241" w:rsidP="005D3F39">
            <w:pPr>
              <w:shd w:val="clear" w:color="auto" w:fill="A8D08D" w:themeFill="accent6" w:themeFillTint="99"/>
              <w:jc w:val="both"/>
              <w:rPr>
                <w:rFonts w:ascii="Cambria" w:hAnsi="Cambria" w:cs="Times New Roman"/>
              </w:rPr>
            </w:pPr>
          </w:p>
          <w:p w14:paraId="6869C901" w14:textId="040E610B" w:rsidR="00995241" w:rsidRDefault="00995241" w:rsidP="005D3F39">
            <w:pPr>
              <w:shd w:val="clear" w:color="auto" w:fill="A8D08D" w:themeFill="accent6" w:themeFillTint="99"/>
              <w:jc w:val="both"/>
              <w:rPr>
                <w:rFonts w:ascii="Cambria" w:hAnsi="Cambria" w:cs="Times New Roman"/>
              </w:rPr>
            </w:pPr>
            <w:r w:rsidRPr="00F9738D">
              <w:rPr>
                <w:rFonts w:ascii="Cambria" w:hAnsi="Cambria" w:cs="Times New Roman"/>
                <w:color w:val="FF0000"/>
              </w:rPr>
              <w:t>“</w:t>
            </w:r>
            <w:r w:rsidRPr="00BF7712">
              <w:rPr>
                <w:rFonts w:ascii="Cambria" w:hAnsi="Cambria" w:cs="Times New Roman"/>
                <w:b/>
                <w:bCs/>
                <w:color w:val="FF0000"/>
              </w:rPr>
              <w:t>cláusula de barreira</w:t>
            </w:r>
            <w:r w:rsidRPr="00F9738D">
              <w:rPr>
                <w:rFonts w:ascii="Cambria" w:hAnsi="Cambria" w:cs="Times New Roman"/>
                <w:color w:val="FF0000"/>
              </w:rPr>
              <w:t xml:space="preserve">” </w:t>
            </w:r>
            <w:r w:rsidRPr="00995241">
              <w:rPr>
                <w:rFonts w:ascii="Cambria" w:hAnsi="Cambria" w:cs="Times New Roman"/>
              </w:rPr>
              <w:t xml:space="preserve">§ 3º Somente terão direito a </w:t>
            </w:r>
            <w:r w:rsidRPr="00995241">
              <w:rPr>
                <w:rFonts w:ascii="Cambria" w:hAnsi="Cambria" w:cs="Times New Roman"/>
                <w:b/>
                <w:bCs/>
              </w:rPr>
              <w:t>recursos</w:t>
            </w:r>
            <w:r w:rsidRPr="00995241">
              <w:rPr>
                <w:rFonts w:ascii="Cambria" w:hAnsi="Cambria" w:cs="Times New Roman"/>
              </w:rPr>
              <w:t xml:space="preserve"> do fundo partidário e </w:t>
            </w:r>
            <w:r w:rsidRPr="00995241">
              <w:rPr>
                <w:rFonts w:ascii="Cambria" w:hAnsi="Cambria" w:cs="Times New Roman"/>
                <w:b/>
                <w:bCs/>
              </w:rPr>
              <w:t>acesso gratuito ao rádio e à televisão</w:t>
            </w:r>
            <w:r>
              <w:rPr>
                <w:rFonts w:ascii="Cambria" w:hAnsi="Cambria" w:cs="Times New Roman"/>
                <w:b/>
                <w:bCs/>
              </w:rPr>
              <w:t xml:space="preserve"> </w:t>
            </w:r>
            <w:r w:rsidRPr="00995241">
              <w:rPr>
                <w:rFonts w:ascii="Cambria" w:hAnsi="Cambria" w:cs="Times New Roman"/>
                <w:color w:val="FF0000"/>
              </w:rPr>
              <w:t>(direito de antena)</w:t>
            </w:r>
            <w:r w:rsidRPr="00995241">
              <w:rPr>
                <w:rFonts w:ascii="Cambria" w:hAnsi="Cambria" w:cs="Times New Roman"/>
              </w:rPr>
              <w:t xml:space="preserve">, na forma da lei, os partidos políticos que alternativamente: </w:t>
            </w:r>
          </w:p>
          <w:p w14:paraId="6BB6C5BA" w14:textId="77777777" w:rsidR="00995241" w:rsidRDefault="00995241" w:rsidP="005D3F39">
            <w:pPr>
              <w:shd w:val="clear" w:color="auto" w:fill="A8D08D" w:themeFill="accent6" w:themeFillTint="99"/>
              <w:jc w:val="both"/>
              <w:rPr>
                <w:rFonts w:ascii="Cambria" w:hAnsi="Cambria" w:cs="Times New Roman"/>
              </w:rPr>
            </w:pPr>
            <w:r w:rsidRPr="00995241">
              <w:rPr>
                <w:rFonts w:ascii="Cambria" w:hAnsi="Cambria" w:cs="Times New Roman"/>
              </w:rPr>
              <w:t xml:space="preserve">I - obtiverem, nas eleições para a Câmara dos Deputados, no mínimo, 3% (três por cento) dos votos válidos, distribuídos em pelo menos um terço das unidades da Federação, com um mínimo de 2% (dois por cento) dos votos válidos em cada uma delas; </w:t>
            </w:r>
            <w:r w:rsidRPr="00BF7712">
              <w:rPr>
                <w:rFonts w:ascii="Cambria" w:hAnsi="Cambria" w:cs="Times New Roman"/>
                <w:b/>
                <w:bCs/>
                <w:u w:val="single"/>
              </w:rPr>
              <w:t>ou</w:t>
            </w:r>
            <w:r w:rsidRPr="00995241">
              <w:rPr>
                <w:rFonts w:ascii="Cambria" w:hAnsi="Cambria" w:cs="Times New Roman"/>
              </w:rPr>
              <w:t xml:space="preserve"> </w:t>
            </w:r>
          </w:p>
          <w:p w14:paraId="18C9109F" w14:textId="3D511C48" w:rsidR="00995241" w:rsidRDefault="00995241" w:rsidP="005D3F39">
            <w:pPr>
              <w:shd w:val="clear" w:color="auto" w:fill="A8D08D" w:themeFill="accent6" w:themeFillTint="99"/>
              <w:jc w:val="both"/>
              <w:rPr>
                <w:rFonts w:ascii="Cambria" w:hAnsi="Cambria" w:cs="Times New Roman"/>
              </w:rPr>
            </w:pPr>
            <w:r w:rsidRPr="00995241">
              <w:rPr>
                <w:rFonts w:ascii="Cambria" w:hAnsi="Cambria" w:cs="Times New Roman"/>
              </w:rPr>
              <w:t>II - tiverem elegido pelo menos quinze Deputados Federais distribuídos em pelo menos um terço das unidades da Federação</w:t>
            </w:r>
          </w:p>
          <w:p w14:paraId="3DC8CDA9" w14:textId="63F9B088" w:rsidR="005D3F39" w:rsidRDefault="005D3F39" w:rsidP="005D3F39">
            <w:pPr>
              <w:shd w:val="clear" w:color="auto" w:fill="A8D08D" w:themeFill="accent6" w:themeFillTint="99"/>
              <w:jc w:val="both"/>
              <w:rPr>
                <w:rFonts w:ascii="Cambria" w:hAnsi="Cambria" w:cs="Times New Roman"/>
              </w:rPr>
            </w:pPr>
          </w:p>
          <w:p w14:paraId="7CF64DA2" w14:textId="6CD8E339" w:rsidR="00995241" w:rsidRDefault="00F9738D" w:rsidP="005D3F39">
            <w:pPr>
              <w:shd w:val="clear" w:color="auto" w:fill="A8D08D" w:themeFill="accent6" w:themeFillTint="99"/>
              <w:jc w:val="both"/>
              <w:rPr>
                <w:rFonts w:ascii="Cambria" w:hAnsi="Cambria" w:cs="Times New Roman"/>
              </w:rPr>
            </w:pPr>
            <w:r w:rsidRPr="00F9738D">
              <w:rPr>
                <w:rFonts w:ascii="Cambria" w:hAnsi="Cambria" w:cs="Times New Roman"/>
              </w:rPr>
              <w:t>É possível, portanto, que um parlamentar seja eleito concorrendo por um partido político que não</w:t>
            </w:r>
            <w:r>
              <w:rPr>
                <w:rFonts w:ascii="Cambria" w:hAnsi="Cambria" w:cs="Times New Roman"/>
              </w:rPr>
              <w:t xml:space="preserve"> </w:t>
            </w:r>
            <w:r w:rsidRPr="00F9738D">
              <w:rPr>
                <w:rFonts w:ascii="Cambria" w:hAnsi="Cambria" w:cs="Times New Roman"/>
              </w:rPr>
              <w:t xml:space="preserve">cumpre a “cláusula de barreira”. A CF/88 </w:t>
            </w:r>
            <w:r w:rsidRPr="00F9738D">
              <w:rPr>
                <w:rFonts w:ascii="Cambria" w:hAnsi="Cambria" w:cs="Times New Roman"/>
                <w:u w:val="single"/>
              </w:rPr>
              <w:t xml:space="preserve">admite que o parlamentar eleito nessas condições se filie a um partido político que cumpre a “cláusula de barreira” sem que isso </w:t>
            </w:r>
            <w:r w:rsidRPr="00F9738D">
              <w:rPr>
                <w:rFonts w:ascii="Cambria" w:hAnsi="Cambria" w:cs="Times New Roman"/>
                <w:u w:val="single"/>
              </w:rPr>
              <w:lastRenderedPageBreak/>
              <w:t>implique na perda do mandato</w:t>
            </w:r>
            <w:r w:rsidRPr="00F9738D">
              <w:rPr>
                <w:rFonts w:ascii="Cambria" w:hAnsi="Cambria" w:cs="Times New Roman"/>
              </w:rPr>
              <w:t>.</w:t>
            </w:r>
            <w:r>
              <w:rPr>
                <w:rFonts w:ascii="Cambria" w:hAnsi="Cambria" w:cs="Times New Roman"/>
              </w:rPr>
              <w:t xml:space="preserve"> Ou seja, não se aplica a esses parlamentares a regra de que “</w:t>
            </w:r>
            <w:r w:rsidRPr="00F9738D">
              <w:rPr>
                <w:rFonts w:ascii="Cambria" w:hAnsi="Cambria" w:cs="Times New Roman"/>
              </w:rPr>
              <w:t>a desfiliação e a infidelidade partidárias resultarão na perda do mandato dos parlamentares eleitos pelo sistema proporcional</w:t>
            </w:r>
            <w:r>
              <w:rPr>
                <w:rFonts w:ascii="Cambria" w:hAnsi="Cambria" w:cs="Times New Roman"/>
              </w:rPr>
              <w:t>”. **</w:t>
            </w:r>
            <w:r w:rsidRPr="00F9738D">
              <w:t xml:space="preserve"> </w:t>
            </w:r>
            <w:r w:rsidRPr="00F9738D">
              <w:rPr>
                <w:rFonts w:ascii="Cambria" w:hAnsi="Cambria" w:cs="Times New Roman"/>
              </w:rPr>
              <w:t xml:space="preserve">Quando o parlamentar, </w:t>
            </w:r>
            <w:r w:rsidRPr="00F9738D">
              <w:rPr>
                <w:rFonts w:ascii="Cambria" w:hAnsi="Cambria" w:cs="Times New Roman"/>
                <w:u w:val="single"/>
              </w:rPr>
              <w:t>na situação acima mencionada</w:t>
            </w:r>
            <w:r w:rsidRPr="00F9738D">
              <w:rPr>
                <w:rFonts w:ascii="Cambria" w:hAnsi="Cambria" w:cs="Times New Roman"/>
              </w:rPr>
              <w:t>, se filiar a outro partido político, essa filiação não será considerada para fins de distribuição dos recursos do fundo partidário e de acesso gratuito ao tempo de rádio e de televisão</w:t>
            </w:r>
            <w:r w:rsidR="00BF7712">
              <w:rPr>
                <w:rFonts w:ascii="Cambria" w:hAnsi="Cambria" w:cs="Times New Roman"/>
              </w:rPr>
              <w:t xml:space="preserve"> (o partido que o está recebendo não ganha nada)</w:t>
            </w:r>
            <w:r w:rsidRPr="00F9738D">
              <w:rPr>
                <w:rFonts w:ascii="Cambria" w:hAnsi="Cambria" w:cs="Times New Roman"/>
              </w:rPr>
              <w:t>.</w:t>
            </w:r>
          </w:p>
          <w:p w14:paraId="5791F89E" w14:textId="15FBA96E" w:rsidR="00BF7712" w:rsidRDefault="00BF7712" w:rsidP="005D3F39">
            <w:pPr>
              <w:shd w:val="clear" w:color="auto" w:fill="A8D08D" w:themeFill="accent6" w:themeFillTint="99"/>
              <w:jc w:val="both"/>
              <w:rPr>
                <w:rFonts w:ascii="Cambria" w:hAnsi="Cambria" w:cs="Times New Roman"/>
              </w:rPr>
            </w:pPr>
          </w:p>
          <w:p w14:paraId="729FA73E" w14:textId="77777777" w:rsidR="00BF7712" w:rsidRDefault="00BF7712" w:rsidP="005D3F39">
            <w:pPr>
              <w:shd w:val="clear" w:color="auto" w:fill="A8D08D" w:themeFill="accent6" w:themeFillTint="99"/>
              <w:jc w:val="both"/>
              <w:rPr>
                <w:rFonts w:ascii="Cambria" w:hAnsi="Cambria" w:cs="Times New Roman"/>
              </w:rPr>
            </w:pPr>
          </w:p>
          <w:p w14:paraId="684AE03A" w14:textId="77777777" w:rsidR="00995241" w:rsidRDefault="00995241" w:rsidP="005D3F39">
            <w:pPr>
              <w:shd w:val="clear" w:color="auto" w:fill="A8D08D" w:themeFill="accent6" w:themeFillTint="99"/>
              <w:jc w:val="both"/>
              <w:rPr>
                <w:rFonts w:ascii="Cambria" w:hAnsi="Cambria" w:cs="Times New Roman"/>
              </w:rPr>
            </w:pPr>
          </w:p>
          <w:p w14:paraId="3B4A1E8E" w14:textId="77777777" w:rsidR="009E728A" w:rsidRDefault="009E728A" w:rsidP="009E728A">
            <w:pPr>
              <w:rPr>
                <w:rFonts w:ascii="Cambria" w:hAnsi="Cambria" w:cs="Times New Roman"/>
              </w:rPr>
            </w:pPr>
          </w:p>
          <w:p w14:paraId="2FB7E726" w14:textId="55F40C2A" w:rsidR="00F13F17" w:rsidRDefault="009E4FC7" w:rsidP="009E728A">
            <w:pPr>
              <w:rPr>
                <w:rFonts w:ascii="Cambria" w:hAnsi="Cambria" w:cs="Times New Roman"/>
              </w:rPr>
            </w:pPr>
            <w:r>
              <w:rPr>
                <w:rFonts w:ascii="Cambria" w:hAnsi="Cambria" w:cs="Times New Roman"/>
              </w:rPr>
              <w:t xml:space="preserve">Competência concorrente &gt;&gt; </w:t>
            </w:r>
            <w:r w:rsidRPr="009E4FC7">
              <w:rPr>
                <w:rFonts w:ascii="Cambria" w:hAnsi="Cambria" w:cs="Times New Roman"/>
              </w:rPr>
              <w:t>proteção à infância e à juventude.</w:t>
            </w:r>
          </w:p>
          <w:p w14:paraId="0E839901" w14:textId="6991647F" w:rsidR="009E4FC7" w:rsidRDefault="009E4FC7" w:rsidP="009E728A">
            <w:pPr>
              <w:rPr>
                <w:rFonts w:ascii="Cambria" w:hAnsi="Cambria" w:cs="Times New Roman"/>
              </w:rPr>
            </w:pPr>
          </w:p>
          <w:p w14:paraId="09C951A1" w14:textId="54A6ADE7" w:rsidR="009E4FC7" w:rsidRDefault="009E4FC7" w:rsidP="009E4FC7">
            <w:pPr>
              <w:jc w:val="both"/>
              <w:rPr>
                <w:rFonts w:ascii="Cambria" w:hAnsi="Cambria" w:cs="Times New Roman"/>
              </w:rPr>
            </w:pPr>
            <w:r w:rsidRPr="009E4FC7">
              <w:rPr>
                <w:rFonts w:ascii="Cambria" w:hAnsi="Cambria" w:cs="Times New Roman"/>
              </w:rPr>
              <w:t xml:space="preserve">Art. 80. Em caso de impedimento do Presidente e do Vice-Presidente, ou vacância dos respectivos cargos, serão sucessivamente chamados ao exercício da Presidência o </w:t>
            </w:r>
            <w:r w:rsidRPr="00246D7C">
              <w:rPr>
                <w:rFonts w:ascii="Cambria" w:hAnsi="Cambria" w:cs="Times New Roman"/>
                <w:b/>
                <w:bCs/>
              </w:rPr>
              <w:t>Presidente da Câmara dos Deputados</w:t>
            </w:r>
            <w:r w:rsidRPr="009E4FC7">
              <w:rPr>
                <w:rFonts w:ascii="Cambria" w:hAnsi="Cambria" w:cs="Times New Roman"/>
              </w:rPr>
              <w:t>, o do Senado Federal e o do Supremo Tribunal Federal.</w:t>
            </w:r>
            <w:r w:rsidR="00246D7C">
              <w:rPr>
                <w:rFonts w:ascii="Cambria" w:hAnsi="Cambria" w:cs="Times New Roman"/>
              </w:rPr>
              <w:t xml:space="preserve"> &gt;&gt; nessa ordem! </w:t>
            </w:r>
          </w:p>
          <w:p w14:paraId="196A5BC6" w14:textId="204F8124" w:rsidR="00246D7C" w:rsidRDefault="00246D7C" w:rsidP="009E4FC7">
            <w:pPr>
              <w:jc w:val="both"/>
              <w:rPr>
                <w:rFonts w:ascii="Cambria" w:hAnsi="Cambria" w:cs="Times New Roman"/>
              </w:rPr>
            </w:pPr>
          </w:p>
          <w:p w14:paraId="2519FD20" w14:textId="3236DBF7" w:rsidR="00246D7C" w:rsidRDefault="00246D7C" w:rsidP="009E4FC7">
            <w:pPr>
              <w:jc w:val="both"/>
              <w:rPr>
                <w:rFonts w:ascii="Cambria" w:hAnsi="Cambria" w:cs="Times New Roman"/>
              </w:rPr>
            </w:pPr>
            <w:r w:rsidRPr="00246D7C">
              <w:rPr>
                <w:rFonts w:ascii="Cambria" w:hAnsi="Cambria" w:cs="Times New Roman"/>
              </w:rPr>
              <w:t>somente por lei específica poderá ser criada autarquia</w:t>
            </w:r>
            <w:r>
              <w:rPr>
                <w:rFonts w:ascii="Cambria" w:hAnsi="Cambria" w:cs="Times New Roman"/>
              </w:rPr>
              <w:t xml:space="preserve"> = lei ordinária </w:t>
            </w:r>
          </w:p>
          <w:p w14:paraId="7DA15616" w14:textId="31709583" w:rsidR="00246D7C" w:rsidRDefault="00246D7C" w:rsidP="009E4FC7">
            <w:pPr>
              <w:jc w:val="both"/>
              <w:rPr>
                <w:rFonts w:ascii="Cambria" w:hAnsi="Cambria" w:cs="Times New Roman"/>
              </w:rPr>
            </w:pPr>
          </w:p>
          <w:p w14:paraId="44FEAEEC" w14:textId="4A310CAC" w:rsidR="00246D7C" w:rsidRPr="00246D7C" w:rsidRDefault="00246D7C" w:rsidP="00246D7C">
            <w:pPr>
              <w:jc w:val="both"/>
              <w:rPr>
                <w:rFonts w:ascii="Cambria" w:hAnsi="Cambria" w:cs="Times New Roman"/>
              </w:rPr>
            </w:pPr>
            <w:r w:rsidRPr="00246D7C">
              <w:rPr>
                <w:rFonts w:ascii="Cambria" w:hAnsi="Cambria" w:cs="Times New Roman"/>
              </w:rPr>
              <w:t>Autarquias → CRIADA por </w:t>
            </w:r>
            <w:r w:rsidRPr="00246D7C">
              <w:rPr>
                <w:rFonts w:ascii="Cambria" w:hAnsi="Cambria" w:cs="Times New Roman"/>
                <w:b/>
                <w:bCs/>
              </w:rPr>
              <w:t>lei específica</w:t>
            </w:r>
            <w:r w:rsidRPr="00246D7C">
              <w:rPr>
                <w:rFonts w:ascii="Cambria" w:hAnsi="Cambria" w:cs="Times New Roman"/>
              </w:rPr>
              <w:t>  </w:t>
            </w:r>
          </w:p>
          <w:p w14:paraId="2B037222" w14:textId="4A00B5B6" w:rsidR="00246D7C" w:rsidRPr="00246D7C" w:rsidRDefault="00246D7C" w:rsidP="00246D7C">
            <w:pPr>
              <w:jc w:val="both"/>
              <w:rPr>
                <w:rFonts w:ascii="Cambria" w:hAnsi="Cambria" w:cs="Times New Roman"/>
              </w:rPr>
            </w:pPr>
            <w:r w:rsidRPr="00246D7C">
              <w:rPr>
                <w:rFonts w:ascii="Cambria" w:hAnsi="Cambria" w:cs="Times New Roman"/>
              </w:rPr>
              <w:t>Fundações Públicas de Direito </w:t>
            </w:r>
            <w:r w:rsidRPr="00246D7C">
              <w:rPr>
                <w:rFonts w:ascii="Cambria" w:hAnsi="Cambria" w:cs="Times New Roman"/>
                <w:b/>
                <w:bCs/>
              </w:rPr>
              <w:t>Público</w:t>
            </w:r>
            <w:r w:rsidRPr="00246D7C">
              <w:rPr>
                <w:rFonts w:ascii="Cambria" w:hAnsi="Cambria" w:cs="Times New Roman"/>
              </w:rPr>
              <w:t> → CRIADA por </w:t>
            </w:r>
            <w:r w:rsidRPr="00246D7C">
              <w:rPr>
                <w:rFonts w:ascii="Cambria" w:hAnsi="Cambria" w:cs="Times New Roman"/>
                <w:b/>
                <w:bCs/>
              </w:rPr>
              <w:t>lei específica</w:t>
            </w:r>
            <w:r w:rsidRPr="00246D7C">
              <w:rPr>
                <w:rFonts w:ascii="Cambria" w:hAnsi="Cambria" w:cs="Times New Roman"/>
              </w:rPr>
              <w:t>  </w:t>
            </w:r>
          </w:p>
          <w:p w14:paraId="3E3E475C" w14:textId="192361F4" w:rsidR="00246D7C" w:rsidRPr="00246D7C" w:rsidRDefault="00246D7C" w:rsidP="00246D7C">
            <w:pPr>
              <w:jc w:val="both"/>
              <w:rPr>
                <w:rFonts w:ascii="Cambria" w:hAnsi="Cambria" w:cs="Times New Roman"/>
              </w:rPr>
            </w:pPr>
            <w:r w:rsidRPr="00246D7C">
              <w:rPr>
                <w:rFonts w:ascii="Cambria" w:hAnsi="Cambria" w:cs="Times New Roman"/>
              </w:rPr>
              <w:t>Fundações Públicas de Direito Privado → </w:t>
            </w:r>
            <w:r w:rsidRPr="00246D7C">
              <w:rPr>
                <w:rFonts w:ascii="Cambria" w:hAnsi="Cambria" w:cs="Times New Roman"/>
                <w:b/>
                <w:bCs/>
              </w:rPr>
              <w:t>autorizada</w:t>
            </w:r>
            <w:r w:rsidRPr="00246D7C">
              <w:rPr>
                <w:rFonts w:ascii="Cambria" w:hAnsi="Cambria" w:cs="Times New Roman"/>
              </w:rPr>
              <w:t> por Lei específica </w:t>
            </w:r>
          </w:p>
          <w:p w14:paraId="3BF31EBE" w14:textId="2C1C83DE" w:rsidR="00246D7C" w:rsidRPr="00246D7C" w:rsidRDefault="00246D7C" w:rsidP="00246D7C">
            <w:pPr>
              <w:jc w:val="both"/>
              <w:rPr>
                <w:rFonts w:ascii="Cambria" w:hAnsi="Cambria" w:cs="Times New Roman"/>
              </w:rPr>
            </w:pPr>
            <w:r w:rsidRPr="00246D7C">
              <w:rPr>
                <w:rFonts w:ascii="Cambria" w:hAnsi="Cambria" w:cs="Times New Roman"/>
              </w:rPr>
              <w:t>Empresas Públicas → </w:t>
            </w:r>
            <w:r w:rsidRPr="00246D7C">
              <w:rPr>
                <w:rFonts w:ascii="Cambria" w:hAnsi="Cambria" w:cs="Times New Roman"/>
                <w:b/>
                <w:bCs/>
              </w:rPr>
              <w:t>autorizada</w:t>
            </w:r>
            <w:r w:rsidRPr="00246D7C">
              <w:rPr>
                <w:rFonts w:ascii="Cambria" w:hAnsi="Cambria" w:cs="Times New Roman"/>
              </w:rPr>
              <w:t> por Lei específica </w:t>
            </w:r>
          </w:p>
          <w:p w14:paraId="0C4E48FF" w14:textId="5CFB96EA" w:rsidR="00246D7C" w:rsidRPr="00246D7C" w:rsidRDefault="00246D7C" w:rsidP="00246D7C">
            <w:pPr>
              <w:jc w:val="both"/>
              <w:rPr>
                <w:rFonts w:ascii="Cambria" w:hAnsi="Cambria" w:cs="Times New Roman"/>
              </w:rPr>
            </w:pPr>
            <w:r w:rsidRPr="00246D7C">
              <w:rPr>
                <w:rFonts w:ascii="Cambria" w:hAnsi="Cambria" w:cs="Times New Roman"/>
              </w:rPr>
              <w:t>Sociedade de Economia Mista → </w:t>
            </w:r>
            <w:r w:rsidRPr="00246D7C">
              <w:rPr>
                <w:rFonts w:ascii="Cambria" w:hAnsi="Cambria" w:cs="Times New Roman"/>
                <w:b/>
                <w:bCs/>
              </w:rPr>
              <w:t>autorizada</w:t>
            </w:r>
            <w:r w:rsidRPr="00246D7C">
              <w:rPr>
                <w:rFonts w:ascii="Cambria" w:hAnsi="Cambria" w:cs="Times New Roman"/>
              </w:rPr>
              <w:t> por Lei específica </w:t>
            </w:r>
          </w:p>
          <w:p w14:paraId="47247E75" w14:textId="77777777" w:rsidR="00246D7C" w:rsidRDefault="00246D7C" w:rsidP="009E4FC7">
            <w:pPr>
              <w:jc w:val="both"/>
              <w:rPr>
                <w:rFonts w:ascii="Cambria" w:hAnsi="Cambria" w:cs="Times New Roman"/>
              </w:rPr>
            </w:pPr>
          </w:p>
          <w:p w14:paraId="0E50776A" w14:textId="6AD6C583" w:rsidR="009E4FC7" w:rsidRDefault="00246D7C" w:rsidP="009E4FC7">
            <w:pPr>
              <w:jc w:val="both"/>
              <w:rPr>
                <w:rFonts w:ascii="Cambria" w:hAnsi="Cambria" w:cs="Times New Roman"/>
              </w:rPr>
            </w:pPr>
            <w:r>
              <w:rPr>
                <w:rFonts w:ascii="Cambria" w:hAnsi="Cambria" w:cs="Times New Roman"/>
              </w:rPr>
              <w:t>Competência privativa da união = l</w:t>
            </w:r>
            <w:r w:rsidRPr="00246D7C">
              <w:rPr>
                <w:rFonts w:ascii="Cambria" w:hAnsi="Cambria" w:cs="Times New Roman"/>
              </w:rPr>
              <w:t>ei complementar poderá autorizar os Estados a legislar sobre questões específicas das matérias relacionadas neste artigo.</w:t>
            </w:r>
            <w:r>
              <w:rPr>
                <w:rFonts w:ascii="Cambria" w:hAnsi="Cambria" w:cs="Times New Roman"/>
              </w:rPr>
              <w:t xml:space="preserve"> “</w:t>
            </w:r>
            <w:r w:rsidRPr="00246D7C">
              <w:rPr>
                <w:rFonts w:ascii="Cambria" w:hAnsi="Cambria" w:cs="Times New Roman"/>
              </w:rPr>
              <w:t>é vedado ao Estado legislar sobre a matéria, mas a União pode autorizá-lo, por meio de lei complementar, em questões específicas.</w:t>
            </w:r>
            <w:r>
              <w:rPr>
                <w:rFonts w:ascii="Cambria" w:hAnsi="Cambria" w:cs="Times New Roman"/>
              </w:rPr>
              <w:t>”</w:t>
            </w:r>
          </w:p>
          <w:p w14:paraId="20734874" w14:textId="4C6422FB" w:rsidR="009E4FC7" w:rsidRDefault="009E4FC7" w:rsidP="009E4FC7">
            <w:pPr>
              <w:jc w:val="both"/>
              <w:rPr>
                <w:rFonts w:ascii="Cambria" w:hAnsi="Cambria" w:cs="Times New Roman"/>
              </w:rPr>
            </w:pPr>
          </w:p>
          <w:p w14:paraId="389EE2B5" w14:textId="37DBF26A" w:rsidR="00246D7C" w:rsidRDefault="003D1469" w:rsidP="009E4FC7">
            <w:pPr>
              <w:jc w:val="both"/>
              <w:rPr>
                <w:rFonts w:ascii="Cambria" w:hAnsi="Cambria" w:cs="Times New Roman"/>
              </w:rPr>
            </w:pPr>
            <w:r w:rsidRPr="003D1469">
              <w:rPr>
                <w:rFonts w:ascii="Cambria" w:hAnsi="Cambria" w:cs="Times New Roman"/>
              </w:rPr>
              <w:t>A jurisprudência do STF é firme no sentido de que a delimitação de competência municipal por meio de dispositivo de Constituição Estadual ofende o princípio da autonomia municipal.</w:t>
            </w:r>
          </w:p>
          <w:p w14:paraId="2A8917D8" w14:textId="77777777" w:rsidR="003D1469" w:rsidRDefault="003D1469" w:rsidP="003D1469">
            <w:pPr>
              <w:jc w:val="both"/>
              <w:rPr>
                <w:rFonts w:ascii="Cambria" w:hAnsi="Cambria" w:cs="Times New Roman"/>
              </w:rPr>
            </w:pPr>
          </w:p>
          <w:p w14:paraId="6CC0BC4D" w14:textId="1F907C2D" w:rsidR="003D1469" w:rsidRPr="003D1469" w:rsidRDefault="003D1469" w:rsidP="003D1469">
            <w:pPr>
              <w:jc w:val="both"/>
              <w:rPr>
                <w:rFonts w:ascii="Cambria" w:hAnsi="Cambria" w:cs="Times New Roman"/>
              </w:rPr>
            </w:pPr>
            <w:r w:rsidRPr="003D1469">
              <w:rPr>
                <w:rFonts w:ascii="Cambria" w:hAnsi="Cambria" w:cs="Times New Roman"/>
              </w:rPr>
              <w:t>Art. 70. A fi</w:t>
            </w:r>
            <w:r w:rsidRPr="003D1469">
              <w:rPr>
                <w:rFonts w:ascii="Cambria" w:hAnsi="Cambria" w:cs="Times New Roman"/>
                <w:u w:val="single"/>
              </w:rPr>
              <w:t>scalização contábil, financeira, orçamentária, operacional e patrimonial da União</w:t>
            </w:r>
            <w:r w:rsidRPr="003D1469">
              <w:rPr>
                <w:rFonts w:ascii="Cambria" w:hAnsi="Cambria" w:cs="Times New Roman"/>
              </w:rPr>
              <w:t> e das entidades da administração direta e indireta, quanto à legalidade, legitimidade, economicidade, aplicação das subvenções e renúncia de receitas, será</w:t>
            </w:r>
            <w:r w:rsidRPr="003D1469">
              <w:rPr>
                <w:rFonts w:ascii="Cambria" w:hAnsi="Cambria" w:cs="Times New Roman"/>
                <w:u w:val="single"/>
              </w:rPr>
              <w:t> exercida pelo Congresso Nacional</w:t>
            </w:r>
            <w:r>
              <w:rPr>
                <w:rFonts w:ascii="Cambria" w:hAnsi="Cambria" w:cs="Times New Roman"/>
                <w:u w:val="single"/>
              </w:rPr>
              <w:t xml:space="preserve"> </w:t>
            </w:r>
            <w:r w:rsidRPr="003D1469">
              <w:rPr>
                <w:rFonts w:ascii="Cambria" w:hAnsi="Cambria" w:cs="Times New Roman"/>
                <w:color w:val="FF0000"/>
                <w:u w:val="single"/>
              </w:rPr>
              <w:t>(ou assembleia legislativa)</w:t>
            </w:r>
            <w:r w:rsidRPr="003D1469">
              <w:rPr>
                <w:rFonts w:ascii="Cambria" w:hAnsi="Cambria" w:cs="Times New Roman"/>
                <w:u w:val="single"/>
              </w:rPr>
              <w:t>, mediante controle externo, e pelo sistema de controle interno de cada Poder.</w:t>
            </w:r>
          </w:p>
          <w:p w14:paraId="6C430E99" w14:textId="77777777" w:rsidR="003D1469" w:rsidRDefault="003D1469" w:rsidP="009E4FC7">
            <w:pPr>
              <w:jc w:val="both"/>
              <w:rPr>
                <w:rFonts w:ascii="Cambria" w:hAnsi="Cambria" w:cs="Times New Roman"/>
              </w:rPr>
            </w:pPr>
          </w:p>
          <w:p w14:paraId="1681209A" w14:textId="406D4C9B" w:rsidR="003D1469" w:rsidRPr="003D1469" w:rsidRDefault="003D1469" w:rsidP="003D1469">
            <w:pPr>
              <w:rPr>
                <w:rFonts w:ascii="Cambria" w:hAnsi="Cambria" w:cs="Times New Roman"/>
              </w:rPr>
            </w:pPr>
            <w:r w:rsidRPr="003D1469">
              <w:rPr>
                <w:rFonts w:ascii="Cambria" w:hAnsi="Cambria" w:cs="Times New Roman"/>
              </w:rPr>
              <w:t xml:space="preserve">Art. 41. São estáveis após três anos de efetivo exercício os servidores nomeados para cargo de provimento efetivo em virtude de concurso público.  </w:t>
            </w:r>
          </w:p>
          <w:p w14:paraId="72CC72A8" w14:textId="77777777" w:rsidR="003D1469" w:rsidRPr="003D1469" w:rsidRDefault="003D1469" w:rsidP="003D1469">
            <w:pPr>
              <w:rPr>
                <w:rFonts w:ascii="Cambria" w:hAnsi="Cambria" w:cs="Times New Roman"/>
              </w:rPr>
            </w:pPr>
            <w:r w:rsidRPr="003D1469">
              <w:rPr>
                <w:rFonts w:ascii="Cambria" w:hAnsi="Cambria" w:cs="Times New Roman"/>
              </w:rPr>
              <w:t xml:space="preserve">§ 1º O servidor público estável só perderá o cargo:         </w:t>
            </w:r>
          </w:p>
          <w:p w14:paraId="43828845" w14:textId="77777777" w:rsidR="003D1469" w:rsidRPr="003D1469" w:rsidRDefault="003D1469" w:rsidP="003D1469">
            <w:pPr>
              <w:rPr>
                <w:rFonts w:ascii="Cambria" w:hAnsi="Cambria" w:cs="Times New Roman"/>
              </w:rPr>
            </w:pPr>
            <w:r w:rsidRPr="003D1469">
              <w:rPr>
                <w:rFonts w:ascii="Cambria" w:hAnsi="Cambria" w:cs="Times New Roman"/>
              </w:rPr>
              <w:t xml:space="preserve">I - em virtude de sentença judicial transitada em julgado;         </w:t>
            </w:r>
          </w:p>
          <w:p w14:paraId="3C8F6338" w14:textId="77777777" w:rsidR="003D1469" w:rsidRPr="003D1469" w:rsidRDefault="003D1469" w:rsidP="003D1469">
            <w:pPr>
              <w:rPr>
                <w:rFonts w:ascii="Cambria" w:hAnsi="Cambria" w:cs="Times New Roman"/>
              </w:rPr>
            </w:pPr>
            <w:r w:rsidRPr="003D1469">
              <w:rPr>
                <w:rFonts w:ascii="Cambria" w:hAnsi="Cambria" w:cs="Times New Roman"/>
              </w:rPr>
              <w:t xml:space="preserve">II - mediante processo administrativo em que lhe seja assegurada ampla defesa;         </w:t>
            </w:r>
          </w:p>
          <w:p w14:paraId="4D65CFBA" w14:textId="77777777" w:rsidR="00F13F17" w:rsidRDefault="003D1469" w:rsidP="003D1469">
            <w:pPr>
              <w:rPr>
                <w:rFonts w:ascii="Cambria" w:hAnsi="Cambria" w:cs="Times New Roman"/>
              </w:rPr>
            </w:pPr>
            <w:r w:rsidRPr="003D1469">
              <w:rPr>
                <w:rFonts w:ascii="Cambria" w:hAnsi="Cambria" w:cs="Times New Roman"/>
              </w:rPr>
              <w:t xml:space="preserve">III - mediante procedimento de avaliação periódica de desempenho, </w:t>
            </w:r>
            <w:r w:rsidRPr="003D1469">
              <w:rPr>
                <w:rFonts w:ascii="Cambria" w:hAnsi="Cambria" w:cs="Times New Roman"/>
                <w:b/>
                <w:bCs/>
              </w:rPr>
              <w:t>na forma de lei complementar</w:t>
            </w:r>
            <w:r w:rsidRPr="003D1469">
              <w:rPr>
                <w:rFonts w:ascii="Cambria" w:hAnsi="Cambria" w:cs="Times New Roman"/>
              </w:rPr>
              <w:t xml:space="preserve">, assegurada ampla defesa.   </w:t>
            </w:r>
          </w:p>
          <w:p w14:paraId="63657239" w14:textId="77777777" w:rsidR="003D1469" w:rsidRDefault="003D1469" w:rsidP="003D1469">
            <w:pPr>
              <w:rPr>
                <w:rFonts w:ascii="Cambria" w:hAnsi="Cambria" w:cs="Times New Roman"/>
              </w:rPr>
            </w:pPr>
          </w:p>
          <w:p w14:paraId="3216578F" w14:textId="77777777" w:rsidR="0098686D" w:rsidRPr="0098686D" w:rsidRDefault="0098686D" w:rsidP="0098686D">
            <w:pPr>
              <w:rPr>
                <w:rFonts w:ascii="Cambria" w:hAnsi="Cambria" w:cs="Times New Roman"/>
              </w:rPr>
            </w:pPr>
            <w:r w:rsidRPr="0098686D">
              <w:rPr>
                <w:rFonts w:ascii="Cambria" w:hAnsi="Cambria" w:cs="Times New Roman"/>
                <w:b/>
                <w:bCs/>
              </w:rPr>
              <w:t>Art. 230.</w:t>
            </w:r>
            <w:r w:rsidRPr="0098686D">
              <w:rPr>
                <w:rFonts w:ascii="Cambria" w:hAnsi="Cambria" w:cs="Times New Roman"/>
              </w:rPr>
              <w:t> A família, a sociedade e o Estado têm o dever de amparar as pessoas idosas, assegurando sua participação na comunidade, defendendo sua dignidade e bem-estar e garantindo-lhes o direito à vida.</w:t>
            </w:r>
          </w:p>
          <w:p w14:paraId="1E29E21E" w14:textId="506B41B6" w:rsidR="0098686D" w:rsidRDefault="0098686D" w:rsidP="0098686D">
            <w:pPr>
              <w:rPr>
                <w:rFonts w:ascii="Cambria" w:hAnsi="Cambria" w:cs="Times New Roman"/>
              </w:rPr>
            </w:pPr>
            <w:r w:rsidRPr="0098686D">
              <w:rPr>
                <w:rFonts w:ascii="Cambria" w:hAnsi="Cambria" w:cs="Times New Roman"/>
                <w:b/>
                <w:bCs/>
              </w:rPr>
              <w:t>§ 1º</w:t>
            </w:r>
            <w:r w:rsidRPr="0098686D">
              <w:rPr>
                <w:rFonts w:ascii="Cambria" w:hAnsi="Cambria" w:cs="Times New Roman"/>
              </w:rPr>
              <w:t> Os programas de amparo aos idosos serão executados preferencialmente em seus lares.</w:t>
            </w:r>
          </w:p>
          <w:p w14:paraId="3DC4D66F" w14:textId="436328B4" w:rsidR="0098686D" w:rsidRDefault="0098686D" w:rsidP="0098686D">
            <w:pPr>
              <w:rPr>
                <w:rFonts w:ascii="Cambria" w:hAnsi="Cambria" w:cs="Times New Roman"/>
              </w:rPr>
            </w:pPr>
          </w:p>
          <w:p w14:paraId="4E1D6D10" w14:textId="70E0CEF0" w:rsidR="0098686D" w:rsidRDefault="0098686D" w:rsidP="0098686D">
            <w:pPr>
              <w:rPr>
                <w:rFonts w:ascii="Cambria" w:hAnsi="Cambria" w:cs="Times New Roman"/>
              </w:rPr>
            </w:pPr>
            <w:r w:rsidRPr="0098686D">
              <w:rPr>
                <w:rFonts w:ascii="Cambria" w:hAnsi="Cambria" w:cs="Times New Roman"/>
              </w:rPr>
              <w:lastRenderedPageBreak/>
              <w:t>CF, art. 199 - A assistência à saúde é livre à iniciativa privada.</w:t>
            </w:r>
          </w:p>
          <w:p w14:paraId="7B6FC66B" w14:textId="0A1BF32E" w:rsidR="0098686D" w:rsidRDefault="0098686D" w:rsidP="0098686D">
            <w:pPr>
              <w:rPr>
                <w:rFonts w:ascii="Cambria" w:hAnsi="Cambria" w:cs="Times New Roman"/>
              </w:rPr>
            </w:pPr>
          </w:p>
          <w:p w14:paraId="6D4CEC5F" w14:textId="20BA6425" w:rsidR="0098686D" w:rsidRPr="0098686D" w:rsidRDefault="004F0B68" w:rsidP="004F0B68">
            <w:pPr>
              <w:jc w:val="both"/>
              <w:rPr>
                <w:rFonts w:ascii="Cambria" w:hAnsi="Cambria" w:cs="Times New Roman"/>
              </w:rPr>
            </w:pPr>
            <w:r w:rsidRPr="004F0B68">
              <w:rPr>
                <w:rFonts w:ascii="Cambria" w:hAnsi="Cambria" w:cs="Times New Roman"/>
              </w:rPr>
              <w:t>É inconstitucional norma que preveja a concessão de aposentadoria com paridade e integralidade de proventos a policiais civis. STF. Plenário. ADI 5039/RO, Rel. Min. Edson Fachin, julgado em 10/11/2020 (Info 998).</w:t>
            </w:r>
            <w:r>
              <w:rPr>
                <w:rFonts w:ascii="Cambria" w:hAnsi="Cambria" w:cs="Times New Roman"/>
              </w:rPr>
              <w:t xml:space="preserve"> </w:t>
            </w:r>
            <w:r w:rsidRPr="004F0B68">
              <w:rPr>
                <w:rFonts w:ascii="Cambria" w:hAnsi="Cambria" w:cs="Times New Roman"/>
              </w:rPr>
              <w:t>No lugar da paridade, existe hoje o chamado “princípio da preservação do valor real”, previsto no art. 40, § 8º, da CF/88, segundo o qual os proventos do aposentado devem ser constantemente reajustados para que seja sempre garantido o seu poder de compra.</w:t>
            </w:r>
            <w:r>
              <w:rPr>
                <w:rFonts w:ascii="Cambria" w:hAnsi="Cambria" w:cs="Times New Roman"/>
              </w:rPr>
              <w:t xml:space="preserve"> </w:t>
            </w:r>
            <w:r w:rsidRPr="004F0B68">
              <w:rPr>
                <w:rFonts w:ascii="Cambria" w:hAnsi="Cambria" w:cs="Times New Roman"/>
              </w:rPr>
              <w:t>Art. 40, § 8ºda CF: É assegurado o reajustamento dos benefícios para preservar-lhes, em caráter permanente, o valor real, conforme critérios estabelecidos em lei. (Redação dada pela Emenda Constitucional nº 41/2003)</w:t>
            </w:r>
          </w:p>
          <w:p w14:paraId="14E57CDC" w14:textId="032F1FA5" w:rsidR="003D1469" w:rsidRDefault="003D1469" w:rsidP="003D1469">
            <w:pPr>
              <w:rPr>
                <w:rFonts w:ascii="Cambria" w:hAnsi="Cambria" w:cs="Times New Roman"/>
              </w:rPr>
            </w:pPr>
          </w:p>
          <w:p w14:paraId="41DDB117" w14:textId="68517978" w:rsidR="004F0B68" w:rsidRDefault="004F0B68" w:rsidP="004F0B68">
            <w:pPr>
              <w:jc w:val="both"/>
              <w:rPr>
                <w:rFonts w:ascii="Cambria" w:hAnsi="Cambria" w:cs="Times New Roman"/>
              </w:rPr>
            </w:pPr>
            <w:r w:rsidRPr="004F0B68">
              <w:rPr>
                <w:rFonts w:ascii="Cambria" w:hAnsi="Cambria" w:cs="Times New Roman"/>
              </w:rPr>
              <w:t>O Estado Beta editou lei estadual prevendo que a remuneração do grau máximo da carreira de Delegado de Polícia Civil estadual corresponderá a 90,25% (noventa inteiros e vinte e cinco centésimos por cento) da remuneração dos Ministros do Supremo Tribunal Federal, escalonados conforme as respectivas classes, sendo a diferença entre uma e outra de 5% (cinco por cento).</w:t>
            </w:r>
            <w:r>
              <w:rPr>
                <w:rFonts w:ascii="Cambria" w:hAnsi="Cambria" w:cs="Times New Roman"/>
              </w:rPr>
              <w:t xml:space="preserve"> </w:t>
            </w:r>
            <w:r w:rsidRPr="004F0B68">
              <w:rPr>
                <w:rFonts w:ascii="Cambria" w:hAnsi="Cambria" w:cs="Times New Roman"/>
              </w:rPr>
              <w:t>Consoante jurisprudência do Supremo Tribunal Federal sobre o tema, a citada lei é</w:t>
            </w:r>
            <w:r>
              <w:rPr>
                <w:rFonts w:ascii="Cambria" w:hAnsi="Cambria" w:cs="Times New Roman"/>
              </w:rPr>
              <w:t xml:space="preserve">: </w:t>
            </w:r>
            <w:r w:rsidRPr="004F0B68">
              <w:rPr>
                <w:rFonts w:ascii="Cambria" w:hAnsi="Cambria" w:cs="Times New Roman"/>
              </w:rPr>
              <w:t>É inconstitucional lei que equipara, vincula ou referencia espécies remuneratórias devidas a cargos e carreiras distintos, especialmente quando pretendida a vinculação ou a equiparação entre servidores de Poderes e níveis federativos diferentes.</w:t>
            </w:r>
          </w:p>
          <w:p w14:paraId="18ADE6E9" w14:textId="628024DA" w:rsidR="004F0B68" w:rsidRDefault="004F0B68" w:rsidP="004F0B68">
            <w:pPr>
              <w:jc w:val="both"/>
              <w:rPr>
                <w:rFonts w:ascii="Cambria" w:hAnsi="Cambria" w:cs="Times New Roman"/>
              </w:rPr>
            </w:pPr>
          </w:p>
          <w:p w14:paraId="6D2AA3CC" w14:textId="2F551102" w:rsidR="0056502F" w:rsidRPr="0056502F" w:rsidRDefault="0056502F" w:rsidP="0056502F">
            <w:pPr>
              <w:jc w:val="both"/>
              <w:rPr>
                <w:rFonts w:ascii="Cambria" w:hAnsi="Cambria" w:cs="Times New Roman"/>
              </w:rPr>
            </w:pPr>
            <w:r w:rsidRPr="0056502F">
              <w:rPr>
                <w:rFonts w:ascii="Cambria" w:hAnsi="Cambria" w:cs="Times New Roman"/>
                <w:b/>
                <w:bCs/>
                <w:u w:val="single"/>
              </w:rPr>
              <w:t>TETO NACIONAL</w:t>
            </w:r>
            <w:r w:rsidRPr="0056502F">
              <w:rPr>
                <w:rFonts w:ascii="Cambria" w:hAnsi="Cambria" w:cs="Times New Roman"/>
              </w:rPr>
              <w:t> </w:t>
            </w:r>
            <w:r>
              <w:rPr>
                <w:rFonts w:ascii="Cambria" w:hAnsi="Cambria" w:cs="Times New Roman"/>
              </w:rPr>
              <w:t>=</w:t>
            </w:r>
            <w:r w:rsidRPr="0056502F">
              <w:rPr>
                <w:rFonts w:ascii="Cambria" w:hAnsi="Cambria" w:cs="Times New Roman"/>
              </w:rPr>
              <w:t xml:space="preserve"> subsídio dos </w:t>
            </w:r>
            <w:r w:rsidRPr="0056502F">
              <w:rPr>
                <w:rFonts w:ascii="Cambria" w:hAnsi="Cambria" w:cs="Times New Roman"/>
                <w:b/>
                <w:bCs/>
              </w:rPr>
              <w:t>Ministros do STF</w:t>
            </w:r>
          </w:p>
          <w:p w14:paraId="17DAB130" w14:textId="6D7A3837" w:rsidR="0056502F" w:rsidRPr="0056502F" w:rsidRDefault="0056502F" w:rsidP="0056502F">
            <w:pPr>
              <w:jc w:val="both"/>
              <w:rPr>
                <w:rFonts w:ascii="Cambria" w:hAnsi="Cambria" w:cs="Times New Roman"/>
              </w:rPr>
            </w:pPr>
            <w:r w:rsidRPr="0056502F">
              <w:rPr>
                <w:rFonts w:ascii="Cambria" w:hAnsi="Cambria" w:cs="Times New Roman"/>
                <w:b/>
                <w:bCs/>
                <w:u w:val="single"/>
              </w:rPr>
              <w:t>SUBTETO NACIONAL</w:t>
            </w:r>
            <w:r>
              <w:rPr>
                <w:rFonts w:ascii="Cambria" w:hAnsi="Cambria" w:cs="Times New Roman"/>
                <w:b/>
                <w:bCs/>
                <w:u w:val="single"/>
              </w:rPr>
              <w:t>:</w:t>
            </w:r>
          </w:p>
          <w:p w14:paraId="3BCC3D74" w14:textId="0665374A" w:rsidR="0056502F" w:rsidRPr="0056502F" w:rsidRDefault="0056502F" w:rsidP="0056502F">
            <w:pPr>
              <w:jc w:val="both"/>
              <w:rPr>
                <w:rFonts w:ascii="Cambria" w:hAnsi="Cambria" w:cs="Times New Roman"/>
              </w:rPr>
            </w:pPr>
            <w:r w:rsidRPr="0056502F">
              <w:rPr>
                <w:rFonts w:ascii="Cambria" w:hAnsi="Cambria" w:cs="Times New Roman"/>
                <w:b/>
                <w:bCs/>
              </w:rPr>
              <w:t>UNIÃO </w:t>
            </w:r>
            <w:r>
              <w:rPr>
                <w:rFonts w:ascii="Cambria" w:hAnsi="Cambria" w:cs="Times New Roman"/>
              </w:rPr>
              <w:t>=</w:t>
            </w:r>
            <w:r w:rsidRPr="0056502F">
              <w:rPr>
                <w:rFonts w:ascii="Cambria" w:hAnsi="Cambria" w:cs="Times New Roman"/>
              </w:rPr>
              <w:t xml:space="preserve"> subsídio dos </w:t>
            </w:r>
            <w:r w:rsidRPr="0056502F">
              <w:rPr>
                <w:rFonts w:ascii="Cambria" w:hAnsi="Cambria" w:cs="Times New Roman"/>
                <w:b/>
                <w:bCs/>
              </w:rPr>
              <w:t>Ministros do STF</w:t>
            </w:r>
          </w:p>
          <w:p w14:paraId="255E5BC4" w14:textId="7406B998" w:rsidR="0056502F" w:rsidRPr="0056502F" w:rsidRDefault="0056502F" w:rsidP="0056502F">
            <w:pPr>
              <w:jc w:val="both"/>
              <w:rPr>
                <w:rFonts w:ascii="Cambria" w:hAnsi="Cambria" w:cs="Times New Roman"/>
              </w:rPr>
            </w:pPr>
            <w:r w:rsidRPr="0056502F">
              <w:rPr>
                <w:rFonts w:ascii="Cambria" w:hAnsi="Cambria" w:cs="Times New Roman"/>
                <w:b/>
                <w:bCs/>
              </w:rPr>
              <w:t>ESTADOS</w:t>
            </w:r>
            <w:r>
              <w:rPr>
                <w:rFonts w:ascii="Cambria" w:hAnsi="Cambria" w:cs="Times New Roman"/>
                <w:b/>
                <w:bCs/>
              </w:rPr>
              <w:t>:</w:t>
            </w:r>
          </w:p>
          <w:p w14:paraId="2FF332C4" w14:textId="594F7D59" w:rsidR="0056502F" w:rsidRPr="0056502F" w:rsidRDefault="0056502F" w:rsidP="0056502F">
            <w:pPr>
              <w:jc w:val="both"/>
              <w:rPr>
                <w:rFonts w:ascii="Cambria" w:hAnsi="Cambria" w:cs="Times New Roman"/>
              </w:rPr>
            </w:pPr>
            <w:r w:rsidRPr="0056502F">
              <w:rPr>
                <w:rFonts w:ascii="Cambria" w:hAnsi="Cambria" w:cs="Times New Roman"/>
                <w:b/>
                <w:bCs/>
              </w:rPr>
              <w:t>1ª opção)</w:t>
            </w:r>
            <w:r w:rsidRPr="0056502F">
              <w:rPr>
                <w:rFonts w:ascii="Cambria" w:hAnsi="Cambria" w:cs="Times New Roman"/>
              </w:rPr>
              <w:t> </w:t>
            </w:r>
            <w:r w:rsidRPr="0056502F">
              <w:rPr>
                <w:rFonts w:ascii="Cambria" w:hAnsi="Cambria" w:cs="Times New Roman"/>
                <w:u w:val="single"/>
              </w:rPr>
              <w:t>SUBTETO ÚNICO</w:t>
            </w:r>
            <w:r w:rsidRPr="0056502F">
              <w:rPr>
                <w:rFonts w:ascii="Cambria" w:hAnsi="Cambria" w:cs="Times New Roman"/>
              </w:rPr>
              <w:t> (</w:t>
            </w:r>
            <w:r w:rsidRPr="0056502F">
              <w:rPr>
                <w:rFonts w:ascii="Cambria" w:hAnsi="Cambria" w:cs="Times New Roman"/>
                <w:i/>
                <w:iCs/>
              </w:rPr>
              <w:t>Judiciário</w:t>
            </w:r>
            <w:r w:rsidRPr="0056502F">
              <w:rPr>
                <w:rFonts w:ascii="Cambria" w:hAnsi="Cambria" w:cs="Times New Roman"/>
              </w:rPr>
              <w:t> / </w:t>
            </w:r>
            <w:r w:rsidRPr="0056502F">
              <w:rPr>
                <w:rFonts w:ascii="Cambria" w:hAnsi="Cambria" w:cs="Times New Roman"/>
                <w:i/>
                <w:iCs/>
              </w:rPr>
              <w:t>Legislativo </w:t>
            </w:r>
            <w:r w:rsidRPr="0056502F">
              <w:rPr>
                <w:rFonts w:ascii="Cambria" w:hAnsi="Cambria" w:cs="Times New Roman"/>
              </w:rPr>
              <w:t>/ </w:t>
            </w:r>
            <w:r w:rsidRPr="0056502F">
              <w:rPr>
                <w:rFonts w:ascii="Cambria" w:hAnsi="Cambria" w:cs="Times New Roman"/>
                <w:i/>
                <w:iCs/>
              </w:rPr>
              <w:t>Executivo</w:t>
            </w:r>
            <w:r w:rsidRPr="0056502F">
              <w:rPr>
                <w:rFonts w:ascii="Cambria" w:hAnsi="Cambria" w:cs="Times New Roman"/>
              </w:rPr>
              <w:t xml:space="preserve">) </w:t>
            </w:r>
            <w:r>
              <w:rPr>
                <w:rFonts w:ascii="Cambria" w:hAnsi="Cambria" w:cs="Times New Roman"/>
              </w:rPr>
              <w:t>=</w:t>
            </w:r>
            <w:r w:rsidRPr="0056502F">
              <w:rPr>
                <w:rFonts w:ascii="Cambria" w:hAnsi="Cambria" w:cs="Times New Roman"/>
              </w:rPr>
              <w:t xml:space="preserve"> subsídio dos </w:t>
            </w:r>
            <w:r w:rsidRPr="0056502F">
              <w:rPr>
                <w:rFonts w:ascii="Cambria" w:hAnsi="Cambria" w:cs="Times New Roman"/>
                <w:b/>
                <w:bCs/>
              </w:rPr>
              <w:t>Desembargadores do TJ</w:t>
            </w:r>
          </w:p>
          <w:p w14:paraId="1FEF4466" w14:textId="77777777" w:rsidR="0056502F" w:rsidRPr="00D55A36" w:rsidRDefault="0056502F" w:rsidP="0056502F">
            <w:pPr>
              <w:jc w:val="both"/>
              <w:rPr>
                <w:rFonts w:ascii="Cambria" w:hAnsi="Cambria" w:cs="Times New Roman"/>
                <w:color w:val="FF0000"/>
              </w:rPr>
            </w:pPr>
            <w:r w:rsidRPr="00D55A36">
              <w:rPr>
                <w:rFonts w:ascii="Cambria" w:hAnsi="Cambria" w:cs="Times New Roman"/>
                <w:color w:val="FF0000"/>
              </w:rPr>
              <w:t>*Fica de fora apenas o subsídio do Dep. Estadual.</w:t>
            </w:r>
          </w:p>
          <w:p w14:paraId="391FC390" w14:textId="77777777" w:rsidR="0056502F" w:rsidRPr="0056502F" w:rsidRDefault="0056502F" w:rsidP="0056502F">
            <w:pPr>
              <w:jc w:val="both"/>
              <w:rPr>
                <w:rFonts w:ascii="Cambria" w:hAnsi="Cambria" w:cs="Times New Roman"/>
              </w:rPr>
            </w:pPr>
            <w:r w:rsidRPr="0056502F">
              <w:rPr>
                <w:rFonts w:ascii="Cambria" w:hAnsi="Cambria" w:cs="Times New Roman"/>
                <w:b/>
                <w:bCs/>
              </w:rPr>
              <w:t>2ª opção)</w:t>
            </w:r>
            <w:r w:rsidRPr="0056502F">
              <w:rPr>
                <w:rFonts w:ascii="Cambria" w:hAnsi="Cambria" w:cs="Times New Roman"/>
              </w:rPr>
              <w:t> </w:t>
            </w:r>
            <w:r w:rsidRPr="0056502F">
              <w:rPr>
                <w:rFonts w:ascii="Cambria" w:hAnsi="Cambria" w:cs="Times New Roman"/>
                <w:u w:val="single"/>
              </w:rPr>
              <w:t>SUBTETO DIFERENTE</w:t>
            </w:r>
          </w:p>
          <w:p w14:paraId="129E423B" w14:textId="77777777" w:rsidR="0056502F" w:rsidRPr="0056502F" w:rsidRDefault="0056502F" w:rsidP="0056502F">
            <w:pPr>
              <w:jc w:val="both"/>
              <w:rPr>
                <w:rFonts w:ascii="Cambria" w:hAnsi="Cambria" w:cs="Times New Roman"/>
              </w:rPr>
            </w:pPr>
            <w:r w:rsidRPr="0056502F">
              <w:rPr>
                <w:rFonts w:ascii="Cambria" w:hAnsi="Cambria" w:cs="Times New Roman"/>
                <w:i/>
                <w:iCs/>
              </w:rPr>
              <w:t>Judiciário </w:t>
            </w:r>
            <w:r w:rsidRPr="0056502F">
              <w:rPr>
                <w:rFonts w:ascii="Cambria" w:hAnsi="Cambria" w:cs="Times New Roman"/>
              </w:rPr>
              <w:t>- subsídio dos </w:t>
            </w:r>
            <w:r w:rsidRPr="0056502F">
              <w:rPr>
                <w:rFonts w:ascii="Cambria" w:hAnsi="Cambria" w:cs="Times New Roman"/>
                <w:b/>
                <w:bCs/>
              </w:rPr>
              <w:t>Desembargadores do TJ</w:t>
            </w:r>
          </w:p>
          <w:p w14:paraId="5C5F9FE2" w14:textId="77777777" w:rsidR="0056502F" w:rsidRPr="0056502F" w:rsidRDefault="0056502F" w:rsidP="0056502F">
            <w:pPr>
              <w:jc w:val="both"/>
              <w:rPr>
                <w:rFonts w:ascii="Cambria" w:hAnsi="Cambria" w:cs="Times New Roman"/>
              </w:rPr>
            </w:pPr>
            <w:r w:rsidRPr="0056502F">
              <w:rPr>
                <w:rFonts w:ascii="Cambria" w:hAnsi="Cambria" w:cs="Times New Roman"/>
                <w:i/>
                <w:iCs/>
              </w:rPr>
              <w:t>Legislativo </w:t>
            </w:r>
            <w:r w:rsidRPr="0056502F">
              <w:rPr>
                <w:rFonts w:ascii="Cambria" w:hAnsi="Cambria" w:cs="Times New Roman"/>
              </w:rPr>
              <w:t>- subsídio dos </w:t>
            </w:r>
            <w:r w:rsidRPr="0056502F">
              <w:rPr>
                <w:rFonts w:ascii="Cambria" w:hAnsi="Cambria" w:cs="Times New Roman"/>
                <w:b/>
                <w:bCs/>
              </w:rPr>
              <w:t>Dep. Estaduais</w:t>
            </w:r>
          </w:p>
          <w:p w14:paraId="5B8581C2" w14:textId="77777777" w:rsidR="0056502F" w:rsidRPr="0056502F" w:rsidRDefault="0056502F" w:rsidP="0056502F">
            <w:pPr>
              <w:jc w:val="both"/>
              <w:rPr>
                <w:rFonts w:ascii="Cambria" w:hAnsi="Cambria" w:cs="Times New Roman"/>
              </w:rPr>
            </w:pPr>
            <w:r w:rsidRPr="0056502F">
              <w:rPr>
                <w:rFonts w:ascii="Cambria" w:hAnsi="Cambria" w:cs="Times New Roman"/>
                <w:i/>
                <w:iCs/>
              </w:rPr>
              <w:t>Executivo </w:t>
            </w:r>
            <w:r w:rsidRPr="0056502F">
              <w:rPr>
                <w:rFonts w:ascii="Cambria" w:hAnsi="Cambria" w:cs="Times New Roman"/>
              </w:rPr>
              <w:t>- subsídio do </w:t>
            </w:r>
            <w:r w:rsidRPr="0056502F">
              <w:rPr>
                <w:rFonts w:ascii="Cambria" w:hAnsi="Cambria" w:cs="Times New Roman"/>
                <w:b/>
                <w:bCs/>
              </w:rPr>
              <w:t>Governador</w:t>
            </w:r>
          </w:p>
          <w:p w14:paraId="2BCFD575" w14:textId="77777777" w:rsidR="0056502F" w:rsidRPr="0056502F" w:rsidRDefault="0056502F" w:rsidP="0056502F">
            <w:pPr>
              <w:jc w:val="both"/>
              <w:rPr>
                <w:rFonts w:ascii="Cambria" w:hAnsi="Cambria" w:cs="Times New Roman"/>
              </w:rPr>
            </w:pPr>
            <w:r w:rsidRPr="0056502F">
              <w:rPr>
                <w:rFonts w:ascii="Cambria" w:hAnsi="Cambria" w:cs="Times New Roman"/>
                <w:b/>
                <w:bCs/>
              </w:rPr>
              <w:t>MUNICÍPIOS </w:t>
            </w:r>
            <w:r w:rsidRPr="0056502F">
              <w:rPr>
                <w:rFonts w:ascii="Cambria" w:hAnsi="Cambria" w:cs="Times New Roman"/>
              </w:rPr>
              <w:t>- subsídio do </w:t>
            </w:r>
            <w:r w:rsidRPr="0056502F">
              <w:rPr>
                <w:rFonts w:ascii="Cambria" w:hAnsi="Cambria" w:cs="Times New Roman"/>
                <w:b/>
                <w:bCs/>
              </w:rPr>
              <w:t>Prefeito </w:t>
            </w:r>
            <w:r w:rsidRPr="0056502F">
              <w:rPr>
                <w:rFonts w:ascii="Cambria" w:hAnsi="Cambria" w:cs="Times New Roman"/>
              </w:rPr>
              <w:t>(ressalvado o de Vereador e Procurador)</w:t>
            </w:r>
          </w:p>
          <w:p w14:paraId="69129F7A" w14:textId="77777777" w:rsidR="004F0B68" w:rsidRDefault="004F0B68" w:rsidP="004F0B68">
            <w:pPr>
              <w:jc w:val="both"/>
              <w:rPr>
                <w:rFonts w:ascii="Cambria" w:hAnsi="Cambria" w:cs="Times New Roman"/>
              </w:rPr>
            </w:pPr>
          </w:p>
          <w:p w14:paraId="6B07D4EB" w14:textId="56D86827" w:rsidR="00BE52D7" w:rsidRPr="00BE52D7" w:rsidRDefault="00BE52D7" w:rsidP="00BE52D7">
            <w:pPr>
              <w:jc w:val="both"/>
              <w:rPr>
                <w:rFonts w:ascii="Cambria" w:hAnsi="Cambria" w:cs="Times New Roman"/>
              </w:rPr>
            </w:pPr>
            <w:r w:rsidRPr="00BE52D7">
              <w:rPr>
                <w:rFonts w:ascii="Cambria" w:hAnsi="Cambria" w:cs="Times New Roman"/>
              </w:rPr>
              <w:t>Art. 220. A manifestação do pensamento, a criação, a expressão e a informação, sob qualquer forma, processo ou veículo não sofrerão qualquer restrição, observado o disposto nesta Constituição.</w:t>
            </w:r>
          </w:p>
          <w:p w14:paraId="481D008C" w14:textId="77777777" w:rsidR="004F0B68" w:rsidRDefault="00BE52D7" w:rsidP="00BE52D7">
            <w:pPr>
              <w:jc w:val="both"/>
              <w:rPr>
                <w:rFonts w:ascii="Cambria" w:hAnsi="Cambria" w:cs="Times New Roman"/>
              </w:rPr>
            </w:pPr>
            <w:r w:rsidRPr="00BE52D7">
              <w:rPr>
                <w:rFonts w:ascii="Cambria" w:hAnsi="Cambria" w:cs="Times New Roman"/>
              </w:rPr>
              <w:t>§ 6º A publicação de veículo impresso de comunicação independe de licença de autoridade.</w:t>
            </w:r>
          </w:p>
          <w:p w14:paraId="051318AB" w14:textId="77777777" w:rsidR="00BE52D7" w:rsidRDefault="00BE52D7" w:rsidP="00BE52D7">
            <w:pPr>
              <w:jc w:val="both"/>
              <w:rPr>
                <w:rFonts w:ascii="Cambria" w:hAnsi="Cambria" w:cs="Times New Roman"/>
              </w:rPr>
            </w:pPr>
          </w:p>
          <w:p w14:paraId="1EA8277D" w14:textId="03353C1B" w:rsidR="00BE52D7" w:rsidRPr="00BE52D7" w:rsidRDefault="00BE52D7" w:rsidP="00BE52D7">
            <w:pPr>
              <w:jc w:val="both"/>
              <w:rPr>
                <w:rFonts w:ascii="Cambria" w:hAnsi="Cambria" w:cs="Times New Roman"/>
              </w:rPr>
            </w:pPr>
            <w:r w:rsidRPr="00BE52D7">
              <w:rPr>
                <w:rFonts w:ascii="Cambria" w:hAnsi="Cambria" w:cs="Times New Roman"/>
              </w:rPr>
              <w:t xml:space="preserve">Art. 53. Os </w:t>
            </w:r>
            <w:r w:rsidRPr="00BE52D7">
              <w:rPr>
                <w:rFonts w:ascii="Cambria" w:hAnsi="Cambria" w:cs="Times New Roman"/>
                <w:b/>
                <w:bCs/>
              </w:rPr>
              <w:t>Deputados e Senadores</w:t>
            </w:r>
            <w:r w:rsidRPr="00BE52D7">
              <w:rPr>
                <w:rFonts w:ascii="Cambria" w:hAnsi="Cambria" w:cs="Times New Roman"/>
              </w:rPr>
              <w:t xml:space="preserve"> são invioláveis, civil e penalmente, por quaisquer de suas opiniões, palavras e votos.       </w:t>
            </w:r>
          </w:p>
          <w:p w14:paraId="2ADAFE50" w14:textId="77777777" w:rsidR="00BE52D7" w:rsidRDefault="00BE52D7" w:rsidP="00BE52D7">
            <w:pPr>
              <w:jc w:val="both"/>
              <w:rPr>
                <w:rFonts w:ascii="Cambria" w:hAnsi="Cambria" w:cs="Times New Roman"/>
              </w:rPr>
            </w:pPr>
            <w:r w:rsidRPr="00BE52D7">
              <w:rPr>
                <w:rFonts w:ascii="Cambria" w:hAnsi="Cambria" w:cs="Times New Roman"/>
              </w:rPr>
              <w:t xml:space="preserve">§ 2º Desde a expedição do diploma, os membros do Congresso Nacional não poderão ser presos, </w:t>
            </w:r>
            <w:r w:rsidRPr="00BE52D7">
              <w:rPr>
                <w:rFonts w:ascii="Cambria" w:hAnsi="Cambria" w:cs="Times New Roman"/>
                <w:b/>
                <w:bCs/>
              </w:rPr>
              <w:t xml:space="preserve">salvo em flagrante de crime </w:t>
            </w:r>
            <w:r w:rsidRPr="00BE52D7">
              <w:rPr>
                <w:rFonts w:ascii="Cambria" w:hAnsi="Cambria" w:cs="Times New Roman"/>
                <w:b/>
                <w:bCs/>
                <w:u w:val="single"/>
              </w:rPr>
              <w:t>INAFIANÇÁVEL</w:t>
            </w:r>
            <w:r w:rsidRPr="00BE52D7">
              <w:rPr>
                <w:rFonts w:ascii="Cambria" w:hAnsi="Cambria" w:cs="Times New Roman"/>
              </w:rPr>
              <w:t>. Nesse caso, os autos serão remetidos dentro de vinte e quatro horas à Casa respectiva, para que, pelo voto da maioria de seus membros, resolva sobre a prisão.</w:t>
            </w:r>
            <w:r w:rsidRPr="00BE52D7">
              <w:rPr>
                <w:rFonts w:ascii="Cambria" w:hAnsi="Cambria" w:cs="Times New Roman"/>
                <w:color w:val="FF0000"/>
              </w:rPr>
              <w:t xml:space="preserve"> *mas o processo penal não carece de autorização para ser iniciado.</w:t>
            </w:r>
            <w:r w:rsidRPr="00BE52D7">
              <w:rPr>
                <w:rFonts w:ascii="Cambria" w:hAnsi="Cambria" w:cs="Times New Roman"/>
              </w:rPr>
              <w:t xml:space="preserve">  </w:t>
            </w:r>
          </w:p>
          <w:p w14:paraId="7368D586" w14:textId="2CDCD3CA" w:rsidR="00BE52D7" w:rsidRDefault="00BE52D7" w:rsidP="00BE52D7">
            <w:pPr>
              <w:jc w:val="both"/>
              <w:rPr>
                <w:rFonts w:ascii="Cambria" w:hAnsi="Cambria" w:cs="Times New Roman"/>
              </w:rPr>
            </w:pPr>
            <w:r w:rsidRPr="00BE52D7">
              <w:rPr>
                <w:rFonts w:ascii="Cambria" w:hAnsi="Cambria" w:cs="Times New Roman"/>
              </w:rPr>
              <w:t xml:space="preserve">§ 3º Recebida a denúncia contra o Senador ou Deputado, por crime ocorrido após a diplomação, o Supremo Tribunal Federal dará ciência à Casa respectiva, que, por iniciativa de partido político nela representado e pelo voto da maioria de seus membros, poderá, até a decisão final, </w:t>
            </w:r>
            <w:r w:rsidRPr="00BE52D7">
              <w:rPr>
                <w:rFonts w:ascii="Cambria" w:hAnsi="Cambria" w:cs="Times New Roman"/>
                <w:b/>
                <w:bCs/>
              </w:rPr>
              <w:t>sustar o andamento da ação</w:t>
            </w:r>
            <w:r w:rsidRPr="00BE52D7">
              <w:rPr>
                <w:rFonts w:ascii="Cambria" w:hAnsi="Cambria" w:cs="Times New Roman"/>
              </w:rPr>
              <w:t>.</w:t>
            </w:r>
          </w:p>
          <w:p w14:paraId="2EB5AF25" w14:textId="0B0CF237" w:rsidR="00BE52D7" w:rsidRDefault="00BE52D7" w:rsidP="00BE52D7">
            <w:pPr>
              <w:jc w:val="both"/>
              <w:rPr>
                <w:rFonts w:ascii="Cambria" w:hAnsi="Cambria" w:cs="Times New Roman"/>
              </w:rPr>
            </w:pPr>
          </w:p>
          <w:p w14:paraId="4E77846E" w14:textId="77777777" w:rsidR="001B7101" w:rsidRPr="001B7101" w:rsidRDefault="001B7101" w:rsidP="001B7101">
            <w:pPr>
              <w:jc w:val="both"/>
              <w:rPr>
                <w:rFonts w:ascii="Cambria" w:hAnsi="Cambria" w:cs="Times New Roman"/>
              </w:rPr>
            </w:pPr>
            <w:r w:rsidRPr="001B7101">
              <w:rPr>
                <w:rFonts w:ascii="Cambria" w:hAnsi="Cambria" w:cs="Times New Roman"/>
              </w:rPr>
              <w:t>Tema 1010 de repercussão geral do STF:</w:t>
            </w:r>
          </w:p>
          <w:p w14:paraId="3DC381BC" w14:textId="5403BEE5" w:rsidR="001B7101" w:rsidRPr="001B7101" w:rsidRDefault="001B7101" w:rsidP="001B7101">
            <w:pPr>
              <w:jc w:val="both"/>
              <w:rPr>
                <w:rFonts w:ascii="Cambria" w:hAnsi="Cambria" w:cs="Times New Roman"/>
              </w:rPr>
            </w:pPr>
            <w:r w:rsidRPr="001B7101">
              <w:rPr>
                <w:rFonts w:ascii="Cambria" w:hAnsi="Cambria" w:cs="Times New Roman"/>
              </w:rPr>
              <w:lastRenderedPageBreak/>
              <w:t>I - A criação de cargos em comissão somente se justifica para o exercício de funções de direção, chefia e assessoramento, não se prestando ao desempenho de atividades burocráticas, técnicas ou operacionais;</w:t>
            </w:r>
          </w:p>
          <w:p w14:paraId="24949C23" w14:textId="2EBF2CB0" w:rsidR="001B7101" w:rsidRPr="001B7101" w:rsidRDefault="001B7101" w:rsidP="001B7101">
            <w:pPr>
              <w:jc w:val="both"/>
              <w:rPr>
                <w:rFonts w:ascii="Cambria" w:hAnsi="Cambria" w:cs="Times New Roman"/>
              </w:rPr>
            </w:pPr>
            <w:r w:rsidRPr="001B7101">
              <w:rPr>
                <w:rFonts w:ascii="Cambria" w:hAnsi="Cambria" w:cs="Times New Roman"/>
              </w:rPr>
              <w:t>II - Tal criação deve pressupor a necessária relação de confiança entre a autoridade nomeante e o servidor nomeado;</w:t>
            </w:r>
          </w:p>
          <w:p w14:paraId="721144EC" w14:textId="77221913" w:rsidR="001B7101" w:rsidRPr="001B7101" w:rsidRDefault="001B7101" w:rsidP="001B7101">
            <w:pPr>
              <w:jc w:val="both"/>
              <w:rPr>
                <w:rFonts w:ascii="Cambria" w:hAnsi="Cambria" w:cs="Times New Roman"/>
              </w:rPr>
            </w:pPr>
            <w:r w:rsidRPr="001B7101">
              <w:rPr>
                <w:rFonts w:ascii="Cambria" w:hAnsi="Cambria" w:cs="Times New Roman"/>
              </w:rPr>
              <w:t>III - O número de cargos comissionados criados deve guardar proporcionalidade com a necessidade que eles visam suprir e com o número de servidores ocupantes de cargos efetivos no ente federativo que os criar;</w:t>
            </w:r>
          </w:p>
          <w:p w14:paraId="1BB7A2C7" w14:textId="77777777" w:rsidR="00BE52D7" w:rsidRDefault="001B7101" w:rsidP="001B7101">
            <w:pPr>
              <w:jc w:val="both"/>
              <w:rPr>
                <w:rFonts w:ascii="Cambria" w:hAnsi="Cambria" w:cs="Times New Roman"/>
              </w:rPr>
            </w:pPr>
            <w:r w:rsidRPr="001B7101">
              <w:rPr>
                <w:rFonts w:ascii="Cambria" w:hAnsi="Cambria" w:cs="Times New Roman"/>
              </w:rPr>
              <w:t>IV - As atribuições dos cargos em comissão devem estar descritas, de forma clara e objetiva, na própria lei que os instituir.</w:t>
            </w:r>
          </w:p>
          <w:p w14:paraId="7C5C8329" w14:textId="77777777" w:rsidR="001B7101" w:rsidRDefault="001B7101" w:rsidP="001B7101">
            <w:pPr>
              <w:jc w:val="both"/>
              <w:rPr>
                <w:rFonts w:ascii="Cambria" w:hAnsi="Cambria" w:cs="Times New Roman"/>
              </w:rPr>
            </w:pPr>
          </w:p>
          <w:p w14:paraId="62E03739" w14:textId="77777777" w:rsidR="001B7101" w:rsidRDefault="002C7837" w:rsidP="006E1A83">
            <w:pPr>
              <w:jc w:val="both"/>
              <w:rPr>
                <w:rFonts w:ascii="Cambria" w:hAnsi="Cambria" w:cs="Times New Roman"/>
              </w:rPr>
            </w:pPr>
            <w:r w:rsidRPr="002C7837">
              <w:rPr>
                <w:rFonts w:ascii="Cambria" w:hAnsi="Cambria" w:cs="Times New Roman"/>
              </w:rPr>
              <w:t xml:space="preserve">§ 9º O disposto no inciso XI </w:t>
            </w:r>
            <w:r w:rsidRPr="002C7837">
              <w:rPr>
                <w:rFonts w:ascii="Cambria" w:hAnsi="Cambria" w:cs="Times New Roman"/>
                <w:color w:val="FF0000"/>
              </w:rPr>
              <w:t>(teto remuneratório)</w:t>
            </w:r>
            <w:r>
              <w:rPr>
                <w:rFonts w:ascii="Cambria" w:hAnsi="Cambria" w:cs="Times New Roman"/>
              </w:rPr>
              <w:t xml:space="preserve"> </w:t>
            </w:r>
            <w:r w:rsidRPr="002C7837">
              <w:rPr>
                <w:rFonts w:ascii="Cambria" w:hAnsi="Cambria" w:cs="Times New Roman"/>
              </w:rPr>
              <w:t xml:space="preserve">aplica-se às empresas públicas e às sociedades de economia mista, e suas subsidiárias, que receberem recursos da União, dos Estados, do Distrito Federal ou dos Municípios para pagamento de </w:t>
            </w:r>
            <w:r w:rsidRPr="002C7837">
              <w:rPr>
                <w:rFonts w:ascii="Cambria" w:hAnsi="Cambria" w:cs="Times New Roman"/>
                <w:highlight w:val="yellow"/>
              </w:rPr>
              <w:t>despesas de pessoal</w:t>
            </w:r>
            <w:r w:rsidRPr="002C7837">
              <w:rPr>
                <w:rFonts w:ascii="Cambria" w:hAnsi="Cambria" w:cs="Times New Roman"/>
              </w:rPr>
              <w:t xml:space="preserve"> ou de </w:t>
            </w:r>
            <w:r w:rsidRPr="002C7837">
              <w:rPr>
                <w:rFonts w:ascii="Cambria" w:hAnsi="Cambria" w:cs="Times New Roman"/>
                <w:highlight w:val="yellow"/>
              </w:rPr>
              <w:t>custeio em geral</w:t>
            </w:r>
            <w:r w:rsidRPr="002C7837">
              <w:rPr>
                <w:rFonts w:ascii="Cambria" w:hAnsi="Cambria" w:cs="Times New Roman"/>
              </w:rPr>
              <w:t>.</w:t>
            </w:r>
            <w:r>
              <w:rPr>
                <w:rFonts w:ascii="Cambria" w:hAnsi="Cambria" w:cs="Times New Roman"/>
              </w:rPr>
              <w:t xml:space="preserve"> (</w:t>
            </w:r>
            <w:r w:rsidRPr="002C7837">
              <w:rPr>
                <w:rFonts w:ascii="Cambria" w:hAnsi="Cambria" w:cs="Times New Roman"/>
              </w:rPr>
              <w:t xml:space="preserve">despesas de </w:t>
            </w:r>
            <w:r>
              <w:rPr>
                <w:rFonts w:ascii="Cambria" w:hAnsi="Cambria" w:cs="Times New Roman"/>
              </w:rPr>
              <w:t>“</w:t>
            </w:r>
            <w:r w:rsidRPr="002C7837">
              <w:rPr>
                <w:rFonts w:ascii="Cambria" w:hAnsi="Cambria" w:cs="Times New Roman"/>
              </w:rPr>
              <w:t>capital</w:t>
            </w:r>
            <w:r>
              <w:rPr>
                <w:rFonts w:ascii="Cambria" w:hAnsi="Cambria" w:cs="Times New Roman"/>
              </w:rPr>
              <w:t>” não)</w:t>
            </w:r>
          </w:p>
          <w:p w14:paraId="53FD7D2B" w14:textId="77777777" w:rsidR="002C7837" w:rsidRDefault="002C7837" w:rsidP="006E1A83">
            <w:pPr>
              <w:jc w:val="both"/>
              <w:rPr>
                <w:rFonts w:ascii="Cambria" w:hAnsi="Cambria" w:cs="Times New Roman"/>
              </w:rPr>
            </w:pPr>
          </w:p>
          <w:p w14:paraId="79E22EE3" w14:textId="77777777" w:rsidR="002C7837" w:rsidRDefault="002C7837" w:rsidP="006E1A83">
            <w:pPr>
              <w:jc w:val="both"/>
              <w:rPr>
                <w:rFonts w:ascii="Cambria" w:hAnsi="Cambria" w:cs="Times New Roman"/>
              </w:rPr>
            </w:pPr>
            <w:r w:rsidRPr="002C7837">
              <w:rPr>
                <w:rFonts w:ascii="Cambria" w:hAnsi="Cambria" w:cs="Times New Roman"/>
              </w:rPr>
              <w:t>STF em repercussão geral definiu a tese 917 para reafirmar que: “Não usurpa competência privativa do Chefe do Poder Executivo lei que, embora crie despesa para a Administração, não trata da sua estrutura ou da atribuição de seus órgãos nem do regime jurídico de servidores públicos"</w:t>
            </w:r>
          </w:p>
          <w:p w14:paraId="774AB943" w14:textId="77777777" w:rsidR="002C7837" w:rsidRDefault="002C7837" w:rsidP="006E1A83">
            <w:pPr>
              <w:jc w:val="both"/>
              <w:rPr>
                <w:rFonts w:ascii="Cambria" w:hAnsi="Cambria" w:cs="Times New Roman"/>
              </w:rPr>
            </w:pPr>
          </w:p>
          <w:p w14:paraId="65E48090" w14:textId="77777777" w:rsidR="00241C30" w:rsidRDefault="00241C30" w:rsidP="006E1A83">
            <w:pPr>
              <w:jc w:val="both"/>
              <w:rPr>
                <w:rFonts w:ascii="Cambria" w:hAnsi="Cambria" w:cs="Times New Roman"/>
              </w:rPr>
            </w:pPr>
            <w:r>
              <w:rPr>
                <w:rFonts w:ascii="Cambria" w:hAnsi="Cambria" w:cs="Times New Roman"/>
              </w:rPr>
              <w:t xml:space="preserve">&gt;&gt; </w:t>
            </w:r>
            <w:r w:rsidRPr="00241C30">
              <w:rPr>
                <w:rFonts w:ascii="Cambria" w:hAnsi="Cambria" w:cs="Times New Roman"/>
              </w:rPr>
              <w:t>extinção total das consequências de determinados crimes</w:t>
            </w:r>
            <w:r>
              <w:rPr>
                <w:rFonts w:ascii="Cambria" w:hAnsi="Cambria" w:cs="Times New Roman"/>
              </w:rPr>
              <w:t xml:space="preserve"> = </w:t>
            </w:r>
            <w:r w:rsidRPr="00241C30">
              <w:rPr>
                <w:rFonts w:ascii="Cambria" w:hAnsi="Cambria" w:cs="Times New Roman"/>
                <w:b/>
                <w:bCs/>
              </w:rPr>
              <w:t>anistia</w:t>
            </w:r>
            <w:r>
              <w:rPr>
                <w:rFonts w:ascii="Cambria" w:hAnsi="Cambria" w:cs="Times New Roman"/>
              </w:rPr>
              <w:t xml:space="preserve"> = </w:t>
            </w:r>
            <w:r w:rsidRPr="00241C30">
              <w:rPr>
                <w:rFonts w:ascii="Cambria" w:hAnsi="Cambria" w:cs="Times New Roman"/>
              </w:rPr>
              <w:t>Cabe ao Congresso Nacional</w:t>
            </w:r>
            <w:r>
              <w:rPr>
                <w:rFonts w:ascii="Cambria" w:hAnsi="Cambria" w:cs="Times New Roman"/>
              </w:rPr>
              <w:t>.</w:t>
            </w:r>
          </w:p>
          <w:p w14:paraId="3C697109" w14:textId="77777777" w:rsidR="002C7837" w:rsidRDefault="00241C30" w:rsidP="006E1A83">
            <w:pPr>
              <w:jc w:val="both"/>
              <w:rPr>
                <w:rFonts w:ascii="Cambria" w:hAnsi="Cambria" w:cs="Times New Roman"/>
              </w:rPr>
            </w:pPr>
            <w:r>
              <w:rPr>
                <w:rFonts w:ascii="Cambria" w:hAnsi="Cambria" w:cs="Times New Roman"/>
              </w:rPr>
              <w:t xml:space="preserve">&gt;&gt; </w:t>
            </w:r>
            <w:r w:rsidRPr="00241C30">
              <w:rPr>
                <w:rFonts w:ascii="Cambria" w:hAnsi="Cambria" w:cs="Times New Roman"/>
              </w:rPr>
              <w:t>o perdão da pena imposta aos condenados por certos crimes, que tenham cumprido parte dela e preencham os demais requisitos exigidos</w:t>
            </w:r>
            <w:r>
              <w:rPr>
                <w:rFonts w:ascii="Cambria" w:hAnsi="Cambria" w:cs="Times New Roman"/>
              </w:rPr>
              <w:t xml:space="preserve"> = </w:t>
            </w:r>
            <w:r w:rsidRPr="00241C30">
              <w:rPr>
                <w:rFonts w:ascii="Cambria" w:hAnsi="Cambria" w:cs="Times New Roman"/>
                <w:b/>
                <w:bCs/>
              </w:rPr>
              <w:t>indulto</w:t>
            </w:r>
            <w:r>
              <w:rPr>
                <w:rFonts w:ascii="Cambria" w:hAnsi="Cambria" w:cs="Times New Roman"/>
              </w:rPr>
              <w:t xml:space="preserve"> =  </w:t>
            </w:r>
            <w:r w:rsidRPr="00241C30">
              <w:rPr>
                <w:rFonts w:ascii="Cambria" w:hAnsi="Cambria" w:cs="Times New Roman"/>
              </w:rPr>
              <w:t>Compete privativamente ao Presidente da Repúblic</w:t>
            </w:r>
            <w:r>
              <w:rPr>
                <w:rFonts w:ascii="Cambria" w:hAnsi="Cambria" w:cs="Times New Roman"/>
              </w:rPr>
              <w:t xml:space="preserve">a + decreto + </w:t>
            </w:r>
            <w:r w:rsidRPr="00241C30">
              <w:rPr>
                <w:rFonts w:ascii="Cambria" w:hAnsi="Cambria" w:cs="Times New Roman"/>
              </w:rPr>
              <w:t>pode delegar aos Ministros de Estado, ao PGR ou ao AGU</w:t>
            </w:r>
            <w:r>
              <w:rPr>
                <w:rFonts w:ascii="Cambria" w:hAnsi="Cambria" w:cs="Times New Roman"/>
              </w:rPr>
              <w:t xml:space="preserve"> + </w:t>
            </w:r>
            <w:r w:rsidRPr="00241C30">
              <w:rPr>
                <w:rFonts w:ascii="Cambria" w:hAnsi="Cambria" w:cs="Times New Roman"/>
              </w:rPr>
              <w:t>te atinge efeitos penais principais ou executórios da condenação, subsistindo outros efeitos penais secundários (como a reincidência) e os extrapenais (ex.: dever de indenizar).</w:t>
            </w:r>
          </w:p>
          <w:p w14:paraId="1E8140B0" w14:textId="77777777" w:rsidR="00BF4F6D" w:rsidRDefault="00BF4F6D" w:rsidP="006E1A83">
            <w:pPr>
              <w:jc w:val="both"/>
              <w:rPr>
                <w:rFonts w:ascii="Cambria" w:hAnsi="Cambria" w:cs="Times New Roman"/>
              </w:rPr>
            </w:pPr>
          </w:p>
          <w:p w14:paraId="66AB5604" w14:textId="77777777" w:rsidR="00BF4F6D" w:rsidRPr="00BF4F6D" w:rsidRDefault="00BF4F6D" w:rsidP="00BF4F6D">
            <w:pPr>
              <w:jc w:val="both"/>
              <w:rPr>
                <w:rFonts w:ascii="Cambria" w:hAnsi="Cambria" w:cs="Times New Roman"/>
                <w:b/>
                <w:bCs/>
              </w:rPr>
            </w:pPr>
            <w:r w:rsidRPr="00BF4F6D">
              <w:rPr>
                <w:rFonts w:ascii="Cambria" w:hAnsi="Cambria" w:cs="Times New Roman"/>
                <w:b/>
                <w:bCs/>
              </w:rPr>
              <w:t>CPIs</w:t>
            </w:r>
          </w:p>
          <w:p w14:paraId="3405B0ED" w14:textId="77777777" w:rsidR="00BF4F6D" w:rsidRPr="00BF4F6D" w:rsidRDefault="00BF4F6D" w:rsidP="00BF4F6D">
            <w:pPr>
              <w:jc w:val="both"/>
              <w:rPr>
                <w:rFonts w:ascii="Cambria" w:hAnsi="Cambria" w:cs="Times New Roman"/>
              </w:rPr>
            </w:pPr>
            <w:r w:rsidRPr="00BF4F6D">
              <w:rPr>
                <w:rFonts w:ascii="Cambria" w:hAnsi="Cambria" w:cs="Times New Roman"/>
              </w:rPr>
              <w:t>-REQUERIMENTO subscrito por 1/3 dos deputados (171) e/ou 1/3 dos senadores (27).</w:t>
            </w:r>
          </w:p>
          <w:p w14:paraId="0425EB4E" w14:textId="77777777" w:rsidR="00BF4F6D" w:rsidRPr="00BF4F6D" w:rsidRDefault="00BF4F6D" w:rsidP="00BF4F6D">
            <w:pPr>
              <w:jc w:val="both"/>
              <w:rPr>
                <w:rFonts w:ascii="Cambria" w:hAnsi="Cambria" w:cs="Times New Roman"/>
              </w:rPr>
            </w:pPr>
            <w:r w:rsidRPr="00BF4F6D">
              <w:rPr>
                <w:rFonts w:ascii="Cambria" w:hAnsi="Cambria" w:cs="Times New Roman"/>
              </w:rPr>
              <w:t>-A instauração NÃO DEPENDE de aprovação do Plenário (é um direito da MINORIA).</w:t>
            </w:r>
          </w:p>
          <w:p w14:paraId="45E21D72" w14:textId="77777777" w:rsidR="00BF4F6D" w:rsidRDefault="00BF4F6D" w:rsidP="00BF4F6D">
            <w:pPr>
              <w:jc w:val="both"/>
              <w:rPr>
                <w:rFonts w:ascii="Cambria" w:hAnsi="Cambria" w:cs="Times New Roman"/>
              </w:rPr>
            </w:pPr>
            <w:r w:rsidRPr="00BF4F6D">
              <w:rPr>
                <w:rFonts w:ascii="Cambria" w:hAnsi="Cambria" w:cs="Times New Roman"/>
              </w:rPr>
              <w:t>-Preenchidos os requisitos, a instauração da CPI pela Mesa é ato vinculado.</w:t>
            </w:r>
          </w:p>
          <w:p w14:paraId="563454DD" w14:textId="77777777" w:rsidR="00BF4F6D" w:rsidRDefault="00BF4F6D" w:rsidP="00BF4F6D">
            <w:pPr>
              <w:jc w:val="both"/>
              <w:rPr>
                <w:rFonts w:ascii="Cambria" w:hAnsi="Cambria" w:cs="Times New Roman"/>
              </w:rPr>
            </w:pPr>
          </w:p>
          <w:p w14:paraId="3ABA9C51" w14:textId="77777777" w:rsidR="00BF4F6D" w:rsidRDefault="00BF4F6D" w:rsidP="00BF4F6D">
            <w:pPr>
              <w:jc w:val="both"/>
              <w:rPr>
                <w:rFonts w:ascii="Cambria" w:hAnsi="Cambria" w:cs="Times New Roman"/>
              </w:rPr>
            </w:pPr>
            <w:r w:rsidRPr="00BF4F6D">
              <w:rPr>
                <w:rFonts w:ascii="Cambria" w:hAnsi="Cambria" w:cs="Times New Roman"/>
              </w:rPr>
              <w:t xml:space="preserve">é </w:t>
            </w:r>
            <w:r w:rsidRPr="00BF4F6D">
              <w:rPr>
                <w:rFonts w:ascii="Cambria" w:hAnsi="Cambria" w:cs="Times New Roman"/>
                <w:b/>
                <w:bCs/>
              </w:rPr>
              <w:t>obrigatória</w:t>
            </w:r>
            <w:r w:rsidRPr="00BF4F6D">
              <w:rPr>
                <w:rFonts w:ascii="Cambria" w:hAnsi="Cambria" w:cs="Times New Roman"/>
              </w:rPr>
              <w:t xml:space="preserve"> a promoção do juiz que figure por três vezes consecutivas ou cinco alternadas em lista de merecimento</w:t>
            </w:r>
          </w:p>
          <w:p w14:paraId="686F23CF" w14:textId="77777777" w:rsidR="0088776A" w:rsidRDefault="0088776A" w:rsidP="00BF4F6D">
            <w:pPr>
              <w:jc w:val="both"/>
              <w:rPr>
                <w:rFonts w:ascii="Cambria" w:hAnsi="Cambria" w:cs="Times New Roman"/>
              </w:rPr>
            </w:pPr>
          </w:p>
          <w:p w14:paraId="2BB24FF0" w14:textId="77777777" w:rsidR="0088776A" w:rsidRDefault="0088776A" w:rsidP="00BF4F6D">
            <w:pPr>
              <w:jc w:val="both"/>
              <w:rPr>
                <w:rFonts w:ascii="Cambria" w:hAnsi="Cambria" w:cs="Times New Roman"/>
              </w:rPr>
            </w:pPr>
            <w:r w:rsidRPr="0088776A">
              <w:rPr>
                <w:rFonts w:ascii="Cambria" w:hAnsi="Cambria" w:cs="Times New Roman"/>
              </w:rPr>
              <w:t xml:space="preserve">Tema 19/STF - "O não encaminhamento de projeto de lei de revisão anual dos vencimentos dos servidores públicos, previsto no inciso X do art. 37 da CF/1988, não gera direito subjetivo a indenização. Deve o Poder Executivo, no entanto, se pronunciar, de forma fundamentada, acerca das razões pelas quais não propôs a revisão" </w:t>
            </w:r>
          </w:p>
          <w:p w14:paraId="1B687D27" w14:textId="12960DD3" w:rsidR="0088776A" w:rsidRDefault="0088776A" w:rsidP="00BF4F6D">
            <w:pPr>
              <w:jc w:val="both"/>
              <w:rPr>
                <w:rFonts w:ascii="Cambria" w:hAnsi="Cambria" w:cs="Times New Roman"/>
              </w:rPr>
            </w:pPr>
          </w:p>
          <w:p w14:paraId="76BFA52E" w14:textId="77777777" w:rsidR="0088776A" w:rsidRDefault="0088776A" w:rsidP="00BF4F6D">
            <w:pPr>
              <w:jc w:val="both"/>
              <w:rPr>
                <w:rFonts w:ascii="Cambria" w:hAnsi="Cambria" w:cs="Times New Roman"/>
              </w:rPr>
            </w:pPr>
            <w:r w:rsidRPr="0088776A">
              <w:rPr>
                <w:rFonts w:ascii="Cambria" w:hAnsi="Cambria" w:cs="Times New Roman"/>
              </w:rPr>
              <w:t xml:space="preserve">caso de revisão </w:t>
            </w:r>
            <w:r w:rsidRPr="0088776A">
              <w:rPr>
                <w:rFonts w:ascii="Cambria" w:hAnsi="Cambria" w:cs="Times New Roman"/>
                <w:b/>
                <w:bCs/>
              </w:rPr>
              <w:t>geral</w:t>
            </w:r>
            <w:r w:rsidRPr="0088776A">
              <w:rPr>
                <w:rFonts w:ascii="Cambria" w:hAnsi="Cambria" w:cs="Times New Roman"/>
              </w:rPr>
              <w:t xml:space="preserve"> anual</w:t>
            </w:r>
            <w:r>
              <w:rPr>
                <w:rFonts w:ascii="Cambria" w:hAnsi="Cambria" w:cs="Times New Roman"/>
              </w:rPr>
              <w:t xml:space="preserve"> = iniciativa legislativa do chefe do </w:t>
            </w:r>
            <w:r w:rsidRPr="0088776A">
              <w:rPr>
                <w:rFonts w:ascii="Cambria" w:hAnsi="Cambria" w:cs="Times New Roman"/>
                <w:b/>
                <w:bCs/>
              </w:rPr>
              <w:t>poder executivo</w:t>
            </w:r>
            <w:r>
              <w:rPr>
                <w:rFonts w:ascii="Cambria" w:hAnsi="Cambria" w:cs="Times New Roman"/>
              </w:rPr>
              <w:t xml:space="preserve">.  </w:t>
            </w:r>
          </w:p>
          <w:p w14:paraId="364109B9" w14:textId="77777777" w:rsidR="0088776A" w:rsidRDefault="0088776A" w:rsidP="00BF4F6D">
            <w:pPr>
              <w:jc w:val="both"/>
              <w:rPr>
                <w:rFonts w:ascii="Cambria" w:hAnsi="Cambria" w:cs="Times New Roman"/>
              </w:rPr>
            </w:pPr>
          </w:p>
          <w:p w14:paraId="25011FC6" w14:textId="5BC547F0" w:rsidR="00A22D86" w:rsidRDefault="00A22D86" w:rsidP="00BF4F6D">
            <w:pPr>
              <w:jc w:val="both"/>
              <w:rPr>
                <w:rFonts w:ascii="Cambria" w:hAnsi="Cambria" w:cs="Times New Roman"/>
              </w:rPr>
            </w:pPr>
            <w:r w:rsidRPr="00A22D86">
              <w:rPr>
                <w:rFonts w:ascii="Cambria" w:hAnsi="Cambria" w:cs="Times New Roman"/>
              </w:rPr>
              <w:t>exigência de apresentação de certidão negativa de débitos fiscais</w:t>
            </w:r>
            <w:r>
              <w:rPr>
                <w:rFonts w:ascii="Cambria" w:hAnsi="Cambria" w:cs="Times New Roman"/>
              </w:rPr>
              <w:t xml:space="preserve"> para </w:t>
            </w:r>
            <w:r w:rsidRPr="00A22D86">
              <w:rPr>
                <w:rFonts w:ascii="Cambria" w:hAnsi="Cambria" w:cs="Times New Roman"/>
              </w:rPr>
              <w:t>inscrição no cadastro de produtor rural</w:t>
            </w:r>
            <w:r>
              <w:rPr>
                <w:rFonts w:ascii="Cambria" w:hAnsi="Cambria" w:cs="Times New Roman"/>
              </w:rPr>
              <w:t xml:space="preserve"> = inconstitucional = sanção política = </w:t>
            </w:r>
            <w:r w:rsidRPr="00A22D86">
              <w:rPr>
                <w:rFonts w:ascii="Cambria" w:hAnsi="Cambria" w:cs="Times New Roman"/>
              </w:rPr>
              <w:t>afronta a livre iniciativa</w:t>
            </w:r>
            <w:r>
              <w:rPr>
                <w:rFonts w:ascii="Cambria" w:hAnsi="Cambria" w:cs="Times New Roman"/>
              </w:rPr>
              <w:t xml:space="preserve">, obsta o </w:t>
            </w:r>
            <w:r w:rsidRPr="00A22D86">
              <w:rPr>
                <w:rFonts w:ascii="Cambria" w:hAnsi="Cambria" w:cs="Times New Roman"/>
              </w:rPr>
              <w:t>exercício da atividade econômica</w:t>
            </w:r>
            <w:r>
              <w:rPr>
                <w:rFonts w:ascii="Cambria" w:hAnsi="Cambria" w:cs="Times New Roman"/>
              </w:rPr>
              <w:t xml:space="preserve">. </w:t>
            </w:r>
          </w:p>
          <w:p w14:paraId="350BC2E0" w14:textId="1F3FE7EA" w:rsidR="00A22D86" w:rsidRDefault="00A22D86" w:rsidP="00BF4F6D">
            <w:pPr>
              <w:jc w:val="both"/>
              <w:rPr>
                <w:rFonts w:ascii="Cambria" w:hAnsi="Cambria" w:cs="Times New Roman"/>
              </w:rPr>
            </w:pPr>
          </w:p>
          <w:p w14:paraId="366E3ED6" w14:textId="77777777" w:rsidR="00C26DD2" w:rsidRDefault="00C26DD2" w:rsidP="00BF4F6D">
            <w:pPr>
              <w:jc w:val="both"/>
              <w:rPr>
                <w:rFonts w:ascii="Cambria" w:hAnsi="Cambria" w:cs="Times New Roman"/>
              </w:rPr>
            </w:pPr>
            <w:r w:rsidRPr="00C26DD2">
              <w:rPr>
                <w:rFonts w:ascii="Cambria" w:hAnsi="Cambria" w:cs="Times New Roman"/>
                <w:b/>
                <w:bCs/>
              </w:rPr>
              <w:t>Dica</w:t>
            </w:r>
            <w:r>
              <w:rPr>
                <w:rFonts w:ascii="Cambria" w:hAnsi="Cambria" w:cs="Times New Roman"/>
              </w:rPr>
              <w:t>:</w:t>
            </w:r>
          </w:p>
          <w:p w14:paraId="1D0C9D81" w14:textId="77777777" w:rsidR="00C26DD2" w:rsidRPr="00C26DD2" w:rsidRDefault="00C26DD2" w:rsidP="00C26DD2">
            <w:pPr>
              <w:jc w:val="both"/>
              <w:rPr>
                <w:rFonts w:ascii="Cambria" w:hAnsi="Cambria" w:cs="Times New Roman"/>
              </w:rPr>
            </w:pPr>
            <w:r w:rsidRPr="00C26DD2">
              <w:rPr>
                <w:rFonts w:ascii="Cambria" w:hAnsi="Cambria" w:cs="Times New Roman"/>
              </w:rPr>
              <w:t>CASSAÇÃO → VEDADO EXPRESSAMENTE (Art. 15 da CF/88)</w:t>
            </w:r>
          </w:p>
          <w:p w14:paraId="7C467F89" w14:textId="77777777" w:rsidR="00C26DD2" w:rsidRPr="00C26DD2" w:rsidRDefault="00C26DD2" w:rsidP="00C26DD2">
            <w:pPr>
              <w:jc w:val="both"/>
              <w:rPr>
                <w:rFonts w:ascii="Cambria" w:hAnsi="Cambria" w:cs="Times New Roman"/>
              </w:rPr>
            </w:pPr>
            <w:r w:rsidRPr="00C26DD2">
              <w:rPr>
                <w:rFonts w:ascii="Cambria" w:hAnsi="Cambria" w:cs="Times New Roman"/>
              </w:rPr>
              <w:t>SUSPENSÃO → pode em 3 casos "</w:t>
            </w:r>
            <w:r w:rsidRPr="00C26DD2">
              <w:rPr>
                <w:rFonts w:ascii="Cambria" w:hAnsi="Cambria" w:cs="Times New Roman"/>
                <w:b/>
                <w:bCs/>
              </w:rPr>
              <w:t>ICI</w:t>
            </w:r>
            <w:r w:rsidRPr="00C26DD2">
              <w:rPr>
                <w:rFonts w:ascii="Cambria" w:hAnsi="Cambria" w:cs="Times New Roman"/>
              </w:rPr>
              <w:t>"</w:t>
            </w:r>
          </w:p>
          <w:p w14:paraId="51643A2C" w14:textId="77777777" w:rsidR="00C26DD2" w:rsidRPr="00C26DD2" w:rsidRDefault="00C26DD2" w:rsidP="00C26DD2">
            <w:pPr>
              <w:jc w:val="both"/>
              <w:rPr>
                <w:rFonts w:ascii="Cambria" w:hAnsi="Cambria" w:cs="Times New Roman"/>
              </w:rPr>
            </w:pPr>
            <w:r w:rsidRPr="00C26DD2">
              <w:rPr>
                <w:rFonts w:ascii="Cambria" w:hAnsi="Cambria" w:cs="Times New Roman"/>
                <w:b/>
                <w:bCs/>
              </w:rPr>
              <w:t>I</w:t>
            </w:r>
            <w:r w:rsidRPr="00C26DD2">
              <w:rPr>
                <w:rFonts w:ascii="Cambria" w:hAnsi="Cambria" w:cs="Times New Roman"/>
              </w:rPr>
              <w:t>ncapacidade civil absoluta</w:t>
            </w:r>
          </w:p>
          <w:p w14:paraId="0D1878F6" w14:textId="77777777" w:rsidR="00C26DD2" w:rsidRPr="00C26DD2" w:rsidRDefault="00C26DD2" w:rsidP="00C26DD2">
            <w:pPr>
              <w:jc w:val="both"/>
              <w:rPr>
                <w:rFonts w:ascii="Cambria" w:hAnsi="Cambria" w:cs="Times New Roman"/>
              </w:rPr>
            </w:pPr>
            <w:r w:rsidRPr="00C26DD2">
              <w:rPr>
                <w:rFonts w:ascii="Cambria" w:hAnsi="Cambria" w:cs="Times New Roman"/>
                <w:b/>
                <w:bCs/>
              </w:rPr>
              <w:t>C</w:t>
            </w:r>
            <w:r w:rsidRPr="00C26DD2">
              <w:rPr>
                <w:rFonts w:ascii="Cambria" w:hAnsi="Cambria" w:cs="Times New Roman"/>
              </w:rPr>
              <w:t>ondenação criminal transitada em julgado, enquanto durarem seus efeitos</w:t>
            </w:r>
          </w:p>
          <w:p w14:paraId="7EE53A13" w14:textId="77777777" w:rsidR="00C26DD2" w:rsidRPr="00C26DD2" w:rsidRDefault="00C26DD2" w:rsidP="00C26DD2">
            <w:pPr>
              <w:jc w:val="both"/>
              <w:rPr>
                <w:rFonts w:ascii="Cambria" w:hAnsi="Cambria" w:cs="Times New Roman"/>
              </w:rPr>
            </w:pPr>
            <w:r w:rsidRPr="00C26DD2">
              <w:rPr>
                <w:rFonts w:ascii="Cambria" w:hAnsi="Cambria" w:cs="Times New Roman"/>
                <w:b/>
                <w:bCs/>
              </w:rPr>
              <w:lastRenderedPageBreak/>
              <w:t>I</w:t>
            </w:r>
            <w:r w:rsidRPr="00C26DD2">
              <w:rPr>
                <w:rFonts w:ascii="Cambria" w:hAnsi="Cambria" w:cs="Times New Roman"/>
              </w:rPr>
              <w:t>mprobidade administrativa</w:t>
            </w:r>
          </w:p>
          <w:p w14:paraId="3AF1DA65" w14:textId="77777777" w:rsidR="00C26DD2" w:rsidRPr="00C26DD2" w:rsidRDefault="00C26DD2" w:rsidP="00C26DD2">
            <w:pPr>
              <w:jc w:val="both"/>
              <w:rPr>
                <w:rFonts w:ascii="Cambria" w:hAnsi="Cambria" w:cs="Times New Roman"/>
              </w:rPr>
            </w:pPr>
            <w:r w:rsidRPr="00C26DD2">
              <w:rPr>
                <w:rFonts w:ascii="Cambria" w:hAnsi="Cambria" w:cs="Times New Roman"/>
              </w:rPr>
              <w:t>PERDA → 2 casos "</w:t>
            </w:r>
            <w:r w:rsidRPr="00C26DD2">
              <w:rPr>
                <w:rFonts w:ascii="Cambria" w:hAnsi="Cambria" w:cs="Times New Roman"/>
                <w:b/>
                <w:bCs/>
              </w:rPr>
              <w:t>CR</w:t>
            </w:r>
            <w:r w:rsidRPr="00C26DD2">
              <w:rPr>
                <w:rFonts w:ascii="Cambria" w:hAnsi="Cambria" w:cs="Times New Roman"/>
              </w:rPr>
              <w:t>"</w:t>
            </w:r>
          </w:p>
          <w:p w14:paraId="1927D675" w14:textId="77777777" w:rsidR="00C26DD2" w:rsidRPr="00C26DD2" w:rsidRDefault="00C26DD2" w:rsidP="00C26DD2">
            <w:pPr>
              <w:jc w:val="both"/>
              <w:rPr>
                <w:rFonts w:ascii="Cambria" w:hAnsi="Cambria" w:cs="Times New Roman"/>
              </w:rPr>
            </w:pPr>
            <w:r w:rsidRPr="00C26DD2">
              <w:rPr>
                <w:rFonts w:ascii="Cambria" w:hAnsi="Cambria" w:cs="Times New Roman"/>
                <w:b/>
                <w:bCs/>
              </w:rPr>
              <w:t>C</w:t>
            </w:r>
            <w:r w:rsidRPr="00C26DD2">
              <w:rPr>
                <w:rFonts w:ascii="Cambria" w:hAnsi="Cambria" w:cs="Times New Roman"/>
              </w:rPr>
              <w:t>ancelamento da naturalização por sentença transitada em julgado</w:t>
            </w:r>
          </w:p>
          <w:p w14:paraId="219D0429" w14:textId="285B0E10" w:rsidR="0088776A" w:rsidRDefault="00C26DD2" w:rsidP="00C26DD2">
            <w:pPr>
              <w:jc w:val="both"/>
              <w:rPr>
                <w:rFonts w:ascii="Cambria" w:hAnsi="Cambria" w:cs="Times New Roman"/>
              </w:rPr>
            </w:pPr>
            <w:r w:rsidRPr="00C26DD2">
              <w:rPr>
                <w:rFonts w:ascii="Cambria" w:hAnsi="Cambria" w:cs="Times New Roman"/>
                <w:b/>
                <w:bCs/>
              </w:rPr>
              <w:t>R</w:t>
            </w:r>
            <w:r w:rsidRPr="00C26DD2">
              <w:rPr>
                <w:rFonts w:ascii="Cambria" w:hAnsi="Cambria" w:cs="Times New Roman"/>
              </w:rPr>
              <w:t>ecusa de cumprir obrigação a todos imposta ou prestação alternativa</w:t>
            </w:r>
            <w:r w:rsidR="00A22D86">
              <w:rPr>
                <w:rFonts w:ascii="Cambria" w:hAnsi="Cambria" w:cs="Times New Roman"/>
              </w:rPr>
              <w:t xml:space="preserve"> </w:t>
            </w:r>
            <w:r w:rsidR="0088776A">
              <w:rPr>
                <w:rFonts w:ascii="Cambria" w:hAnsi="Cambria" w:cs="Times New Roman"/>
              </w:rPr>
              <w:t xml:space="preserve"> </w:t>
            </w:r>
          </w:p>
          <w:p w14:paraId="075613B1" w14:textId="77777777" w:rsidR="0088776A" w:rsidRDefault="0088776A" w:rsidP="00BF4F6D">
            <w:pPr>
              <w:jc w:val="both"/>
              <w:rPr>
                <w:rFonts w:ascii="Cambria" w:hAnsi="Cambria" w:cs="Times New Roman"/>
              </w:rPr>
            </w:pPr>
          </w:p>
          <w:p w14:paraId="4E6FE03C" w14:textId="28781997" w:rsidR="00C26DD2" w:rsidRPr="00C26DD2" w:rsidRDefault="00C26DD2" w:rsidP="00C26DD2">
            <w:pPr>
              <w:jc w:val="both"/>
              <w:rPr>
                <w:rFonts w:ascii="Cambria" w:hAnsi="Cambria" w:cs="Times New Roman"/>
                <w:b/>
                <w:bCs/>
              </w:rPr>
            </w:pPr>
            <w:r w:rsidRPr="00C26DD2">
              <w:rPr>
                <w:rFonts w:ascii="Cambria" w:hAnsi="Cambria" w:cs="Times New Roman"/>
              </w:rPr>
              <w:t xml:space="preserve">Art. 176. As jazidas, em lavra ou não, e demais recursos minerais e os potenciais de energia hidráulica constituem propriedade distinta da do solo, para efeito de exploração ou aproveitamento, e </w:t>
            </w:r>
            <w:r w:rsidRPr="00C26DD2">
              <w:rPr>
                <w:rFonts w:ascii="Cambria" w:hAnsi="Cambria" w:cs="Times New Roman"/>
                <w:b/>
                <w:bCs/>
              </w:rPr>
              <w:t>pertencem à União</w:t>
            </w:r>
            <w:r w:rsidRPr="00C26DD2">
              <w:rPr>
                <w:rFonts w:ascii="Cambria" w:hAnsi="Cambria" w:cs="Times New Roman"/>
              </w:rPr>
              <w:t xml:space="preserve">, </w:t>
            </w:r>
            <w:r w:rsidRPr="00C26DD2">
              <w:rPr>
                <w:rFonts w:ascii="Cambria" w:hAnsi="Cambria" w:cs="Times New Roman"/>
                <w:b/>
                <w:bCs/>
              </w:rPr>
              <w:t>garantida ao concessionário a propriedade do produto da lavra.</w:t>
            </w:r>
          </w:p>
          <w:p w14:paraId="3E661ED5" w14:textId="4B995BF7" w:rsidR="00C26DD2" w:rsidRDefault="00C26DD2" w:rsidP="00C26DD2">
            <w:pPr>
              <w:jc w:val="both"/>
              <w:rPr>
                <w:rFonts w:ascii="Cambria" w:hAnsi="Cambria" w:cs="Times New Roman"/>
              </w:rPr>
            </w:pPr>
            <w:r w:rsidRPr="00C26DD2">
              <w:rPr>
                <w:rFonts w:ascii="Cambria" w:hAnsi="Cambria" w:cs="Times New Roman"/>
              </w:rPr>
              <w:t xml:space="preserve">§ 1º A pesquisa e a lavra de recursos minerais e o aproveitamento dos potenciais a que se refere o "caput" deste artigo somente poderão ser efetuados mediante autorização ou concessão da União, no interesse nacional, </w:t>
            </w:r>
            <w:r w:rsidRPr="00C26DD2">
              <w:rPr>
                <w:rFonts w:ascii="Cambria" w:hAnsi="Cambria" w:cs="Times New Roman"/>
                <w:b/>
                <w:bCs/>
              </w:rPr>
              <w:t>por brasileiros ou empresa constituída sob as leis brasileiras e que tenha sua sede e administração no País</w:t>
            </w:r>
            <w:r w:rsidRPr="00C26DD2">
              <w:rPr>
                <w:rFonts w:ascii="Cambria" w:hAnsi="Cambria" w:cs="Times New Roman"/>
              </w:rPr>
              <w:t>, na forma da lei, que estabelecerá as condições específicas quando essas atividades se desenvolverem em faixa de fronteira ou terras indígenas.</w:t>
            </w:r>
          </w:p>
          <w:p w14:paraId="5D0F9E6A" w14:textId="77777777" w:rsidR="00C26DD2" w:rsidRDefault="00C26DD2" w:rsidP="00C26DD2">
            <w:pPr>
              <w:jc w:val="both"/>
              <w:rPr>
                <w:rFonts w:ascii="Cambria" w:hAnsi="Cambria" w:cs="Times New Roman"/>
              </w:rPr>
            </w:pPr>
            <w:r w:rsidRPr="00C26DD2">
              <w:rPr>
                <w:rFonts w:ascii="Cambria" w:hAnsi="Cambria" w:cs="Times New Roman"/>
              </w:rPr>
              <w:t xml:space="preserve">§ 3º A autorização de pesquisa será sempre por prazo determinado, e as autorizações e concessões previstas neste artigo </w:t>
            </w:r>
            <w:r w:rsidRPr="00C26DD2">
              <w:rPr>
                <w:rFonts w:ascii="Cambria" w:hAnsi="Cambria" w:cs="Times New Roman"/>
                <w:b/>
                <w:bCs/>
              </w:rPr>
              <w:t>não poderão ser cedidas ou transferidas</w:t>
            </w:r>
            <w:r w:rsidRPr="00C26DD2">
              <w:rPr>
                <w:rFonts w:ascii="Cambria" w:hAnsi="Cambria" w:cs="Times New Roman"/>
              </w:rPr>
              <w:t xml:space="preserve">, total ou parcialmente, </w:t>
            </w:r>
            <w:r w:rsidRPr="00C26DD2">
              <w:rPr>
                <w:rFonts w:ascii="Cambria" w:hAnsi="Cambria" w:cs="Times New Roman"/>
                <w:b/>
                <w:bCs/>
              </w:rPr>
              <w:t>sem prévia anuência do poder concedente</w:t>
            </w:r>
            <w:r w:rsidRPr="00C26DD2">
              <w:rPr>
                <w:rFonts w:ascii="Cambria" w:hAnsi="Cambria" w:cs="Times New Roman"/>
              </w:rPr>
              <w:t>.</w:t>
            </w:r>
          </w:p>
          <w:p w14:paraId="35F66400" w14:textId="77777777" w:rsidR="00C26DD2" w:rsidRDefault="00C26DD2" w:rsidP="00C26DD2">
            <w:pPr>
              <w:jc w:val="both"/>
              <w:rPr>
                <w:rFonts w:ascii="Cambria" w:hAnsi="Cambria" w:cs="Times New Roman"/>
              </w:rPr>
            </w:pPr>
          </w:p>
          <w:p w14:paraId="4CF6E198" w14:textId="283B7CE5" w:rsidR="00C26DD2" w:rsidRPr="00C26DD2" w:rsidRDefault="00C26DD2" w:rsidP="00C26DD2">
            <w:pPr>
              <w:jc w:val="both"/>
              <w:rPr>
                <w:rFonts w:ascii="Cambria" w:hAnsi="Cambria" w:cs="Times New Roman"/>
              </w:rPr>
            </w:pPr>
            <w:r w:rsidRPr="00C26DD2">
              <w:rPr>
                <w:rFonts w:ascii="Cambria" w:hAnsi="Cambria" w:cs="Times New Roman"/>
              </w:rPr>
              <w:t xml:space="preserve">Art. 23. É competência </w:t>
            </w:r>
            <w:r w:rsidRPr="00C26DD2">
              <w:rPr>
                <w:rFonts w:ascii="Cambria" w:hAnsi="Cambria" w:cs="Times New Roman"/>
                <w:b/>
                <w:bCs/>
              </w:rPr>
              <w:t>comum</w:t>
            </w:r>
            <w:r w:rsidRPr="00C26DD2">
              <w:rPr>
                <w:rFonts w:ascii="Cambria" w:hAnsi="Cambria" w:cs="Times New Roman"/>
              </w:rPr>
              <w:t xml:space="preserve"> da União, dos Estados, do Distrito Federal e dos Municípios:</w:t>
            </w:r>
          </w:p>
          <w:p w14:paraId="00DB9F32" w14:textId="77777777" w:rsidR="00C26DD2" w:rsidRDefault="00C26DD2" w:rsidP="00C26DD2">
            <w:pPr>
              <w:jc w:val="both"/>
              <w:rPr>
                <w:rFonts w:ascii="Cambria" w:hAnsi="Cambria" w:cs="Times New Roman"/>
              </w:rPr>
            </w:pPr>
            <w:r w:rsidRPr="00C26DD2">
              <w:rPr>
                <w:rFonts w:ascii="Cambria" w:hAnsi="Cambria" w:cs="Times New Roman"/>
              </w:rPr>
              <w:t xml:space="preserve">XI - registrar, acompanhar e fiscalizar as concessões de direitos de pesquisa e </w:t>
            </w:r>
            <w:r w:rsidRPr="00C26DD2">
              <w:rPr>
                <w:rFonts w:ascii="Cambria" w:hAnsi="Cambria" w:cs="Times New Roman"/>
                <w:b/>
                <w:bCs/>
              </w:rPr>
              <w:t>exploração de recursos hídricos e minerais em seus territórios</w:t>
            </w:r>
            <w:r w:rsidRPr="00C26DD2">
              <w:rPr>
                <w:rFonts w:ascii="Cambria" w:hAnsi="Cambria" w:cs="Times New Roman"/>
              </w:rPr>
              <w:t>;</w:t>
            </w:r>
          </w:p>
          <w:p w14:paraId="60A87F5D" w14:textId="77777777" w:rsidR="00C26DD2" w:rsidRDefault="00C26DD2" w:rsidP="00C26DD2">
            <w:pPr>
              <w:jc w:val="both"/>
              <w:rPr>
                <w:rFonts w:ascii="Cambria" w:hAnsi="Cambria" w:cs="Times New Roman"/>
              </w:rPr>
            </w:pPr>
          </w:p>
          <w:p w14:paraId="00919F85" w14:textId="77777777" w:rsidR="00C26DD2" w:rsidRDefault="00652CB9" w:rsidP="00C26DD2">
            <w:pPr>
              <w:jc w:val="both"/>
              <w:rPr>
                <w:rFonts w:ascii="Cambria" w:hAnsi="Cambria" w:cs="Times New Roman"/>
              </w:rPr>
            </w:pPr>
            <w:r w:rsidRPr="00652CB9">
              <w:rPr>
                <w:rFonts w:ascii="Cambria" w:hAnsi="Cambria" w:cs="Times New Roman"/>
              </w:rPr>
              <w:t>somente o Chefe do Poder Executivo é quem pode conceder gratificações ou benefícios que aumentem remuneração de servidores</w:t>
            </w:r>
            <w:r>
              <w:rPr>
                <w:rFonts w:ascii="Cambria" w:hAnsi="Cambria" w:cs="Times New Roman"/>
              </w:rPr>
              <w:t xml:space="preserve"> = iniciativa privativa do chefe do poder executivo (legislativo não pode conceder gratificação)</w:t>
            </w:r>
          </w:p>
          <w:p w14:paraId="6456C966" w14:textId="77777777" w:rsidR="00730D97" w:rsidRDefault="00730D97" w:rsidP="00C26DD2">
            <w:pPr>
              <w:jc w:val="both"/>
              <w:rPr>
                <w:rFonts w:ascii="Cambria" w:hAnsi="Cambria" w:cs="Times New Roman"/>
              </w:rPr>
            </w:pPr>
          </w:p>
          <w:p w14:paraId="7ABE212D" w14:textId="77777777" w:rsidR="00730D97" w:rsidRDefault="003D4D4C" w:rsidP="003D4D4C">
            <w:pPr>
              <w:jc w:val="both"/>
              <w:rPr>
                <w:rFonts w:ascii="Cambria" w:hAnsi="Cambria" w:cs="Times New Roman"/>
              </w:rPr>
            </w:pPr>
            <w:r w:rsidRPr="003D4D4C">
              <w:rPr>
                <w:rFonts w:ascii="Cambria" w:hAnsi="Cambria" w:cs="Times New Roman"/>
              </w:rPr>
              <w:t>Joana foi aprovada no concurso público para o cargo efetivo de investigador policial da Polícia Civil do Estado do Rio de Janeiro e acaba de ser nomeada.</w:t>
            </w:r>
            <w:r>
              <w:rPr>
                <w:rFonts w:ascii="Cambria" w:hAnsi="Cambria" w:cs="Times New Roman"/>
              </w:rPr>
              <w:t xml:space="preserve"> </w:t>
            </w:r>
            <w:r w:rsidRPr="003D4D4C">
              <w:rPr>
                <w:rFonts w:ascii="Cambria" w:hAnsi="Cambria" w:cs="Times New Roman"/>
              </w:rPr>
              <w:t>No caso em tela, em matéria de controle externo da administração pública, de acordo com o texto constitucional, compete:</w:t>
            </w:r>
            <w:r>
              <w:rPr>
                <w:rFonts w:ascii="Cambria" w:hAnsi="Cambria" w:cs="Times New Roman"/>
              </w:rPr>
              <w:t xml:space="preserve"> </w:t>
            </w:r>
            <w:r w:rsidRPr="003D4D4C">
              <w:rPr>
                <w:rFonts w:ascii="Cambria" w:hAnsi="Cambria" w:cs="Times New Roman"/>
              </w:rPr>
              <w:t>ao Tribunal de Contas do Estado do Rio de Janeiro apreciar, para fins de registro, a legalidade dos atos de admissão de pessoal, a qualquer título, na Polícia Civil, excetuadas as nomeações para cargos de provimento em comissão;</w:t>
            </w:r>
          </w:p>
          <w:p w14:paraId="3A8614CC" w14:textId="77777777" w:rsidR="003D4D4C" w:rsidRDefault="003D4D4C" w:rsidP="003D4D4C">
            <w:pPr>
              <w:jc w:val="both"/>
              <w:rPr>
                <w:rFonts w:ascii="Cambria" w:hAnsi="Cambria" w:cs="Times New Roman"/>
              </w:rPr>
            </w:pPr>
          </w:p>
          <w:p w14:paraId="0EAA1C0C" w14:textId="77777777" w:rsidR="003D4D4C" w:rsidRDefault="003D4D4C" w:rsidP="003D4D4C">
            <w:pPr>
              <w:jc w:val="both"/>
              <w:rPr>
                <w:rFonts w:ascii="Cambria" w:hAnsi="Cambria" w:cs="Times New Roman"/>
              </w:rPr>
            </w:pPr>
            <w:r w:rsidRPr="003D4D4C">
              <w:rPr>
                <w:rFonts w:ascii="Cambria" w:hAnsi="Cambria" w:cs="Times New Roman"/>
              </w:rPr>
              <w:t>Art. 37, §16º, CF:</w:t>
            </w:r>
            <w:r>
              <w:rPr>
                <w:rFonts w:ascii="Cambria" w:hAnsi="Cambria" w:cs="Times New Roman"/>
              </w:rPr>
              <w:t xml:space="preserve"> </w:t>
            </w:r>
            <w:r w:rsidRPr="003D4D4C">
              <w:rPr>
                <w:rFonts w:ascii="Cambria" w:hAnsi="Cambria" w:cs="Times New Roman"/>
              </w:rPr>
              <w:t>Os órgãos e entidades da administração pública, individual ou conjuntamente, devem realizar avaliação das políticas públicas, inclusive com divulgação do objeto a ser avaliado e dos resultados alcançados, na forma da lei.</w:t>
            </w:r>
          </w:p>
          <w:p w14:paraId="15EE5240" w14:textId="77777777" w:rsidR="003D4D4C" w:rsidRDefault="003D4D4C" w:rsidP="003D4D4C">
            <w:pPr>
              <w:jc w:val="both"/>
              <w:rPr>
                <w:rFonts w:ascii="Cambria" w:hAnsi="Cambria" w:cs="Times New Roman"/>
              </w:rPr>
            </w:pPr>
          </w:p>
          <w:p w14:paraId="0F90A089" w14:textId="77777777" w:rsidR="003D4D4C" w:rsidRDefault="003D4D4C" w:rsidP="003D4D4C">
            <w:pPr>
              <w:jc w:val="both"/>
              <w:rPr>
                <w:rFonts w:ascii="Cambria" w:hAnsi="Cambria" w:cs="Times New Roman"/>
              </w:rPr>
            </w:pPr>
            <w:r w:rsidRPr="003D4D4C">
              <w:rPr>
                <w:rFonts w:ascii="Cambria" w:hAnsi="Cambria" w:cs="Times New Roman"/>
              </w:rPr>
              <w:t xml:space="preserve">Seguridade Social = </w:t>
            </w:r>
            <w:r w:rsidRPr="003D4D4C">
              <w:rPr>
                <w:rFonts w:ascii="Cambria" w:hAnsi="Cambria" w:cs="Times New Roman"/>
                <w:b/>
                <w:bCs/>
              </w:rPr>
              <w:t>P</w:t>
            </w:r>
            <w:r w:rsidRPr="003D4D4C">
              <w:rPr>
                <w:rFonts w:ascii="Cambria" w:hAnsi="Cambria" w:cs="Times New Roman"/>
              </w:rPr>
              <w:t xml:space="preserve">revidência + </w:t>
            </w:r>
            <w:r w:rsidRPr="003D4D4C">
              <w:rPr>
                <w:rFonts w:ascii="Cambria" w:hAnsi="Cambria" w:cs="Times New Roman"/>
                <w:b/>
                <w:bCs/>
              </w:rPr>
              <w:t>A</w:t>
            </w:r>
            <w:r w:rsidRPr="003D4D4C">
              <w:rPr>
                <w:rFonts w:ascii="Cambria" w:hAnsi="Cambria" w:cs="Times New Roman"/>
              </w:rPr>
              <w:t xml:space="preserve">ssistência Social + </w:t>
            </w:r>
            <w:r w:rsidRPr="003D4D4C">
              <w:rPr>
                <w:rFonts w:ascii="Cambria" w:hAnsi="Cambria" w:cs="Times New Roman"/>
                <w:b/>
                <w:bCs/>
              </w:rPr>
              <w:t>S</w:t>
            </w:r>
            <w:r w:rsidRPr="003D4D4C">
              <w:rPr>
                <w:rFonts w:ascii="Cambria" w:hAnsi="Cambria" w:cs="Times New Roman"/>
              </w:rPr>
              <w:t>aúde</w:t>
            </w:r>
            <w:r>
              <w:rPr>
                <w:rFonts w:ascii="Cambria" w:hAnsi="Cambria" w:cs="Times New Roman"/>
              </w:rPr>
              <w:t xml:space="preserve"> (</w:t>
            </w:r>
            <w:r w:rsidRPr="003D4D4C">
              <w:rPr>
                <w:rFonts w:ascii="Cambria" w:hAnsi="Cambria" w:cs="Times New Roman"/>
                <w:b/>
                <w:bCs/>
              </w:rPr>
              <w:t>PAS</w:t>
            </w:r>
            <w:r>
              <w:rPr>
                <w:rFonts w:ascii="Cambria" w:hAnsi="Cambria" w:cs="Times New Roman"/>
              </w:rPr>
              <w:t>)</w:t>
            </w:r>
          </w:p>
          <w:p w14:paraId="452ABF74" w14:textId="77777777" w:rsidR="003D4D4C" w:rsidRDefault="003D4D4C" w:rsidP="003D4D4C">
            <w:pPr>
              <w:jc w:val="both"/>
              <w:rPr>
                <w:rFonts w:ascii="Cambria" w:hAnsi="Cambria" w:cs="Times New Roman"/>
              </w:rPr>
            </w:pPr>
          </w:p>
          <w:p w14:paraId="6010FDCB" w14:textId="77777777" w:rsidR="003D4D4C" w:rsidRDefault="00C3752D" w:rsidP="003D4D4C">
            <w:pPr>
              <w:jc w:val="both"/>
              <w:rPr>
                <w:rFonts w:ascii="Cambria" w:hAnsi="Cambria" w:cs="Times New Roman"/>
              </w:rPr>
            </w:pPr>
            <w:r w:rsidRPr="00C3752D">
              <w:rPr>
                <w:rFonts w:ascii="Cambria" w:hAnsi="Cambria" w:cs="Times New Roman"/>
              </w:rPr>
              <w:t>Tese de repercussão geral (Tema 793): “Os entes da federação, em decorrência da competência comum, são solidariamente responsáveis nas demandas prestacionais na área da saúde, e diante dos critérios constitucionais de descentralização e hierarquização, compete à autoridade judicial direcionar o cumprimento conforme as regras de repartição de competências e determinar o ressarcimento a quem suportou o ônus financeiro”</w:t>
            </w:r>
          </w:p>
          <w:p w14:paraId="261B69E9" w14:textId="77777777" w:rsidR="00C3752D" w:rsidRDefault="00C3752D" w:rsidP="003D4D4C">
            <w:pPr>
              <w:jc w:val="both"/>
              <w:rPr>
                <w:rFonts w:ascii="Cambria" w:hAnsi="Cambria" w:cs="Times New Roman"/>
              </w:rPr>
            </w:pPr>
          </w:p>
          <w:p w14:paraId="6D9AF66C" w14:textId="77777777" w:rsidR="00C3752D" w:rsidRDefault="003E646E" w:rsidP="003D4D4C">
            <w:pPr>
              <w:jc w:val="both"/>
              <w:rPr>
                <w:rFonts w:ascii="Cambria" w:hAnsi="Cambria" w:cs="Times New Roman"/>
              </w:rPr>
            </w:pPr>
            <w:r w:rsidRPr="003E646E">
              <w:rPr>
                <w:rFonts w:ascii="Cambria" w:hAnsi="Cambria" w:cs="Times New Roman"/>
              </w:rPr>
              <w:t>É constitucional lei estadual que proibiu o corte de energia elétrica durante a pandemia da Covid-19: São constitucionais as normas estaduais, editadas em razão da pandemia causada pelo novo coronavírus, pelas quais veiculados a proibição de suspensão do fornecimento do serviço de energia elétrica, o modo de cobrança, a forma de pagamentos dos débitos e a exigibilidade de multa e juros moratórios. STF. Plenário. ADI 6432/RR, Rel. Min. Cármen Lúcia, julgado em 7/4/2021 (Info 1012).</w:t>
            </w:r>
          </w:p>
          <w:p w14:paraId="4A6DCE43" w14:textId="77777777" w:rsidR="003E646E" w:rsidRDefault="003E646E" w:rsidP="003D4D4C">
            <w:pPr>
              <w:jc w:val="both"/>
              <w:rPr>
                <w:rFonts w:ascii="Cambria" w:hAnsi="Cambria" w:cs="Times New Roman"/>
              </w:rPr>
            </w:pPr>
          </w:p>
          <w:p w14:paraId="1516C1B4" w14:textId="77777777" w:rsidR="003E646E" w:rsidRDefault="003E646E" w:rsidP="003D4D4C">
            <w:pPr>
              <w:jc w:val="both"/>
              <w:rPr>
                <w:rFonts w:ascii="Cambria" w:hAnsi="Cambria" w:cs="Times New Roman"/>
              </w:rPr>
            </w:pPr>
            <w:r w:rsidRPr="003E646E">
              <w:rPr>
                <w:rFonts w:ascii="Cambria" w:hAnsi="Cambria" w:cs="Times New Roman"/>
              </w:rPr>
              <w:t>A norma estadual que impõe à concessionária de geração de energia elétrica a promoção de investimentos, com recursos identificados como parcela da receita que aufere, voltados à proteção e à preservação de mananciais hídricos, é inconstitucional por configurar intervenção indevida do Estado no contrato de concessão da exploração do aproveitamento energético dos cursos de água, atividade de competência da União, conforme art. 21, XII, b, da Constituição Federal"</w:t>
            </w:r>
          </w:p>
          <w:p w14:paraId="35A564E4" w14:textId="77777777" w:rsidR="003E646E" w:rsidRDefault="003E646E" w:rsidP="003D4D4C">
            <w:pPr>
              <w:jc w:val="both"/>
              <w:rPr>
                <w:rFonts w:ascii="Cambria" w:hAnsi="Cambria" w:cs="Times New Roman"/>
              </w:rPr>
            </w:pPr>
          </w:p>
          <w:p w14:paraId="59958766" w14:textId="77777777" w:rsidR="003E646E" w:rsidRDefault="003E646E" w:rsidP="003D4D4C">
            <w:pPr>
              <w:jc w:val="both"/>
              <w:rPr>
                <w:rFonts w:ascii="Cambria" w:hAnsi="Cambria" w:cs="Times New Roman"/>
              </w:rPr>
            </w:pPr>
            <w:r w:rsidRPr="003E646E">
              <w:rPr>
                <w:rFonts w:ascii="Cambria" w:hAnsi="Cambria" w:cs="Times New Roman"/>
              </w:rPr>
              <w:t xml:space="preserve">STF - Tese de Repercussão Geral 667: É inconstitucional, por dispensar o concurso público, a reestruturação de quadro funcional por meio de </w:t>
            </w:r>
            <w:r w:rsidRPr="003E646E">
              <w:rPr>
                <w:rFonts w:ascii="Cambria" w:hAnsi="Cambria" w:cs="Times New Roman"/>
                <w:b/>
                <w:bCs/>
              </w:rPr>
              <w:t>aglutinação</w:t>
            </w:r>
            <w:r>
              <w:rPr>
                <w:rFonts w:ascii="Cambria" w:hAnsi="Cambria" w:cs="Times New Roman"/>
                <w:b/>
                <w:bCs/>
              </w:rPr>
              <w:t>/junção</w:t>
            </w:r>
            <w:r w:rsidRPr="003E646E">
              <w:rPr>
                <w:rFonts w:ascii="Cambria" w:hAnsi="Cambria" w:cs="Times New Roman"/>
              </w:rPr>
              <w:t>, em uma única carreira, de cargos diversos, quando a nova carreira tiver atribuições e responsabilidades diferentes dos cargos originais.</w:t>
            </w:r>
          </w:p>
          <w:p w14:paraId="1751672D" w14:textId="77777777" w:rsidR="003E646E" w:rsidRDefault="003E646E" w:rsidP="003D4D4C">
            <w:pPr>
              <w:jc w:val="both"/>
              <w:rPr>
                <w:rFonts w:ascii="Cambria" w:hAnsi="Cambria" w:cs="Times New Roman"/>
              </w:rPr>
            </w:pPr>
          </w:p>
          <w:p w14:paraId="7B42ECBC" w14:textId="77777777" w:rsidR="003E646E" w:rsidRDefault="003E646E" w:rsidP="003D4D4C">
            <w:pPr>
              <w:jc w:val="both"/>
              <w:rPr>
                <w:rFonts w:ascii="Cambria" w:hAnsi="Cambria" w:cs="Times New Roman"/>
              </w:rPr>
            </w:pPr>
            <w:r w:rsidRPr="003E646E">
              <w:rPr>
                <w:rFonts w:ascii="Cambria" w:hAnsi="Cambria" w:cs="Times New Roman"/>
              </w:rPr>
              <w:t>É inconstitucional a interpretação de disposições legais que viabilizem a promoção a cargo de nível superior a servidores que ingressaram por concurso público para cargo de nível médio.</w:t>
            </w:r>
          </w:p>
          <w:p w14:paraId="56AF877D" w14:textId="77777777" w:rsidR="0093478A" w:rsidRDefault="0093478A" w:rsidP="003D4D4C">
            <w:pPr>
              <w:jc w:val="both"/>
              <w:rPr>
                <w:rFonts w:ascii="Cambria" w:hAnsi="Cambria" w:cs="Times New Roman"/>
              </w:rPr>
            </w:pPr>
          </w:p>
          <w:p w14:paraId="08B63F57" w14:textId="32B6DC61" w:rsidR="0093478A" w:rsidRDefault="0093478A" w:rsidP="003D4D4C">
            <w:pPr>
              <w:jc w:val="both"/>
              <w:rPr>
                <w:rFonts w:ascii="Cambria" w:hAnsi="Cambria" w:cs="Times New Roman"/>
              </w:rPr>
            </w:pPr>
            <w:r w:rsidRPr="0093478A">
              <w:rPr>
                <w:rFonts w:ascii="Cambria" w:hAnsi="Cambria" w:cs="Times New Roman"/>
              </w:rPr>
              <w:t xml:space="preserve">os servidores públicos do Poder Executivo, ocupantes de cargo de provimento efetivo, organizados em carreira, poderiam ter progressão funcional </w:t>
            </w:r>
            <w:r w:rsidRPr="0093478A">
              <w:rPr>
                <w:rFonts w:ascii="Cambria" w:hAnsi="Cambria" w:cs="Times New Roman"/>
                <w:b/>
                <w:bCs/>
              </w:rPr>
              <w:t>dentro da mesma</w:t>
            </w:r>
            <w:r w:rsidRPr="0093478A">
              <w:rPr>
                <w:rFonts w:ascii="Cambria" w:hAnsi="Cambria" w:cs="Times New Roman"/>
              </w:rPr>
              <w:t xml:space="preserve"> classe e ser promovidos para a classe superior, passando a ocupar cargo diverso;</w:t>
            </w:r>
            <w:r>
              <w:rPr>
                <w:rFonts w:ascii="Cambria" w:hAnsi="Cambria" w:cs="Times New Roman"/>
              </w:rPr>
              <w:t xml:space="preserve"> (pode, pq é só uma progressão vertical no mesmo concurso)</w:t>
            </w:r>
          </w:p>
          <w:p w14:paraId="2D31335A" w14:textId="77777777" w:rsidR="0093478A" w:rsidRDefault="0093478A" w:rsidP="003D4D4C">
            <w:pPr>
              <w:jc w:val="both"/>
              <w:rPr>
                <w:rFonts w:ascii="Cambria" w:hAnsi="Cambria" w:cs="Times New Roman"/>
              </w:rPr>
            </w:pPr>
          </w:p>
          <w:p w14:paraId="6C4DC107" w14:textId="77777777" w:rsidR="0093478A" w:rsidRDefault="0093478A" w:rsidP="003D4D4C">
            <w:pPr>
              <w:jc w:val="both"/>
              <w:rPr>
                <w:rFonts w:ascii="Cambria" w:hAnsi="Cambria" w:cs="Times New Roman"/>
              </w:rPr>
            </w:pPr>
            <w:r w:rsidRPr="0093478A">
              <w:rPr>
                <w:rFonts w:ascii="Cambria" w:hAnsi="Cambria" w:cs="Times New Roman"/>
              </w:rPr>
              <w:t>Os Municípios, ao editarem as leis locais regulamentando o transporte de passageiros mediante aplicativo</w:t>
            </w:r>
            <w:r>
              <w:rPr>
                <w:rFonts w:ascii="Cambria" w:hAnsi="Cambria" w:cs="Times New Roman"/>
              </w:rPr>
              <w:t xml:space="preserve"> (</w:t>
            </w:r>
            <w:r w:rsidRPr="0093478A">
              <w:rPr>
                <w:rFonts w:ascii="Cambria" w:hAnsi="Cambria" w:cs="Times New Roman"/>
                <w:b/>
                <w:bCs/>
              </w:rPr>
              <w:t>uber</w:t>
            </w:r>
            <w:r>
              <w:rPr>
                <w:rFonts w:ascii="Cambria" w:hAnsi="Cambria" w:cs="Times New Roman"/>
              </w:rPr>
              <w:t>)</w:t>
            </w:r>
            <w:r w:rsidRPr="0093478A">
              <w:rPr>
                <w:rFonts w:ascii="Cambria" w:hAnsi="Cambria" w:cs="Times New Roman"/>
              </w:rPr>
              <w:t>, deverão observar as regras impostas pela Lei federal nº 13.640/2018</w:t>
            </w:r>
            <w:r>
              <w:rPr>
                <w:rFonts w:ascii="Cambria" w:hAnsi="Cambria" w:cs="Times New Roman"/>
              </w:rPr>
              <w:t xml:space="preserve"> &gt;&gt; ou seja = </w:t>
            </w:r>
            <w:r w:rsidRPr="0093478A">
              <w:rPr>
                <w:rFonts w:ascii="Cambria" w:hAnsi="Cambria" w:cs="Times New Roman"/>
              </w:rPr>
              <w:t>pode legislar sobre a matéria, para fins de regulamentação e fiscalização, e deve observar os parâmetros da lei federal;</w:t>
            </w:r>
          </w:p>
          <w:p w14:paraId="720033E0" w14:textId="77777777" w:rsidR="0093478A" w:rsidRDefault="0093478A" w:rsidP="003D4D4C">
            <w:pPr>
              <w:jc w:val="both"/>
              <w:rPr>
                <w:rFonts w:ascii="Cambria" w:hAnsi="Cambria" w:cs="Times New Roman"/>
              </w:rPr>
            </w:pPr>
          </w:p>
          <w:p w14:paraId="3E55B242" w14:textId="77777777" w:rsidR="0093478A" w:rsidRDefault="00D90BBC" w:rsidP="003D4D4C">
            <w:pPr>
              <w:jc w:val="both"/>
              <w:rPr>
                <w:rFonts w:ascii="Cambria" w:hAnsi="Cambria" w:cs="Times New Roman"/>
              </w:rPr>
            </w:pPr>
            <w:r w:rsidRPr="00D90BBC">
              <w:rPr>
                <w:rFonts w:ascii="Cambria" w:hAnsi="Cambria" w:cs="Times New Roman"/>
              </w:rPr>
              <w:t>São inconstitucionais as leis que obrigam supermercados ou similares à prestação de serviços de acondicionamento ou embalagem das compras, por violação ao princípio da livre iniciativa</w:t>
            </w:r>
          </w:p>
          <w:p w14:paraId="57889615" w14:textId="77777777" w:rsidR="00D90BBC" w:rsidRDefault="00D90BBC" w:rsidP="003D4D4C">
            <w:pPr>
              <w:jc w:val="both"/>
              <w:rPr>
                <w:rFonts w:ascii="Cambria" w:hAnsi="Cambria" w:cs="Times New Roman"/>
              </w:rPr>
            </w:pPr>
          </w:p>
          <w:p w14:paraId="6F8F8A17" w14:textId="77777777" w:rsidR="00797678" w:rsidRDefault="00797678" w:rsidP="00D90BBC">
            <w:pPr>
              <w:jc w:val="both"/>
              <w:rPr>
                <w:rFonts w:ascii="Cambria" w:hAnsi="Cambria" w:cs="Times New Roman"/>
              </w:rPr>
            </w:pPr>
            <w:r>
              <w:rPr>
                <w:rFonts w:ascii="Cambria" w:hAnsi="Cambria" w:cs="Times New Roman"/>
              </w:rPr>
              <w:t>Universidade pública:</w:t>
            </w:r>
          </w:p>
          <w:p w14:paraId="5B2D3182" w14:textId="01B99970" w:rsidR="00D90BBC" w:rsidRDefault="00797678" w:rsidP="00D90BBC">
            <w:pPr>
              <w:jc w:val="both"/>
              <w:rPr>
                <w:rFonts w:ascii="Cambria" w:hAnsi="Cambria" w:cs="Times New Roman"/>
              </w:rPr>
            </w:pPr>
            <w:r w:rsidRPr="00797678">
              <w:rPr>
                <w:rFonts w:ascii="Cambria" w:hAnsi="Cambria" w:cs="Times New Roman"/>
                <w:b/>
                <w:bCs/>
                <w:color w:val="FF0000"/>
              </w:rPr>
              <w:t>Não</w:t>
            </w:r>
            <w:r w:rsidRPr="00797678">
              <w:rPr>
                <w:rFonts w:ascii="Cambria" w:hAnsi="Cambria" w:cs="Times New Roman"/>
                <w:color w:val="FF0000"/>
              </w:rPr>
              <w:t xml:space="preserve"> </w:t>
            </w:r>
            <w:r>
              <w:rPr>
                <w:rFonts w:ascii="Cambria" w:hAnsi="Cambria" w:cs="Times New Roman"/>
              </w:rPr>
              <w:t xml:space="preserve">pode cobrar mensalidade de: graduação, mestrado e doutorado    </w:t>
            </w:r>
          </w:p>
          <w:p w14:paraId="77A5A95B" w14:textId="762BE301" w:rsidR="00797678" w:rsidRDefault="00797678" w:rsidP="00D90BBC">
            <w:pPr>
              <w:jc w:val="both"/>
              <w:rPr>
                <w:rFonts w:ascii="Cambria" w:hAnsi="Cambria" w:cs="Times New Roman"/>
              </w:rPr>
            </w:pPr>
            <w:r w:rsidRPr="00797678">
              <w:rPr>
                <w:rFonts w:ascii="Cambria" w:hAnsi="Cambria" w:cs="Times New Roman"/>
                <w:b/>
                <w:bCs/>
              </w:rPr>
              <w:t>Pode</w:t>
            </w:r>
            <w:r>
              <w:rPr>
                <w:rFonts w:ascii="Cambria" w:hAnsi="Cambria" w:cs="Times New Roman"/>
              </w:rPr>
              <w:t xml:space="preserve"> cobrara de: pós-graduação </w:t>
            </w:r>
          </w:p>
          <w:p w14:paraId="3C6B33EB" w14:textId="0CB09687" w:rsidR="00797678" w:rsidRDefault="00797678" w:rsidP="00D90BBC">
            <w:pPr>
              <w:jc w:val="both"/>
              <w:rPr>
                <w:rFonts w:ascii="Cambria" w:hAnsi="Cambria" w:cs="Times New Roman"/>
              </w:rPr>
            </w:pPr>
          </w:p>
          <w:p w14:paraId="1CAB999A" w14:textId="5A51C849" w:rsidR="00DE09D0" w:rsidRPr="00DE09D0" w:rsidRDefault="00DE09D0" w:rsidP="00DE09D0">
            <w:pPr>
              <w:jc w:val="both"/>
              <w:rPr>
                <w:rFonts w:ascii="Cambria" w:hAnsi="Cambria" w:cs="Times New Roman"/>
              </w:rPr>
            </w:pPr>
            <w:r w:rsidRPr="00DE09D0">
              <w:rPr>
                <w:rFonts w:ascii="Cambria" w:hAnsi="Cambria" w:cs="Times New Roman"/>
              </w:rPr>
              <w:t>Art. 74. Os Poderes Legislativo, Executivo e Judiciário manterão, de forma integrada, sistema de controle interno com a finalidade de:</w:t>
            </w:r>
          </w:p>
          <w:p w14:paraId="6D8B6194" w14:textId="7E3070E0" w:rsidR="00797678" w:rsidRDefault="00DE09D0" w:rsidP="00DE09D0">
            <w:pPr>
              <w:jc w:val="both"/>
              <w:rPr>
                <w:rFonts w:ascii="Cambria" w:hAnsi="Cambria" w:cs="Times New Roman"/>
              </w:rPr>
            </w:pPr>
            <w:r w:rsidRPr="00DE09D0">
              <w:rPr>
                <w:rFonts w:ascii="Cambria" w:hAnsi="Cambria" w:cs="Times New Roman"/>
              </w:rPr>
              <w:t xml:space="preserve">§ 1º Os responsáveis pelo controle interno, ao tomarem conhecimento de qualquer irregularidade ou ilegalidade, dela darão ciência ao Tribunal de Contas da União, sob pena de </w:t>
            </w:r>
            <w:r w:rsidRPr="00C62BA5">
              <w:rPr>
                <w:rFonts w:ascii="Cambria" w:hAnsi="Cambria" w:cs="Times New Roman"/>
                <w:b/>
                <w:bCs/>
              </w:rPr>
              <w:t>responsabilidade solidária</w:t>
            </w:r>
            <w:r w:rsidRPr="00DE09D0">
              <w:rPr>
                <w:rFonts w:ascii="Cambria" w:hAnsi="Cambria" w:cs="Times New Roman"/>
              </w:rPr>
              <w:t>.</w:t>
            </w:r>
          </w:p>
          <w:p w14:paraId="4473BF17" w14:textId="295EFF0C" w:rsidR="00D90BBC" w:rsidRDefault="00797678" w:rsidP="00D90BBC">
            <w:pPr>
              <w:jc w:val="both"/>
              <w:rPr>
                <w:rFonts w:ascii="Cambria" w:hAnsi="Cambria" w:cs="Times New Roman"/>
              </w:rPr>
            </w:pPr>
            <w:r>
              <w:rPr>
                <w:rFonts w:ascii="Cambria" w:hAnsi="Cambria" w:cs="Times New Roman"/>
              </w:rPr>
              <w:t xml:space="preserve"> </w:t>
            </w:r>
          </w:p>
          <w:p w14:paraId="46DD11F8" w14:textId="7256FDC7" w:rsidR="00C62BA5" w:rsidRPr="00C62BA5" w:rsidRDefault="00C62BA5" w:rsidP="00C62BA5">
            <w:pPr>
              <w:jc w:val="both"/>
              <w:rPr>
                <w:rFonts w:ascii="Cambria" w:hAnsi="Cambria" w:cs="Times New Roman"/>
              </w:rPr>
            </w:pPr>
            <w:r w:rsidRPr="00C62BA5">
              <w:rPr>
                <w:rFonts w:ascii="Cambria" w:hAnsi="Cambria" w:cs="Times New Roman"/>
              </w:rPr>
              <w:t>Art. 218. O Estado promoverá e incentivará o desenvolvimento científico, a pesquisa, a capacitação científica e tecnológica e a inovação.</w:t>
            </w:r>
          </w:p>
          <w:p w14:paraId="0B744A7F" w14:textId="77777777" w:rsidR="00D90BBC" w:rsidRDefault="00C62BA5" w:rsidP="00C62BA5">
            <w:pPr>
              <w:jc w:val="both"/>
              <w:rPr>
                <w:rFonts w:ascii="Cambria" w:hAnsi="Cambria" w:cs="Times New Roman"/>
              </w:rPr>
            </w:pPr>
            <w:r w:rsidRPr="00C62BA5">
              <w:rPr>
                <w:rFonts w:ascii="Cambria" w:hAnsi="Cambria" w:cs="Times New Roman"/>
              </w:rPr>
              <w:t xml:space="preserve">§ 5º É </w:t>
            </w:r>
            <w:r w:rsidRPr="00C62BA5">
              <w:rPr>
                <w:rFonts w:ascii="Cambria" w:hAnsi="Cambria" w:cs="Times New Roman"/>
                <w:b/>
                <w:bCs/>
                <w:color w:val="FF0000"/>
              </w:rPr>
              <w:t>facultado</w:t>
            </w:r>
            <w:r w:rsidRPr="00C62BA5">
              <w:rPr>
                <w:rFonts w:ascii="Cambria" w:hAnsi="Cambria" w:cs="Times New Roman"/>
                <w:color w:val="FF0000"/>
              </w:rPr>
              <w:t xml:space="preserve"> </w:t>
            </w:r>
            <w:r>
              <w:rPr>
                <w:rFonts w:ascii="Cambria" w:hAnsi="Cambria" w:cs="Times New Roman"/>
                <w:color w:val="FF0000"/>
              </w:rPr>
              <w:t xml:space="preserve">(não é obrigatório!) </w:t>
            </w:r>
            <w:r w:rsidRPr="00C62BA5">
              <w:rPr>
                <w:rFonts w:ascii="Cambria" w:hAnsi="Cambria" w:cs="Times New Roman"/>
              </w:rPr>
              <w:t>aos Estados e ao Distrito Federal vincular parcela de sua receita orçamentária a entidades públicas de fomento ao ensino e à pesquisa científica e tecnológica.</w:t>
            </w:r>
          </w:p>
          <w:p w14:paraId="5834C3F7" w14:textId="77777777" w:rsidR="00C62BA5" w:rsidRDefault="00C62BA5" w:rsidP="00C62BA5">
            <w:pPr>
              <w:jc w:val="both"/>
              <w:rPr>
                <w:rFonts w:ascii="Cambria" w:hAnsi="Cambria" w:cs="Times New Roman"/>
              </w:rPr>
            </w:pPr>
            <w:r w:rsidRPr="00C62BA5">
              <w:rPr>
                <w:rFonts w:ascii="Cambria" w:hAnsi="Cambria" w:cs="Times New Roman"/>
              </w:rPr>
              <w:t xml:space="preserve">§ 7º O Estado promoverá e incentivará a atuação </w:t>
            </w:r>
            <w:r w:rsidRPr="00C62BA5">
              <w:rPr>
                <w:rFonts w:ascii="Cambria" w:hAnsi="Cambria" w:cs="Times New Roman"/>
                <w:b/>
                <w:bCs/>
              </w:rPr>
              <w:t>no exterior</w:t>
            </w:r>
            <w:r w:rsidRPr="00C62BA5">
              <w:rPr>
                <w:rFonts w:ascii="Cambria" w:hAnsi="Cambria" w:cs="Times New Roman"/>
              </w:rPr>
              <w:t xml:space="preserve"> das instituições públicas de ciência, tecnologia e inovação, com vistas à execução das atividades previstas no caput.</w:t>
            </w:r>
          </w:p>
          <w:p w14:paraId="154138EA" w14:textId="77777777" w:rsidR="00C62BA5" w:rsidRDefault="00C62BA5" w:rsidP="00C62BA5">
            <w:pPr>
              <w:jc w:val="both"/>
              <w:rPr>
                <w:rFonts w:ascii="Cambria" w:hAnsi="Cambria" w:cs="Times New Roman"/>
              </w:rPr>
            </w:pPr>
          </w:p>
          <w:p w14:paraId="6D4895B0" w14:textId="77777777" w:rsidR="00C62BA5" w:rsidRDefault="00C62BA5" w:rsidP="00C62BA5">
            <w:pPr>
              <w:jc w:val="both"/>
              <w:rPr>
                <w:rFonts w:ascii="Cambria" w:hAnsi="Cambria" w:cs="Times New Roman"/>
              </w:rPr>
            </w:pPr>
            <w:r w:rsidRPr="00C62BA5">
              <w:rPr>
                <w:rFonts w:ascii="Cambria" w:hAnsi="Cambria" w:cs="Times New Roman"/>
              </w:rPr>
              <w:t>Art. 208. O dever do Estado com a educação será efetivado mediante a garantia de:</w:t>
            </w:r>
          </w:p>
          <w:p w14:paraId="2080A275" w14:textId="77777777" w:rsidR="00C62BA5" w:rsidRDefault="00C62BA5" w:rsidP="00DC3D3A">
            <w:pPr>
              <w:jc w:val="both"/>
              <w:rPr>
                <w:rFonts w:ascii="Cambria" w:hAnsi="Cambria" w:cs="Times New Roman"/>
              </w:rPr>
            </w:pPr>
            <w:r w:rsidRPr="00C62BA5">
              <w:rPr>
                <w:rFonts w:ascii="Cambria" w:hAnsi="Cambria" w:cs="Times New Roman"/>
              </w:rPr>
              <w:t>II - progressiva universalização do ensino médio gratuito;</w:t>
            </w:r>
          </w:p>
          <w:p w14:paraId="32E9BEBE" w14:textId="77777777" w:rsidR="00DC3D3A" w:rsidRDefault="00DC3D3A" w:rsidP="00DC3D3A">
            <w:pPr>
              <w:jc w:val="both"/>
              <w:rPr>
                <w:rFonts w:ascii="Cambria" w:hAnsi="Cambria" w:cs="Times New Roman"/>
              </w:rPr>
            </w:pPr>
            <w:r w:rsidRPr="00DC3D3A">
              <w:rPr>
                <w:rFonts w:ascii="Cambria" w:hAnsi="Cambria" w:cs="Times New Roman"/>
              </w:rPr>
              <w:t>VII - atendimento ao educando, em todas as etapas da educação básica, por meio de programas suplementares de material didático escolar, transporte, alimentação e assistência à saúde.</w:t>
            </w:r>
          </w:p>
          <w:p w14:paraId="66711BBE" w14:textId="77777777" w:rsidR="00DC3D3A" w:rsidRDefault="00DC3D3A" w:rsidP="00DC3D3A">
            <w:pPr>
              <w:jc w:val="both"/>
              <w:rPr>
                <w:rFonts w:ascii="Cambria" w:hAnsi="Cambria" w:cs="Times New Roman"/>
              </w:rPr>
            </w:pPr>
          </w:p>
          <w:p w14:paraId="0CADF8B3" w14:textId="3AD8B244" w:rsidR="00DC3D3A" w:rsidRDefault="008306FF" w:rsidP="00DC3D3A">
            <w:pPr>
              <w:jc w:val="both"/>
              <w:rPr>
                <w:rFonts w:ascii="Cambria" w:hAnsi="Cambria" w:cs="Times New Roman"/>
              </w:rPr>
            </w:pPr>
            <w:r w:rsidRPr="008306FF">
              <w:rPr>
                <w:rFonts w:ascii="Cambria" w:hAnsi="Cambria" w:cs="Times New Roman"/>
              </w:rPr>
              <w:t xml:space="preserve">“Art. 220. A manifestação do pensamento, a criação, a expressão e a informação, sob qualquer forma, processo ou veículo não sofrerão qualquer restrição, observado o disposto nesta Constituição. (...) § 6º </w:t>
            </w:r>
            <w:r w:rsidRPr="008306FF">
              <w:rPr>
                <w:rFonts w:ascii="Cambria" w:hAnsi="Cambria" w:cs="Times New Roman"/>
                <w:b/>
                <w:bCs/>
              </w:rPr>
              <w:t>A publicação de veículo impresso de comunicação independe de licença de autoridade</w:t>
            </w:r>
            <w:r w:rsidRPr="008306FF">
              <w:rPr>
                <w:rFonts w:ascii="Cambria" w:hAnsi="Cambria" w:cs="Times New Roman"/>
              </w:rPr>
              <w:t>.”</w:t>
            </w:r>
          </w:p>
          <w:p w14:paraId="1346DD92" w14:textId="77777777" w:rsidR="00DC3D3A" w:rsidRDefault="00DC3D3A" w:rsidP="00DC3D3A">
            <w:pPr>
              <w:jc w:val="both"/>
              <w:rPr>
                <w:rFonts w:ascii="Cambria" w:hAnsi="Cambria" w:cs="Times New Roman"/>
              </w:rPr>
            </w:pPr>
          </w:p>
          <w:p w14:paraId="275DB829" w14:textId="77777777" w:rsidR="008306FF" w:rsidRDefault="00FC517D" w:rsidP="00DC3D3A">
            <w:pPr>
              <w:jc w:val="both"/>
              <w:rPr>
                <w:rFonts w:ascii="Cambria" w:hAnsi="Cambria" w:cs="Times New Roman"/>
              </w:rPr>
            </w:pPr>
            <w:r w:rsidRPr="00FC517D">
              <w:rPr>
                <w:rFonts w:ascii="Cambria" w:hAnsi="Cambria" w:cs="Times New Roman"/>
              </w:rPr>
              <w:t xml:space="preserve">Art. 136. O </w:t>
            </w:r>
            <w:r w:rsidRPr="00FC517D">
              <w:rPr>
                <w:rFonts w:ascii="Cambria" w:hAnsi="Cambria" w:cs="Times New Roman"/>
                <w:shd w:val="clear" w:color="auto" w:fill="C5E0B3" w:themeFill="accent6" w:themeFillTint="66"/>
              </w:rPr>
              <w:t>Presidente da República</w:t>
            </w:r>
            <w:r w:rsidRPr="00FC517D">
              <w:rPr>
                <w:rFonts w:ascii="Cambria" w:hAnsi="Cambria" w:cs="Times New Roman"/>
              </w:rPr>
              <w:t xml:space="preserve"> pode, </w:t>
            </w:r>
            <w:r w:rsidRPr="00FC517D">
              <w:rPr>
                <w:rFonts w:ascii="Cambria" w:hAnsi="Cambria" w:cs="Times New Roman"/>
                <w:shd w:val="clear" w:color="auto" w:fill="F7CAAC" w:themeFill="accent2" w:themeFillTint="66"/>
              </w:rPr>
              <w:t>ouvidos o Conselho da República e o Conselho de Defesa Nacional</w:t>
            </w:r>
            <w:r w:rsidRPr="00FC517D">
              <w:rPr>
                <w:rFonts w:ascii="Cambria" w:hAnsi="Cambria" w:cs="Times New Roman"/>
              </w:rPr>
              <w:t xml:space="preserve">, </w:t>
            </w:r>
            <w:r w:rsidRPr="00FC517D">
              <w:rPr>
                <w:rFonts w:ascii="Cambria" w:hAnsi="Cambria" w:cs="Times New Roman"/>
                <w:shd w:val="clear" w:color="auto" w:fill="C5E0B3" w:themeFill="accent6" w:themeFillTint="66"/>
              </w:rPr>
              <w:t>decretar estado de defesa</w:t>
            </w:r>
            <w:r w:rsidRPr="00FC517D">
              <w:rPr>
                <w:rFonts w:ascii="Cambria" w:hAnsi="Cambria" w:cs="Times New Roman"/>
              </w:rPr>
              <w:t xml:space="preserve"> para preservar ou prontamente restabelecer, em locais restritos e determinados, a ordem pública ou a paz social ameaçadas por grave e iminente instabilidade institucional ou atingidas </w:t>
            </w:r>
            <w:r w:rsidRPr="00FC517D">
              <w:rPr>
                <w:rFonts w:ascii="Cambria" w:hAnsi="Cambria" w:cs="Times New Roman"/>
                <w:shd w:val="clear" w:color="auto" w:fill="C5E0B3" w:themeFill="accent6" w:themeFillTint="66"/>
              </w:rPr>
              <w:t>por calamidades de grandes proporções na natureza</w:t>
            </w:r>
            <w:r w:rsidRPr="00FC517D">
              <w:rPr>
                <w:rFonts w:ascii="Cambria" w:hAnsi="Cambria" w:cs="Times New Roman"/>
              </w:rPr>
              <w:t>.</w:t>
            </w:r>
          </w:p>
          <w:p w14:paraId="0EF7E60A" w14:textId="77777777" w:rsidR="00FC517D" w:rsidRDefault="00FC517D" w:rsidP="00DC3D3A">
            <w:pPr>
              <w:jc w:val="both"/>
              <w:rPr>
                <w:rFonts w:ascii="Cambria" w:hAnsi="Cambria" w:cs="Times New Roman"/>
              </w:rPr>
            </w:pPr>
            <w:r w:rsidRPr="00FC517D">
              <w:rPr>
                <w:rFonts w:ascii="Cambria" w:hAnsi="Cambria" w:cs="Times New Roman"/>
              </w:rPr>
              <w:t xml:space="preserve">§ 6º O </w:t>
            </w:r>
            <w:r w:rsidRPr="00FC517D">
              <w:rPr>
                <w:rFonts w:ascii="Cambria" w:hAnsi="Cambria" w:cs="Times New Roman"/>
                <w:shd w:val="clear" w:color="auto" w:fill="BDD6EE" w:themeFill="accent5" w:themeFillTint="66"/>
              </w:rPr>
              <w:t>Congresso Nacional apreciará o decreto dentro de dez dias contados de seu recebimento</w:t>
            </w:r>
            <w:r w:rsidRPr="00FC517D">
              <w:rPr>
                <w:rFonts w:ascii="Cambria" w:hAnsi="Cambria" w:cs="Times New Roman"/>
              </w:rPr>
              <w:t>, devendo continuar funcionando enquanto vigorar o estado de defesa.</w:t>
            </w:r>
          </w:p>
          <w:p w14:paraId="6A7C5DFF" w14:textId="77777777" w:rsidR="00FC517D" w:rsidRDefault="00FC517D" w:rsidP="00DC3D3A">
            <w:pPr>
              <w:jc w:val="both"/>
              <w:rPr>
                <w:rFonts w:ascii="Cambria" w:hAnsi="Cambria" w:cs="Times New Roman"/>
              </w:rPr>
            </w:pPr>
          </w:p>
          <w:p w14:paraId="0C8F5250" w14:textId="77777777" w:rsidR="00FC517D" w:rsidRDefault="00344136" w:rsidP="00DC3D3A">
            <w:pPr>
              <w:jc w:val="both"/>
              <w:rPr>
                <w:rFonts w:ascii="Cambria" w:hAnsi="Cambria" w:cs="Times New Roman"/>
              </w:rPr>
            </w:pPr>
            <w:r w:rsidRPr="00344136">
              <w:rPr>
                <w:rFonts w:ascii="Cambria" w:hAnsi="Cambria" w:cs="Times New Roman"/>
              </w:rPr>
              <w:t xml:space="preserve">CF/88: Art. 53, § 3º - </w:t>
            </w:r>
            <w:r w:rsidRPr="00344136">
              <w:rPr>
                <w:rFonts w:ascii="Cambria" w:hAnsi="Cambria" w:cs="Times New Roman"/>
                <w:b/>
                <w:bCs/>
              </w:rPr>
              <w:t>Recebida a denúncia</w:t>
            </w:r>
            <w:r w:rsidRPr="00344136">
              <w:rPr>
                <w:rFonts w:ascii="Cambria" w:hAnsi="Cambria" w:cs="Times New Roman"/>
              </w:rPr>
              <w:t xml:space="preserve"> contra o Senador ou Deputado, por crime ocorrido após a diplomação, o Supremo Tribunal Federal dará ciência à Casa respectiva, que, por iniciativa de partido político nela representado e pelo voto da maioria de seus membros, </w:t>
            </w:r>
            <w:r w:rsidRPr="00344136">
              <w:rPr>
                <w:rFonts w:ascii="Cambria" w:hAnsi="Cambria" w:cs="Times New Roman"/>
                <w:b/>
                <w:bCs/>
              </w:rPr>
              <w:t>poderá</w:t>
            </w:r>
            <w:r w:rsidRPr="00344136">
              <w:rPr>
                <w:rFonts w:ascii="Cambria" w:hAnsi="Cambria" w:cs="Times New Roman"/>
              </w:rPr>
              <w:t xml:space="preserve">, até a decisão final, </w:t>
            </w:r>
            <w:r w:rsidRPr="00344136">
              <w:rPr>
                <w:rFonts w:ascii="Cambria" w:hAnsi="Cambria" w:cs="Times New Roman"/>
                <w:b/>
                <w:bCs/>
              </w:rPr>
              <w:t>sustar o andamento da ação</w:t>
            </w:r>
            <w:r w:rsidRPr="00344136">
              <w:rPr>
                <w:rFonts w:ascii="Cambria" w:hAnsi="Cambria" w:cs="Times New Roman"/>
              </w:rPr>
              <w:t>.</w:t>
            </w:r>
          </w:p>
          <w:p w14:paraId="7567E787" w14:textId="77777777" w:rsidR="00344136" w:rsidRDefault="00344136" w:rsidP="00DC3D3A">
            <w:pPr>
              <w:jc w:val="both"/>
              <w:rPr>
                <w:rFonts w:ascii="Cambria" w:hAnsi="Cambria" w:cs="Times New Roman"/>
              </w:rPr>
            </w:pPr>
          </w:p>
          <w:p w14:paraId="4304C14A" w14:textId="77777777" w:rsidR="00344136" w:rsidRDefault="00344136" w:rsidP="00344136">
            <w:pPr>
              <w:jc w:val="both"/>
              <w:rPr>
                <w:rFonts w:ascii="Cambria" w:hAnsi="Cambria" w:cs="Times New Roman"/>
              </w:rPr>
            </w:pPr>
            <w:r w:rsidRPr="00344136">
              <w:rPr>
                <w:rFonts w:ascii="Cambria" w:hAnsi="Cambria" w:cs="Times New Roman"/>
              </w:rPr>
              <w:t>Nos termos do Art. 26, I, da Constituição da República de 1988, estão incluídos entre os bens dos Estados “as águas superficiais ou subterrâneas, fluentes, emergentes e em depósito, ressalvadas, neste caso, na forma da lei, as decorrentes de obras da União”.</w:t>
            </w:r>
            <w:r>
              <w:rPr>
                <w:rFonts w:ascii="Cambria" w:hAnsi="Cambria" w:cs="Times New Roman"/>
              </w:rPr>
              <w:t xml:space="preserve"> </w:t>
            </w:r>
            <w:r w:rsidRPr="00344136">
              <w:rPr>
                <w:rFonts w:ascii="Cambria" w:hAnsi="Cambria" w:cs="Times New Roman"/>
              </w:rPr>
              <w:t>Esse preceito constitucional dá origem a uma norma de eficácia:</w:t>
            </w:r>
            <w:r>
              <w:rPr>
                <w:rFonts w:ascii="Cambria" w:hAnsi="Cambria" w:cs="Times New Roman"/>
              </w:rPr>
              <w:t xml:space="preserve"> contida e aplicabilidade imediata. </w:t>
            </w:r>
          </w:p>
          <w:p w14:paraId="21CA1756" w14:textId="77777777" w:rsidR="00344136" w:rsidRDefault="00344136" w:rsidP="00344136">
            <w:pPr>
              <w:jc w:val="both"/>
              <w:rPr>
                <w:rFonts w:ascii="Cambria" w:hAnsi="Cambria" w:cs="Times New Roman"/>
              </w:rPr>
            </w:pPr>
          </w:p>
          <w:p w14:paraId="3AEA2029" w14:textId="77777777" w:rsidR="00344136" w:rsidRPr="00344136" w:rsidRDefault="00344136" w:rsidP="00344136">
            <w:pPr>
              <w:jc w:val="both"/>
              <w:rPr>
                <w:rFonts w:ascii="Cambria" w:hAnsi="Cambria" w:cs="Times New Roman"/>
              </w:rPr>
            </w:pPr>
            <w:r w:rsidRPr="00344136">
              <w:rPr>
                <w:rFonts w:ascii="Cambria" w:hAnsi="Cambria" w:cs="Times New Roman"/>
              </w:rPr>
              <w:t>(CF) Art. 144. A segurança pública, dever do Estado, direito e responsabilidade de todos, é exercida para a preservação da ordem pública e da incolumidade das pessoas e do patrimônio, através dos seguintes órgãos:</w:t>
            </w:r>
          </w:p>
          <w:p w14:paraId="3D3F2F17" w14:textId="77777777" w:rsidR="00344136" w:rsidRPr="00344136" w:rsidRDefault="00344136" w:rsidP="00344136">
            <w:pPr>
              <w:jc w:val="both"/>
              <w:rPr>
                <w:rFonts w:ascii="Cambria" w:hAnsi="Cambria" w:cs="Times New Roman"/>
              </w:rPr>
            </w:pPr>
            <w:r w:rsidRPr="00344136">
              <w:rPr>
                <w:rFonts w:ascii="Cambria" w:hAnsi="Cambria" w:cs="Times New Roman"/>
              </w:rPr>
              <w:t>§ 1º A polícia federal, instituída por lei como órgão permanente, organizado e mantido pela União e estruturado em carreira, destina-se a:</w:t>
            </w:r>
          </w:p>
          <w:p w14:paraId="29E443D6" w14:textId="77777777" w:rsidR="00344136" w:rsidRPr="00344136" w:rsidRDefault="00344136" w:rsidP="00344136">
            <w:pPr>
              <w:jc w:val="both"/>
              <w:rPr>
                <w:rFonts w:ascii="Cambria" w:hAnsi="Cambria" w:cs="Times New Roman"/>
              </w:rPr>
            </w:pPr>
            <w:r w:rsidRPr="00344136">
              <w:rPr>
                <w:rFonts w:ascii="Cambria" w:hAnsi="Cambria" w:cs="Times New Roman"/>
              </w:rPr>
              <w:t>II - prevenir e reprimir o tráfico ilícito de entorpecentes e drogas afins, o contrabando e o descaminho, sem prejuízo da ação fazendária e de outros órgãos públicos nas respectivas áreas de competência;</w:t>
            </w:r>
          </w:p>
          <w:p w14:paraId="094E7F1A" w14:textId="77777777" w:rsidR="00344136" w:rsidRPr="00344136" w:rsidRDefault="00344136" w:rsidP="00344136">
            <w:pPr>
              <w:jc w:val="both"/>
              <w:rPr>
                <w:rFonts w:ascii="Cambria" w:hAnsi="Cambria" w:cs="Times New Roman"/>
              </w:rPr>
            </w:pPr>
            <w:r w:rsidRPr="00344136">
              <w:rPr>
                <w:rFonts w:ascii="Cambria" w:hAnsi="Cambria" w:cs="Times New Roman"/>
              </w:rPr>
              <w:t>§ 4º Às polícias civis, dirigidas por delegados de polícia de carreira, incumbem, ressalvada a competência da União, as funções de polícia judiciária e a apuração de infrações penais, exceto as militares.</w:t>
            </w:r>
          </w:p>
          <w:p w14:paraId="67CD7D52" w14:textId="77777777" w:rsidR="00344136" w:rsidRDefault="00344136" w:rsidP="00344136">
            <w:pPr>
              <w:jc w:val="both"/>
              <w:rPr>
                <w:rFonts w:ascii="Cambria" w:hAnsi="Cambria" w:cs="Times New Roman"/>
              </w:rPr>
            </w:pPr>
            <w:r w:rsidRPr="00344136">
              <w:rPr>
                <w:rFonts w:ascii="Cambria" w:hAnsi="Cambria" w:cs="Times New Roman"/>
              </w:rPr>
              <w:t>§ 5º-A. Às polícias penais, vinculadas ao órgão administrador do sistema penal da unidade federativa a que pertencem, cabe a segurança dos estabelecimentos penais.</w:t>
            </w:r>
          </w:p>
          <w:p w14:paraId="2B154040" w14:textId="77777777" w:rsidR="00344136" w:rsidRDefault="00344136" w:rsidP="00344136">
            <w:pPr>
              <w:jc w:val="both"/>
              <w:rPr>
                <w:rFonts w:ascii="Cambria" w:hAnsi="Cambria" w:cs="Times New Roman"/>
              </w:rPr>
            </w:pPr>
          </w:p>
          <w:p w14:paraId="105819ED" w14:textId="77777777" w:rsidR="00344136" w:rsidRDefault="00875A9F" w:rsidP="00344136">
            <w:pPr>
              <w:jc w:val="both"/>
              <w:rPr>
                <w:rFonts w:ascii="Cambria" w:hAnsi="Cambria" w:cs="Times New Roman"/>
              </w:rPr>
            </w:pPr>
            <w:r w:rsidRPr="00875A9F">
              <w:rPr>
                <w:rFonts w:ascii="Cambria" w:hAnsi="Cambria" w:cs="Times New Roman"/>
              </w:rPr>
              <w:t>art. 193 da CF, a ordem social tem como base o primado do trabalho, e como objetivo o bem-estar e a justiça sociais.</w:t>
            </w:r>
          </w:p>
          <w:p w14:paraId="2957C1C0" w14:textId="77777777" w:rsidR="00875A9F" w:rsidRDefault="00875A9F" w:rsidP="00344136">
            <w:pPr>
              <w:jc w:val="both"/>
              <w:rPr>
                <w:rFonts w:ascii="Cambria" w:hAnsi="Cambria" w:cs="Times New Roman"/>
              </w:rPr>
            </w:pPr>
          </w:p>
          <w:p w14:paraId="64A16A9D" w14:textId="1EE7453C" w:rsidR="00875A9F" w:rsidRPr="00D90BBC" w:rsidRDefault="00875A9F" w:rsidP="00344136">
            <w:pPr>
              <w:jc w:val="both"/>
              <w:rPr>
                <w:rFonts w:ascii="Cambria" w:hAnsi="Cambria" w:cs="Times New Roman"/>
              </w:rPr>
            </w:pPr>
          </w:p>
        </w:tc>
      </w:tr>
      <w:tr w:rsidR="009E7AA2" w:rsidRPr="009E7AA2" w14:paraId="204B2EBC" w14:textId="77777777" w:rsidTr="000F615E">
        <w:tc>
          <w:tcPr>
            <w:tcW w:w="8494" w:type="dxa"/>
          </w:tcPr>
          <w:p w14:paraId="79408D31" w14:textId="77777777" w:rsidR="00F90181" w:rsidRDefault="00F90181">
            <w:pPr>
              <w:rPr>
                <w:rFonts w:ascii="Cambria" w:hAnsi="Cambria" w:cs="Times New Roman"/>
                <w:b/>
                <w:bCs/>
              </w:rPr>
            </w:pPr>
          </w:p>
          <w:p w14:paraId="21E125C2" w14:textId="77777777" w:rsidR="009E7AA2" w:rsidRDefault="00287DE4" w:rsidP="00F90181">
            <w:pPr>
              <w:jc w:val="center"/>
              <w:rPr>
                <w:rFonts w:ascii="Cambria" w:hAnsi="Cambria" w:cs="Times New Roman"/>
                <w:b/>
                <w:bCs/>
              </w:rPr>
            </w:pPr>
            <w:r>
              <w:rPr>
                <w:rFonts w:ascii="Cambria" w:hAnsi="Cambria" w:cs="Times New Roman"/>
                <w:b/>
                <w:bCs/>
              </w:rPr>
              <w:t xml:space="preserve">DIREITO </w:t>
            </w:r>
            <w:r w:rsidR="009E7AA2" w:rsidRPr="009E7AA2">
              <w:rPr>
                <w:rFonts w:ascii="Cambria" w:hAnsi="Cambria" w:cs="Times New Roman"/>
                <w:b/>
                <w:bCs/>
              </w:rPr>
              <w:t>ADMINISTRATIVO</w:t>
            </w:r>
          </w:p>
          <w:p w14:paraId="131B7B05" w14:textId="5572457D" w:rsidR="00F90181" w:rsidRPr="009E7AA2" w:rsidRDefault="00F90181" w:rsidP="00F90181">
            <w:pPr>
              <w:rPr>
                <w:rFonts w:ascii="Cambria" w:hAnsi="Cambria" w:cs="Times New Roman"/>
              </w:rPr>
            </w:pPr>
          </w:p>
        </w:tc>
      </w:tr>
      <w:tr w:rsidR="009E7AA2" w:rsidRPr="009E7AA2" w14:paraId="1A8C2046" w14:textId="77777777" w:rsidTr="000F615E">
        <w:tc>
          <w:tcPr>
            <w:tcW w:w="8494" w:type="dxa"/>
          </w:tcPr>
          <w:p w14:paraId="1D520184" w14:textId="77777777" w:rsidR="00BF7712" w:rsidRDefault="00BF7712">
            <w:pPr>
              <w:rPr>
                <w:rFonts w:ascii="Cambria" w:hAnsi="Cambria" w:cs="Times New Roman"/>
              </w:rPr>
            </w:pPr>
          </w:p>
          <w:p w14:paraId="4879595B" w14:textId="02464D9C" w:rsidR="00BF7712" w:rsidRPr="00AA0745" w:rsidRDefault="00BF7712" w:rsidP="00AA0745">
            <w:pPr>
              <w:shd w:val="clear" w:color="auto" w:fill="A8D08D" w:themeFill="accent6" w:themeFillTint="99"/>
              <w:jc w:val="center"/>
              <w:rPr>
                <w:rFonts w:ascii="Cambria" w:hAnsi="Cambria" w:cs="Times New Roman"/>
                <w:b/>
                <w:bCs/>
              </w:rPr>
            </w:pPr>
            <w:r w:rsidRPr="00AA0745">
              <w:rPr>
                <w:rFonts w:ascii="Cambria" w:hAnsi="Cambria" w:cs="Times New Roman"/>
                <w:b/>
                <w:bCs/>
              </w:rPr>
              <w:t>Resumo da apostila estratégia</w:t>
            </w:r>
            <w:r w:rsidR="004216D4">
              <w:rPr>
                <w:rFonts w:ascii="Cambria" w:hAnsi="Cambria" w:cs="Times New Roman"/>
                <w:b/>
                <w:bCs/>
              </w:rPr>
              <w:t xml:space="preserve"> - </w:t>
            </w:r>
            <w:r w:rsidR="004216D4" w:rsidRPr="00AA0745">
              <w:rPr>
                <w:rFonts w:ascii="Cambria" w:hAnsi="Cambria" w:cs="Times New Roman"/>
                <w:b/>
                <w:bCs/>
              </w:rPr>
              <w:t>Administração Pública Indireta</w:t>
            </w:r>
          </w:p>
          <w:p w14:paraId="0C18C127" w14:textId="2CB6A426" w:rsidR="00843D68" w:rsidRDefault="00843D68" w:rsidP="00843D68">
            <w:pPr>
              <w:shd w:val="clear" w:color="auto" w:fill="A8D08D" w:themeFill="accent6" w:themeFillTint="99"/>
              <w:rPr>
                <w:rFonts w:ascii="Cambria" w:hAnsi="Cambria" w:cs="Times New Roman"/>
              </w:rPr>
            </w:pPr>
          </w:p>
          <w:p w14:paraId="75C41B5F" w14:textId="0EBD1805" w:rsidR="00843D68" w:rsidRDefault="00843D68" w:rsidP="00843D68">
            <w:pPr>
              <w:shd w:val="clear" w:color="auto" w:fill="A8D08D" w:themeFill="accent6" w:themeFillTint="99"/>
              <w:jc w:val="both"/>
              <w:rPr>
                <w:rFonts w:ascii="Cambria" w:hAnsi="Cambria" w:cs="Times New Roman"/>
              </w:rPr>
            </w:pPr>
            <w:r w:rsidRPr="00AA0745">
              <w:rPr>
                <w:rFonts w:ascii="Cambria" w:hAnsi="Cambria" w:cs="Times New Roman"/>
                <w:b/>
                <w:bCs/>
              </w:rPr>
              <w:t>Administração Pública Indireta</w:t>
            </w:r>
            <w:r w:rsidRPr="00843D68">
              <w:rPr>
                <w:rFonts w:ascii="Cambria" w:hAnsi="Cambria" w:cs="Times New Roman"/>
              </w:rPr>
              <w:t xml:space="preserve"> é composta pelas entidades administrativas</w:t>
            </w:r>
            <w:r>
              <w:rPr>
                <w:rFonts w:ascii="Cambria" w:hAnsi="Cambria" w:cs="Times New Roman"/>
              </w:rPr>
              <w:t xml:space="preserve"> (</w:t>
            </w:r>
            <w:r w:rsidRPr="00843D68">
              <w:rPr>
                <w:rFonts w:ascii="Cambria" w:hAnsi="Cambria" w:cs="Times New Roman"/>
              </w:rPr>
              <w:t>autarquias, as fundações públicas, as empresas públicas e sociedades de economia mista</w:t>
            </w:r>
            <w:r>
              <w:rPr>
                <w:rFonts w:ascii="Cambria" w:hAnsi="Cambria" w:cs="Times New Roman"/>
              </w:rPr>
              <w:t xml:space="preserve">)&gt;&gt; </w:t>
            </w:r>
            <w:r w:rsidRPr="00843D68">
              <w:rPr>
                <w:rFonts w:ascii="Cambria" w:hAnsi="Cambria" w:cs="Times New Roman"/>
                <w:b/>
                <w:bCs/>
              </w:rPr>
              <w:t>não</w:t>
            </w:r>
            <w:r w:rsidRPr="00843D68">
              <w:rPr>
                <w:rFonts w:ascii="Cambria" w:hAnsi="Cambria" w:cs="Times New Roman"/>
              </w:rPr>
              <w:t xml:space="preserve"> possuem autonomia política</w:t>
            </w:r>
            <w:r>
              <w:rPr>
                <w:rFonts w:ascii="Cambria" w:hAnsi="Cambria" w:cs="Times New Roman"/>
              </w:rPr>
              <w:t xml:space="preserve">. </w:t>
            </w:r>
          </w:p>
          <w:p w14:paraId="49711C5C" w14:textId="70C66E4A" w:rsidR="00BF7712" w:rsidRDefault="00BF7712" w:rsidP="00843D68">
            <w:pPr>
              <w:shd w:val="clear" w:color="auto" w:fill="A8D08D" w:themeFill="accent6" w:themeFillTint="99"/>
              <w:rPr>
                <w:rFonts w:ascii="Cambria" w:hAnsi="Cambria" w:cs="Times New Roman"/>
              </w:rPr>
            </w:pPr>
          </w:p>
          <w:p w14:paraId="0781F543" w14:textId="3E2B94ED" w:rsidR="00397D4E" w:rsidRDefault="00397D4E" w:rsidP="00397D4E">
            <w:pPr>
              <w:shd w:val="clear" w:color="auto" w:fill="A8D08D" w:themeFill="accent6" w:themeFillTint="99"/>
              <w:jc w:val="both"/>
              <w:rPr>
                <w:rFonts w:ascii="Cambria" w:hAnsi="Cambria" w:cs="Times New Roman"/>
              </w:rPr>
            </w:pPr>
            <w:r>
              <w:rPr>
                <w:rFonts w:ascii="Cambria" w:hAnsi="Cambria" w:cs="Times New Roman"/>
              </w:rPr>
              <w:lastRenderedPageBreak/>
              <w:t>E</w:t>
            </w:r>
            <w:r w:rsidRPr="00397D4E">
              <w:rPr>
                <w:rFonts w:ascii="Cambria" w:hAnsi="Cambria" w:cs="Times New Roman"/>
              </w:rPr>
              <w:t>ntre as entidades administrativas e a Administração Direta, ocorre o chamado controle finalístico, também chamado de supervisão ministerial ou tutela administrativa.</w:t>
            </w:r>
          </w:p>
          <w:p w14:paraId="7C48FAC2" w14:textId="16C8D000" w:rsidR="00397D4E" w:rsidRDefault="00397D4E" w:rsidP="00397D4E">
            <w:pPr>
              <w:shd w:val="clear" w:color="auto" w:fill="A8D08D" w:themeFill="accent6" w:themeFillTint="99"/>
              <w:jc w:val="both"/>
              <w:rPr>
                <w:rFonts w:ascii="Cambria" w:hAnsi="Cambria" w:cs="Times New Roman"/>
              </w:rPr>
            </w:pPr>
          </w:p>
          <w:p w14:paraId="7A5C6D62" w14:textId="3239E913" w:rsidR="00BF7712" w:rsidRDefault="00397D4E" w:rsidP="00397D4E">
            <w:pPr>
              <w:shd w:val="clear" w:color="auto" w:fill="A8D08D" w:themeFill="accent6" w:themeFillTint="99"/>
              <w:jc w:val="both"/>
              <w:rPr>
                <w:rFonts w:ascii="Cambria" w:hAnsi="Cambria" w:cs="Times New Roman"/>
              </w:rPr>
            </w:pPr>
            <w:r w:rsidRPr="00397D4E">
              <w:rPr>
                <w:rFonts w:ascii="Cambria" w:hAnsi="Cambria" w:cs="Times New Roman"/>
              </w:rPr>
              <w:t xml:space="preserve">As </w:t>
            </w:r>
            <w:r w:rsidRPr="00397D4E">
              <w:rPr>
                <w:rFonts w:ascii="Cambria" w:hAnsi="Cambria" w:cs="Times New Roman"/>
                <w:b/>
                <w:bCs/>
              </w:rPr>
              <w:t>autarquias</w:t>
            </w:r>
            <w:r w:rsidRPr="00397D4E">
              <w:rPr>
                <w:rFonts w:ascii="Cambria" w:hAnsi="Cambria" w:cs="Times New Roman"/>
              </w:rPr>
              <w:t xml:space="preserve"> são de direito </w:t>
            </w:r>
            <w:r w:rsidRPr="00397D4E">
              <w:rPr>
                <w:rFonts w:ascii="Cambria" w:hAnsi="Cambria" w:cs="Times New Roman"/>
                <w:b/>
                <w:bCs/>
              </w:rPr>
              <w:t>público</w:t>
            </w:r>
            <w:r w:rsidRPr="00397D4E">
              <w:rPr>
                <w:rFonts w:ascii="Cambria" w:hAnsi="Cambria" w:cs="Times New Roman"/>
              </w:rPr>
              <w:t xml:space="preserve">; as </w:t>
            </w:r>
            <w:r w:rsidRPr="00397D4E">
              <w:rPr>
                <w:rFonts w:ascii="Cambria" w:hAnsi="Cambria" w:cs="Times New Roman"/>
                <w:b/>
                <w:bCs/>
              </w:rPr>
              <w:t>empresas estatais</w:t>
            </w:r>
            <w:r w:rsidRPr="00397D4E">
              <w:rPr>
                <w:rFonts w:ascii="Cambria" w:hAnsi="Cambria" w:cs="Times New Roman"/>
              </w:rPr>
              <w:t xml:space="preserve"> são de direito </w:t>
            </w:r>
            <w:r w:rsidRPr="00397D4E">
              <w:rPr>
                <w:rFonts w:ascii="Cambria" w:hAnsi="Cambria" w:cs="Times New Roman"/>
                <w:b/>
                <w:bCs/>
              </w:rPr>
              <w:t>privado</w:t>
            </w:r>
            <w:r w:rsidRPr="00397D4E">
              <w:rPr>
                <w:rFonts w:ascii="Cambria" w:hAnsi="Cambria" w:cs="Times New Roman"/>
              </w:rPr>
              <w:t>. Já as fundações, podem ser de direito público, criadas por lei específica; ou de direito privado, criadas pelo registro de seu ato constitutivo, após receberem autorização legislativa.</w:t>
            </w:r>
          </w:p>
          <w:p w14:paraId="72AF5ABC" w14:textId="4C38E086" w:rsidR="00397D4E" w:rsidRDefault="00397D4E" w:rsidP="00397D4E">
            <w:pPr>
              <w:shd w:val="clear" w:color="auto" w:fill="A8D08D" w:themeFill="accent6" w:themeFillTint="99"/>
              <w:jc w:val="both"/>
              <w:rPr>
                <w:rFonts w:ascii="Cambria" w:hAnsi="Cambria" w:cs="Times New Roman"/>
              </w:rPr>
            </w:pPr>
          </w:p>
          <w:p w14:paraId="02C1C67F" w14:textId="07334906" w:rsidR="00F6739B" w:rsidRDefault="00F6739B" w:rsidP="00397D4E">
            <w:pPr>
              <w:shd w:val="clear" w:color="auto" w:fill="A8D08D" w:themeFill="accent6" w:themeFillTint="99"/>
              <w:jc w:val="both"/>
              <w:rPr>
                <w:rFonts w:ascii="Cambria" w:hAnsi="Cambria" w:cs="Times New Roman"/>
              </w:rPr>
            </w:pPr>
            <w:r w:rsidRPr="00397D4E">
              <w:rPr>
                <w:rFonts w:ascii="Cambria" w:hAnsi="Cambria" w:cs="Times New Roman"/>
                <w:b/>
                <w:bCs/>
              </w:rPr>
              <w:t>Autarquias</w:t>
            </w:r>
            <w:r>
              <w:rPr>
                <w:rFonts w:ascii="Cambria" w:hAnsi="Cambria" w:cs="Times New Roman"/>
              </w:rPr>
              <w:t xml:space="preserve"> </w:t>
            </w:r>
            <w:r w:rsidR="00397D4E">
              <w:rPr>
                <w:rFonts w:ascii="Cambria" w:hAnsi="Cambria" w:cs="Times New Roman"/>
              </w:rPr>
              <w:t xml:space="preserve">&gt;&gt; criadas por </w:t>
            </w:r>
            <w:r w:rsidR="00397D4E" w:rsidRPr="008621A4">
              <w:rPr>
                <w:rFonts w:ascii="Cambria" w:hAnsi="Cambria" w:cs="Times New Roman"/>
                <w:b/>
                <w:bCs/>
              </w:rPr>
              <w:t>lei</w:t>
            </w:r>
            <w:r w:rsidR="00017BCA" w:rsidRPr="008621A4">
              <w:rPr>
                <w:rFonts w:ascii="Cambria" w:hAnsi="Cambria" w:cs="Times New Roman"/>
                <w:b/>
                <w:bCs/>
              </w:rPr>
              <w:t xml:space="preserve"> específica</w:t>
            </w:r>
            <w:r w:rsidR="00017BCA">
              <w:rPr>
                <w:rFonts w:ascii="Cambria" w:hAnsi="Cambria" w:cs="Times New Roman"/>
              </w:rPr>
              <w:t xml:space="preserve"> (</w:t>
            </w:r>
            <w:r w:rsidR="00017BCA" w:rsidRPr="00017BCA">
              <w:rPr>
                <w:rFonts w:ascii="Cambria" w:hAnsi="Cambria" w:cs="Times New Roman"/>
              </w:rPr>
              <w:t>iniciativa privativa do respectivo chefe de Poder</w:t>
            </w:r>
            <w:r w:rsidR="00017BCA">
              <w:rPr>
                <w:rFonts w:ascii="Cambria" w:hAnsi="Cambria" w:cs="Times New Roman"/>
              </w:rPr>
              <w:t>)</w:t>
            </w:r>
            <w:r w:rsidR="00397D4E">
              <w:rPr>
                <w:rFonts w:ascii="Cambria" w:hAnsi="Cambria" w:cs="Times New Roman"/>
              </w:rPr>
              <w:t xml:space="preserve"> + pj de </w:t>
            </w:r>
            <w:r w:rsidR="00397D4E" w:rsidRPr="008621A4">
              <w:rPr>
                <w:rFonts w:ascii="Cambria" w:hAnsi="Cambria" w:cs="Times New Roman"/>
                <w:b/>
                <w:bCs/>
              </w:rPr>
              <w:t>direito público</w:t>
            </w:r>
            <w:r w:rsidR="00397D4E">
              <w:rPr>
                <w:rFonts w:ascii="Cambria" w:hAnsi="Cambria" w:cs="Times New Roman"/>
              </w:rPr>
              <w:t xml:space="preserve"> + autoadministração + </w:t>
            </w:r>
            <w:r w:rsidR="00017BCA">
              <w:rPr>
                <w:rFonts w:ascii="Cambria" w:hAnsi="Cambria" w:cs="Times New Roman"/>
              </w:rPr>
              <w:t xml:space="preserve">atividades exclusivas de Estado + </w:t>
            </w:r>
            <w:r w:rsidR="00017BCA" w:rsidRPr="00017BCA">
              <w:rPr>
                <w:rFonts w:ascii="Cambria" w:hAnsi="Cambria" w:cs="Times New Roman"/>
              </w:rPr>
              <w:t>patrimônio e receita próprios</w:t>
            </w:r>
            <w:r w:rsidR="00017BCA">
              <w:rPr>
                <w:rFonts w:ascii="Cambria" w:hAnsi="Cambria" w:cs="Times New Roman"/>
              </w:rPr>
              <w:t xml:space="preserve"> + regime jurídico estatutário + concurso público + seu patrimônio são bens públicos + impenhorabilidade + imprescritibilidade + </w:t>
            </w:r>
            <w:r w:rsidR="00017BCA" w:rsidRPr="008621A4">
              <w:rPr>
                <w:rFonts w:ascii="Cambria" w:hAnsi="Cambria" w:cs="Times New Roman"/>
                <w:b/>
                <w:bCs/>
              </w:rPr>
              <w:t>precatórios</w:t>
            </w:r>
            <w:r w:rsidR="00017BCA">
              <w:rPr>
                <w:rFonts w:ascii="Cambria" w:hAnsi="Cambria" w:cs="Times New Roman"/>
              </w:rPr>
              <w:t xml:space="preserve"> + </w:t>
            </w:r>
            <w:r w:rsidR="008621A4" w:rsidRPr="008621A4">
              <w:rPr>
                <w:rFonts w:ascii="Cambria" w:hAnsi="Cambria" w:cs="Times New Roman"/>
              </w:rPr>
              <w:t>prescrição quinquenal</w:t>
            </w:r>
            <w:r w:rsidR="008621A4">
              <w:rPr>
                <w:rFonts w:ascii="Cambria" w:hAnsi="Cambria" w:cs="Times New Roman"/>
              </w:rPr>
              <w:t xml:space="preserve"> + </w:t>
            </w:r>
            <w:r w:rsidR="008621A4" w:rsidRPr="008621A4">
              <w:rPr>
                <w:rFonts w:ascii="Cambria" w:hAnsi="Cambria" w:cs="Times New Roman"/>
              </w:rPr>
              <w:t>créditos sujeitos à execução fiscal</w:t>
            </w:r>
            <w:r w:rsidR="008621A4">
              <w:rPr>
                <w:rFonts w:ascii="Cambria" w:hAnsi="Cambria" w:cs="Times New Roman"/>
              </w:rPr>
              <w:t xml:space="preserve"> + prazo em dobro + </w:t>
            </w:r>
            <w:r w:rsidR="008621A4" w:rsidRPr="008621A4">
              <w:rPr>
                <w:rFonts w:ascii="Cambria" w:hAnsi="Cambria" w:cs="Times New Roman"/>
              </w:rPr>
              <w:t>duplo grau de jurisdição obrigatório</w:t>
            </w:r>
            <w:r w:rsidR="008621A4">
              <w:rPr>
                <w:rFonts w:ascii="Cambria" w:hAnsi="Cambria" w:cs="Times New Roman"/>
              </w:rPr>
              <w:t xml:space="preserve"> + </w:t>
            </w:r>
            <w:r w:rsidR="008621A4" w:rsidRPr="008621A4">
              <w:rPr>
                <w:rFonts w:ascii="Cambria" w:hAnsi="Cambria" w:cs="Times New Roman"/>
              </w:rPr>
              <w:t>responsabilidade civil será objetiva</w:t>
            </w:r>
            <w:r w:rsidR="008621A4">
              <w:rPr>
                <w:rFonts w:ascii="Cambria" w:hAnsi="Cambria" w:cs="Times New Roman"/>
              </w:rPr>
              <w:t xml:space="preserve"> (</w:t>
            </w:r>
            <w:r w:rsidR="008621A4" w:rsidRPr="008621A4">
              <w:rPr>
                <w:rFonts w:ascii="Cambria" w:hAnsi="Cambria" w:cs="Times New Roman"/>
                <w:b/>
                <w:bCs/>
              </w:rPr>
              <w:t>art. 37, §6º, CRFB/88</w:t>
            </w:r>
            <w:r w:rsidR="008621A4">
              <w:rPr>
                <w:rFonts w:ascii="Cambria" w:hAnsi="Cambria" w:cs="Times New Roman"/>
              </w:rPr>
              <w:t xml:space="preserve">) + </w:t>
            </w:r>
            <w:r w:rsidR="008621A4" w:rsidRPr="008621A4">
              <w:rPr>
                <w:rFonts w:ascii="Cambria" w:hAnsi="Cambria" w:cs="Times New Roman"/>
              </w:rPr>
              <w:t>teoria do risco administrativo</w:t>
            </w:r>
            <w:r w:rsidR="008621A4">
              <w:rPr>
                <w:rFonts w:ascii="Cambria" w:hAnsi="Cambria" w:cs="Times New Roman"/>
              </w:rPr>
              <w:t xml:space="preserve"> + </w:t>
            </w:r>
            <w:r w:rsidR="008621A4" w:rsidRPr="008621A4">
              <w:rPr>
                <w:rFonts w:ascii="Cambria" w:hAnsi="Cambria" w:cs="Times New Roman"/>
                <w:b/>
                <w:bCs/>
              </w:rPr>
              <w:t>justiça comum</w:t>
            </w:r>
            <w:r w:rsidR="008621A4">
              <w:rPr>
                <w:rFonts w:ascii="Cambria" w:hAnsi="Cambria" w:cs="Times New Roman"/>
              </w:rPr>
              <w:t xml:space="preserve"> (salvo se tiver celetistas) + licitação + </w:t>
            </w:r>
            <w:r w:rsidRPr="00F6739B">
              <w:rPr>
                <w:rFonts w:ascii="Cambria" w:hAnsi="Cambria" w:cs="Times New Roman"/>
              </w:rPr>
              <w:t>não se submetem ao controle hierárquico</w:t>
            </w:r>
            <w:r>
              <w:rPr>
                <w:rFonts w:ascii="Cambria" w:hAnsi="Cambria" w:cs="Times New Roman"/>
              </w:rPr>
              <w:t xml:space="preserve"> (</w:t>
            </w:r>
            <w:r w:rsidRPr="00F6739B">
              <w:rPr>
                <w:rFonts w:ascii="Cambria" w:hAnsi="Cambria" w:cs="Times New Roman"/>
              </w:rPr>
              <w:t>mas apenas tutela ou controle finalístico</w:t>
            </w:r>
            <w:r>
              <w:rPr>
                <w:rFonts w:ascii="Cambria" w:hAnsi="Cambria" w:cs="Times New Roman"/>
              </w:rPr>
              <w:t xml:space="preserve">) </w:t>
            </w:r>
          </w:p>
          <w:p w14:paraId="1D1650DA" w14:textId="77777777" w:rsidR="00F6739B" w:rsidRDefault="00F6739B" w:rsidP="00397D4E">
            <w:pPr>
              <w:shd w:val="clear" w:color="auto" w:fill="A8D08D" w:themeFill="accent6" w:themeFillTint="99"/>
              <w:jc w:val="both"/>
              <w:rPr>
                <w:rFonts w:ascii="Cambria" w:hAnsi="Cambria" w:cs="Times New Roman"/>
              </w:rPr>
            </w:pPr>
          </w:p>
          <w:p w14:paraId="032DF67E" w14:textId="77777777" w:rsidR="00F6739B" w:rsidRDefault="00F6739B" w:rsidP="00F6739B">
            <w:pPr>
              <w:shd w:val="clear" w:color="auto" w:fill="A8D08D" w:themeFill="accent6" w:themeFillTint="99"/>
              <w:jc w:val="both"/>
              <w:rPr>
                <w:rFonts w:ascii="Cambria" w:hAnsi="Cambria" w:cs="Times New Roman"/>
              </w:rPr>
            </w:pPr>
            <w:r w:rsidRPr="00F6739B">
              <w:rPr>
                <w:rFonts w:ascii="Cambria" w:hAnsi="Cambria" w:cs="Times New Roman"/>
                <w:b/>
                <w:bCs/>
              </w:rPr>
              <w:t>Conselhos de fiscalização de profissão</w:t>
            </w:r>
            <w:r>
              <w:rPr>
                <w:rFonts w:ascii="Cambria" w:hAnsi="Cambria" w:cs="Times New Roman"/>
              </w:rPr>
              <w:t xml:space="preserve"> &gt;&gt; são autarquias </w:t>
            </w:r>
            <w:r w:rsidRPr="00F6739B">
              <w:rPr>
                <w:rFonts w:ascii="Cambria" w:hAnsi="Cambria" w:cs="Times New Roman"/>
              </w:rPr>
              <w:t xml:space="preserve">sui generis </w:t>
            </w:r>
            <w:r>
              <w:rPr>
                <w:rFonts w:ascii="Cambria" w:hAnsi="Cambria" w:cs="Times New Roman"/>
              </w:rPr>
              <w:t>(</w:t>
            </w:r>
            <w:r w:rsidRPr="00F6739B">
              <w:rPr>
                <w:rFonts w:ascii="Cambria" w:hAnsi="Cambria" w:cs="Times New Roman"/>
              </w:rPr>
              <w:t>também chamados de autarquias</w:t>
            </w:r>
            <w:r>
              <w:rPr>
                <w:rFonts w:ascii="Cambria" w:hAnsi="Cambria" w:cs="Times New Roman"/>
              </w:rPr>
              <w:t xml:space="preserve"> </w:t>
            </w:r>
            <w:r w:rsidRPr="00F6739B">
              <w:rPr>
                <w:rFonts w:ascii="Cambria" w:hAnsi="Cambria" w:cs="Times New Roman"/>
              </w:rPr>
              <w:t>corporativas ou profissionais</w:t>
            </w:r>
            <w:r>
              <w:rPr>
                <w:rFonts w:ascii="Cambria" w:hAnsi="Cambria" w:cs="Times New Roman"/>
              </w:rPr>
              <w:t xml:space="preserve">) + criados por lei + </w:t>
            </w:r>
            <w:r w:rsidRPr="00F6739B">
              <w:rPr>
                <w:rFonts w:ascii="Cambria" w:hAnsi="Cambria" w:cs="Times New Roman"/>
              </w:rPr>
              <w:t>personalidade jurídica de direito público</w:t>
            </w:r>
            <w:r>
              <w:rPr>
                <w:rFonts w:ascii="Cambria" w:hAnsi="Cambria" w:cs="Times New Roman"/>
              </w:rPr>
              <w:t xml:space="preserve"> + </w:t>
            </w:r>
            <w:r w:rsidRPr="00F6739B">
              <w:rPr>
                <w:rFonts w:ascii="Cambria" w:hAnsi="Cambria" w:cs="Times New Roman"/>
              </w:rPr>
              <w:t>autonomia administrativa e</w:t>
            </w:r>
            <w:r>
              <w:rPr>
                <w:rFonts w:ascii="Cambria" w:hAnsi="Cambria" w:cs="Times New Roman"/>
              </w:rPr>
              <w:t xml:space="preserve"> </w:t>
            </w:r>
            <w:r w:rsidRPr="00F6739B">
              <w:rPr>
                <w:rFonts w:ascii="Cambria" w:hAnsi="Cambria" w:cs="Times New Roman"/>
              </w:rPr>
              <w:t>financeira</w:t>
            </w:r>
            <w:r>
              <w:rPr>
                <w:rFonts w:ascii="Cambria" w:hAnsi="Cambria" w:cs="Times New Roman"/>
              </w:rPr>
              <w:t xml:space="preserve"> + tem um regime híbrido (público e privado, ex. </w:t>
            </w:r>
            <w:r w:rsidRPr="00F6739B">
              <w:rPr>
                <w:rFonts w:ascii="Cambria" w:hAnsi="Cambria" w:cs="Times New Roman"/>
              </w:rPr>
              <w:t>não se submetem</w:t>
            </w:r>
            <w:r>
              <w:rPr>
                <w:rFonts w:ascii="Cambria" w:hAnsi="Cambria" w:cs="Times New Roman"/>
              </w:rPr>
              <w:t xml:space="preserve"> </w:t>
            </w:r>
            <w:r w:rsidRPr="00F6739B">
              <w:rPr>
                <w:rFonts w:ascii="Cambria" w:hAnsi="Cambria" w:cs="Times New Roman"/>
              </w:rPr>
              <w:t>ao regime de precatórios</w:t>
            </w:r>
            <w:r>
              <w:rPr>
                <w:rFonts w:ascii="Cambria" w:hAnsi="Cambria" w:cs="Times New Roman"/>
              </w:rPr>
              <w:t xml:space="preserve">) + </w:t>
            </w:r>
            <w:r w:rsidRPr="00F6739B">
              <w:rPr>
                <w:rFonts w:ascii="Cambria" w:hAnsi="Cambria" w:cs="Times New Roman"/>
              </w:rPr>
              <w:t>submetem-se ao controle externo</w:t>
            </w:r>
            <w:r>
              <w:rPr>
                <w:rFonts w:ascii="Cambria" w:hAnsi="Cambria" w:cs="Times New Roman"/>
              </w:rPr>
              <w:t xml:space="preserve"> </w:t>
            </w:r>
            <w:r w:rsidRPr="00F6739B">
              <w:rPr>
                <w:rFonts w:ascii="Cambria" w:hAnsi="Cambria" w:cs="Times New Roman"/>
              </w:rPr>
              <w:t>do TCU</w:t>
            </w:r>
            <w:r>
              <w:rPr>
                <w:rFonts w:ascii="Cambria" w:hAnsi="Cambria" w:cs="Times New Roman"/>
              </w:rPr>
              <w:t xml:space="preserve">. </w:t>
            </w:r>
          </w:p>
          <w:p w14:paraId="1E30A69D" w14:textId="77777777" w:rsidR="00F6739B" w:rsidRDefault="00F6739B" w:rsidP="00F6739B">
            <w:pPr>
              <w:shd w:val="clear" w:color="auto" w:fill="A8D08D" w:themeFill="accent6" w:themeFillTint="99"/>
              <w:jc w:val="both"/>
              <w:rPr>
                <w:rFonts w:ascii="Cambria" w:hAnsi="Cambria" w:cs="Times New Roman"/>
              </w:rPr>
            </w:pPr>
          </w:p>
          <w:p w14:paraId="185D2DF6" w14:textId="77777777" w:rsidR="006F693B" w:rsidRDefault="00F6739B" w:rsidP="00F6739B">
            <w:pPr>
              <w:shd w:val="clear" w:color="auto" w:fill="A8D08D" w:themeFill="accent6" w:themeFillTint="99"/>
              <w:jc w:val="both"/>
              <w:rPr>
                <w:rFonts w:ascii="Cambria" w:hAnsi="Cambria" w:cs="Times New Roman"/>
              </w:rPr>
            </w:pPr>
            <w:r w:rsidRPr="00F6739B">
              <w:rPr>
                <w:rFonts w:ascii="Cambria" w:hAnsi="Cambria" w:cs="Times New Roman"/>
                <w:b/>
                <w:bCs/>
              </w:rPr>
              <w:t>Autarquias sob regime especial</w:t>
            </w:r>
            <w:r w:rsidR="008621A4">
              <w:rPr>
                <w:rFonts w:ascii="Cambria" w:hAnsi="Cambria" w:cs="Times New Roman"/>
              </w:rPr>
              <w:t xml:space="preserve"> </w:t>
            </w:r>
            <w:r>
              <w:rPr>
                <w:rFonts w:ascii="Cambria" w:hAnsi="Cambria" w:cs="Times New Roman"/>
              </w:rPr>
              <w:t xml:space="preserve">&gt;&gt; </w:t>
            </w:r>
            <w:r w:rsidRPr="00F6739B">
              <w:rPr>
                <w:rFonts w:ascii="Cambria" w:hAnsi="Cambria" w:cs="Times New Roman"/>
              </w:rPr>
              <w:t>possuem uma disciplina específica, que atribui algumas prerrogativas especiais e diferenciadas, como o mandato fixo e a estabilidade dos dirigentes</w:t>
            </w:r>
            <w:r w:rsidR="006F693B">
              <w:rPr>
                <w:rFonts w:ascii="Cambria" w:hAnsi="Cambria" w:cs="Times New Roman"/>
              </w:rPr>
              <w:t xml:space="preserve"> = maior autonomia</w:t>
            </w:r>
            <w:r w:rsidRPr="00F6739B">
              <w:rPr>
                <w:rFonts w:ascii="Cambria" w:hAnsi="Cambria" w:cs="Times New Roman"/>
              </w:rPr>
              <w:t>.</w:t>
            </w:r>
            <w:r w:rsidR="006F693B">
              <w:rPr>
                <w:rFonts w:ascii="Cambria" w:hAnsi="Cambria" w:cs="Times New Roman"/>
              </w:rPr>
              <w:t xml:space="preserve"> Ex. agências reguladoras, universidades </w:t>
            </w:r>
          </w:p>
          <w:p w14:paraId="559F58C3" w14:textId="77777777" w:rsidR="006F693B" w:rsidRDefault="006F693B" w:rsidP="00F6739B">
            <w:pPr>
              <w:shd w:val="clear" w:color="auto" w:fill="A8D08D" w:themeFill="accent6" w:themeFillTint="99"/>
              <w:jc w:val="both"/>
              <w:rPr>
                <w:rFonts w:ascii="Cambria" w:hAnsi="Cambria" w:cs="Times New Roman"/>
              </w:rPr>
            </w:pPr>
          </w:p>
          <w:p w14:paraId="29A9443A" w14:textId="781125F5" w:rsidR="006F693B" w:rsidRDefault="006F693B" w:rsidP="00F6739B">
            <w:pPr>
              <w:shd w:val="clear" w:color="auto" w:fill="A8D08D" w:themeFill="accent6" w:themeFillTint="99"/>
              <w:jc w:val="both"/>
              <w:rPr>
                <w:rFonts w:ascii="Cambria" w:hAnsi="Cambria" w:cs="Times New Roman"/>
              </w:rPr>
            </w:pPr>
            <w:r w:rsidRPr="006F693B">
              <w:rPr>
                <w:rFonts w:ascii="Cambria" w:hAnsi="Cambria" w:cs="Times New Roman"/>
                <w:b/>
                <w:bCs/>
              </w:rPr>
              <w:t>Agências reguladoras</w:t>
            </w:r>
            <w:r>
              <w:rPr>
                <w:rFonts w:ascii="Cambria" w:hAnsi="Cambria" w:cs="Times New Roman"/>
              </w:rPr>
              <w:t xml:space="preserve"> &gt;&gt; </w:t>
            </w:r>
            <w:r w:rsidRPr="006F693B">
              <w:rPr>
                <w:rFonts w:ascii="Cambria" w:hAnsi="Cambria" w:cs="Times New Roman"/>
              </w:rPr>
              <w:t>são autarquias sob regime especial</w:t>
            </w:r>
            <w:r>
              <w:rPr>
                <w:rFonts w:ascii="Cambria" w:hAnsi="Cambria" w:cs="Times New Roman"/>
              </w:rPr>
              <w:t xml:space="preserve"> + criadas por lei + </w:t>
            </w:r>
            <w:r w:rsidRPr="006F693B">
              <w:rPr>
                <w:rFonts w:ascii="Cambria" w:hAnsi="Cambria" w:cs="Times New Roman"/>
              </w:rPr>
              <w:t>dotadas de autonomia financeira e orçamentária, organizadas em colegiado cujos membros detém mandato fixo</w:t>
            </w:r>
            <w:r w:rsidR="0028442E">
              <w:rPr>
                <w:rFonts w:ascii="Cambria" w:hAnsi="Cambria" w:cs="Times New Roman"/>
              </w:rPr>
              <w:t xml:space="preserve"> (aprovados pelo senado e nomeados pelo presidente)</w:t>
            </w:r>
            <w:r w:rsidRPr="006F693B">
              <w:rPr>
                <w:rFonts w:ascii="Cambria" w:hAnsi="Cambria" w:cs="Times New Roman"/>
              </w:rPr>
              <w:t>, com a finalidade de regular e fiscalizar as atividades de prestação de serviços públicos</w:t>
            </w:r>
            <w:r>
              <w:rPr>
                <w:rFonts w:ascii="Cambria" w:hAnsi="Cambria" w:cs="Times New Roman"/>
              </w:rPr>
              <w:t xml:space="preserve"> + </w:t>
            </w:r>
            <w:r w:rsidRPr="006F693B">
              <w:rPr>
                <w:rFonts w:ascii="Cambria" w:hAnsi="Cambria" w:cs="Times New Roman"/>
              </w:rPr>
              <w:t>sujeitam-se à supervisão ministerial</w:t>
            </w:r>
            <w:r>
              <w:rPr>
                <w:rFonts w:ascii="Cambria" w:hAnsi="Cambria" w:cs="Times New Roman"/>
              </w:rPr>
              <w:t xml:space="preserve"> + </w:t>
            </w:r>
            <w:r w:rsidRPr="006F693B">
              <w:rPr>
                <w:rFonts w:ascii="Cambria" w:hAnsi="Cambria" w:cs="Times New Roman"/>
              </w:rPr>
              <w:t>regulação e o poder de polícia</w:t>
            </w:r>
            <w:r w:rsidR="0028442E">
              <w:rPr>
                <w:rFonts w:ascii="Cambria" w:hAnsi="Cambria" w:cs="Times New Roman"/>
              </w:rPr>
              <w:t xml:space="preserve"> + </w:t>
            </w:r>
            <w:r w:rsidR="0028442E" w:rsidRPr="0028442E">
              <w:rPr>
                <w:rFonts w:ascii="Cambria" w:hAnsi="Cambria" w:cs="Times New Roman"/>
              </w:rPr>
              <w:t>competência regulatória</w:t>
            </w:r>
          </w:p>
          <w:p w14:paraId="44EA1FD0" w14:textId="64D3597C" w:rsidR="0028442E" w:rsidRDefault="0028442E" w:rsidP="00F6739B">
            <w:pPr>
              <w:shd w:val="clear" w:color="auto" w:fill="A8D08D" w:themeFill="accent6" w:themeFillTint="99"/>
              <w:jc w:val="both"/>
              <w:rPr>
                <w:rFonts w:ascii="Cambria" w:hAnsi="Cambria" w:cs="Times New Roman"/>
              </w:rPr>
            </w:pPr>
          </w:p>
          <w:p w14:paraId="0CCA4BA2" w14:textId="5CEC50DC" w:rsidR="006F693B" w:rsidRDefault="0028442E" w:rsidP="00F6739B">
            <w:pPr>
              <w:shd w:val="clear" w:color="auto" w:fill="A8D08D" w:themeFill="accent6" w:themeFillTint="99"/>
              <w:jc w:val="both"/>
              <w:rPr>
                <w:rFonts w:ascii="Cambria" w:hAnsi="Cambria" w:cs="Times New Roman"/>
              </w:rPr>
            </w:pPr>
            <w:r w:rsidRPr="0028442E">
              <w:rPr>
                <w:rFonts w:ascii="Cambria" w:hAnsi="Cambria" w:cs="Times New Roman"/>
                <w:b/>
                <w:bCs/>
              </w:rPr>
              <w:t>Ag</w:t>
            </w:r>
            <w:r>
              <w:rPr>
                <w:rFonts w:ascii="Cambria" w:hAnsi="Cambria" w:cs="Times New Roman"/>
                <w:b/>
                <w:bCs/>
              </w:rPr>
              <w:t>ê</w:t>
            </w:r>
            <w:r w:rsidRPr="0028442E">
              <w:rPr>
                <w:rFonts w:ascii="Cambria" w:hAnsi="Cambria" w:cs="Times New Roman"/>
                <w:b/>
                <w:bCs/>
              </w:rPr>
              <w:t>ncia executiva</w:t>
            </w:r>
            <w:r>
              <w:rPr>
                <w:rFonts w:ascii="Cambria" w:hAnsi="Cambria" w:cs="Times New Roman"/>
              </w:rPr>
              <w:t xml:space="preserve"> &gt;&gt; </w:t>
            </w:r>
            <w:r w:rsidRPr="0028442E">
              <w:rPr>
                <w:rFonts w:ascii="Cambria" w:hAnsi="Cambria" w:cs="Times New Roman"/>
              </w:rPr>
              <w:t>é a qualificação dada à autarquia ou fundação que tenha celebrado contrato de gestão com o órgão da Administração Direta a que se acha vinculada, para melhoria da eficiência e redução de custos.</w:t>
            </w:r>
            <w:r>
              <w:rPr>
                <w:rFonts w:ascii="Cambria" w:hAnsi="Cambria" w:cs="Times New Roman"/>
              </w:rPr>
              <w:t xml:space="preserve"> P</w:t>
            </w:r>
            <w:r w:rsidRPr="0028442E">
              <w:rPr>
                <w:rFonts w:ascii="Cambria" w:hAnsi="Cambria" w:cs="Times New Roman"/>
              </w:rPr>
              <w:t xml:space="preserve">ara receber a qualificação de agência executiva, a autarquia ou fundação pública deve ter um plano estratégico de reestruturação e de desenvolvimento institucional em andamento e celebrar contrato de gestão </w:t>
            </w:r>
            <w:r>
              <w:rPr>
                <w:rFonts w:ascii="Cambria" w:hAnsi="Cambria" w:cs="Times New Roman"/>
              </w:rPr>
              <w:t xml:space="preserve">(periodicidade mínima de 1 ano) </w:t>
            </w:r>
            <w:r w:rsidRPr="0028442E">
              <w:rPr>
                <w:rFonts w:ascii="Cambria" w:hAnsi="Cambria" w:cs="Times New Roman"/>
              </w:rPr>
              <w:t>com o respectivo Ministério supervisor</w:t>
            </w:r>
            <w:r>
              <w:rPr>
                <w:rFonts w:ascii="Cambria" w:hAnsi="Cambria" w:cs="Times New Roman"/>
              </w:rPr>
              <w:t xml:space="preserve">. </w:t>
            </w:r>
            <w:r w:rsidRPr="0028442E">
              <w:rPr>
                <w:rFonts w:ascii="Cambria" w:hAnsi="Cambria" w:cs="Times New Roman"/>
              </w:rPr>
              <w:t>Após esses dois passos, será expedido um decreto, que efetivamente outorgará à qualificação à entidade</w:t>
            </w:r>
            <w:r>
              <w:rPr>
                <w:rFonts w:ascii="Cambria" w:hAnsi="Cambria" w:cs="Times New Roman"/>
              </w:rPr>
              <w:t xml:space="preserve"> (ato discricionário)</w:t>
            </w:r>
            <w:r w:rsidRPr="0028442E">
              <w:rPr>
                <w:rFonts w:ascii="Cambria" w:hAnsi="Cambria" w:cs="Times New Roman"/>
              </w:rPr>
              <w:t>.</w:t>
            </w:r>
            <w:r>
              <w:rPr>
                <w:rFonts w:ascii="Cambria" w:hAnsi="Cambria" w:cs="Times New Roman"/>
              </w:rPr>
              <w:t xml:space="preserve"> </w:t>
            </w:r>
          </w:p>
          <w:p w14:paraId="70E6DD7D" w14:textId="63CBEEE2" w:rsidR="004F5385" w:rsidRDefault="004F5385" w:rsidP="00F6739B">
            <w:pPr>
              <w:shd w:val="clear" w:color="auto" w:fill="A8D08D" w:themeFill="accent6" w:themeFillTint="99"/>
              <w:jc w:val="both"/>
              <w:rPr>
                <w:rFonts w:ascii="Cambria" w:hAnsi="Cambria" w:cs="Times New Roman"/>
              </w:rPr>
            </w:pPr>
          </w:p>
          <w:p w14:paraId="2198324A" w14:textId="49737FAC" w:rsidR="004F5385" w:rsidRDefault="004F5385" w:rsidP="001F37FF">
            <w:pPr>
              <w:shd w:val="clear" w:color="auto" w:fill="A8D08D" w:themeFill="accent6" w:themeFillTint="99"/>
              <w:jc w:val="both"/>
              <w:rPr>
                <w:rFonts w:ascii="Cambria" w:hAnsi="Cambria" w:cs="Times New Roman"/>
              </w:rPr>
            </w:pPr>
            <w:r w:rsidRPr="004F5385">
              <w:rPr>
                <w:rFonts w:ascii="Cambria" w:hAnsi="Cambria" w:cs="Times New Roman"/>
                <w:b/>
                <w:bCs/>
              </w:rPr>
              <w:t>Empresa pública e sociedade de economia mista</w:t>
            </w:r>
            <w:r>
              <w:rPr>
                <w:rFonts w:ascii="Cambria" w:hAnsi="Cambria" w:cs="Times New Roman"/>
              </w:rPr>
              <w:t xml:space="preserve"> &gt;&gt; </w:t>
            </w:r>
            <w:r w:rsidR="00882FDE" w:rsidRPr="00882FDE">
              <w:rPr>
                <w:rFonts w:ascii="Cambria" w:hAnsi="Cambria" w:cs="Times New Roman"/>
              </w:rPr>
              <w:t xml:space="preserve">personalidade jurídica de direito </w:t>
            </w:r>
            <w:r w:rsidR="00882FDE" w:rsidRPr="004E2C0A">
              <w:rPr>
                <w:rFonts w:ascii="Cambria" w:hAnsi="Cambria" w:cs="Times New Roman"/>
                <w:b/>
                <w:bCs/>
              </w:rPr>
              <w:t>privado</w:t>
            </w:r>
            <w:r w:rsidR="00882FDE">
              <w:rPr>
                <w:rFonts w:ascii="Cambria" w:hAnsi="Cambria" w:cs="Times New Roman"/>
              </w:rPr>
              <w:t xml:space="preserve"> +</w:t>
            </w:r>
            <w:r w:rsidR="00882FDE" w:rsidRPr="00882FDE">
              <w:rPr>
                <w:rFonts w:ascii="Cambria" w:hAnsi="Cambria" w:cs="Times New Roman"/>
              </w:rPr>
              <w:t xml:space="preserve"> criação autorizada </w:t>
            </w:r>
            <w:r w:rsidR="00882FDE">
              <w:rPr>
                <w:rFonts w:ascii="Cambria" w:hAnsi="Cambria" w:cs="Times New Roman"/>
              </w:rPr>
              <w:t>por</w:t>
            </w:r>
            <w:r w:rsidR="00882FDE" w:rsidRPr="00882FDE">
              <w:rPr>
                <w:rFonts w:ascii="Cambria" w:hAnsi="Cambria" w:cs="Times New Roman"/>
              </w:rPr>
              <w:t xml:space="preserve"> lei</w:t>
            </w:r>
            <w:r w:rsidR="00882FDE">
              <w:rPr>
                <w:rFonts w:ascii="Cambria" w:hAnsi="Cambria" w:cs="Times New Roman"/>
              </w:rPr>
              <w:t xml:space="preserve"> específica (para extinção basta autorização legislativa genérica) + </w:t>
            </w:r>
            <w:r w:rsidR="00882FDE" w:rsidRPr="00882FDE">
              <w:rPr>
                <w:rFonts w:ascii="Cambria" w:hAnsi="Cambria" w:cs="Times New Roman"/>
              </w:rPr>
              <w:t>nascem, efetivamente, após o registro de</w:t>
            </w:r>
            <w:r w:rsidR="00882FDE">
              <w:rPr>
                <w:rFonts w:ascii="Cambria" w:hAnsi="Cambria" w:cs="Times New Roman"/>
              </w:rPr>
              <w:t xml:space="preserve"> </w:t>
            </w:r>
            <w:r w:rsidR="00882FDE" w:rsidRPr="00882FDE">
              <w:rPr>
                <w:rFonts w:ascii="Cambria" w:hAnsi="Cambria" w:cs="Times New Roman"/>
              </w:rPr>
              <w:t>seu ato constitutivo no órgão competente</w:t>
            </w:r>
            <w:r w:rsidR="00882FDE">
              <w:rPr>
                <w:rFonts w:ascii="Cambria" w:hAnsi="Cambria" w:cs="Times New Roman"/>
              </w:rPr>
              <w:t xml:space="preserve"> + </w:t>
            </w:r>
            <w:r w:rsidR="00C742C7" w:rsidRPr="00C742C7">
              <w:rPr>
                <w:rFonts w:ascii="Cambria" w:hAnsi="Cambria" w:cs="Times New Roman"/>
              </w:rPr>
              <w:t xml:space="preserve">regime jurídico dessas entidades é sempre </w:t>
            </w:r>
            <w:r w:rsidR="00C742C7" w:rsidRPr="004E2C0A">
              <w:rPr>
                <w:rFonts w:ascii="Cambria" w:hAnsi="Cambria" w:cs="Times New Roman"/>
                <w:b/>
                <w:bCs/>
              </w:rPr>
              <w:t>híbrido</w:t>
            </w:r>
            <w:r w:rsidR="004E2C0A">
              <w:rPr>
                <w:rFonts w:ascii="Cambria" w:hAnsi="Cambria" w:cs="Times New Roman"/>
              </w:rPr>
              <w:t xml:space="preserve"> (</w:t>
            </w:r>
            <w:r w:rsidR="004E2C0A" w:rsidRPr="004E2C0A">
              <w:rPr>
                <w:rFonts w:ascii="Cambria" w:hAnsi="Cambria" w:cs="Times New Roman"/>
                <w:b/>
                <w:bCs/>
              </w:rPr>
              <w:t>ou de direito de privado</w:t>
            </w:r>
            <w:r w:rsidR="004E2C0A">
              <w:rPr>
                <w:rFonts w:ascii="Cambria" w:hAnsi="Cambria" w:cs="Times New Roman"/>
              </w:rPr>
              <w:t xml:space="preserve"> para algumas provas)</w:t>
            </w:r>
            <w:r w:rsidR="00C742C7" w:rsidRPr="00C742C7">
              <w:rPr>
                <w:rFonts w:ascii="Cambria" w:hAnsi="Cambria" w:cs="Times New Roman"/>
              </w:rPr>
              <w:t xml:space="preserve">, pois, em algumas situações, há o predomínio de regras de direito privado, em outras, de direito público </w:t>
            </w:r>
            <w:r w:rsidR="004E2C0A">
              <w:rPr>
                <w:rFonts w:ascii="Cambria" w:hAnsi="Cambria" w:cs="Times New Roman"/>
              </w:rPr>
              <w:t xml:space="preserve">(é errada a questão que fala “público” apenas) </w:t>
            </w:r>
            <w:r w:rsidR="00C742C7">
              <w:rPr>
                <w:rFonts w:ascii="Cambria" w:hAnsi="Cambria" w:cs="Times New Roman"/>
              </w:rPr>
              <w:t xml:space="preserve">+ </w:t>
            </w:r>
            <w:r w:rsidR="00882FDE" w:rsidRPr="00882FDE">
              <w:rPr>
                <w:rFonts w:ascii="Cambria" w:hAnsi="Cambria" w:cs="Times New Roman"/>
              </w:rPr>
              <w:t>estatais que atuam na exploração de atividade econômica devem se sujeitar ao regime próprio das empresas privadas, inclusive quanto às obrigações civis, comerciais, trabalhistas e tributárias</w:t>
            </w:r>
            <w:r w:rsidR="00C742C7">
              <w:rPr>
                <w:rFonts w:ascii="Cambria" w:hAnsi="Cambria" w:cs="Times New Roman"/>
              </w:rPr>
              <w:t xml:space="preserve"> + </w:t>
            </w:r>
            <w:r w:rsidR="004E2C0A">
              <w:rPr>
                <w:rFonts w:ascii="Cambria" w:hAnsi="Cambria" w:cs="Times New Roman"/>
              </w:rPr>
              <w:t xml:space="preserve">EP e SEM </w:t>
            </w:r>
            <w:r w:rsidR="00C742C7" w:rsidRPr="00C742C7">
              <w:rPr>
                <w:rFonts w:ascii="Cambria" w:hAnsi="Cambria" w:cs="Times New Roman"/>
              </w:rPr>
              <w:t>estão sujeitas à fiscalização do Tribunal de Contas</w:t>
            </w:r>
            <w:r w:rsidR="00C742C7">
              <w:rPr>
                <w:rFonts w:ascii="Cambria" w:hAnsi="Cambria" w:cs="Times New Roman"/>
              </w:rPr>
              <w:t xml:space="preserve"> + as </w:t>
            </w:r>
            <w:r w:rsidR="00C742C7" w:rsidRPr="00C742C7">
              <w:rPr>
                <w:rFonts w:ascii="Cambria" w:hAnsi="Cambria" w:cs="Times New Roman"/>
              </w:rPr>
              <w:t>prestadora de serviços públicos</w:t>
            </w:r>
            <w:r w:rsidR="00C742C7">
              <w:rPr>
                <w:rFonts w:ascii="Cambria" w:hAnsi="Cambria" w:cs="Times New Roman"/>
              </w:rPr>
              <w:t xml:space="preserve"> tem responsabilidade objetiva pela teoria do risco administrativo + já a exploradora de atividade econômica é regida pelo direito privado e </w:t>
            </w:r>
            <w:r w:rsidR="00C742C7">
              <w:rPr>
                <w:rFonts w:ascii="Cambria" w:hAnsi="Cambria" w:cs="Times New Roman"/>
              </w:rPr>
              <w:lastRenderedPageBreak/>
              <w:t xml:space="preserve">responde subjetivamente + </w:t>
            </w:r>
            <w:r w:rsidR="001F37FF">
              <w:rPr>
                <w:rFonts w:ascii="Cambria" w:hAnsi="Cambria" w:cs="Times New Roman"/>
              </w:rPr>
              <w:t xml:space="preserve">concurso público + licitação </w:t>
            </w:r>
            <w:r w:rsidR="00B12CED">
              <w:rPr>
                <w:rFonts w:ascii="Cambria" w:hAnsi="Cambria" w:cs="Times New Roman"/>
              </w:rPr>
              <w:t xml:space="preserve">(salvo atividade finalística) </w:t>
            </w:r>
            <w:r w:rsidR="001F37FF">
              <w:rPr>
                <w:rFonts w:ascii="Cambria" w:hAnsi="Cambria" w:cs="Times New Roman"/>
              </w:rPr>
              <w:t xml:space="preserve">+ seus </w:t>
            </w:r>
            <w:r w:rsidR="001F37FF" w:rsidRPr="001F37FF">
              <w:rPr>
                <w:rFonts w:ascii="Cambria" w:hAnsi="Cambria" w:cs="Times New Roman"/>
              </w:rPr>
              <w:t xml:space="preserve">bens </w:t>
            </w:r>
            <w:r w:rsidR="001F37FF">
              <w:rPr>
                <w:rFonts w:ascii="Cambria" w:hAnsi="Cambria" w:cs="Times New Roman"/>
              </w:rPr>
              <w:t xml:space="preserve">são </w:t>
            </w:r>
            <w:r w:rsidR="001F37FF" w:rsidRPr="001F37FF">
              <w:rPr>
                <w:rFonts w:ascii="Cambria" w:hAnsi="Cambria" w:cs="Times New Roman"/>
              </w:rPr>
              <w:t>privados</w:t>
            </w:r>
            <w:r w:rsidR="001F37FF">
              <w:rPr>
                <w:rFonts w:ascii="Cambria" w:hAnsi="Cambria" w:cs="Times New Roman"/>
              </w:rPr>
              <w:t xml:space="preserve"> </w:t>
            </w:r>
            <w:r w:rsidR="001F37FF" w:rsidRPr="001F37FF">
              <w:rPr>
                <w:rFonts w:ascii="Cambria" w:hAnsi="Cambria" w:cs="Times New Roman"/>
              </w:rPr>
              <w:t>não possu</w:t>
            </w:r>
            <w:r w:rsidR="004E2C0A">
              <w:rPr>
                <w:rFonts w:ascii="Cambria" w:hAnsi="Cambria" w:cs="Times New Roman"/>
              </w:rPr>
              <w:t>indo</w:t>
            </w:r>
            <w:r w:rsidR="001F37FF">
              <w:rPr>
                <w:rFonts w:ascii="Cambria" w:hAnsi="Cambria" w:cs="Times New Roman"/>
              </w:rPr>
              <w:t xml:space="preserve"> </w:t>
            </w:r>
            <w:r w:rsidR="001F37FF" w:rsidRPr="001F37FF">
              <w:rPr>
                <w:rFonts w:ascii="Cambria" w:hAnsi="Cambria" w:cs="Times New Roman"/>
              </w:rPr>
              <w:t>os atributos dos bens públicos</w:t>
            </w:r>
            <w:r w:rsidR="001F37FF">
              <w:rPr>
                <w:rFonts w:ascii="Cambria" w:hAnsi="Cambria" w:cs="Times New Roman"/>
              </w:rPr>
              <w:t xml:space="preserve"> (salvo </w:t>
            </w:r>
            <w:r w:rsidR="001F37FF" w:rsidRPr="001F37FF">
              <w:rPr>
                <w:rFonts w:ascii="Cambria" w:hAnsi="Cambria" w:cs="Times New Roman"/>
              </w:rPr>
              <w:t>estatais prestadoras de serviço público</w:t>
            </w:r>
            <w:r w:rsidR="001F37FF">
              <w:rPr>
                <w:rFonts w:ascii="Cambria" w:hAnsi="Cambria" w:cs="Times New Roman"/>
              </w:rPr>
              <w:t xml:space="preserve"> </w:t>
            </w:r>
            <w:r w:rsidR="004E2C0A">
              <w:rPr>
                <w:rFonts w:ascii="Cambria" w:hAnsi="Cambria" w:cs="Times New Roman"/>
              </w:rPr>
              <w:t>quanto</w:t>
            </w:r>
            <w:r w:rsidR="001F37FF" w:rsidRPr="001F37FF">
              <w:rPr>
                <w:rFonts w:ascii="Cambria" w:hAnsi="Cambria" w:cs="Times New Roman"/>
              </w:rPr>
              <w:t xml:space="preserve"> </w:t>
            </w:r>
            <w:r w:rsidR="004E2C0A">
              <w:rPr>
                <w:rFonts w:ascii="Cambria" w:hAnsi="Cambria" w:cs="Times New Roman"/>
              </w:rPr>
              <w:t>a</w:t>
            </w:r>
            <w:r w:rsidR="001F37FF">
              <w:rPr>
                <w:rFonts w:ascii="Cambria" w:hAnsi="Cambria" w:cs="Times New Roman"/>
              </w:rPr>
              <w:t xml:space="preserve">os </w:t>
            </w:r>
            <w:r w:rsidR="001F37FF" w:rsidRPr="001F37FF">
              <w:rPr>
                <w:rFonts w:ascii="Cambria" w:hAnsi="Cambria" w:cs="Times New Roman"/>
              </w:rPr>
              <w:t xml:space="preserve">bens diretamente relacionados à prestação do serviço </w:t>
            </w:r>
            <w:r w:rsidR="004E2C0A">
              <w:rPr>
                <w:rFonts w:ascii="Cambria" w:hAnsi="Cambria" w:cs="Times New Roman"/>
              </w:rPr>
              <w:t xml:space="preserve">= </w:t>
            </w:r>
            <w:r w:rsidR="001F37FF" w:rsidRPr="001F37FF">
              <w:rPr>
                <w:rFonts w:ascii="Cambria" w:hAnsi="Cambria" w:cs="Times New Roman"/>
              </w:rPr>
              <w:t>gozam dos mesmos atributos dos bens públicos</w:t>
            </w:r>
            <w:r w:rsidR="001F37FF">
              <w:rPr>
                <w:rFonts w:ascii="Cambria" w:hAnsi="Cambria" w:cs="Times New Roman"/>
              </w:rPr>
              <w:t xml:space="preserve">) + </w:t>
            </w:r>
            <w:r w:rsidR="001F37FF" w:rsidRPr="001F37FF">
              <w:rPr>
                <w:rFonts w:ascii="Cambria" w:hAnsi="Cambria" w:cs="Times New Roman"/>
              </w:rPr>
              <w:t>não se sujeitam ao regime falimentar</w:t>
            </w:r>
            <w:r w:rsidR="001F37FF">
              <w:rPr>
                <w:rFonts w:ascii="Cambria" w:hAnsi="Cambria" w:cs="Times New Roman"/>
              </w:rPr>
              <w:t xml:space="preserve"> + não aplica a </w:t>
            </w:r>
            <w:r w:rsidR="001F37FF" w:rsidRPr="001F37FF">
              <w:rPr>
                <w:rFonts w:ascii="Cambria" w:hAnsi="Cambria" w:cs="Times New Roman"/>
              </w:rPr>
              <w:t>imunidade tributária</w:t>
            </w:r>
            <w:r w:rsidR="001F37FF">
              <w:rPr>
                <w:rFonts w:ascii="Cambria" w:hAnsi="Cambria" w:cs="Times New Roman"/>
              </w:rPr>
              <w:t xml:space="preserve"> (salvo as que prestam serviço público e </w:t>
            </w:r>
            <w:r w:rsidR="001F37FF" w:rsidRPr="001F37FF">
              <w:rPr>
                <w:rFonts w:ascii="Cambria" w:hAnsi="Cambria" w:cs="Times New Roman"/>
              </w:rPr>
              <w:t>desde que a entidade não faça distribuição de lucros aos sócios</w:t>
            </w:r>
            <w:r w:rsidR="004E2C0A">
              <w:rPr>
                <w:rFonts w:ascii="Cambria" w:hAnsi="Cambria" w:cs="Times New Roman"/>
              </w:rPr>
              <w:t xml:space="preserve"> ou distribua</w:t>
            </w:r>
            <w:r w:rsidR="004E2C0A" w:rsidRPr="004E2C0A">
              <w:rPr>
                <w:rFonts w:ascii="Cambria" w:hAnsi="Cambria" w:cs="Times New Roman"/>
              </w:rPr>
              <w:t xml:space="preserve"> lucros aos acionistas</w:t>
            </w:r>
            <w:r w:rsidR="001F37FF">
              <w:rPr>
                <w:rFonts w:ascii="Cambria" w:hAnsi="Cambria" w:cs="Times New Roman"/>
              </w:rPr>
              <w:t>) +</w:t>
            </w:r>
            <w:r w:rsidR="004E2C0A">
              <w:rPr>
                <w:rFonts w:ascii="Cambria" w:hAnsi="Cambria" w:cs="Times New Roman"/>
              </w:rPr>
              <w:t xml:space="preserve"> prescrição em 10 anos = aplicação do CC (não é prazo quinquenal com</w:t>
            </w:r>
            <w:r w:rsidR="00091A6D">
              <w:rPr>
                <w:rFonts w:ascii="Cambria" w:hAnsi="Cambria" w:cs="Times New Roman"/>
              </w:rPr>
              <w:t xml:space="preserve"> nas autarquias</w:t>
            </w:r>
            <w:r w:rsidR="004E2C0A">
              <w:rPr>
                <w:rFonts w:ascii="Cambria" w:hAnsi="Cambria" w:cs="Times New Roman"/>
              </w:rPr>
              <w:t>) +</w:t>
            </w:r>
            <w:r w:rsidR="00091A6D">
              <w:rPr>
                <w:rFonts w:ascii="Cambria" w:hAnsi="Cambria" w:cs="Times New Roman"/>
              </w:rPr>
              <w:t xml:space="preserve"> celetista/emprego público + teto constitucional quando recebem dinheiro público + </w:t>
            </w:r>
            <w:r w:rsidR="00091A6D" w:rsidRPr="00091A6D">
              <w:rPr>
                <w:rFonts w:ascii="Cambria" w:hAnsi="Cambria" w:cs="Times New Roman"/>
              </w:rPr>
              <w:t>regime geral de previdência social</w:t>
            </w:r>
            <w:r w:rsidR="00091A6D">
              <w:rPr>
                <w:rFonts w:ascii="Cambria" w:hAnsi="Cambria" w:cs="Times New Roman"/>
              </w:rPr>
              <w:t xml:space="preserve"> + justiça do trabalho + </w:t>
            </w:r>
            <w:r w:rsidR="00091A6D" w:rsidRPr="00091A6D">
              <w:rPr>
                <w:rFonts w:ascii="Cambria" w:hAnsi="Cambria" w:cs="Times New Roman"/>
              </w:rPr>
              <w:t>são considerados agentes públicos para fins de improbidade administrativa</w:t>
            </w:r>
            <w:r w:rsidR="00091A6D">
              <w:rPr>
                <w:rFonts w:ascii="Cambria" w:hAnsi="Cambria" w:cs="Times New Roman"/>
              </w:rPr>
              <w:t xml:space="preserve"> + não pode acumulação indevida de cargos + </w:t>
            </w:r>
            <w:r w:rsidR="00B12CED">
              <w:rPr>
                <w:rFonts w:ascii="Cambria" w:hAnsi="Cambria" w:cs="Times New Roman"/>
              </w:rPr>
              <w:t>SEM será S.A (admite capital público e privado) + EP será qq forma societária até uma S.A (</w:t>
            </w:r>
            <w:r w:rsidR="00B12CED" w:rsidRPr="00B12CED">
              <w:rPr>
                <w:rFonts w:ascii="Cambria" w:hAnsi="Cambria" w:cs="Times New Roman"/>
              </w:rPr>
              <w:t>só admitem capital público</w:t>
            </w:r>
            <w:r w:rsidR="00B12CED">
              <w:rPr>
                <w:rFonts w:ascii="Cambria" w:hAnsi="Cambria" w:cs="Times New Roman"/>
              </w:rPr>
              <w:t xml:space="preserve">) + </w:t>
            </w:r>
            <w:r w:rsidR="00B12CED" w:rsidRPr="00B12CED">
              <w:rPr>
                <w:rFonts w:ascii="Cambria" w:hAnsi="Cambria" w:cs="Times New Roman"/>
              </w:rPr>
              <w:t>empresa pública federal</w:t>
            </w:r>
            <w:r w:rsidR="00B12CED">
              <w:rPr>
                <w:rFonts w:ascii="Cambria" w:hAnsi="Cambria" w:cs="Times New Roman"/>
              </w:rPr>
              <w:t xml:space="preserve"> competência da justiça federal </w:t>
            </w:r>
            <w:r w:rsidR="00AA0745">
              <w:rPr>
                <w:rFonts w:ascii="Cambria" w:hAnsi="Cambria" w:cs="Times New Roman"/>
              </w:rPr>
              <w:t xml:space="preserve">+ SEM federais será justiça estadual + SEM e EP estaduais e municipais a competência é da justiça estadual + *MAS causas trabalhistas = justiça do trabalho +  </w:t>
            </w:r>
            <w:r w:rsidR="00B12CED">
              <w:rPr>
                <w:rFonts w:ascii="Cambria" w:hAnsi="Cambria" w:cs="Times New Roman"/>
              </w:rPr>
              <w:t xml:space="preserve">  </w:t>
            </w:r>
            <w:r w:rsidR="00091A6D">
              <w:rPr>
                <w:rFonts w:ascii="Cambria" w:hAnsi="Cambria" w:cs="Times New Roman"/>
              </w:rPr>
              <w:t xml:space="preserve">  </w:t>
            </w:r>
            <w:r w:rsidR="004E2C0A">
              <w:rPr>
                <w:rFonts w:ascii="Cambria" w:hAnsi="Cambria" w:cs="Times New Roman"/>
              </w:rPr>
              <w:t xml:space="preserve">  </w:t>
            </w:r>
            <w:r w:rsidR="001F37FF">
              <w:rPr>
                <w:rFonts w:ascii="Cambria" w:hAnsi="Cambria" w:cs="Times New Roman"/>
              </w:rPr>
              <w:t xml:space="preserve">   </w:t>
            </w:r>
            <w:r w:rsidR="00C742C7">
              <w:rPr>
                <w:rFonts w:ascii="Cambria" w:hAnsi="Cambria" w:cs="Times New Roman"/>
              </w:rPr>
              <w:t xml:space="preserve"> </w:t>
            </w:r>
            <w:r w:rsidR="00882FDE" w:rsidRPr="00882FDE">
              <w:rPr>
                <w:rFonts w:ascii="Cambria" w:hAnsi="Cambria" w:cs="Times New Roman"/>
              </w:rPr>
              <w:cr/>
            </w:r>
            <w:r w:rsidR="00882FDE">
              <w:rPr>
                <w:rFonts w:ascii="Cambria" w:hAnsi="Cambria" w:cs="Times New Roman"/>
              </w:rPr>
              <w:t xml:space="preserve"> </w:t>
            </w:r>
          </w:p>
          <w:p w14:paraId="3CAA7D6D" w14:textId="2B2A428D" w:rsidR="00327B63" w:rsidRDefault="00AA0745" w:rsidP="00AA0745">
            <w:pPr>
              <w:shd w:val="clear" w:color="auto" w:fill="A8D08D" w:themeFill="accent6" w:themeFillTint="99"/>
              <w:jc w:val="both"/>
              <w:rPr>
                <w:rFonts w:ascii="Cambria" w:hAnsi="Cambria" w:cs="Times New Roman"/>
              </w:rPr>
            </w:pPr>
            <w:r w:rsidRPr="00AA0745">
              <w:rPr>
                <w:rFonts w:ascii="Cambria" w:hAnsi="Cambria" w:cs="Times New Roman"/>
                <w:b/>
                <w:bCs/>
              </w:rPr>
              <w:t>Fundações públicas</w:t>
            </w:r>
            <w:r>
              <w:rPr>
                <w:rFonts w:ascii="Cambria" w:hAnsi="Cambria" w:cs="Times New Roman"/>
              </w:rPr>
              <w:t xml:space="preserve"> &gt;&gt; é uma </w:t>
            </w:r>
            <w:r w:rsidRPr="00AA0745">
              <w:rPr>
                <w:rFonts w:ascii="Cambria" w:hAnsi="Cambria" w:cs="Times New Roman"/>
              </w:rPr>
              <w:t>dotação patrimonial</w:t>
            </w:r>
            <w:r>
              <w:rPr>
                <w:rFonts w:ascii="Cambria" w:hAnsi="Cambria" w:cs="Times New Roman"/>
              </w:rPr>
              <w:t xml:space="preserve"> + tem </w:t>
            </w:r>
            <w:r w:rsidRPr="00AA0745">
              <w:rPr>
                <w:rFonts w:ascii="Cambria" w:hAnsi="Cambria" w:cs="Times New Roman"/>
              </w:rPr>
              <w:t xml:space="preserve">personalidade jurídica própria, </w:t>
            </w:r>
            <w:r>
              <w:rPr>
                <w:rFonts w:ascii="Cambria" w:hAnsi="Cambria" w:cs="Times New Roman"/>
              </w:rPr>
              <w:t xml:space="preserve">ora </w:t>
            </w:r>
            <w:r w:rsidRPr="00AA0745">
              <w:rPr>
                <w:rFonts w:ascii="Cambria" w:hAnsi="Cambria" w:cs="Times New Roman"/>
              </w:rPr>
              <w:t>pública</w:t>
            </w:r>
            <w:r>
              <w:rPr>
                <w:rFonts w:ascii="Cambria" w:hAnsi="Cambria" w:cs="Times New Roman"/>
              </w:rPr>
              <w:t xml:space="preserve"> (</w:t>
            </w:r>
            <w:r w:rsidR="00AA109F">
              <w:rPr>
                <w:rFonts w:ascii="Cambria" w:hAnsi="Cambria" w:cs="Times New Roman"/>
              </w:rPr>
              <w:t xml:space="preserve">aí tem </w:t>
            </w:r>
            <w:r>
              <w:rPr>
                <w:rFonts w:ascii="Cambria" w:hAnsi="Cambria" w:cs="Times New Roman"/>
              </w:rPr>
              <w:t>natureza de autarquia</w:t>
            </w:r>
            <w:r w:rsidR="00FB26EE">
              <w:rPr>
                <w:rFonts w:ascii="Cambria" w:hAnsi="Cambria" w:cs="Times New Roman"/>
              </w:rPr>
              <w:t>, criadas por lei</w:t>
            </w:r>
            <w:r w:rsidR="00AA109F">
              <w:rPr>
                <w:rFonts w:ascii="Cambria" w:hAnsi="Cambria" w:cs="Times New Roman"/>
              </w:rPr>
              <w:t>, estatutários</w:t>
            </w:r>
            <w:r>
              <w:rPr>
                <w:rFonts w:ascii="Cambria" w:hAnsi="Cambria" w:cs="Times New Roman"/>
              </w:rPr>
              <w:t>)</w:t>
            </w:r>
            <w:r w:rsidRPr="00AA0745">
              <w:rPr>
                <w:rFonts w:ascii="Cambria" w:hAnsi="Cambria" w:cs="Times New Roman"/>
              </w:rPr>
              <w:t xml:space="preserve"> o</w:t>
            </w:r>
            <w:r>
              <w:rPr>
                <w:rFonts w:ascii="Cambria" w:hAnsi="Cambria" w:cs="Times New Roman"/>
              </w:rPr>
              <w:t>ra</w:t>
            </w:r>
            <w:r w:rsidRPr="00AA0745">
              <w:rPr>
                <w:rFonts w:ascii="Cambria" w:hAnsi="Cambria" w:cs="Times New Roman"/>
              </w:rPr>
              <w:t xml:space="preserve"> privada</w:t>
            </w:r>
            <w:r>
              <w:rPr>
                <w:rFonts w:ascii="Cambria" w:hAnsi="Cambria" w:cs="Times New Roman"/>
              </w:rPr>
              <w:t xml:space="preserve"> (</w:t>
            </w:r>
            <w:r w:rsidR="00AA109F">
              <w:rPr>
                <w:rFonts w:ascii="Cambria" w:hAnsi="Cambria" w:cs="Times New Roman"/>
              </w:rPr>
              <w:t xml:space="preserve">aí tem </w:t>
            </w:r>
            <w:r w:rsidR="00FB26EE">
              <w:rPr>
                <w:rFonts w:ascii="Cambria" w:hAnsi="Cambria" w:cs="Times New Roman"/>
              </w:rPr>
              <w:t xml:space="preserve">autorização legislativa para criação, </w:t>
            </w:r>
            <w:r>
              <w:rPr>
                <w:rFonts w:ascii="Cambria" w:hAnsi="Cambria" w:cs="Times New Roman"/>
              </w:rPr>
              <w:t xml:space="preserve">regime híbrido, </w:t>
            </w:r>
            <w:r w:rsidR="00AA109F">
              <w:rPr>
                <w:rFonts w:ascii="Cambria" w:hAnsi="Cambria" w:cs="Times New Roman"/>
              </w:rPr>
              <w:t>emprego público</w:t>
            </w:r>
            <w:r>
              <w:rPr>
                <w:rFonts w:ascii="Cambria" w:hAnsi="Cambria" w:cs="Times New Roman"/>
              </w:rPr>
              <w:t xml:space="preserve">) + </w:t>
            </w:r>
            <w:r w:rsidR="00AA109F">
              <w:rPr>
                <w:rFonts w:ascii="Cambria" w:hAnsi="Cambria" w:cs="Times New Roman"/>
              </w:rPr>
              <w:t xml:space="preserve">ambas têm </w:t>
            </w:r>
            <w:r w:rsidRPr="00AA0745">
              <w:rPr>
                <w:rFonts w:ascii="Cambria" w:hAnsi="Cambria" w:cs="Times New Roman"/>
              </w:rPr>
              <w:t>capacidade de autoadministração</w:t>
            </w:r>
            <w:r w:rsidR="00AA109F">
              <w:rPr>
                <w:rFonts w:ascii="Cambria" w:hAnsi="Cambria" w:cs="Times New Roman"/>
              </w:rPr>
              <w:t xml:space="preserve">, </w:t>
            </w:r>
            <w:r w:rsidR="00FB26EE">
              <w:rPr>
                <w:rFonts w:ascii="Cambria" w:hAnsi="Cambria" w:cs="Times New Roman"/>
              </w:rPr>
              <w:t>caráter social</w:t>
            </w:r>
            <w:r w:rsidR="00AA109F">
              <w:rPr>
                <w:rFonts w:ascii="Cambria" w:hAnsi="Cambria" w:cs="Times New Roman"/>
              </w:rPr>
              <w:t xml:space="preserve">, </w:t>
            </w:r>
            <w:r w:rsidR="00FB26EE" w:rsidRPr="00FB26EE">
              <w:rPr>
                <w:rFonts w:ascii="Cambria" w:hAnsi="Cambria" w:cs="Times New Roman"/>
              </w:rPr>
              <w:t>imunidade tributária</w:t>
            </w:r>
            <w:r w:rsidR="00AA109F">
              <w:rPr>
                <w:rFonts w:ascii="Cambria" w:hAnsi="Cambria" w:cs="Times New Roman"/>
              </w:rPr>
              <w:t>, obrigação de licitar, vedação de acumulação indevida de cargos e</w:t>
            </w:r>
            <w:r w:rsidR="00FB26EE">
              <w:rPr>
                <w:rFonts w:ascii="Cambria" w:hAnsi="Cambria" w:cs="Times New Roman"/>
              </w:rPr>
              <w:t xml:space="preserve"> </w:t>
            </w:r>
            <w:r w:rsidR="00AA109F">
              <w:rPr>
                <w:rFonts w:ascii="Cambria" w:hAnsi="Cambria" w:cs="Times New Roman"/>
              </w:rPr>
              <w:t xml:space="preserve">se submetem ao teto </w:t>
            </w:r>
            <w:r w:rsidR="00FB26EE">
              <w:rPr>
                <w:rFonts w:ascii="Cambria" w:hAnsi="Cambria" w:cs="Times New Roman"/>
              </w:rPr>
              <w:t xml:space="preserve">+ </w:t>
            </w:r>
            <w:r w:rsidR="00AA109F">
              <w:rPr>
                <w:rFonts w:ascii="Cambria" w:hAnsi="Cambria" w:cs="Times New Roman"/>
              </w:rPr>
              <w:t>*MAS</w:t>
            </w:r>
            <w:r w:rsidR="00FB26EE">
              <w:rPr>
                <w:rFonts w:ascii="Cambria" w:hAnsi="Cambria" w:cs="Times New Roman"/>
              </w:rPr>
              <w:t xml:space="preserve"> só as de direito </w:t>
            </w:r>
            <w:r w:rsidR="00FB26EE" w:rsidRPr="00AA109F">
              <w:rPr>
                <w:rFonts w:ascii="Cambria" w:hAnsi="Cambria" w:cs="Times New Roman"/>
                <w:u w:val="single"/>
              </w:rPr>
              <w:t>público</w:t>
            </w:r>
            <w:r w:rsidR="00FB26EE">
              <w:rPr>
                <w:rFonts w:ascii="Cambria" w:hAnsi="Cambria" w:cs="Times New Roman"/>
              </w:rPr>
              <w:t xml:space="preserve"> possuem prerrogativas processuais (prazo em dobro, duplo grau)</w:t>
            </w:r>
            <w:r w:rsidR="00AA109F">
              <w:rPr>
                <w:rFonts w:ascii="Cambria" w:hAnsi="Cambria" w:cs="Times New Roman"/>
              </w:rPr>
              <w:t>,</w:t>
            </w:r>
            <w:r w:rsidR="00FB26EE">
              <w:rPr>
                <w:rFonts w:ascii="Cambria" w:hAnsi="Cambria" w:cs="Times New Roman"/>
              </w:rPr>
              <w:t xml:space="preserve"> </w:t>
            </w:r>
            <w:r w:rsidR="00FB26EE" w:rsidRPr="00FB26EE">
              <w:rPr>
                <w:rFonts w:ascii="Cambria" w:hAnsi="Cambria" w:cs="Times New Roman"/>
              </w:rPr>
              <w:t>precatórios</w:t>
            </w:r>
            <w:r w:rsidR="00AA109F">
              <w:rPr>
                <w:rFonts w:ascii="Cambria" w:hAnsi="Cambria" w:cs="Times New Roman"/>
              </w:rPr>
              <w:t>, bens públicos com prerrogativas</w:t>
            </w:r>
            <w:r w:rsidR="00FB26EE" w:rsidRPr="00FB26EE">
              <w:rPr>
                <w:rFonts w:ascii="Cambria" w:hAnsi="Cambria" w:cs="Times New Roman"/>
              </w:rPr>
              <w:t xml:space="preserve"> </w:t>
            </w:r>
            <w:r w:rsidR="00FB26EE">
              <w:rPr>
                <w:rFonts w:ascii="Cambria" w:hAnsi="Cambria" w:cs="Times New Roman"/>
              </w:rPr>
              <w:t>+</w:t>
            </w:r>
            <w:r w:rsidR="00AA109F">
              <w:rPr>
                <w:rFonts w:ascii="Cambria" w:hAnsi="Cambria" w:cs="Times New Roman"/>
              </w:rPr>
              <w:t xml:space="preserve"> </w:t>
            </w:r>
            <w:r w:rsidR="00327B63">
              <w:rPr>
                <w:rFonts w:ascii="Cambria" w:hAnsi="Cambria" w:cs="Times New Roman"/>
              </w:rPr>
              <w:t xml:space="preserve">**a </w:t>
            </w:r>
            <w:r w:rsidR="00AA109F">
              <w:rPr>
                <w:rFonts w:ascii="Cambria" w:hAnsi="Cambria" w:cs="Times New Roman"/>
              </w:rPr>
              <w:t xml:space="preserve">fundação de direito </w:t>
            </w:r>
            <w:r w:rsidR="00AA109F" w:rsidRPr="00327B63">
              <w:rPr>
                <w:rFonts w:ascii="Cambria" w:hAnsi="Cambria" w:cs="Times New Roman"/>
                <w:u w:val="single"/>
              </w:rPr>
              <w:t>privado</w:t>
            </w:r>
            <w:r w:rsidR="00AA109F">
              <w:rPr>
                <w:rFonts w:ascii="Cambria" w:hAnsi="Cambria" w:cs="Times New Roman"/>
              </w:rPr>
              <w:t xml:space="preserve"> tem bens privados (mas os “usados” em atividade pública podem receber </w:t>
            </w:r>
            <w:r w:rsidR="00327B63">
              <w:rPr>
                <w:rFonts w:ascii="Cambria" w:hAnsi="Cambria" w:cs="Times New Roman"/>
              </w:rPr>
              <w:t xml:space="preserve">certa </w:t>
            </w:r>
            <w:r w:rsidR="00AA109F">
              <w:rPr>
                <w:rFonts w:ascii="Cambria" w:hAnsi="Cambria" w:cs="Times New Roman"/>
              </w:rPr>
              <w:t>proteção = princípio da continuidade do serviço público)</w:t>
            </w:r>
            <w:r w:rsidR="00327B63">
              <w:rPr>
                <w:rFonts w:ascii="Cambria" w:hAnsi="Cambria" w:cs="Times New Roman"/>
              </w:rPr>
              <w:t xml:space="preserve"> + </w:t>
            </w:r>
            <w:r w:rsidR="00327B63" w:rsidRPr="00327B63">
              <w:rPr>
                <w:rFonts w:ascii="Cambria" w:hAnsi="Cambria" w:cs="Times New Roman"/>
              </w:rPr>
              <w:t>fundações públicas de direito público da União</w:t>
            </w:r>
            <w:r w:rsidR="00327B63">
              <w:rPr>
                <w:rFonts w:ascii="Cambria" w:hAnsi="Cambria" w:cs="Times New Roman"/>
              </w:rPr>
              <w:t xml:space="preserve"> = justiça federal + </w:t>
            </w:r>
            <w:r w:rsidR="00327B63" w:rsidRPr="00327B63">
              <w:rPr>
                <w:rFonts w:ascii="Cambria" w:hAnsi="Cambria" w:cs="Times New Roman"/>
              </w:rPr>
              <w:t>estaduais e municipais</w:t>
            </w:r>
            <w:r w:rsidR="00327B63">
              <w:rPr>
                <w:rFonts w:ascii="Cambria" w:hAnsi="Cambria" w:cs="Times New Roman"/>
              </w:rPr>
              <w:t xml:space="preserve"> = J. estadual + </w:t>
            </w:r>
            <w:r w:rsidR="00327B63" w:rsidRPr="00327B63">
              <w:rPr>
                <w:rFonts w:ascii="Cambria" w:hAnsi="Cambria" w:cs="Times New Roman"/>
              </w:rPr>
              <w:t xml:space="preserve">fundações públicas de direito </w:t>
            </w:r>
            <w:r w:rsidR="00327B63" w:rsidRPr="00327B63">
              <w:rPr>
                <w:rFonts w:ascii="Cambria" w:hAnsi="Cambria" w:cs="Times New Roman"/>
                <w:u w:val="single"/>
              </w:rPr>
              <w:t>privado</w:t>
            </w:r>
            <w:r w:rsidR="00327B63">
              <w:rPr>
                <w:rFonts w:ascii="Cambria" w:hAnsi="Cambria" w:cs="Times New Roman"/>
              </w:rPr>
              <w:t xml:space="preserve"> federais para o STJ é justiça federal (para doutrina é J. estadual).</w:t>
            </w:r>
          </w:p>
          <w:p w14:paraId="329514B4" w14:textId="77777777" w:rsidR="00BF7712" w:rsidRDefault="00BF7712">
            <w:pPr>
              <w:rPr>
                <w:rFonts w:ascii="Cambria" w:hAnsi="Cambria" w:cs="Times New Roman"/>
              </w:rPr>
            </w:pPr>
          </w:p>
          <w:p w14:paraId="73233425" w14:textId="77777777" w:rsidR="00BF7712" w:rsidRDefault="00BF7712">
            <w:pPr>
              <w:rPr>
                <w:rFonts w:ascii="Cambria" w:hAnsi="Cambria" w:cs="Times New Roman"/>
              </w:rPr>
            </w:pPr>
          </w:p>
          <w:p w14:paraId="262C2854" w14:textId="60F7D290" w:rsidR="004216D4" w:rsidRPr="004216D4" w:rsidRDefault="004216D4" w:rsidP="004216D4">
            <w:pPr>
              <w:shd w:val="clear" w:color="auto" w:fill="A8D08D" w:themeFill="accent6" w:themeFillTint="99"/>
              <w:jc w:val="center"/>
              <w:rPr>
                <w:rFonts w:ascii="Cambria" w:hAnsi="Cambria" w:cs="Times New Roman"/>
                <w:b/>
                <w:bCs/>
              </w:rPr>
            </w:pPr>
            <w:r w:rsidRPr="004216D4">
              <w:rPr>
                <w:rFonts w:ascii="Cambria" w:hAnsi="Cambria" w:cs="Times New Roman"/>
                <w:b/>
                <w:bCs/>
              </w:rPr>
              <w:t>Resumo apostila estratégia – atos administrativos</w:t>
            </w:r>
          </w:p>
          <w:p w14:paraId="22AD3DEF" w14:textId="77777777" w:rsidR="004216D4" w:rsidRDefault="004216D4" w:rsidP="004216D4">
            <w:pPr>
              <w:shd w:val="clear" w:color="auto" w:fill="A8D08D" w:themeFill="accent6" w:themeFillTint="99"/>
              <w:rPr>
                <w:rFonts w:ascii="Cambria" w:hAnsi="Cambria" w:cs="Times New Roman"/>
              </w:rPr>
            </w:pPr>
          </w:p>
          <w:p w14:paraId="3EC87960" w14:textId="337FA612" w:rsidR="004216D4" w:rsidRDefault="004216D4" w:rsidP="00E742CE">
            <w:pPr>
              <w:shd w:val="clear" w:color="auto" w:fill="A8D08D" w:themeFill="accent6" w:themeFillTint="99"/>
              <w:jc w:val="both"/>
              <w:rPr>
                <w:rFonts w:ascii="Cambria" w:hAnsi="Cambria" w:cs="Times New Roman"/>
              </w:rPr>
            </w:pPr>
            <w:r>
              <w:rPr>
                <w:rFonts w:ascii="Cambria" w:hAnsi="Cambria" w:cs="Times New Roman"/>
              </w:rPr>
              <w:t xml:space="preserve">Atos administrativo são unilaterais </w:t>
            </w:r>
          </w:p>
          <w:p w14:paraId="6A302E86" w14:textId="65F4DFF1" w:rsidR="004B63A4" w:rsidRDefault="004B63A4" w:rsidP="00E742CE">
            <w:pPr>
              <w:shd w:val="clear" w:color="auto" w:fill="A8D08D" w:themeFill="accent6" w:themeFillTint="99"/>
              <w:jc w:val="both"/>
              <w:rPr>
                <w:rFonts w:ascii="Cambria" w:hAnsi="Cambria" w:cs="Times New Roman"/>
              </w:rPr>
            </w:pPr>
            <w:r>
              <w:rPr>
                <w:rFonts w:ascii="Cambria" w:hAnsi="Cambria" w:cs="Times New Roman"/>
              </w:rPr>
              <w:t>“Atos da administração” = tudo (inclusive atos administrativos)</w:t>
            </w:r>
          </w:p>
          <w:p w14:paraId="6210529B" w14:textId="77777777" w:rsidR="004F1314" w:rsidRDefault="004F1314" w:rsidP="00E742CE">
            <w:pPr>
              <w:shd w:val="clear" w:color="auto" w:fill="A8D08D" w:themeFill="accent6" w:themeFillTint="99"/>
              <w:jc w:val="both"/>
              <w:rPr>
                <w:rFonts w:ascii="Cambria" w:hAnsi="Cambria" w:cs="Times New Roman"/>
              </w:rPr>
            </w:pPr>
          </w:p>
          <w:p w14:paraId="24E4EAF9" w14:textId="5DCB35FC" w:rsidR="004F1314" w:rsidRDefault="004F1314" w:rsidP="00E742CE">
            <w:pPr>
              <w:shd w:val="clear" w:color="auto" w:fill="A8D08D" w:themeFill="accent6" w:themeFillTint="99"/>
              <w:jc w:val="both"/>
              <w:rPr>
                <w:rFonts w:ascii="Cambria" w:hAnsi="Cambria" w:cs="Times New Roman"/>
              </w:rPr>
            </w:pPr>
            <w:r w:rsidRPr="004F1314">
              <w:rPr>
                <w:rFonts w:ascii="Cambria" w:hAnsi="Cambria" w:cs="Times New Roman"/>
                <w:b/>
                <w:bCs/>
              </w:rPr>
              <w:t>Atributos/características</w:t>
            </w:r>
            <w:r>
              <w:rPr>
                <w:rFonts w:ascii="Cambria" w:hAnsi="Cambria" w:cs="Times New Roman"/>
              </w:rPr>
              <w:t xml:space="preserve"> do ato administrativo (“</w:t>
            </w:r>
            <w:r w:rsidRPr="004F1314">
              <w:rPr>
                <w:rFonts w:ascii="Cambria" w:hAnsi="Cambria" w:cs="Times New Roman"/>
                <w:b/>
                <w:bCs/>
              </w:rPr>
              <w:t>PITA</w:t>
            </w:r>
            <w:r w:rsidRPr="004F1314">
              <w:rPr>
                <w:rFonts w:ascii="Cambria" w:hAnsi="Cambria" w:cs="Times New Roman"/>
              </w:rPr>
              <w:t>”</w:t>
            </w:r>
            <w:r>
              <w:rPr>
                <w:rFonts w:ascii="Cambria" w:hAnsi="Cambria" w:cs="Times New Roman"/>
              </w:rPr>
              <w:t xml:space="preserve">): </w:t>
            </w:r>
          </w:p>
          <w:p w14:paraId="7E587503" w14:textId="78BFC8BD" w:rsidR="004F1314" w:rsidRPr="004F1314" w:rsidRDefault="00A20371" w:rsidP="00E742CE">
            <w:pPr>
              <w:shd w:val="clear" w:color="auto" w:fill="A8D08D" w:themeFill="accent6" w:themeFillTint="99"/>
              <w:jc w:val="both"/>
              <w:rPr>
                <w:rFonts w:ascii="Cambria" w:hAnsi="Cambria" w:cs="Times New Roman"/>
              </w:rPr>
            </w:pPr>
            <w:r>
              <w:rPr>
                <w:rFonts w:ascii="Cambria" w:hAnsi="Cambria" w:cs="Times New Roman"/>
              </w:rPr>
              <w:t>1</w:t>
            </w:r>
            <w:r w:rsidR="004F1314" w:rsidRPr="004F1314">
              <w:rPr>
                <w:rFonts w:ascii="Cambria" w:hAnsi="Cambria" w:cs="Times New Roman"/>
              </w:rPr>
              <w:t>) presunção de legitimidade ou veracidade;</w:t>
            </w:r>
            <w:r w:rsidR="004F1314">
              <w:rPr>
                <w:rFonts w:ascii="Cambria" w:hAnsi="Cambria" w:cs="Times New Roman"/>
              </w:rPr>
              <w:t xml:space="preserve"> (presente em todos os atos)</w:t>
            </w:r>
          </w:p>
          <w:p w14:paraId="228DF2F2" w14:textId="38AFC100" w:rsidR="004F1314" w:rsidRPr="004F1314" w:rsidRDefault="00A20371" w:rsidP="00E742CE">
            <w:pPr>
              <w:shd w:val="clear" w:color="auto" w:fill="A8D08D" w:themeFill="accent6" w:themeFillTint="99"/>
              <w:jc w:val="both"/>
              <w:rPr>
                <w:rFonts w:ascii="Cambria" w:hAnsi="Cambria" w:cs="Times New Roman"/>
              </w:rPr>
            </w:pPr>
            <w:r>
              <w:rPr>
                <w:rFonts w:ascii="Cambria" w:hAnsi="Cambria" w:cs="Times New Roman"/>
              </w:rPr>
              <w:t>2</w:t>
            </w:r>
            <w:r w:rsidR="004F1314" w:rsidRPr="004F1314">
              <w:rPr>
                <w:rFonts w:ascii="Cambria" w:hAnsi="Cambria" w:cs="Times New Roman"/>
              </w:rPr>
              <w:t>) tipicidade.</w:t>
            </w:r>
            <w:r w:rsidR="004F1314">
              <w:rPr>
                <w:rFonts w:ascii="Cambria" w:hAnsi="Cambria" w:cs="Times New Roman"/>
              </w:rPr>
              <w:t xml:space="preserve"> (presente em todos os atos)</w:t>
            </w:r>
          </w:p>
          <w:p w14:paraId="3AADF552" w14:textId="1595954E" w:rsidR="004F1314" w:rsidRPr="004F1314" w:rsidRDefault="00A20371" w:rsidP="00E742CE">
            <w:pPr>
              <w:shd w:val="clear" w:color="auto" w:fill="A8D08D" w:themeFill="accent6" w:themeFillTint="99"/>
              <w:jc w:val="both"/>
              <w:rPr>
                <w:rFonts w:ascii="Cambria" w:hAnsi="Cambria" w:cs="Times New Roman"/>
              </w:rPr>
            </w:pPr>
            <w:r>
              <w:rPr>
                <w:rFonts w:ascii="Cambria" w:hAnsi="Cambria" w:cs="Times New Roman"/>
              </w:rPr>
              <w:t>3</w:t>
            </w:r>
            <w:r w:rsidR="004F1314" w:rsidRPr="004F1314">
              <w:rPr>
                <w:rFonts w:ascii="Cambria" w:hAnsi="Cambria" w:cs="Times New Roman"/>
              </w:rPr>
              <w:t>) imperatividade</w:t>
            </w:r>
            <w:r w:rsidR="00836F62">
              <w:rPr>
                <w:rFonts w:ascii="Cambria" w:hAnsi="Cambria" w:cs="Times New Roman"/>
              </w:rPr>
              <w:t>/</w:t>
            </w:r>
            <w:r w:rsidR="00836F62">
              <w:t xml:space="preserve"> </w:t>
            </w:r>
            <w:r w:rsidR="00836F62" w:rsidRPr="00836F62">
              <w:rPr>
                <w:rFonts w:ascii="Cambria" w:hAnsi="Cambria" w:cs="Times New Roman"/>
              </w:rPr>
              <w:t>poder extroverso</w:t>
            </w:r>
            <w:r w:rsidR="00836F62">
              <w:rPr>
                <w:rFonts w:ascii="Cambria" w:hAnsi="Cambria" w:cs="Times New Roman"/>
              </w:rPr>
              <w:t xml:space="preserve"> o Estado</w:t>
            </w:r>
            <w:r w:rsidR="004F1314" w:rsidRPr="004F1314">
              <w:rPr>
                <w:rFonts w:ascii="Cambria" w:hAnsi="Cambria" w:cs="Times New Roman"/>
              </w:rPr>
              <w:t>;</w:t>
            </w:r>
            <w:r w:rsidR="004F1314">
              <w:rPr>
                <w:rFonts w:ascii="Cambria" w:hAnsi="Cambria" w:cs="Times New Roman"/>
              </w:rPr>
              <w:t xml:space="preserve"> (não é presente em todos os atos)</w:t>
            </w:r>
          </w:p>
          <w:p w14:paraId="3660187D" w14:textId="1D07BE6E" w:rsidR="004F1314" w:rsidRDefault="00A20371" w:rsidP="00E742CE">
            <w:pPr>
              <w:shd w:val="clear" w:color="auto" w:fill="A8D08D" w:themeFill="accent6" w:themeFillTint="99"/>
              <w:jc w:val="both"/>
              <w:rPr>
                <w:rFonts w:ascii="Cambria" w:hAnsi="Cambria" w:cs="Times New Roman"/>
              </w:rPr>
            </w:pPr>
            <w:r>
              <w:rPr>
                <w:rFonts w:ascii="Cambria" w:hAnsi="Cambria" w:cs="Times New Roman"/>
              </w:rPr>
              <w:t>4</w:t>
            </w:r>
            <w:r w:rsidR="004F1314" w:rsidRPr="004F1314">
              <w:rPr>
                <w:rFonts w:ascii="Cambria" w:hAnsi="Cambria" w:cs="Times New Roman"/>
              </w:rPr>
              <w:t>) autoexecutoriedade;</w:t>
            </w:r>
            <w:r w:rsidR="004F1314">
              <w:rPr>
                <w:rFonts w:ascii="Cambria" w:hAnsi="Cambria" w:cs="Times New Roman"/>
              </w:rPr>
              <w:t xml:space="preserve"> (não é presente em todos os atos)</w:t>
            </w:r>
          </w:p>
          <w:p w14:paraId="37407934" w14:textId="6D1CF527" w:rsidR="004F1314" w:rsidRDefault="004F1314" w:rsidP="00E742CE">
            <w:pPr>
              <w:shd w:val="clear" w:color="auto" w:fill="A8D08D" w:themeFill="accent6" w:themeFillTint="99"/>
              <w:jc w:val="both"/>
              <w:rPr>
                <w:rFonts w:ascii="Cambria" w:hAnsi="Cambria" w:cs="Times New Roman"/>
              </w:rPr>
            </w:pPr>
          </w:p>
          <w:p w14:paraId="72F53996" w14:textId="77777777" w:rsidR="003C6618" w:rsidRDefault="003C6618" w:rsidP="00E742CE">
            <w:pPr>
              <w:shd w:val="clear" w:color="auto" w:fill="A8D08D" w:themeFill="accent6" w:themeFillTint="99"/>
              <w:jc w:val="both"/>
              <w:rPr>
                <w:rFonts w:ascii="Cambria" w:hAnsi="Cambria" w:cs="Times New Roman"/>
              </w:rPr>
            </w:pPr>
            <w:r>
              <w:rPr>
                <w:rFonts w:ascii="Cambria" w:hAnsi="Cambria" w:cs="Times New Roman"/>
              </w:rPr>
              <w:t>classificação celso Antônio:</w:t>
            </w:r>
          </w:p>
          <w:p w14:paraId="0AF5BB54" w14:textId="572E419B" w:rsidR="00836F62" w:rsidRDefault="003C6618" w:rsidP="00E742CE">
            <w:pPr>
              <w:shd w:val="clear" w:color="auto" w:fill="A8D08D" w:themeFill="accent6" w:themeFillTint="99"/>
              <w:jc w:val="both"/>
              <w:rPr>
                <w:rFonts w:ascii="Cambria" w:hAnsi="Cambria" w:cs="Times New Roman"/>
              </w:rPr>
            </w:pPr>
            <w:r>
              <w:rPr>
                <w:rFonts w:ascii="Cambria" w:hAnsi="Cambria" w:cs="Times New Roman"/>
              </w:rPr>
              <w:t xml:space="preserve">exigibilidade &gt;&gt; </w:t>
            </w:r>
            <w:r w:rsidR="00A20371">
              <w:rPr>
                <w:rFonts w:ascii="Cambria" w:hAnsi="Cambria" w:cs="Times New Roman"/>
              </w:rPr>
              <w:t>meios indiretos de coação/o próprio cidadão executa</w:t>
            </w:r>
          </w:p>
          <w:p w14:paraId="17266E6A" w14:textId="6945A446" w:rsidR="004F1314" w:rsidRDefault="003C6618" w:rsidP="00E742CE">
            <w:pPr>
              <w:shd w:val="clear" w:color="auto" w:fill="A8D08D" w:themeFill="accent6" w:themeFillTint="99"/>
              <w:jc w:val="both"/>
              <w:rPr>
                <w:rFonts w:ascii="Cambria" w:hAnsi="Cambria" w:cs="Times New Roman"/>
              </w:rPr>
            </w:pPr>
            <w:r>
              <w:rPr>
                <w:rFonts w:ascii="Cambria" w:hAnsi="Cambria" w:cs="Times New Roman"/>
              </w:rPr>
              <w:t>executoriedade &gt;&gt;</w:t>
            </w:r>
            <w:r w:rsidR="00A20371">
              <w:rPr>
                <w:rFonts w:ascii="Cambria" w:hAnsi="Cambria" w:cs="Times New Roman"/>
              </w:rPr>
              <w:t xml:space="preserve"> meios diretos/uso da força </w:t>
            </w:r>
          </w:p>
          <w:p w14:paraId="2FBC07F8" w14:textId="5B8A7635" w:rsidR="00A20371" w:rsidRDefault="00A20371" w:rsidP="00E742CE">
            <w:pPr>
              <w:shd w:val="clear" w:color="auto" w:fill="A8D08D" w:themeFill="accent6" w:themeFillTint="99"/>
              <w:jc w:val="both"/>
              <w:rPr>
                <w:rFonts w:ascii="Cambria" w:hAnsi="Cambria" w:cs="Times New Roman"/>
              </w:rPr>
            </w:pPr>
          </w:p>
          <w:p w14:paraId="69E5A32C" w14:textId="49A277AC" w:rsidR="00A20371" w:rsidRPr="00A20371" w:rsidRDefault="00A20371" w:rsidP="00E742CE">
            <w:pPr>
              <w:shd w:val="clear" w:color="auto" w:fill="A8D08D" w:themeFill="accent6" w:themeFillTint="99"/>
              <w:jc w:val="both"/>
              <w:rPr>
                <w:rFonts w:ascii="Cambria" w:hAnsi="Cambria" w:cs="Times New Roman"/>
                <w:b/>
                <w:bCs/>
              </w:rPr>
            </w:pPr>
            <w:r>
              <w:rPr>
                <w:rFonts w:ascii="Cambria" w:hAnsi="Cambria" w:cs="Times New Roman"/>
                <w:b/>
                <w:bCs/>
              </w:rPr>
              <w:t>Pressupostos de validade</w:t>
            </w:r>
            <w:r w:rsidR="00D67278">
              <w:rPr>
                <w:rFonts w:ascii="Cambria" w:hAnsi="Cambria" w:cs="Times New Roman"/>
                <w:b/>
                <w:bCs/>
              </w:rPr>
              <w:t>/</w:t>
            </w:r>
            <w:r w:rsidR="00D67278" w:rsidRPr="00D67278">
              <w:rPr>
                <w:rFonts w:ascii="Cambria" w:hAnsi="Cambria" w:cs="Times New Roman"/>
                <w:b/>
                <w:bCs/>
              </w:rPr>
              <w:t>requisitos ou elementos do ato administrativo</w:t>
            </w:r>
            <w:r w:rsidR="00D67278">
              <w:rPr>
                <w:rFonts w:ascii="Cambria" w:hAnsi="Cambria" w:cs="Times New Roman"/>
                <w:b/>
                <w:bCs/>
              </w:rPr>
              <w:t xml:space="preserve"> </w:t>
            </w:r>
            <w:r w:rsidR="00D67278" w:rsidRPr="00D67278">
              <w:rPr>
                <w:rFonts w:ascii="Cambria" w:hAnsi="Cambria" w:cs="Times New Roman"/>
              </w:rPr>
              <w:t>(ComFiForMOb)</w:t>
            </w:r>
          </w:p>
          <w:p w14:paraId="440B6B92" w14:textId="2081020D" w:rsidR="004F1314" w:rsidRDefault="00A20371" w:rsidP="00E742CE">
            <w:pPr>
              <w:shd w:val="clear" w:color="auto" w:fill="A8D08D" w:themeFill="accent6" w:themeFillTint="99"/>
              <w:jc w:val="both"/>
              <w:rPr>
                <w:rFonts w:ascii="Cambria" w:hAnsi="Cambria" w:cs="Times New Roman"/>
              </w:rPr>
            </w:pPr>
            <w:r>
              <w:rPr>
                <w:rFonts w:ascii="Cambria" w:hAnsi="Cambria" w:cs="Times New Roman"/>
              </w:rPr>
              <w:t>1)</w:t>
            </w:r>
            <w:r w:rsidR="00D67278">
              <w:rPr>
                <w:rFonts w:ascii="Cambria" w:hAnsi="Cambria" w:cs="Times New Roman"/>
              </w:rPr>
              <w:t xml:space="preserve">competência/sujeito/sujeito competente   </w:t>
            </w:r>
          </w:p>
          <w:p w14:paraId="611BF8F1" w14:textId="0CF77EC7" w:rsidR="00A20371" w:rsidRDefault="00A20371" w:rsidP="00E742CE">
            <w:pPr>
              <w:shd w:val="clear" w:color="auto" w:fill="A8D08D" w:themeFill="accent6" w:themeFillTint="99"/>
              <w:jc w:val="both"/>
              <w:rPr>
                <w:rFonts w:ascii="Cambria" w:hAnsi="Cambria" w:cs="Times New Roman"/>
              </w:rPr>
            </w:pPr>
            <w:r>
              <w:rPr>
                <w:rFonts w:ascii="Cambria" w:hAnsi="Cambria" w:cs="Times New Roman"/>
              </w:rPr>
              <w:t>2)</w:t>
            </w:r>
            <w:r w:rsidR="00D67278">
              <w:rPr>
                <w:rFonts w:ascii="Cambria" w:hAnsi="Cambria" w:cs="Times New Roman"/>
              </w:rPr>
              <w:t xml:space="preserve">finalidade </w:t>
            </w:r>
          </w:p>
          <w:p w14:paraId="388A011C" w14:textId="5DC7C3C4" w:rsidR="00A20371" w:rsidRDefault="00A20371" w:rsidP="00E742CE">
            <w:pPr>
              <w:shd w:val="clear" w:color="auto" w:fill="A8D08D" w:themeFill="accent6" w:themeFillTint="99"/>
              <w:jc w:val="both"/>
              <w:rPr>
                <w:rFonts w:ascii="Cambria" w:hAnsi="Cambria" w:cs="Times New Roman"/>
              </w:rPr>
            </w:pPr>
            <w:r>
              <w:rPr>
                <w:rFonts w:ascii="Cambria" w:hAnsi="Cambria" w:cs="Times New Roman"/>
              </w:rPr>
              <w:t>3)</w:t>
            </w:r>
            <w:r w:rsidR="00D67278">
              <w:rPr>
                <w:rFonts w:ascii="Cambria" w:hAnsi="Cambria" w:cs="Times New Roman"/>
              </w:rPr>
              <w:t>forma</w:t>
            </w:r>
          </w:p>
          <w:p w14:paraId="2F2FAEE5" w14:textId="55F72A2C" w:rsidR="00A20371" w:rsidRDefault="00A20371" w:rsidP="00E742CE">
            <w:pPr>
              <w:shd w:val="clear" w:color="auto" w:fill="A8D08D" w:themeFill="accent6" w:themeFillTint="99"/>
              <w:jc w:val="both"/>
              <w:rPr>
                <w:rFonts w:ascii="Cambria" w:hAnsi="Cambria" w:cs="Times New Roman"/>
              </w:rPr>
            </w:pPr>
            <w:r>
              <w:rPr>
                <w:rFonts w:ascii="Cambria" w:hAnsi="Cambria" w:cs="Times New Roman"/>
              </w:rPr>
              <w:t>4)</w:t>
            </w:r>
            <w:r w:rsidR="00D67278">
              <w:rPr>
                <w:rFonts w:ascii="Cambria" w:hAnsi="Cambria" w:cs="Times New Roman"/>
              </w:rPr>
              <w:t>motivo (</w:t>
            </w:r>
            <w:r w:rsidR="00D67278" w:rsidRPr="00D67278">
              <w:rPr>
                <w:rFonts w:ascii="Cambria" w:hAnsi="Cambria" w:cs="Times New Roman"/>
              </w:rPr>
              <w:t>situação de fato e de direito que gera a vontade do agente que pratica o ato</w:t>
            </w:r>
            <w:r w:rsidR="00D67278">
              <w:rPr>
                <w:rFonts w:ascii="Cambria" w:hAnsi="Cambria" w:cs="Times New Roman"/>
              </w:rPr>
              <w:t>)</w:t>
            </w:r>
          </w:p>
          <w:p w14:paraId="30721BD3" w14:textId="77777777" w:rsidR="00D67278" w:rsidRDefault="00A20371" w:rsidP="00E742CE">
            <w:pPr>
              <w:shd w:val="clear" w:color="auto" w:fill="A8D08D" w:themeFill="accent6" w:themeFillTint="99"/>
              <w:jc w:val="both"/>
              <w:rPr>
                <w:rFonts w:ascii="Cambria" w:hAnsi="Cambria" w:cs="Times New Roman"/>
              </w:rPr>
            </w:pPr>
            <w:r>
              <w:rPr>
                <w:rFonts w:ascii="Cambria" w:hAnsi="Cambria" w:cs="Times New Roman"/>
              </w:rPr>
              <w:t>5)</w:t>
            </w:r>
            <w:r w:rsidR="00D67278">
              <w:rPr>
                <w:rFonts w:ascii="Cambria" w:hAnsi="Cambria" w:cs="Times New Roman"/>
              </w:rPr>
              <w:t>objeto/conteúdo (</w:t>
            </w:r>
            <w:r w:rsidR="00D67278" w:rsidRPr="00D67278">
              <w:rPr>
                <w:rFonts w:ascii="Cambria" w:hAnsi="Cambria" w:cs="Times New Roman"/>
              </w:rPr>
              <w:t>é aquilo que o ato determina, é a alteração no</w:t>
            </w:r>
            <w:r w:rsidR="00D67278">
              <w:rPr>
                <w:rFonts w:ascii="Cambria" w:hAnsi="Cambria" w:cs="Times New Roman"/>
              </w:rPr>
              <w:t xml:space="preserve"> </w:t>
            </w:r>
            <w:r w:rsidR="00D67278" w:rsidRPr="00D67278">
              <w:rPr>
                <w:rFonts w:ascii="Cambria" w:hAnsi="Cambria" w:cs="Times New Roman"/>
              </w:rPr>
              <w:t>mundo jurídico que o ato se propõe a processar, ou seja, o efeito jurídico do ato</w:t>
            </w:r>
            <w:r w:rsidR="00D67278">
              <w:rPr>
                <w:rFonts w:ascii="Cambria" w:hAnsi="Cambria" w:cs="Times New Roman"/>
              </w:rPr>
              <w:t>)</w:t>
            </w:r>
          </w:p>
          <w:p w14:paraId="2E7E3B7C" w14:textId="2A3E3B35" w:rsidR="00A20371" w:rsidRDefault="00D67278" w:rsidP="00E742CE">
            <w:pPr>
              <w:shd w:val="clear" w:color="auto" w:fill="A8D08D" w:themeFill="accent6" w:themeFillTint="99"/>
              <w:jc w:val="both"/>
              <w:rPr>
                <w:rFonts w:ascii="Cambria" w:hAnsi="Cambria" w:cs="Times New Roman"/>
              </w:rPr>
            </w:pPr>
            <w:r>
              <w:rPr>
                <w:rFonts w:ascii="Cambria" w:hAnsi="Cambria" w:cs="Times New Roman"/>
              </w:rPr>
              <w:t xml:space="preserve"> </w:t>
            </w:r>
          </w:p>
          <w:p w14:paraId="4776FC52" w14:textId="274AC863" w:rsidR="00D67278" w:rsidRDefault="00D67278" w:rsidP="00E742CE">
            <w:pPr>
              <w:shd w:val="clear" w:color="auto" w:fill="A8D08D" w:themeFill="accent6" w:themeFillTint="99"/>
              <w:jc w:val="both"/>
              <w:rPr>
                <w:rFonts w:ascii="Cambria" w:hAnsi="Cambria" w:cs="Times New Roman"/>
              </w:rPr>
            </w:pPr>
            <w:r>
              <w:rPr>
                <w:rFonts w:ascii="Cambria" w:hAnsi="Cambria" w:cs="Times New Roman"/>
              </w:rPr>
              <w:lastRenderedPageBreak/>
              <w:t>1)competência/sujeito/sujeito competente</w:t>
            </w:r>
            <w:r w:rsidR="00E742CE">
              <w:rPr>
                <w:rFonts w:ascii="Cambria" w:hAnsi="Cambria" w:cs="Times New Roman"/>
              </w:rPr>
              <w:t xml:space="preserve"> </w:t>
            </w:r>
            <w:r w:rsidR="007C444F">
              <w:rPr>
                <w:rFonts w:ascii="Cambria" w:hAnsi="Cambria" w:cs="Times New Roman"/>
              </w:rPr>
              <w:t>&gt;&gt;&gt;</w:t>
            </w:r>
            <w:r w:rsidR="00E742CE">
              <w:rPr>
                <w:rFonts w:ascii="Cambria" w:hAnsi="Cambria" w:cs="Times New Roman"/>
              </w:rPr>
              <w:t xml:space="preserve"> </w:t>
            </w:r>
            <w:r w:rsidRPr="00D67278">
              <w:rPr>
                <w:rFonts w:ascii="Cambria" w:hAnsi="Cambria" w:cs="Times New Roman"/>
                <w:b/>
                <w:bCs/>
              </w:rPr>
              <w:t>elemento vinculado</w:t>
            </w:r>
            <w:r w:rsidR="00E742CE" w:rsidRPr="007C444F">
              <w:rPr>
                <w:rFonts w:ascii="Cambria" w:hAnsi="Cambria" w:cs="Times New Roman"/>
              </w:rPr>
              <w:t>, pode delegação/avocação</w:t>
            </w:r>
            <w:r w:rsidR="00E742CE">
              <w:rPr>
                <w:rFonts w:ascii="Cambria" w:hAnsi="Cambria" w:cs="Times New Roman"/>
                <w:b/>
                <w:bCs/>
              </w:rPr>
              <w:t xml:space="preserve"> </w:t>
            </w:r>
            <w:r w:rsidR="00D178B2" w:rsidRPr="00D178B2">
              <w:rPr>
                <w:rFonts w:ascii="Cambria" w:hAnsi="Cambria" w:cs="Times New Roman"/>
              </w:rPr>
              <w:t>(</w:t>
            </w:r>
            <w:r w:rsidR="00D178B2">
              <w:rPr>
                <w:rFonts w:ascii="Cambria" w:hAnsi="Cambria" w:cs="Times New Roman"/>
              </w:rPr>
              <w:t>o que não pode delegação é a “matérias de competência exclusiva”, decisão de recursos administrativo e edição de atos normativos</w:t>
            </w:r>
            <w:r w:rsidR="00D178B2" w:rsidRPr="00D178B2">
              <w:rPr>
                <w:rFonts w:ascii="Cambria" w:hAnsi="Cambria" w:cs="Times New Roman"/>
              </w:rPr>
              <w:t>)</w:t>
            </w:r>
            <w:r w:rsidR="00D178B2">
              <w:rPr>
                <w:rFonts w:ascii="Cambria" w:hAnsi="Cambria" w:cs="Times New Roman"/>
              </w:rPr>
              <w:t xml:space="preserve"> </w:t>
            </w:r>
          </w:p>
          <w:p w14:paraId="3ABAC1C3" w14:textId="1BD3E0CB" w:rsidR="00D67278" w:rsidRDefault="00D67278" w:rsidP="00E742CE">
            <w:pPr>
              <w:shd w:val="clear" w:color="auto" w:fill="A8D08D" w:themeFill="accent6" w:themeFillTint="99"/>
              <w:jc w:val="both"/>
              <w:rPr>
                <w:rFonts w:ascii="Cambria" w:hAnsi="Cambria" w:cs="Times New Roman"/>
              </w:rPr>
            </w:pPr>
            <w:r>
              <w:rPr>
                <w:rFonts w:ascii="Cambria" w:hAnsi="Cambria" w:cs="Times New Roman"/>
              </w:rPr>
              <w:t xml:space="preserve">2)finalidade </w:t>
            </w:r>
            <w:r w:rsidR="007C444F">
              <w:rPr>
                <w:rFonts w:ascii="Cambria" w:hAnsi="Cambria" w:cs="Times New Roman"/>
              </w:rPr>
              <w:t xml:space="preserve">&gt;&gt;&gt; </w:t>
            </w:r>
            <w:r w:rsidR="007C444F" w:rsidRPr="007C444F">
              <w:rPr>
                <w:rFonts w:ascii="Cambria" w:hAnsi="Cambria" w:cs="Times New Roman"/>
                <w:b/>
                <w:bCs/>
              </w:rPr>
              <w:t>elemento vinculado</w:t>
            </w:r>
            <w:r w:rsidR="007C444F">
              <w:rPr>
                <w:rFonts w:ascii="Cambria" w:hAnsi="Cambria" w:cs="Times New Roman"/>
              </w:rPr>
              <w:t xml:space="preserve"> (fim público), </w:t>
            </w:r>
          </w:p>
          <w:p w14:paraId="29A825DD" w14:textId="0A7AE52F" w:rsidR="00D67278" w:rsidRDefault="00D67278" w:rsidP="00E742CE">
            <w:pPr>
              <w:shd w:val="clear" w:color="auto" w:fill="A8D08D" w:themeFill="accent6" w:themeFillTint="99"/>
              <w:jc w:val="both"/>
              <w:rPr>
                <w:rFonts w:ascii="Cambria" w:hAnsi="Cambria" w:cs="Times New Roman"/>
              </w:rPr>
            </w:pPr>
            <w:r>
              <w:rPr>
                <w:rFonts w:ascii="Cambria" w:hAnsi="Cambria" w:cs="Times New Roman"/>
              </w:rPr>
              <w:t>3)forma</w:t>
            </w:r>
            <w:r w:rsidR="00F4741A">
              <w:rPr>
                <w:rFonts w:ascii="Cambria" w:hAnsi="Cambria" w:cs="Times New Roman"/>
              </w:rPr>
              <w:t xml:space="preserve"> &gt;&gt;&gt; </w:t>
            </w:r>
            <w:r w:rsidR="00F4741A" w:rsidRPr="00F4741A">
              <w:rPr>
                <w:rFonts w:ascii="Cambria" w:hAnsi="Cambria" w:cs="Times New Roman"/>
                <w:b/>
                <w:bCs/>
              </w:rPr>
              <w:t xml:space="preserve">elemento vinculado </w:t>
            </w:r>
          </w:p>
          <w:p w14:paraId="32C168D3" w14:textId="0CC2F312" w:rsidR="00D67278" w:rsidRDefault="00D67278" w:rsidP="00E742CE">
            <w:pPr>
              <w:shd w:val="clear" w:color="auto" w:fill="A8D08D" w:themeFill="accent6" w:themeFillTint="99"/>
              <w:jc w:val="both"/>
              <w:rPr>
                <w:rFonts w:ascii="Cambria" w:hAnsi="Cambria" w:cs="Times New Roman"/>
              </w:rPr>
            </w:pPr>
            <w:r>
              <w:rPr>
                <w:rFonts w:ascii="Cambria" w:hAnsi="Cambria" w:cs="Times New Roman"/>
              </w:rPr>
              <w:t xml:space="preserve">4)motivo </w:t>
            </w:r>
            <w:r w:rsidR="00F4741A">
              <w:rPr>
                <w:rFonts w:ascii="Cambria" w:hAnsi="Cambria" w:cs="Times New Roman"/>
              </w:rPr>
              <w:t xml:space="preserve">&gt;&gt; </w:t>
            </w:r>
            <w:r w:rsidR="00F4741A" w:rsidRPr="00F4741A">
              <w:rPr>
                <w:rFonts w:ascii="Cambria" w:hAnsi="Cambria" w:cs="Times New Roman"/>
              </w:rPr>
              <w:t xml:space="preserve">O motivo pode estar previsto em lei, caso em que será um elemento </w:t>
            </w:r>
            <w:r w:rsidR="00F4741A" w:rsidRPr="00F4741A">
              <w:rPr>
                <w:rFonts w:ascii="Cambria" w:hAnsi="Cambria" w:cs="Times New Roman"/>
                <w:b/>
                <w:bCs/>
              </w:rPr>
              <w:t>vinculado</w:t>
            </w:r>
            <w:r w:rsidR="00F4741A" w:rsidRPr="00F4741A">
              <w:rPr>
                <w:rFonts w:ascii="Cambria" w:hAnsi="Cambria" w:cs="Times New Roman"/>
              </w:rPr>
              <w:t xml:space="preserve">; ou pode ser deixado a critério do administrador, quando teremos um ato </w:t>
            </w:r>
            <w:r w:rsidR="00F4741A" w:rsidRPr="00F4741A">
              <w:rPr>
                <w:rFonts w:ascii="Cambria" w:hAnsi="Cambria" w:cs="Times New Roman"/>
                <w:b/>
                <w:bCs/>
              </w:rPr>
              <w:t>discricionário</w:t>
            </w:r>
            <w:r w:rsidR="00F4741A" w:rsidRPr="00F4741A">
              <w:rPr>
                <w:rFonts w:ascii="Cambria" w:hAnsi="Cambria" w:cs="Times New Roman"/>
              </w:rPr>
              <w:t>.</w:t>
            </w:r>
            <w:r w:rsidR="00F4741A">
              <w:rPr>
                <w:rFonts w:ascii="Cambria" w:hAnsi="Cambria" w:cs="Times New Roman"/>
              </w:rPr>
              <w:t xml:space="preserve"> (</w:t>
            </w:r>
            <w:r w:rsidR="00F4741A" w:rsidRPr="00F4741A">
              <w:rPr>
                <w:rFonts w:ascii="Cambria" w:hAnsi="Cambria" w:cs="Times New Roman"/>
              </w:rPr>
              <w:t>Não se deve confundir o motivo com a motivação</w:t>
            </w:r>
            <w:r w:rsidR="00F4741A">
              <w:rPr>
                <w:rFonts w:ascii="Cambria" w:hAnsi="Cambria" w:cs="Times New Roman"/>
              </w:rPr>
              <w:t xml:space="preserve"> &gt;&gt;</w:t>
            </w:r>
            <w:r w:rsidR="00B566E7" w:rsidRPr="00B566E7">
              <w:rPr>
                <w:rFonts w:ascii="Cambria" w:hAnsi="Cambria" w:cs="Times New Roman"/>
              </w:rPr>
              <w:t xml:space="preserve"> motivo é o que leva a administração a praticar o ato. Por outro lado, a motivação ocorre quando a administração “demonstra” os seus motivos, consignando o porquê de tê-lo praticado</w:t>
            </w:r>
            <w:r w:rsidR="00B566E7">
              <w:rPr>
                <w:rFonts w:ascii="Cambria" w:hAnsi="Cambria" w:cs="Times New Roman"/>
              </w:rPr>
              <w:t>. N</w:t>
            </w:r>
            <w:r w:rsidR="00B566E7" w:rsidRPr="00B566E7">
              <w:rPr>
                <w:rFonts w:ascii="Cambria" w:hAnsi="Cambria" w:cs="Times New Roman"/>
              </w:rPr>
              <w:t>em todo ato depende de motivação</w:t>
            </w:r>
            <w:r w:rsidR="00F4741A">
              <w:rPr>
                <w:rFonts w:ascii="Cambria" w:hAnsi="Cambria" w:cs="Times New Roman"/>
              </w:rPr>
              <w:t>)</w:t>
            </w:r>
            <w:r w:rsidR="00B566E7">
              <w:rPr>
                <w:rFonts w:ascii="Cambria" w:hAnsi="Cambria" w:cs="Times New Roman"/>
              </w:rPr>
              <w:t xml:space="preserve"> (</w:t>
            </w:r>
            <w:r w:rsidR="00B566E7" w:rsidRPr="00B566E7">
              <w:rPr>
                <w:rFonts w:ascii="Cambria" w:hAnsi="Cambria" w:cs="Times New Roman"/>
              </w:rPr>
              <w:t>Se o motivo é falso ou inexistente, estaremos diante o vício de motivo do ato. Porém, diante da ausência de motivação, quando houver o dever de motivar, teremos um vício quanto à forma!</w:t>
            </w:r>
            <w:r w:rsidR="00B566E7">
              <w:rPr>
                <w:rFonts w:ascii="Cambria" w:hAnsi="Cambria" w:cs="Times New Roman"/>
              </w:rPr>
              <w:t>)</w:t>
            </w:r>
          </w:p>
          <w:p w14:paraId="4312E1B9" w14:textId="1DAB9C78" w:rsidR="004216D4" w:rsidRDefault="00D67278" w:rsidP="00E801FD">
            <w:pPr>
              <w:shd w:val="clear" w:color="auto" w:fill="A8D08D" w:themeFill="accent6" w:themeFillTint="99"/>
              <w:jc w:val="both"/>
              <w:rPr>
                <w:rFonts w:ascii="Cambria" w:hAnsi="Cambria" w:cs="Times New Roman"/>
              </w:rPr>
            </w:pPr>
            <w:r>
              <w:rPr>
                <w:rFonts w:ascii="Cambria" w:hAnsi="Cambria" w:cs="Times New Roman"/>
              </w:rPr>
              <w:t>5)objeto/conteúdo</w:t>
            </w:r>
            <w:r w:rsidR="004F1314">
              <w:rPr>
                <w:rFonts w:ascii="Cambria" w:hAnsi="Cambria" w:cs="Times New Roman"/>
              </w:rPr>
              <w:t xml:space="preserve"> </w:t>
            </w:r>
            <w:r w:rsidR="00E801FD">
              <w:rPr>
                <w:rFonts w:ascii="Cambria" w:hAnsi="Cambria" w:cs="Times New Roman"/>
              </w:rPr>
              <w:t>&gt;&gt;</w:t>
            </w:r>
            <w:r w:rsidR="00E801FD" w:rsidRPr="00E801FD">
              <w:rPr>
                <w:rFonts w:ascii="Cambria" w:hAnsi="Cambria" w:cs="Times New Roman"/>
              </w:rPr>
              <w:t xml:space="preserve"> pode ser </w:t>
            </w:r>
            <w:r w:rsidR="00E801FD" w:rsidRPr="00E801FD">
              <w:rPr>
                <w:rFonts w:ascii="Cambria" w:hAnsi="Cambria" w:cs="Times New Roman"/>
                <w:b/>
                <w:bCs/>
              </w:rPr>
              <w:t>vinculado ou discricionário</w:t>
            </w:r>
            <w:r w:rsidR="00E801FD" w:rsidRPr="00E801FD">
              <w:rPr>
                <w:rFonts w:ascii="Cambria" w:hAnsi="Cambria" w:cs="Times New Roman"/>
              </w:rPr>
              <w:t xml:space="preserve"> </w:t>
            </w:r>
            <w:r w:rsidR="00E801FD">
              <w:rPr>
                <w:rFonts w:ascii="Cambria" w:hAnsi="Cambria" w:cs="Times New Roman"/>
              </w:rPr>
              <w:t>(</w:t>
            </w:r>
            <w:r w:rsidR="00E801FD" w:rsidRPr="00E801FD">
              <w:rPr>
                <w:rFonts w:ascii="Cambria" w:hAnsi="Cambria" w:cs="Times New Roman"/>
              </w:rPr>
              <w:t>é o efeito jurídico produzido pelo ato administrativo</w:t>
            </w:r>
            <w:r w:rsidR="00E801FD">
              <w:rPr>
                <w:rFonts w:ascii="Cambria" w:hAnsi="Cambria" w:cs="Times New Roman"/>
              </w:rPr>
              <w:t xml:space="preserve">, </w:t>
            </w:r>
            <w:r w:rsidR="00E801FD" w:rsidRPr="00E801FD">
              <w:rPr>
                <w:rFonts w:ascii="Cambria" w:hAnsi="Cambria" w:cs="Times New Roman"/>
              </w:rPr>
              <w:t>é o direito que o ato efetivamente cria, extingue, modifica ou declara</w:t>
            </w:r>
            <w:r w:rsidR="00E801FD">
              <w:rPr>
                <w:rFonts w:ascii="Cambria" w:hAnsi="Cambria" w:cs="Times New Roman"/>
              </w:rPr>
              <w:t xml:space="preserve">, </w:t>
            </w:r>
            <w:r w:rsidR="00E801FD" w:rsidRPr="00E801FD">
              <w:rPr>
                <w:rFonts w:ascii="Cambria" w:hAnsi="Cambria" w:cs="Times New Roman"/>
              </w:rPr>
              <w:t>é aquilo que o ato enuncia, prescreve ou dispõe</w:t>
            </w:r>
            <w:r w:rsidR="00E801FD">
              <w:rPr>
                <w:rFonts w:ascii="Cambria" w:hAnsi="Cambria" w:cs="Times New Roman"/>
              </w:rPr>
              <w:t>) (</w:t>
            </w:r>
            <w:r w:rsidR="00E801FD" w:rsidRPr="00E801FD">
              <w:rPr>
                <w:rFonts w:ascii="Cambria" w:hAnsi="Cambria" w:cs="Times New Roman"/>
              </w:rPr>
              <w:t>objeto é o fim imediato (direto) do ato,</w:t>
            </w:r>
            <w:r w:rsidR="00E801FD">
              <w:rPr>
                <w:rFonts w:ascii="Cambria" w:hAnsi="Cambria" w:cs="Times New Roman"/>
              </w:rPr>
              <w:t xml:space="preserve"> </w:t>
            </w:r>
            <w:r w:rsidR="00E801FD" w:rsidRPr="00E801FD">
              <w:rPr>
                <w:rFonts w:ascii="Cambria" w:hAnsi="Cambria" w:cs="Times New Roman"/>
              </w:rPr>
              <w:t>ao passo que a finalidade é o resultado desejado, ou seu fim mediato (indireto)</w:t>
            </w:r>
            <w:r w:rsidR="00E801FD">
              <w:rPr>
                <w:rFonts w:ascii="Cambria" w:hAnsi="Cambria" w:cs="Times New Roman"/>
              </w:rPr>
              <w:t xml:space="preserve"> &gt;&gt; </w:t>
            </w:r>
            <w:r w:rsidR="00E801FD" w:rsidRPr="00E801FD">
              <w:rPr>
                <w:rFonts w:ascii="Cambria" w:hAnsi="Cambria" w:cs="Times New Roman"/>
              </w:rPr>
              <w:t>a aplicação da pena de suspensão por quinze dias tem como objeto a própria suspensão do servidor por este prazo. Por outro lado, terá como finalidade atender ao interesse público, uma vez que punir servidores indisciplinados servirá de exemplo para evitar futuras novas transgressões</w:t>
            </w:r>
            <w:r w:rsidR="00E801FD">
              <w:rPr>
                <w:rFonts w:ascii="Cambria" w:hAnsi="Cambria" w:cs="Times New Roman"/>
              </w:rPr>
              <w:t>)</w:t>
            </w:r>
          </w:p>
          <w:p w14:paraId="7F8F2887" w14:textId="1A2D7AFA" w:rsidR="00E801FD" w:rsidRDefault="00E801FD" w:rsidP="00E801FD">
            <w:pPr>
              <w:shd w:val="clear" w:color="auto" w:fill="A8D08D" w:themeFill="accent6" w:themeFillTint="99"/>
              <w:jc w:val="both"/>
              <w:rPr>
                <w:rFonts w:ascii="Cambria" w:hAnsi="Cambria" w:cs="Times New Roman"/>
              </w:rPr>
            </w:pPr>
          </w:p>
          <w:p w14:paraId="5DD37780" w14:textId="2C919FB1" w:rsidR="00863545" w:rsidRDefault="00863545" w:rsidP="00863545">
            <w:pPr>
              <w:shd w:val="clear" w:color="auto" w:fill="A8D08D" w:themeFill="accent6" w:themeFillTint="99"/>
              <w:jc w:val="both"/>
              <w:rPr>
                <w:rFonts w:ascii="Cambria" w:hAnsi="Cambria" w:cs="Times New Roman"/>
              </w:rPr>
            </w:pPr>
            <w:r w:rsidRPr="00863545">
              <w:rPr>
                <w:rFonts w:ascii="Cambria" w:hAnsi="Cambria" w:cs="Times New Roman"/>
              </w:rPr>
              <w:t>a competência, a finalidade e a forma sempre serão</w:t>
            </w:r>
            <w:r>
              <w:rPr>
                <w:rFonts w:ascii="Cambria" w:hAnsi="Cambria" w:cs="Times New Roman"/>
              </w:rPr>
              <w:t xml:space="preserve"> </w:t>
            </w:r>
            <w:r w:rsidRPr="00863545">
              <w:rPr>
                <w:rFonts w:ascii="Cambria" w:hAnsi="Cambria" w:cs="Times New Roman"/>
              </w:rPr>
              <w:t>elementos vinculados. Por outro lado, o motivo e o objeto podem ser vinculados ou</w:t>
            </w:r>
            <w:r>
              <w:rPr>
                <w:rFonts w:ascii="Cambria" w:hAnsi="Cambria" w:cs="Times New Roman"/>
              </w:rPr>
              <w:t xml:space="preserve"> </w:t>
            </w:r>
            <w:r w:rsidRPr="00863545">
              <w:rPr>
                <w:rFonts w:ascii="Cambria" w:hAnsi="Cambria" w:cs="Times New Roman"/>
              </w:rPr>
              <w:t>discricionários.</w:t>
            </w:r>
          </w:p>
          <w:p w14:paraId="2895E98C" w14:textId="1914B7B5" w:rsidR="00863545" w:rsidRDefault="00863545" w:rsidP="00E801FD">
            <w:pPr>
              <w:shd w:val="clear" w:color="auto" w:fill="A8D08D" w:themeFill="accent6" w:themeFillTint="99"/>
              <w:jc w:val="both"/>
              <w:rPr>
                <w:rFonts w:ascii="Cambria" w:hAnsi="Cambria" w:cs="Times New Roman"/>
              </w:rPr>
            </w:pPr>
          </w:p>
          <w:p w14:paraId="2AA01F2C" w14:textId="1AFB743D" w:rsidR="00C778C6" w:rsidRDefault="00C778C6" w:rsidP="00E801FD">
            <w:pPr>
              <w:shd w:val="clear" w:color="auto" w:fill="A8D08D" w:themeFill="accent6" w:themeFillTint="99"/>
              <w:jc w:val="both"/>
              <w:rPr>
                <w:rFonts w:ascii="Cambria" w:hAnsi="Cambria" w:cs="Times New Roman"/>
              </w:rPr>
            </w:pPr>
            <w:r w:rsidRPr="00C778C6">
              <w:rPr>
                <w:rFonts w:ascii="Cambria" w:hAnsi="Cambria" w:cs="Times New Roman"/>
                <w:b/>
                <w:bCs/>
              </w:rPr>
              <w:t>Ato</w:t>
            </w:r>
            <w:r>
              <w:rPr>
                <w:rFonts w:ascii="Cambria" w:hAnsi="Cambria" w:cs="Times New Roman"/>
              </w:rPr>
              <w:t xml:space="preserve"> </w:t>
            </w:r>
            <w:r w:rsidRPr="00C778C6">
              <w:rPr>
                <w:rFonts w:ascii="Cambria" w:hAnsi="Cambria" w:cs="Times New Roman"/>
                <w:b/>
                <w:bCs/>
              </w:rPr>
              <w:t>simples</w:t>
            </w:r>
            <w:r>
              <w:rPr>
                <w:rFonts w:ascii="Cambria" w:hAnsi="Cambria" w:cs="Times New Roman"/>
              </w:rPr>
              <w:t xml:space="preserve">: </w:t>
            </w:r>
            <w:r w:rsidRPr="00C778C6">
              <w:rPr>
                <w:rFonts w:ascii="Cambria" w:hAnsi="Cambria" w:cs="Times New Roman"/>
              </w:rPr>
              <w:t>manifestação de vontade de um único órgão</w:t>
            </w:r>
            <w:r>
              <w:rPr>
                <w:rFonts w:ascii="Cambria" w:hAnsi="Cambria" w:cs="Times New Roman"/>
              </w:rPr>
              <w:t xml:space="preserve"> (seja ele unipessoal ou colegiado)</w:t>
            </w:r>
          </w:p>
          <w:p w14:paraId="2F682563" w14:textId="0595F70A" w:rsidR="00C778C6" w:rsidRDefault="00C778C6" w:rsidP="00C778C6">
            <w:pPr>
              <w:shd w:val="clear" w:color="auto" w:fill="A8D08D" w:themeFill="accent6" w:themeFillTint="99"/>
              <w:jc w:val="both"/>
              <w:rPr>
                <w:rFonts w:ascii="Cambria" w:hAnsi="Cambria" w:cs="Times New Roman"/>
              </w:rPr>
            </w:pPr>
            <w:r w:rsidRPr="00C778C6">
              <w:rPr>
                <w:rFonts w:ascii="Cambria" w:hAnsi="Cambria" w:cs="Times New Roman"/>
                <w:b/>
                <w:bCs/>
              </w:rPr>
              <w:t>Ato</w:t>
            </w:r>
            <w:r>
              <w:rPr>
                <w:rFonts w:ascii="Cambria" w:hAnsi="Cambria" w:cs="Times New Roman"/>
              </w:rPr>
              <w:t xml:space="preserve"> </w:t>
            </w:r>
            <w:r w:rsidRPr="00C778C6">
              <w:rPr>
                <w:rFonts w:ascii="Cambria" w:hAnsi="Cambria" w:cs="Times New Roman"/>
                <w:b/>
                <w:bCs/>
              </w:rPr>
              <w:t>complexo</w:t>
            </w:r>
            <w:r>
              <w:rPr>
                <w:rFonts w:ascii="Cambria" w:hAnsi="Cambria" w:cs="Times New Roman"/>
              </w:rPr>
              <w:t xml:space="preserve">: </w:t>
            </w:r>
            <w:r w:rsidRPr="00C778C6">
              <w:rPr>
                <w:rFonts w:ascii="Cambria" w:hAnsi="Cambria" w:cs="Times New Roman"/>
              </w:rPr>
              <w:t>necessita da conjugação de vontade de dois ou mais</w:t>
            </w:r>
            <w:r>
              <w:rPr>
                <w:rFonts w:ascii="Cambria" w:hAnsi="Cambria" w:cs="Times New Roman"/>
              </w:rPr>
              <w:t xml:space="preserve"> </w:t>
            </w:r>
            <w:r w:rsidRPr="00C778C6">
              <w:rPr>
                <w:rFonts w:ascii="Cambria" w:hAnsi="Cambria" w:cs="Times New Roman"/>
              </w:rPr>
              <w:t>diferentes órgãos ou autoridades</w:t>
            </w:r>
            <w:r>
              <w:rPr>
                <w:rFonts w:ascii="Cambria" w:hAnsi="Cambria" w:cs="Times New Roman"/>
              </w:rPr>
              <w:t xml:space="preserve">. </w:t>
            </w:r>
            <w:r w:rsidRPr="00C778C6">
              <w:rPr>
                <w:rFonts w:ascii="Cambria" w:hAnsi="Cambria" w:cs="Times New Roman"/>
              </w:rPr>
              <w:t xml:space="preserve">Apesar da conjugação de vontades, trata-se de </w:t>
            </w:r>
            <w:r w:rsidRPr="008D4F1B">
              <w:rPr>
                <w:rFonts w:ascii="Cambria" w:hAnsi="Cambria" w:cs="Times New Roman"/>
                <w:b/>
                <w:bCs/>
              </w:rPr>
              <w:t>ato único</w:t>
            </w:r>
            <w:r w:rsidRPr="00C778C6">
              <w:rPr>
                <w:rFonts w:ascii="Cambria" w:hAnsi="Cambria" w:cs="Times New Roman"/>
              </w:rPr>
              <w:t>.</w:t>
            </w:r>
          </w:p>
          <w:p w14:paraId="4AD86575" w14:textId="649B259F" w:rsidR="00C778C6" w:rsidRDefault="00C778C6" w:rsidP="00E801FD">
            <w:pPr>
              <w:shd w:val="clear" w:color="auto" w:fill="A8D08D" w:themeFill="accent6" w:themeFillTint="99"/>
              <w:jc w:val="both"/>
              <w:rPr>
                <w:rFonts w:ascii="Cambria" w:hAnsi="Cambria" w:cs="Times New Roman"/>
              </w:rPr>
            </w:pPr>
            <w:r w:rsidRPr="00C778C6">
              <w:rPr>
                <w:rFonts w:ascii="Cambria" w:hAnsi="Cambria" w:cs="Times New Roman"/>
                <w:b/>
                <w:bCs/>
              </w:rPr>
              <w:t>Ato composto</w:t>
            </w:r>
            <w:r>
              <w:rPr>
                <w:rFonts w:ascii="Cambria" w:hAnsi="Cambria" w:cs="Times New Roman"/>
              </w:rPr>
              <w:t xml:space="preserve">:  </w:t>
            </w:r>
            <w:r w:rsidRPr="00C778C6">
              <w:rPr>
                <w:rFonts w:ascii="Cambria" w:hAnsi="Cambria" w:cs="Times New Roman"/>
              </w:rPr>
              <w:t>produzido pela manifestação de vontade de apenas um órgão da Administração, mas que depende de outro ato que o aprove para produzir seus efeitos jurídicos (condição de exequibilidade).</w:t>
            </w:r>
            <w:r>
              <w:rPr>
                <w:rFonts w:ascii="Cambria" w:hAnsi="Cambria" w:cs="Times New Roman"/>
              </w:rPr>
              <w:t xml:space="preserve"> </w:t>
            </w:r>
            <w:r w:rsidRPr="008D4F1B">
              <w:rPr>
                <w:rFonts w:ascii="Cambria" w:hAnsi="Cambria" w:cs="Times New Roman"/>
                <w:b/>
                <w:bCs/>
              </w:rPr>
              <w:t>Dois atos</w:t>
            </w:r>
            <w:r w:rsidRPr="00C778C6">
              <w:rPr>
                <w:rFonts w:ascii="Cambria" w:hAnsi="Cambria" w:cs="Times New Roman"/>
              </w:rPr>
              <w:t>: o principal e o acessório ou instrumental</w:t>
            </w:r>
            <w:r>
              <w:rPr>
                <w:rFonts w:ascii="Cambria" w:hAnsi="Cambria" w:cs="Times New Roman"/>
              </w:rPr>
              <w:t xml:space="preserve">. </w:t>
            </w:r>
          </w:p>
          <w:p w14:paraId="65DA18B9" w14:textId="6532E304" w:rsidR="00C778C6" w:rsidRDefault="00C778C6" w:rsidP="00E801FD">
            <w:pPr>
              <w:shd w:val="clear" w:color="auto" w:fill="A8D08D" w:themeFill="accent6" w:themeFillTint="99"/>
              <w:jc w:val="both"/>
              <w:rPr>
                <w:rFonts w:ascii="Cambria" w:hAnsi="Cambria" w:cs="Times New Roman"/>
              </w:rPr>
            </w:pPr>
            <w:r>
              <w:rPr>
                <w:rFonts w:ascii="Cambria" w:hAnsi="Cambria" w:cs="Times New Roman"/>
              </w:rPr>
              <w:t xml:space="preserve"> </w:t>
            </w:r>
          </w:p>
          <w:p w14:paraId="0F0FC1DB" w14:textId="700B9769" w:rsidR="00C778C6" w:rsidRDefault="009F4B6A" w:rsidP="009F4B6A">
            <w:pPr>
              <w:shd w:val="clear" w:color="auto" w:fill="A8D08D" w:themeFill="accent6" w:themeFillTint="99"/>
              <w:jc w:val="both"/>
              <w:rPr>
                <w:rFonts w:ascii="Cambria" w:hAnsi="Cambria" w:cs="Times New Roman"/>
              </w:rPr>
            </w:pPr>
            <w:r w:rsidRPr="009F4B6A">
              <w:rPr>
                <w:rFonts w:ascii="Cambria" w:hAnsi="Cambria" w:cs="Times New Roman"/>
              </w:rPr>
              <w:t xml:space="preserve">A </w:t>
            </w:r>
            <w:r w:rsidRPr="009F4B6A">
              <w:rPr>
                <w:rFonts w:ascii="Cambria" w:hAnsi="Cambria" w:cs="Times New Roman"/>
                <w:b/>
                <w:bCs/>
              </w:rPr>
              <w:t>licença</w:t>
            </w:r>
            <w:r w:rsidRPr="009F4B6A">
              <w:rPr>
                <w:rFonts w:ascii="Cambria" w:hAnsi="Cambria" w:cs="Times New Roman"/>
              </w:rPr>
              <w:t xml:space="preserve"> </w:t>
            </w:r>
            <w:r>
              <w:rPr>
                <w:rFonts w:ascii="Cambria" w:hAnsi="Cambria" w:cs="Times New Roman"/>
              </w:rPr>
              <w:t xml:space="preserve">(ex. alvará) </w:t>
            </w:r>
            <w:r w:rsidRPr="009F4B6A">
              <w:rPr>
                <w:rFonts w:ascii="Cambria" w:hAnsi="Cambria" w:cs="Times New Roman"/>
              </w:rPr>
              <w:t>é ato administrativo unilateral, vinculado e definitivo que reconhece um direito</w:t>
            </w:r>
            <w:r>
              <w:rPr>
                <w:rFonts w:ascii="Cambria" w:hAnsi="Cambria" w:cs="Times New Roman"/>
              </w:rPr>
              <w:t xml:space="preserve"> </w:t>
            </w:r>
            <w:r w:rsidRPr="009F4B6A">
              <w:rPr>
                <w:rFonts w:ascii="Cambria" w:hAnsi="Cambria" w:cs="Times New Roman"/>
              </w:rPr>
              <w:t>subjetivo do interessado.</w:t>
            </w:r>
          </w:p>
          <w:p w14:paraId="78E094DA" w14:textId="07BC9973" w:rsidR="009F4B6A" w:rsidRDefault="009F4B6A" w:rsidP="009F4B6A">
            <w:pPr>
              <w:shd w:val="clear" w:color="auto" w:fill="A8D08D" w:themeFill="accent6" w:themeFillTint="99"/>
              <w:jc w:val="both"/>
              <w:rPr>
                <w:rFonts w:ascii="Cambria" w:hAnsi="Cambria" w:cs="Times New Roman"/>
              </w:rPr>
            </w:pPr>
          </w:p>
          <w:p w14:paraId="69577F75" w14:textId="7D587786" w:rsidR="009F4B6A" w:rsidRDefault="009F4B6A" w:rsidP="009F4B6A">
            <w:pPr>
              <w:shd w:val="clear" w:color="auto" w:fill="A8D08D" w:themeFill="accent6" w:themeFillTint="99"/>
              <w:jc w:val="both"/>
              <w:rPr>
                <w:rFonts w:ascii="Cambria" w:hAnsi="Cambria" w:cs="Times New Roman"/>
              </w:rPr>
            </w:pPr>
            <w:r w:rsidRPr="009F4B6A">
              <w:rPr>
                <w:rFonts w:ascii="Cambria" w:hAnsi="Cambria" w:cs="Times New Roman"/>
              </w:rPr>
              <w:t xml:space="preserve">A </w:t>
            </w:r>
            <w:r w:rsidRPr="009F4B6A">
              <w:rPr>
                <w:rFonts w:ascii="Cambria" w:hAnsi="Cambria" w:cs="Times New Roman"/>
                <w:b/>
                <w:bCs/>
              </w:rPr>
              <w:t>autorização</w:t>
            </w:r>
            <w:r w:rsidRPr="009F4B6A">
              <w:rPr>
                <w:rFonts w:ascii="Cambria" w:hAnsi="Cambria" w:cs="Times New Roman"/>
              </w:rPr>
              <w:t xml:space="preserve"> é ato administrativo unilateral, discricionário e precário por meio do qual a administração faculta ao particular o exercício de uma atividade ou a utilização de um bem público.</w:t>
            </w:r>
          </w:p>
          <w:p w14:paraId="45EE43D2" w14:textId="60AC97BE" w:rsidR="009F4B6A" w:rsidRDefault="009F4B6A" w:rsidP="009F4B6A">
            <w:pPr>
              <w:shd w:val="clear" w:color="auto" w:fill="A8D08D" w:themeFill="accent6" w:themeFillTint="99"/>
              <w:jc w:val="both"/>
              <w:rPr>
                <w:rFonts w:ascii="Cambria" w:hAnsi="Cambria" w:cs="Times New Roman"/>
              </w:rPr>
            </w:pPr>
          </w:p>
          <w:p w14:paraId="584646AA" w14:textId="6AF6BED6" w:rsidR="009F4B6A" w:rsidRDefault="0095209D" w:rsidP="009F4B6A">
            <w:pPr>
              <w:shd w:val="clear" w:color="auto" w:fill="A8D08D" w:themeFill="accent6" w:themeFillTint="99"/>
              <w:jc w:val="both"/>
              <w:rPr>
                <w:rFonts w:ascii="Cambria" w:hAnsi="Cambria" w:cs="Times New Roman"/>
              </w:rPr>
            </w:pPr>
            <w:r w:rsidRPr="0095209D">
              <w:rPr>
                <w:rFonts w:ascii="Cambria" w:hAnsi="Cambria" w:cs="Times New Roman"/>
                <w:b/>
                <w:bCs/>
              </w:rPr>
              <w:t>Caducidade</w:t>
            </w:r>
            <w:r>
              <w:rPr>
                <w:rFonts w:ascii="Cambria" w:hAnsi="Cambria" w:cs="Times New Roman"/>
                <w:b/>
                <w:bCs/>
              </w:rPr>
              <w:t>:</w:t>
            </w:r>
            <w:r>
              <w:rPr>
                <w:rFonts w:ascii="Cambria" w:hAnsi="Cambria" w:cs="Times New Roman"/>
              </w:rPr>
              <w:t xml:space="preserve"> </w:t>
            </w:r>
            <w:r w:rsidRPr="0095209D">
              <w:rPr>
                <w:rFonts w:ascii="Cambria" w:hAnsi="Cambria" w:cs="Times New Roman"/>
              </w:rPr>
              <w:t>nova norma se opõe ao ato administrativo anteriormente editado</w:t>
            </w:r>
          </w:p>
          <w:p w14:paraId="5EADCE28" w14:textId="77777777" w:rsidR="0095209D" w:rsidRDefault="0095209D" w:rsidP="0095209D">
            <w:pPr>
              <w:shd w:val="clear" w:color="auto" w:fill="A8D08D" w:themeFill="accent6" w:themeFillTint="99"/>
              <w:jc w:val="both"/>
              <w:rPr>
                <w:rFonts w:ascii="Cambria" w:hAnsi="Cambria" w:cs="Times New Roman"/>
              </w:rPr>
            </w:pPr>
            <w:r w:rsidRPr="0095209D">
              <w:rPr>
                <w:rFonts w:ascii="Cambria" w:hAnsi="Cambria" w:cs="Times New Roman"/>
                <w:b/>
                <w:bCs/>
              </w:rPr>
              <w:t>Contraposição</w:t>
            </w:r>
            <w:r>
              <w:rPr>
                <w:rFonts w:ascii="Cambria" w:hAnsi="Cambria" w:cs="Times New Roman"/>
                <w:b/>
                <w:bCs/>
              </w:rPr>
              <w:t>/derrubada</w:t>
            </w:r>
            <w:r>
              <w:rPr>
                <w:rFonts w:ascii="Cambria" w:hAnsi="Cambria" w:cs="Times New Roman"/>
              </w:rPr>
              <w:t xml:space="preserve">: </w:t>
            </w:r>
            <w:r w:rsidRPr="0095209D">
              <w:rPr>
                <w:rFonts w:ascii="Cambria" w:hAnsi="Cambria" w:cs="Times New Roman"/>
              </w:rPr>
              <w:t>editado um novo ato</w:t>
            </w:r>
            <w:r>
              <w:rPr>
                <w:rFonts w:ascii="Cambria" w:hAnsi="Cambria" w:cs="Times New Roman"/>
              </w:rPr>
              <w:t xml:space="preserve"> </w:t>
            </w:r>
            <w:r w:rsidRPr="0095209D">
              <w:rPr>
                <w:rFonts w:ascii="Cambria" w:hAnsi="Cambria" w:cs="Times New Roman"/>
              </w:rPr>
              <w:t>administrativo, mas com efeitos que se contrapõem a um ato anterior</w:t>
            </w:r>
            <w:r>
              <w:rPr>
                <w:rFonts w:ascii="Cambria" w:hAnsi="Cambria" w:cs="Times New Roman"/>
              </w:rPr>
              <w:t xml:space="preserve">, ex. nomeação x exoneração. </w:t>
            </w:r>
          </w:p>
          <w:p w14:paraId="444F2BF4" w14:textId="77777777" w:rsidR="00DD1A29" w:rsidRDefault="0095209D" w:rsidP="0095209D">
            <w:pPr>
              <w:shd w:val="clear" w:color="auto" w:fill="A8D08D" w:themeFill="accent6" w:themeFillTint="99"/>
              <w:jc w:val="both"/>
              <w:rPr>
                <w:rFonts w:ascii="Cambria" w:hAnsi="Cambria" w:cs="Times New Roman"/>
              </w:rPr>
            </w:pPr>
            <w:r w:rsidRPr="0095209D">
              <w:rPr>
                <w:rFonts w:ascii="Cambria" w:hAnsi="Cambria" w:cs="Times New Roman"/>
                <w:b/>
                <w:bCs/>
              </w:rPr>
              <w:t>Cassação</w:t>
            </w:r>
            <w:r>
              <w:rPr>
                <w:rFonts w:ascii="Cambria" w:hAnsi="Cambria" w:cs="Times New Roman"/>
              </w:rPr>
              <w:t>:</w:t>
            </w:r>
            <w:r w:rsidR="00DD1A29">
              <w:rPr>
                <w:rFonts w:ascii="Cambria" w:hAnsi="Cambria" w:cs="Times New Roman"/>
              </w:rPr>
              <w:t xml:space="preserve"> </w:t>
            </w:r>
            <w:r w:rsidR="00DD1A29" w:rsidRPr="00DD1A29">
              <w:rPr>
                <w:rFonts w:ascii="Cambria" w:hAnsi="Cambria" w:cs="Times New Roman"/>
              </w:rPr>
              <w:t>desfazimento de um ato válido em virtude de descumprimento pelo beneficiário das condições que ele deveria manter para continuar gozando do ato</w:t>
            </w:r>
            <w:r w:rsidR="00DD1A29">
              <w:rPr>
                <w:rFonts w:ascii="Cambria" w:hAnsi="Cambria" w:cs="Times New Roman"/>
              </w:rPr>
              <w:t xml:space="preserve">. </w:t>
            </w:r>
          </w:p>
          <w:p w14:paraId="4CEAD97D" w14:textId="1E5905E4" w:rsidR="009F4B6A" w:rsidRDefault="00DD1A29" w:rsidP="00DD1A29">
            <w:pPr>
              <w:shd w:val="clear" w:color="auto" w:fill="A8D08D" w:themeFill="accent6" w:themeFillTint="99"/>
              <w:jc w:val="both"/>
              <w:rPr>
                <w:rFonts w:ascii="Cambria" w:hAnsi="Cambria" w:cs="Times New Roman"/>
              </w:rPr>
            </w:pPr>
            <w:r w:rsidRPr="00DD1A29">
              <w:rPr>
                <w:rFonts w:ascii="Cambria" w:hAnsi="Cambria" w:cs="Times New Roman"/>
                <w:b/>
                <w:bCs/>
              </w:rPr>
              <w:t>Anulação</w:t>
            </w:r>
            <w:r>
              <w:rPr>
                <w:rFonts w:ascii="Cambria" w:hAnsi="Cambria" w:cs="Times New Roman"/>
                <w:b/>
                <w:bCs/>
              </w:rPr>
              <w:t>/invalidação</w:t>
            </w:r>
            <w:r w:rsidRPr="00DD1A29">
              <w:rPr>
                <w:rFonts w:ascii="Cambria" w:hAnsi="Cambria" w:cs="Times New Roman"/>
              </w:rPr>
              <w:t xml:space="preserve"> é o desfazimento do ato ilegal</w:t>
            </w:r>
            <w:r>
              <w:rPr>
                <w:rFonts w:ascii="Cambria" w:hAnsi="Cambria" w:cs="Times New Roman"/>
              </w:rPr>
              <w:t xml:space="preserve"> (</w:t>
            </w:r>
            <w:r w:rsidRPr="00DD1A29">
              <w:rPr>
                <w:rFonts w:ascii="Cambria" w:hAnsi="Cambria" w:cs="Times New Roman"/>
              </w:rPr>
              <w:t>ato é viciado ou inválido</w:t>
            </w:r>
            <w:r>
              <w:rPr>
                <w:rFonts w:ascii="Cambria" w:hAnsi="Cambria" w:cs="Times New Roman"/>
              </w:rPr>
              <w:t>, efeito ex tunc)</w:t>
            </w:r>
            <w:r w:rsidRPr="00DD1A29">
              <w:rPr>
                <w:rFonts w:ascii="Cambria" w:hAnsi="Cambria" w:cs="Times New Roman"/>
              </w:rPr>
              <w:t xml:space="preserve">, enquanto a </w:t>
            </w:r>
            <w:r w:rsidRPr="00DD1A29">
              <w:rPr>
                <w:rFonts w:ascii="Cambria" w:hAnsi="Cambria" w:cs="Times New Roman"/>
                <w:b/>
                <w:bCs/>
              </w:rPr>
              <w:t>revogação</w:t>
            </w:r>
            <w:r w:rsidRPr="00DD1A29">
              <w:rPr>
                <w:rFonts w:ascii="Cambria" w:hAnsi="Cambria" w:cs="Times New Roman"/>
              </w:rPr>
              <w:t xml:space="preserve"> é o desfazimento</w:t>
            </w:r>
            <w:r>
              <w:rPr>
                <w:rFonts w:ascii="Cambria" w:hAnsi="Cambria" w:cs="Times New Roman"/>
              </w:rPr>
              <w:t xml:space="preserve"> </w:t>
            </w:r>
            <w:r w:rsidRPr="00DD1A29">
              <w:rPr>
                <w:rFonts w:ascii="Cambria" w:hAnsi="Cambria" w:cs="Times New Roman"/>
              </w:rPr>
              <w:t>de um ato válido, mas que deixou de ser conveniente e oportuno</w:t>
            </w:r>
            <w:r w:rsidR="00AF4C60">
              <w:rPr>
                <w:rFonts w:ascii="Cambria" w:hAnsi="Cambria" w:cs="Times New Roman"/>
              </w:rPr>
              <w:t xml:space="preserve"> (mérito administrativo, possui efeito ex nunc)</w:t>
            </w:r>
            <w:r w:rsidRPr="00DD1A29">
              <w:rPr>
                <w:rFonts w:ascii="Cambria" w:hAnsi="Cambria" w:cs="Times New Roman"/>
              </w:rPr>
              <w:t>.</w:t>
            </w:r>
            <w:r w:rsidR="00AF4C60">
              <w:rPr>
                <w:rFonts w:ascii="Cambria" w:hAnsi="Cambria" w:cs="Times New Roman"/>
              </w:rPr>
              <w:t xml:space="preserve"> </w:t>
            </w:r>
            <w:r>
              <w:rPr>
                <w:rFonts w:ascii="Cambria" w:hAnsi="Cambria" w:cs="Times New Roman"/>
              </w:rPr>
              <w:t xml:space="preserve"> </w:t>
            </w:r>
          </w:p>
          <w:p w14:paraId="58BCF614" w14:textId="09F4DECF" w:rsidR="00DD1A29" w:rsidRDefault="00DD1A29" w:rsidP="00DD1A29">
            <w:pPr>
              <w:shd w:val="clear" w:color="auto" w:fill="A8D08D" w:themeFill="accent6" w:themeFillTint="99"/>
              <w:jc w:val="both"/>
              <w:rPr>
                <w:rFonts w:ascii="Cambria" w:hAnsi="Cambria" w:cs="Times New Roman"/>
              </w:rPr>
            </w:pPr>
          </w:p>
          <w:p w14:paraId="595D6BC8" w14:textId="77777777" w:rsidR="00703BAC" w:rsidRPr="00703BAC" w:rsidRDefault="00703BAC" w:rsidP="00703BAC">
            <w:pPr>
              <w:shd w:val="clear" w:color="auto" w:fill="A8D08D" w:themeFill="accent6" w:themeFillTint="99"/>
              <w:jc w:val="both"/>
              <w:rPr>
                <w:rFonts w:ascii="Cambria" w:hAnsi="Cambria" w:cs="Times New Roman"/>
              </w:rPr>
            </w:pPr>
            <w:r w:rsidRPr="00703BAC">
              <w:rPr>
                <w:rFonts w:ascii="Cambria" w:hAnsi="Cambria" w:cs="Times New Roman"/>
              </w:rPr>
              <w:t>A convalidação é o saneamento ou a correção do vício sanável de um ato administrativo,</w:t>
            </w:r>
          </w:p>
          <w:p w14:paraId="2127DB2E" w14:textId="158841F4" w:rsidR="00C778C6" w:rsidRDefault="00703BAC" w:rsidP="00E801FD">
            <w:pPr>
              <w:shd w:val="clear" w:color="auto" w:fill="A8D08D" w:themeFill="accent6" w:themeFillTint="99"/>
              <w:jc w:val="both"/>
              <w:rPr>
                <w:rFonts w:ascii="Cambria" w:hAnsi="Cambria" w:cs="Times New Roman"/>
              </w:rPr>
            </w:pPr>
            <w:r w:rsidRPr="00703BAC">
              <w:rPr>
                <w:rFonts w:ascii="Cambria" w:hAnsi="Cambria" w:cs="Times New Roman"/>
              </w:rPr>
              <w:t xml:space="preserve">realizada pela administração pública, possuindo efeitos retroativos (ex tunc). </w:t>
            </w:r>
            <w:r>
              <w:rPr>
                <w:rFonts w:ascii="Cambria" w:hAnsi="Cambria" w:cs="Times New Roman"/>
              </w:rPr>
              <w:t>S</w:t>
            </w:r>
            <w:r w:rsidR="004013B0" w:rsidRPr="004013B0">
              <w:rPr>
                <w:rFonts w:ascii="Cambria" w:hAnsi="Cambria" w:cs="Times New Roman"/>
              </w:rPr>
              <w:t xml:space="preserve">ão vícios sanáveis os vícios de competência </w:t>
            </w:r>
            <w:r w:rsidR="004013B0">
              <w:rPr>
                <w:rFonts w:ascii="Cambria" w:hAnsi="Cambria" w:cs="Times New Roman"/>
              </w:rPr>
              <w:t>(salvo a “competência exclusiva”</w:t>
            </w:r>
            <w:r>
              <w:rPr>
                <w:rFonts w:ascii="Cambria" w:hAnsi="Cambria" w:cs="Times New Roman"/>
              </w:rPr>
              <w:t xml:space="preserve"> e “competência em razão da matéria”</w:t>
            </w:r>
            <w:r w:rsidR="004013B0">
              <w:rPr>
                <w:rFonts w:ascii="Cambria" w:hAnsi="Cambria" w:cs="Times New Roman"/>
              </w:rPr>
              <w:t xml:space="preserve">) </w:t>
            </w:r>
            <w:r w:rsidR="004013B0" w:rsidRPr="004013B0">
              <w:rPr>
                <w:rFonts w:ascii="Cambria" w:hAnsi="Cambria" w:cs="Times New Roman"/>
              </w:rPr>
              <w:t>e de forma</w:t>
            </w:r>
            <w:r>
              <w:rPr>
                <w:rFonts w:ascii="Cambria" w:hAnsi="Cambria" w:cs="Times New Roman"/>
              </w:rPr>
              <w:t xml:space="preserve"> (salvo se essencial)</w:t>
            </w:r>
            <w:r w:rsidR="004013B0" w:rsidRPr="004013B0">
              <w:rPr>
                <w:rFonts w:ascii="Cambria" w:hAnsi="Cambria" w:cs="Times New Roman"/>
              </w:rPr>
              <w:t>.</w:t>
            </w:r>
            <w:r>
              <w:rPr>
                <w:rFonts w:ascii="Cambria" w:hAnsi="Cambria" w:cs="Times New Roman"/>
              </w:rPr>
              <w:t xml:space="preserve"> </w:t>
            </w:r>
          </w:p>
          <w:p w14:paraId="2756D804" w14:textId="49A9CD48" w:rsidR="00210864" w:rsidRDefault="00210864" w:rsidP="00E801FD">
            <w:pPr>
              <w:shd w:val="clear" w:color="auto" w:fill="A8D08D" w:themeFill="accent6" w:themeFillTint="99"/>
              <w:jc w:val="both"/>
              <w:rPr>
                <w:rFonts w:ascii="Cambria" w:hAnsi="Cambria" w:cs="Times New Roman"/>
              </w:rPr>
            </w:pPr>
          </w:p>
          <w:p w14:paraId="74978A0A" w14:textId="77777777" w:rsidR="00287DE4" w:rsidRDefault="00287DE4" w:rsidP="00E801FD">
            <w:pPr>
              <w:shd w:val="clear" w:color="auto" w:fill="A8D08D" w:themeFill="accent6" w:themeFillTint="99"/>
              <w:jc w:val="both"/>
              <w:rPr>
                <w:rFonts w:ascii="Cambria" w:hAnsi="Cambria" w:cs="Times New Roman"/>
              </w:rPr>
            </w:pPr>
          </w:p>
          <w:p w14:paraId="5D36509B" w14:textId="56601312" w:rsidR="004216D4" w:rsidRDefault="004216D4">
            <w:pPr>
              <w:rPr>
                <w:rFonts w:ascii="Cambria" w:hAnsi="Cambria" w:cs="Times New Roman"/>
              </w:rPr>
            </w:pPr>
            <w:r>
              <w:rPr>
                <w:rFonts w:ascii="Cambria" w:hAnsi="Cambria" w:cs="Times New Roman"/>
              </w:rPr>
              <w:t xml:space="preserve"> </w:t>
            </w:r>
          </w:p>
          <w:p w14:paraId="4E80CD72" w14:textId="147C153E" w:rsidR="004216D4" w:rsidRDefault="00841857">
            <w:pPr>
              <w:rPr>
                <w:rFonts w:ascii="Cambria" w:hAnsi="Cambria" w:cs="Times New Roman"/>
                <w:b/>
                <w:bCs/>
              </w:rPr>
            </w:pPr>
            <w:r w:rsidRPr="00841857">
              <w:rPr>
                <w:rFonts w:ascii="Cambria" w:hAnsi="Cambria" w:cs="Times New Roman"/>
                <w:b/>
                <w:bCs/>
              </w:rPr>
              <w:t xml:space="preserve">Treino de questões </w:t>
            </w:r>
            <w:r w:rsidR="00092D11">
              <w:rPr>
                <w:rFonts w:ascii="Cambria" w:hAnsi="Cambria" w:cs="Times New Roman"/>
                <w:b/>
                <w:bCs/>
              </w:rPr>
              <w:t xml:space="preserve">atos administrativos </w:t>
            </w:r>
          </w:p>
          <w:p w14:paraId="7747B5B3" w14:textId="77777777" w:rsidR="00F90181" w:rsidRDefault="00F90181">
            <w:pPr>
              <w:rPr>
                <w:rFonts w:ascii="Cambria" w:hAnsi="Cambria" w:cs="Times New Roman"/>
                <w:b/>
                <w:bCs/>
              </w:rPr>
            </w:pPr>
          </w:p>
          <w:p w14:paraId="3B73EC55" w14:textId="1F826D1B" w:rsidR="00092D11" w:rsidRDefault="00BA5B92" w:rsidP="00BA5B92">
            <w:pPr>
              <w:jc w:val="both"/>
              <w:rPr>
                <w:rFonts w:ascii="Cambria" w:hAnsi="Cambria" w:cs="Times New Roman"/>
              </w:rPr>
            </w:pPr>
            <w:r w:rsidRPr="00BA5B92">
              <w:rPr>
                <w:rFonts w:ascii="Cambria" w:hAnsi="Cambria" w:cs="Times New Roman"/>
              </w:rPr>
              <w:t>A Súmula 473/STF preceitua: “A administração pode anular seus próprios atos, quando eivados de vícios que os tornem ilegais, porque deles não se originam direitos; ou revogá-los, por motivo de conveniência ou oportunidade, respeitados os direitos adquiridos, e ressalvada, em todos os casos, a apreciação judicial”.</w:t>
            </w:r>
          </w:p>
          <w:p w14:paraId="69A06E63" w14:textId="4AB7B40A" w:rsidR="00BA5B92" w:rsidRDefault="00BA5B92" w:rsidP="00BA5B92">
            <w:pPr>
              <w:jc w:val="both"/>
              <w:rPr>
                <w:rFonts w:ascii="Cambria" w:hAnsi="Cambria" w:cs="Times New Roman"/>
              </w:rPr>
            </w:pPr>
          </w:p>
          <w:p w14:paraId="0482C8F1" w14:textId="410548DC" w:rsidR="00BA5B92" w:rsidRDefault="00BA5B92" w:rsidP="00BA5B92">
            <w:pPr>
              <w:jc w:val="both"/>
              <w:rPr>
                <w:rFonts w:ascii="Cambria" w:hAnsi="Cambria" w:cs="Times New Roman"/>
              </w:rPr>
            </w:pPr>
            <w:r w:rsidRPr="00BA5B92">
              <w:rPr>
                <w:rFonts w:ascii="Cambria" w:hAnsi="Cambria" w:cs="Times New Roman"/>
              </w:rPr>
              <w:t>“O direito da Administração de anular os atos administrativos de que decorram efeitos favoráveis para os destinatários decai em cinco anos, contados da data em que foram praticados, salvo comprovada má-fé”.</w:t>
            </w:r>
          </w:p>
          <w:p w14:paraId="02C90741" w14:textId="7527E83B" w:rsidR="00BA5B92" w:rsidRDefault="00BA5B92" w:rsidP="00BA5B92">
            <w:pPr>
              <w:jc w:val="both"/>
              <w:rPr>
                <w:rFonts w:ascii="Cambria" w:hAnsi="Cambria" w:cs="Times New Roman"/>
              </w:rPr>
            </w:pPr>
          </w:p>
          <w:p w14:paraId="1705124E" w14:textId="2F45A905" w:rsidR="00BA5B92" w:rsidRPr="00092D11" w:rsidRDefault="00BA5B92" w:rsidP="00BA5B92">
            <w:pPr>
              <w:jc w:val="both"/>
              <w:rPr>
                <w:rFonts w:ascii="Cambria" w:hAnsi="Cambria" w:cs="Times New Roman"/>
              </w:rPr>
            </w:pPr>
            <w:r w:rsidRPr="00BA5B92">
              <w:rPr>
                <w:rFonts w:ascii="Cambria" w:hAnsi="Cambria" w:cs="Times New Roman"/>
              </w:rPr>
              <w:t>José, técnico policial de necropsia da Polícia Civil do Estado do Rio de Janeiro, praticou o chamado abandono de cargo, na medida em que se ausentou do serviço, sem justa causa, por trinta dias consecutivos. Após regular processo administrativo disciplinar, lhe foi aplicada a sanção da demissão.</w:t>
            </w:r>
            <w:r>
              <w:rPr>
                <w:rFonts w:ascii="Cambria" w:hAnsi="Cambria" w:cs="Times New Roman"/>
              </w:rPr>
              <w:t xml:space="preserve"> </w:t>
            </w:r>
            <w:r w:rsidRPr="00BA5B92">
              <w:rPr>
                <w:rFonts w:ascii="Cambria" w:hAnsi="Cambria" w:cs="Times New Roman"/>
              </w:rPr>
              <w:t xml:space="preserve">No caso em tela, as </w:t>
            </w:r>
            <w:r w:rsidRPr="00BA5B92">
              <w:rPr>
                <w:rFonts w:ascii="Cambria" w:hAnsi="Cambria" w:cs="Times New Roman"/>
                <w:b/>
                <w:bCs/>
              </w:rPr>
              <w:t>razões de fato e de direito</w:t>
            </w:r>
            <w:r w:rsidRPr="00BA5B92">
              <w:rPr>
                <w:rFonts w:ascii="Cambria" w:hAnsi="Cambria" w:cs="Times New Roman"/>
              </w:rPr>
              <w:t xml:space="preserve"> (e não a exposição dessas razões</w:t>
            </w:r>
            <w:r w:rsidRPr="00BA5B92">
              <w:rPr>
                <w:rFonts w:ascii="Cambria" w:hAnsi="Cambria" w:cs="Times New Roman"/>
                <w:color w:val="FF0000"/>
              </w:rPr>
              <w:t xml:space="preserve"> = seria a motivação</w:t>
            </w:r>
            <w:r w:rsidRPr="00BA5B92">
              <w:rPr>
                <w:rFonts w:ascii="Cambria" w:hAnsi="Cambria" w:cs="Times New Roman"/>
              </w:rPr>
              <w:t>) que deram ensejo à prática do ato de demissão representam o elemento ou requisito do ato administrativo denominado:</w:t>
            </w:r>
            <w:r>
              <w:rPr>
                <w:rFonts w:ascii="Cambria" w:hAnsi="Cambria" w:cs="Times New Roman"/>
              </w:rPr>
              <w:t xml:space="preserve"> motivo. </w:t>
            </w:r>
          </w:p>
          <w:p w14:paraId="5A72AFC1" w14:textId="77777777" w:rsidR="00841857" w:rsidRDefault="00841857">
            <w:pPr>
              <w:rPr>
                <w:rFonts w:ascii="Cambria" w:hAnsi="Cambria" w:cs="Times New Roman"/>
              </w:rPr>
            </w:pPr>
          </w:p>
          <w:p w14:paraId="098344C8" w14:textId="2D8C076D" w:rsidR="004216D4" w:rsidRDefault="005D23B0" w:rsidP="005D23B0">
            <w:pPr>
              <w:jc w:val="both"/>
              <w:rPr>
                <w:rFonts w:ascii="Cambria" w:hAnsi="Cambria" w:cs="Times New Roman"/>
              </w:rPr>
            </w:pPr>
            <w:r>
              <w:rPr>
                <w:rFonts w:ascii="Cambria" w:hAnsi="Cambria" w:cs="Times New Roman"/>
              </w:rPr>
              <w:t xml:space="preserve">Abuso de poder: </w:t>
            </w:r>
            <w:r w:rsidRPr="005D23B0">
              <w:rPr>
                <w:rFonts w:ascii="Cambria" w:hAnsi="Cambria" w:cs="Times New Roman"/>
              </w:rPr>
              <w:t>ocorre quando o ato é praticado com um fim diverso do previsto em lei (desvio de poder ou de finalidade</w:t>
            </w:r>
            <w:r>
              <w:rPr>
                <w:rFonts w:ascii="Cambria" w:hAnsi="Cambria" w:cs="Times New Roman"/>
              </w:rPr>
              <w:t>, vício insanável</w:t>
            </w:r>
            <w:r w:rsidRPr="005D23B0">
              <w:rPr>
                <w:rFonts w:ascii="Cambria" w:hAnsi="Cambria" w:cs="Times New Roman"/>
              </w:rPr>
              <w:t>) ou quando o agente não possui competência para</w:t>
            </w:r>
            <w:r>
              <w:rPr>
                <w:rFonts w:ascii="Cambria" w:hAnsi="Cambria" w:cs="Times New Roman"/>
              </w:rPr>
              <w:t xml:space="preserve"> </w:t>
            </w:r>
            <w:r w:rsidRPr="005D23B0">
              <w:rPr>
                <w:rFonts w:ascii="Cambria" w:hAnsi="Cambria" w:cs="Times New Roman"/>
              </w:rPr>
              <w:t>exercê-lo (excesso de poder</w:t>
            </w:r>
            <w:r>
              <w:rPr>
                <w:rFonts w:ascii="Cambria" w:hAnsi="Cambria" w:cs="Times New Roman"/>
              </w:rPr>
              <w:t>, vício sanável</w:t>
            </w:r>
            <w:r w:rsidRPr="005D23B0">
              <w:rPr>
                <w:rFonts w:ascii="Cambria" w:hAnsi="Cambria" w:cs="Times New Roman"/>
              </w:rPr>
              <w:t>).</w:t>
            </w:r>
            <w:r>
              <w:rPr>
                <w:rFonts w:ascii="Cambria" w:hAnsi="Cambria" w:cs="Times New Roman"/>
              </w:rPr>
              <w:t xml:space="preserve"> </w:t>
            </w:r>
          </w:p>
          <w:p w14:paraId="7005BA36" w14:textId="26C58CC0" w:rsidR="005D23B0" w:rsidRDefault="005D23B0" w:rsidP="005D23B0">
            <w:pPr>
              <w:jc w:val="both"/>
              <w:rPr>
                <w:rFonts w:ascii="Cambria" w:hAnsi="Cambria" w:cs="Times New Roman"/>
              </w:rPr>
            </w:pPr>
          </w:p>
          <w:p w14:paraId="03B56138" w14:textId="4A073122" w:rsidR="005D23B0" w:rsidRDefault="005D23B0" w:rsidP="005D23B0">
            <w:pPr>
              <w:jc w:val="both"/>
              <w:rPr>
                <w:rFonts w:ascii="Cambria" w:hAnsi="Cambria" w:cs="Times New Roman"/>
              </w:rPr>
            </w:pPr>
            <w:r>
              <w:rPr>
                <w:rFonts w:ascii="Cambria" w:hAnsi="Cambria" w:cs="Times New Roman"/>
              </w:rPr>
              <w:t xml:space="preserve">Interdição de estabelecimento &gt;&gt; </w:t>
            </w:r>
            <w:r w:rsidRPr="005D23B0">
              <w:rPr>
                <w:rFonts w:ascii="Cambria" w:hAnsi="Cambria" w:cs="Times New Roman"/>
              </w:rPr>
              <w:t>autoexecutoriedade, que é um meio de execução direta do ato administrativo que prescinde de prévio controle jurisdicional, admitido o contraditório diferido pelo particular interessado</w:t>
            </w:r>
          </w:p>
          <w:p w14:paraId="10F4CA6F" w14:textId="1A06B914" w:rsidR="005D23B0" w:rsidRDefault="005D23B0" w:rsidP="005D23B0">
            <w:pPr>
              <w:jc w:val="both"/>
              <w:rPr>
                <w:rFonts w:ascii="Cambria" w:hAnsi="Cambria" w:cs="Times New Roman"/>
              </w:rPr>
            </w:pPr>
          </w:p>
          <w:p w14:paraId="7DC90F99" w14:textId="77777777" w:rsidR="00B246BF" w:rsidRDefault="00B246BF" w:rsidP="005D23B0">
            <w:pPr>
              <w:jc w:val="both"/>
              <w:rPr>
                <w:rFonts w:ascii="Cambria" w:hAnsi="Cambria" w:cs="Times New Roman"/>
              </w:rPr>
            </w:pPr>
            <w:r>
              <w:rPr>
                <w:rFonts w:ascii="Cambria" w:hAnsi="Cambria" w:cs="Times New Roman"/>
              </w:rPr>
              <w:t xml:space="preserve">Parecer jurídico &gt;&gt; o parecerista responde solidariamente se agiu com </w:t>
            </w:r>
            <w:r w:rsidRPr="00B246BF">
              <w:rPr>
                <w:rFonts w:ascii="Cambria" w:hAnsi="Cambria" w:cs="Times New Roman"/>
              </w:rPr>
              <w:t>dolo ou erro grosseiro injustificável</w:t>
            </w:r>
            <w:r>
              <w:rPr>
                <w:rFonts w:ascii="Cambria" w:hAnsi="Cambria" w:cs="Times New Roman"/>
              </w:rPr>
              <w:t xml:space="preserve">. </w:t>
            </w:r>
          </w:p>
          <w:p w14:paraId="2F16BF0C" w14:textId="77777777" w:rsidR="00B246BF" w:rsidRDefault="00B246BF" w:rsidP="005D23B0">
            <w:pPr>
              <w:jc w:val="both"/>
              <w:rPr>
                <w:rFonts w:ascii="Cambria" w:hAnsi="Cambria" w:cs="Times New Roman"/>
              </w:rPr>
            </w:pPr>
          </w:p>
          <w:p w14:paraId="66BD326F" w14:textId="77777777" w:rsidR="00753248" w:rsidRDefault="00753248" w:rsidP="005D23B0">
            <w:pPr>
              <w:jc w:val="both"/>
              <w:rPr>
                <w:rFonts w:ascii="Cambria" w:hAnsi="Cambria" w:cs="Times New Roman"/>
              </w:rPr>
            </w:pPr>
            <w:r w:rsidRPr="00753248">
              <w:rPr>
                <w:rFonts w:ascii="Cambria" w:hAnsi="Cambria" w:cs="Times New Roman"/>
              </w:rPr>
              <w:t>comunicação interna, solicitando informações</w:t>
            </w:r>
            <w:r>
              <w:rPr>
                <w:rFonts w:ascii="Cambria" w:hAnsi="Cambria" w:cs="Times New Roman"/>
              </w:rPr>
              <w:t xml:space="preserve"> &gt;&gt; ato administrativo </w:t>
            </w:r>
            <w:r w:rsidRPr="00753248">
              <w:rPr>
                <w:rFonts w:ascii="Cambria" w:hAnsi="Cambria" w:cs="Times New Roman"/>
              </w:rPr>
              <w:t>ordinatório, do tipo memorando, que é feito entre setores de uma mesma estrutura orgânica;</w:t>
            </w:r>
          </w:p>
          <w:p w14:paraId="7CC11E41" w14:textId="77777777" w:rsidR="00753248" w:rsidRDefault="00753248" w:rsidP="005D23B0">
            <w:pPr>
              <w:jc w:val="both"/>
              <w:rPr>
                <w:rFonts w:ascii="Cambria" w:hAnsi="Cambria" w:cs="Times New Roman"/>
              </w:rPr>
            </w:pPr>
          </w:p>
          <w:p w14:paraId="4FCE2C8A" w14:textId="77777777" w:rsidR="00753248" w:rsidRPr="00753248" w:rsidRDefault="00753248" w:rsidP="00753248">
            <w:pPr>
              <w:jc w:val="both"/>
              <w:rPr>
                <w:rFonts w:ascii="Cambria" w:hAnsi="Cambria" w:cs="Times New Roman"/>
              </w:rPr>
            </w:pPr>
            <w:r w:rsidRPr="00753248">
              <w:rPr>
                <w:rFonts w:ascii="Cambria" w:hAnsi="Cambria" w:cs="Times New Roman"/>
              </w:rPr>
              <w:t>Espécies dos ATOS ADMINISTRATIVOS:</w:t>
            </w:r>
          </w:p>
          <w:p w14:paraId="0637A351" w14:textId="62E551D8" w:rsidR="00753248" w:rsidRPr="00753248" w:rsidRDefault="00753248" w:rsidP="00753248">
            <w:pPr>
              <w:jc w:val="both"/>
              <w:rPr>
                <w:rFonts w:ascii="Cambria" w:hAnsi="Cambria" w:cs="Times New Roman"/>
              </w:rPr>
            </w:pPr>
            <w:r w:rsidRPr="00753248">
              <w:rPr>
                <w:rFonts w:ascii="Cambria" w:hAnsi="Cambria" w:cs="Times New Roman"/>
                <w:b/>
                <w:bCs/>
              </w:rPr>
              <w:t>ENUNCIATIVOS</w:t>
            </w:r>
            <w:r w:rsidRPr="00753248">
              <w:rPr>
                <w:rFonts w:ascii="Cambria" w:hAnsi="Cambria" w:cs="Times New Roman"/>
              </w:rPr>
              <w:t xml:space="preserve"> (</w:t>
            </w:r>
            <w:r w:rsidRPr="00753248">
              <w:rPr>
                <w:rFonts w:ascii="Cambria" w:hAnsi="Cambria" w:cs="Times New Roman"/>
                <w:b/>
                <w:bCs/>
              </w:rPr>
              <w:t>C-A-P-A</w:t>
            </w:r>
            <w:r w:rsidRPr="00753248">
              <w:rPr>
                <w:rFonts w:ascii="Cambria" w:hAnsi="Cambria" w:cs="Times New Roman"/>
              </w:rPr>
              <w:t xml:space="preserve">): </w:t>
            </w:r>
            <w:r w:rsidRPr="00753248">
              <w:rPr>
                <w:rFonts w:ascii="Cambria" w:hAnsi="Cambria" w:cs="Times New Roman"/>
                <w:b/>
                <w:bCs/>
              </w:rPr>
              <w:t>C</w:t>
            </w:r>
            <w:r w:rsidRPr="00753248">
              <w:rPr>
                <w:rFonts w:ascii="Cambria" w:hAnsi="Cambria" w:cs="Times New Roman"/>
              </w:rPr>
              <w:t xml:space="preserve">ertidão, </w:t>
            </w:r>
            <w:r w:rsidRPr="00753248">
              <w:rPr>
                <w:rFonts w:ascii="Cambria" w:hAnsi="Cambria" w:cs="Times New Roman"/>
                <w:b/>
                <w:bCs/>
              </w:rPr>
              <w:t>A</w:t>
            </w:r>
            <w:r w:rsidRPr="00753248">
              <w:rPr>
                <w:rFonts w:ascii="Cambria" w:hAnsi="Cambria" w:cs="Times New Roman"/>
              </w:rPr>
              <w:t xml:space="preserve">postila, </w:t>
            </w:r>
            <w:r w:rsidRPr="00753248">
              <w:rPr>
                <w:rFonts w:ascii="Cambria" w:hAnsi="Cambria" w:cs="Times New Roman"/>
                <w:b/>
                <w:bCs/>
              </w:rPr>
              <w:t>P</w:t>
            </w:r>
            <w:r w:rsidRPr="00753248">
              <w:rPr>
                <w:rFonts w:ascii="Cambria" w:hAnsi="Cambria" w:cs="Times New Roman"/>
              </w:rPr>
              <w:t xml:space="preserve">arecer, </w:t>
            </w:r>
            <w:r w:rsidRPr="00753248">
              <w:rPr>
                <w:rFonts w:ascii="Cambria" w:hAnsi="Cambria" w:cs="Times New Roman"/>
                <w:b/>
                <w:bCs/>
              </w:rPr>
              <w:t>A</w:t>
            </w:r>
            <w:r w:rsidRPr="00753248">
              <w:rPr>
                <w:rFonts w:ascii="Cambria" w:hAnsi="Cambria" w:cs="Times New Roman"/>
              </w:rPr>
              <w:t>testado.</w:t>
            </w:r>
          </w:p>
          <w:p w14:paraId="33641B16" w14:textId="1281C4C8" w:rsidR="00753248" w:rsidRPr="00753248" w:rsidRDefault="00753248" w:rsidP="00753248">
            <w:pPr>
              <w:jc w:val="both"/>
              <w:rPr>
                <w:rFonts w:ascii="Cambria" w:hAnsi="Cambria" w:cs="Times New Roman"/>
              </w:rPr>
            </w:pPr>
            <w:r w:rsidRPr="00753248">
              <w:rPr>
                <w:rFonts w:ascii="Cambria" w:hAnsi="Cambria" w:cs="Times New Roman"/>
                <w:b/>
                <w:bCs/>
              </w:rPr>
              <w:t>NEGOCIAIS</w:t>
            </w:r>
            <w:r w:rsidRPr="00753248">
              <w:rPr>
                <w:rFonts w:ascii="Cambria" w:hAnsi="Cambria" w:cs="Times New Roman"/>
              </w:rPr>
              <w:t xml:space="preserve"> (</w:t>
            </w:r>
            <w:r w:rsidRPr="00753248">
              <w:rPr>
                <w:rFonts w:ascii="Cambria" w:hAnsi="Cambria" w:cs="Times New Roman"/>
                <w:b/>
                <w:bCs/>
              </w:rPr>
              <w:t>P-A-N-E-L-A</w:t>
            </w:r>
            <w:r w:rsidRPr="00753248">
              <w:rPr>
                <w:rFonts w:ascii="Cambria" w:hAnsi="Cambria" w:cs="Times New Roman"/>
              </w:rPr>
              <w:t xml:space="preserve">): </w:t>
            </w:r>
            <w:r w:rsidRPr="00753248">
              <w:rPr>
                <w:rFonts w:ascii="Cambria" w:hAnsi="Cambria" w:cs="Times New Roman"/>
                <w:b/>
                <w:bCs/>
              </w:rPr>
              <w:t>P</w:t>
            </w:r>
            <w:r w:rsidRPr="00753248">
              <w:rPr>
                <w:rFonts w:ascii="Cambria" w:hAnsi="Cambria" w:cs="Times New Roman"/>
              </w:rPr>
              <w:t xml:space="preserve">ermissão, </w:t>
            </w:r>
            <w:r w:rsidRPr="00753248">
              <w:rPr>
                <w:rFonts w:ascii="Cambria" w:hAnsi="Cambria" w:cs="Times New Roman"/>
                <w:b/>
                <w:bCs/>
              </w:rPr>
              <w:t>A</w:t>
            </w:r>
            <w:r w:rsidRPr="00753248">
              <w:rPr>
                <w:rFonts w:ascii="Cambria" w:hAnsi="Cambria" w:cs="Times New Roman"/>
              </w:rPr>
              <w:t xml:space="preserve">utorização, </w:t>
            </w:r>
            <w:r w:rsidRPr="00753248">
              <w:rPr>
                <w:rFonts w:ascii="Cambria" w:hAnsi="Cambria" w:cs="Times New Roman"/>
                <w:b/>
                <w:bCs/>
              </w:rPr>
              <w:t>N</w:t>
            </w:r>
            <w:r w:rsidRPr="00753248">
              <w:rPr>
                <w:rFonts w:ascii="Cambria" w:hAnsi="Cambria" w:cs="Times New Roman"/>
              </w:rPr>
              <w:t xml:space="preserve">omeação, </w:t>
            </w:r>
            <w:r w:rsidRPr="00753248">
              <w:rPr>
                <w:rFonts w:ascii="Cambria" w:hAnsi="Cambria" w:cs="Times New Roman"/>
                <w:b/>
                <w:bCs/>
              </w:rPr>
              <w:t>E</w:t>
            </w:r>
            <w:r w:rsidRPr="00753248">
              <w:rPr>
                <w:rFonts w:ascii="Cambria" w:hAnsi="Cambria" w:cs="Times New Roman"/>
              </w:rPr>
              <w:t xml:space="preserve">xoneração a pedido, </w:t>
            </w:r>
            <w:r w:rsidRPr="00753248">
              <w:rPr>
                <w:rFonts w:ascii="Cambria" w:hAnsi="Cambria" w:cs="Times New Roman"/>
                <w:b/>
                <w:bCs/>
              </w:rPr>
              <w:t>L</w:t>
            </w:r>
            <w:r w:rsidRPr="00753248">
              <w:rPr>
                <w:rFonts w:ascii="Cambria" w:hAnsi="Cambria" w:cs="Times New Roman"/>
              </w:rPr>
              <w:t xml:space="preserve">icença, </w:t>
            </w:r>
            <w:r w:rsidRPr="00753248">
              <w:rPr>
                <w:rFonts w:ascii="Cambria" w:hAnsi="Cambria" w:cs="Times New Roman"/>
                <w:b/>
                <w:bCs/>
              </w:rPr>
              <w:t>A</w:t>
            </w:r>
            <w:r w:rsidRPr="00753248">
              <w:rPr>
                <w:rFonts w:ascii="Cambria" w:hAnsi="Cambria" w:cs="Times New Roman"/>
              </w:rPr>
              <w:t>dmissão.</w:t>
            </w:r>
          </w:p>
          <w:p w14:paraId="38532C1E" w14:textId="1766E30F" w:rsidR="00753248" w:rsidRPr="00753248" w:rsidRDefault="00753248" w:rsidP="00753248">
            <w:pPr>
              <w:jc w:val="both"/>
              <w:rPr>
                <w:rFonts w:ascii="Cambria" w:hAnsi="Cambria" w:cs="Times New Roman"/>
              </w:rPr>
            </w:pPr>
            <w:r w:rsidRPr="00753248">
              <w:rPr>
                <w:rFonts w:ascii="Cambria" w:hAnsi="Cambria" w:cs="Times New Roman"/>
                <w:b/>
                <w:bCs/>
              </w:rPr>
              <w:t>ORDINATÓRIOS</w:t>
            </w:r>
            <w:r w:rsidRPr="00753248">
              <w:rPr>
                <w:rFonts w:ascii="Cambria" w:hAnsi="Cambria" w:cs="Times New Roman"/>
              </w:rPr>
              <w:t xml:space="preserve"> (</w:t>
            </w:r>
            <w:r w:rsidRPr="00753248">
              <w:rPr>
                <w:rFonts w:ascii="Cambria" w:hAnsi="Cambria" w:cs="Times New Roman"/>
                <w:b/>
                <w:bCs/>
              </w:rPr>
              <w:t>C-A-I-O P-O-DE</w:t>
            </w:r>
            <w:r w:rsidRPr="00753248">
              <w:rPr>
                <w:rFonts w:ascii="Cambria" w:hAnsi="Cambria" w:cs="Times New Roman"/>
              </w:rPr>
              <w:t xml:space="preserve">): </w:t>
            </w:r>
            <w:r w:rsidRPr="00753248">
              <w:rPr>
                <w:rFonts w:ascii="Cambria" w:hAnsi="Cambria" w:cs="Times New Roman"/>
                <w:b/>
                <w:bCs/>
              </w:rPr>
              <w:t>C</w:t>
            </w:r>
            <w:r w:rsidRPr="00753248">
              <w:rPr>
                <w:rFonts w:ascii="Cambria" w:hAnsi="Cambria" w:cs="Times New Roman"/>
              </w:rPr>
              <w:t xml:space="preserve">irculares, </w:t>
            </w:r>
            <w:r w:rsidRPr="00753248">
              <w:rPr>
                <w:rFonts w:ascii="Cambria" w:hAnsi="Cambria" w:cs="Times New Roman"/>
                <w:b/>
                <w:bCs/>
              </w:rPr>
              <w:t>A</w:t>
            </w:r>
            <w:r w:rsidRPr="00753248">
              <w:rPr>
                <w:rFonts w:ascii="Cambria" w:hAnsi="Cambria" w:cs="Times New Roman"/>
              </w:rPr>
              <w:t xml:space="preserve">visos, </w:t>
            </w:r>
            <w:r w:rsidRPr="00753248">
              <w:rPr>
                <w:rFonts w:ascii="Cambria" w:hAnsi="Cambria" w:cs="Times New Roman"/>
                <w:b/>
                <w:bCs/>
              </w:rPr>
              <w:t>I</w:t>
            </w:r>
            <w:r w:rsidRPr="00753248">
              <w:rPr>
                <w:rFonts w:ascii="Cambria" w:hAnsi="Cambria" w:cs="Times New Roman"/>
              </w:rPr>
              <w:t xml:space="preserve">nstruções, </w:t>
            </w:r>
            <w:r w:rsidRPr="00753248">
              <w:rPr>
                <w:rFonts w:ascii="Cambria" w:hAnsi="Cambria" w:cs="Times New Roman"/>
                <w:b/>
                <w:bCs/>
              </w:rPr>
              <w:t>O</w:t>
            </w:r>
            <w:r w:rsidRPr="00753248">
              <w:rPr>
                <w:rFonts w:ascii="Cambria" w:hAnsi="Cambria" w:cs="Times New Roman"/>
              </w:rPr>
              <w:t xml:space="preserve">rdens de serviços, </w:t>
            </w:r>
            <w:r w:rsidRPr="00753248">
              <w:rPr>
                <w:rFonts w:ascii="Cambria" w:hAnsi="Cambria" w:cs="Times New Roman"/>
                <w:b/>
                <w:bCs/>
              </w:rPr>
              <w:t>P</w:t>
            </w:r>
            <w:r w:rsidRPr="00753248">
              <w:rPr>
                <w:rFonts w:ascii="Cambria" w:hAnsi="Cambria" w:cs="Times New Roman"/>
              </w:rPr>
              <w:t xml:space="preserve">ortarias, </w:t>
            </w:r>
            <w:r w:rsidRPr="00753248">
              <w:rPr>
                <w:rFonts w:ascii="Cambria" w:hAnsi="Cambria" w:cs="Times New Roman"/>
                <w:b/>
                <w:bCs/>
              </w:rPr>
              <w:t>O</w:t>
            </w:r>
            <w:r w:rsidRPr="00753248">
              <w:rPr>
                <w:rFonts w:ascii="Cambria" w:hAnsi="Cambria" w:cs="Times New Roman"/>
              </w:rPr>
              <w:t>fícios, DEspachos.</w:t>
            </w:r>
          </w:p>
          <w:p w14:paraId="592BC34E" w14:textId="77777777" w:rsidR="00753248" w:rsidRDefault="00753248" w:rsidP="00753248">
            <w:pPr>
              <w:jc w:val="both"/>
              <w:rPr>
                <w:rFonts w:ascii="Cambria" w:hAnsi="Cambria" w:cs="Times New Roman"/>
              </w:rPr>
            </w:pPr>
            <w:r w:rsidRPr="00753248">
              <w:rPr>
                <w:rFonts w:ascii="Cambria" w:hAnsi="Cambria" w:cs="Times New Roman"/>
                <w:b/>
                <w:bCs/>
              </w:rPr>
              <w:t>NORMATIVOS</w:t>
            </w:r>
            <w:r w:rsidRPr="00753248">
              <w:rPr>
                <w:rFonts w:ascii="Cambria" w:hAnsi="Cambria" w:cs="Times New Roman"/>
              </w:rPr>
              <w:t xml:space="preserve"> (</w:t>
            </w:r>
            <w:r w:rsidRPr="00753248">
              <w:rPr>
                <w:rFonts w:ascii="Cambria" w:hAnsi="Cambria" w:cs="Times New Roman"/>
                <w:b/>
                <w:bCs/>
              </w:rPr>
              <w:t>RE-DE IN RE-DE</w:t>
            </w:r>
            <w:r w:rsidRPr="00753248">
              <w:rPr>
                <w:rFonts w:ascii="Cambria" w:hAnsi="Cambria" w:cs="Times New Roman"/>
              </w:rPr>
              <w:t xml:space="preserve">): </w:t>
            </w:r>
            <w:r w:rsidRPr="00753248">
              <w:rPr>
                <w:rFonts w:ascii="Cambria" w:hAnsi="Cambria" w:cs="Times New Roman"/>
                <w:b/>
                <w:bCs/>
              </w:rPr>
              <w:t>RE</w:t>
            </w:r>
            <w:r w:rsidRPr="00753248">
              <w:rPr>
                <w:rFonts w:ascii="Cambria" w:hAnsi="Cambria" w:cs="Times New Roman"/>
              </w:rPr>
              <w:t xml:space="preserve">gimento, </w:t>
            </w:r>
            <w:r w:rsidRPr="00753248">
              <w:rPr>
                <w:rFonts w:ascii="Cambria" w:hAnsi="Cambria" w:cs="Times New Roman"/>
                <w:b/>
                <w:bCs/>
              </w:rPr>
              <w:t>DE</w:t>
            </w:r>
            <w:r w:rsidRPr="00753248">
              <w:rPr>
                <w:rFonts w:ascii="Cambria" w:hAnsi="Cambria" w:cs="Times New Roman"/>
              </w:rPr>
              <w:t xml:space="preserve">creto, </w:t>
            </w:r>
            <w:r w:rsidRPr="00753248">
              <w:rPr>
                <w:rFonts w:ascii="Cambria" w:hAnsi="Cambria" w:cs="Times New Roman"/>
                <w:b/>
                <w:bCs/>
              </w:rPr>
              <w:t>IN</w:t>
            </w:r>
            <w:r w:rsidRPr="00753248">
              <w:rPr>
                <w:rFonts w:ascii="Cambria" w:hAnsi="Cambria" w:cs="Times New Roman"/>
              </w:rPr>
              <w:t xml:space="preserve">strução normativa, </w:t>
            </w:r>
            <w:r w:rsidRPr="00753248">
              <w:rPr>
                <w:rFonts w:ascii="Cambria" w:hAnsi="Cambria" w:cs="Times New Roman"/>
                <w:b/>
                <w:bCs/>
              </w:rPr>
              <w:t>RE</w:t>
            </w:r>
            <w:r w:rsidRPr="00753248">
              <w:rPr>
                <w:rFonts w:ascii="Cambria" w:hAnsi="Cambria" w:cs="Times New Roman"/>
              </w:rPr>
              <w:t xml:space="preserve">soluções, </w:t>
            </w:r>
            <w:r w:rsidRPr="00753248">
              <w:rPr>
                <w:rFonts w:ascii="Cambria" w:hAnsi="Cambria" w:cs="Times New Roman"/>
                <w:b/>
                <w:bCs/>
              </w:rPr>
              <w:t>DE</w:t>
            </w:r>
            <w:r w:rsidRPr="00753248">
              <w:rPr>
                <w:rFonts w:ascii="Cambria" w:hAnsi="Cambria" w:cs="Times New Roman"/>
              </w:rPr>
              <w:t>liberações.</w:t>
            </w:r>
          </w:p>
          <w:p w14:paraId="673FC7D8" w14:textId="77777777" w:rsidR="00753248" w:rsidRDefault="00753248" w:rsidP="00753248">
            <w:pPr>
              <w:jc w:val="both"/>
              <w:rPr>
                <w:rFonts w:ascii="Cambria" w:hAnsi="Cambria" w:cs="Times New Roman"/>
              </w:rPr>
            </w:pPr>
          </w:p>
          <w:p w14:paraId="487A9E6F" w14:textId="274F202B" w:rsidR="00210864" w:rsidRDefault="00210864" w:rsidP="00210864">
            <w:pPr>
              <w:jc w:val="both"/>
              <w:rPr>
                <w:rFonts w:ascii="Cambria" w:hAnsi="Cambria" w:cs="Times New Roman"/>
              </w:rPr>
            </w:pPr>
            <w:r>
              <w:rPr>
                <w:rFonts w:ascii="Cambria" w:hAnsi="Cambria" w:cs="Times New Roman"/>
              </w:rPr>
              <w:t xml:space="preserve">Cassação &gt;&gt; beneficiário deixa te atender aos requisitos </w:t>
            </w:r>
          </w:p>
          <w:p w14:paraId="0F7D1339" w14:textId="77777777" w:rsidR="004216D4" w:rsidRDefault="00210864" w:rsidP="00210864">
            <w:pPr>
              <w:jc w:val="both"/>
              <w:rPr>
                <w:rFonts w:ascii="Cambria" w:hAnsi="Cambria" w:cs="Times New Roman"/>
              </w:rPr>
            </w:pPr>
            <w:r>
              <w:rPr>
                <w:rFonts w:ascii="Cambria" w:hAnsi="Cambria" w:cs="Times New Roman"/>
              </w:rPr>
              <w:t xml:space="preserve">Anulação &gt;&gt; ato viciado </w:t>
            </w:r>
          </w:p>
          <w:p w14:paraId="49DDA3D8" w14:textId="77777777" w:rsidR="00210864" w:rsidRDefault="00210864" w:rsidP="00210864">
            <w:pPr>
              <w:jc w:val="both"/>
              <w:rPr>
                <w:rFonts w:ascii="Cambria" w:hAnsi="Cambria" w:cs="Times New Roman"/>
              </w:rPr>
            </w:pPr>
          </w:p>
          <w:p w14:paraId="6E8D1A58" w14:textId="7C6D80B4" w:rsidR="00210864" w:rsidRDefault="00210864" w:rsidP="00210864">
            <w:pPr>
              <w:jc w:val="both"/>
              <w:rPr>
                <w:rFonts w:ascii="Cambria" w:hAnsi="Cambria" w:cs="Times New Roman"/>
              </w:rPr>
            </w:pPr>
            <w:r w:rsidRPr="00210864">
              <w:rPr>
                <w:rFonts w:ascii="Cambria" w:hAnsi="Cambria" w:cs="Times New Roman"/>
              </w:rPr>
              <w:t xml:space="preserve">vício por ausência de motivação é vício de FORMA, </w:t>
            </w:r>
            <w:r w:rsidRPr="00210864">
              <w:rPr>
                <w:rFonts w:ascii="Cambria" w:hAnsi="Cambria" w:cs="Times New Roman"/>
                <w:strike/>
              </w:rPr>
              <w:t>e não de motivo</w:t>
            </w:r>
            <w:r w:rsidRPr="00210864">
              <w:rPr>
                <w:rFonts w:ascii="Cambria" w:hAnsi="Cambria" w:cs="Times New Roman"/>
              </w:rPr>
              <w:t xml:space="preserve"> (</w:t>
            </w:r>
            <w:r>
              <w:rPr>
                <w:rFonts w:ascii="Cambria" w:hAnsi="Cambria" w:cs="Times New Roman"/>
              </w:rPr>
              <w:t>ex. decisão de recurso sem fundamentação</w:t>
            </w:r>
            <w:r w:rsidRPr="00210864">
              <w:rPr>
                <w:rFonts w:ascii="Cambria" w:hAnsi="Cambria" w:cs="Times New Roman"/>
              </w:rPr>
              <w:t>)</w:t>
            </w:r>
          </w:p>
          <w:p w14:paraId="3411768F" w14:textId="77777777" w:rsidR="00210864" w:rsidRDefault="00210864" w:rsidP="00210864">
            <w:pPr>
              <w:jc w:val="both"/>
              <w:rPr>
                <w:rFonts w:ascii="Cambria" w:hAnsi="Cambria" w:cs="Times New Roman"/>
              </w:rPr>
            </w:pPr>
          </w:p>
          <w:p w14:paraId="63799E94" w14:textId="42D6502A" w:rsidR="00F50EDE" w:rsidRDefault="00F50EDE" w:rsidP="00210864">
            <w:pPr>
              <w:jc w:val="both"/>
              <w:rPr>
                <w:rFonts w:ascii="Cambria" w:hAnsi="Cambria" w:cs="Times New Roman"/>
              </w:rPr>
            </w:pPr>
            <w:r w:rsidRPr="00F50EDE">
              <w:rPr>
                <w:rFonts w:ascii="Cambria" w:hAnsi="Cambria" w:cs="Times New Roman"/>
                <w:b/>
                <w:bCs/>
              </w:rPr>
              <w:t>Agência reguladora</w:t>
            </w:r>
            <w:r>
              <w:rPr>
                <w:rFonts w:ascii="Cambria" w:hAnsi="Cambria" w:cs="Times New Roman"/>
              </w:rPr>
              <w:t xml:space="preserve"> &gt;&gt; </w:t>
            </w:r>
            <w:r w:rsidRPr="00F50EDE">
              <w:rPr>
                <w:rFonts w:ascii="Cambria" w:hAnsi="Cambria" w:cs="Times New Roman"/>
              </w:rPr>
              <w:t xml:space="preserve">autarquia em regime especial, que é caracterizada pela ausência de tutela ou de subordinação hierárquica, pela autonomia funcional, decisória, administrativa e financeira e pela investidura a termo de seus dirigentes e estabilidade </w:t>
            </w:r>
            <w:r w:rsidRPr="00F50EDE">
              <w:rPr>
                <w:rFonts w:ascii="Cambria" w:hAnsi="Cambria" w:cs="Times New Roman"/>
              </w:rPr>
              <w:lastRenderedPageBreak/>
              <w:t>durante os mandatos, sendo certo que seu controle externo é exercido pelo Congresso Nacional, com auxílio do Tribunal de Contas da União;</w:t>
            </w:r>
          </w:p>
          <w:p w14:paraId="740CD6CF" w14:textId="77777777" w:rsidR="00F50EDE" w:rsidRDefault="00F50EDE" w:rsidP="00210864">
            <w:pPr>
              <w:jc w:val="both"/>
              <w:rPr>
                <w:rFonts w:ascii="Cambria" w:hAnsi="Cambria" w:cs="Times New Roman"/>
              </w:rPr>
            </w:pPr>
          </w:p>
          <w:p w14:paraId="652A0CFE" w14:textId="77777777" w:rsidR="007806AC" w:rsidRDefault="00F50EDE" w:rsidP="00210864">
            <w:pPr>
              <w:jc w:val="both"/>
              <w:rPr>
                <w:rFonts w:ascii="Cambria" w:hAnsi="Cambria" w:cs="Times New Roman"/>
              </w:rPr>
            </w:pPr>
            <w:r w:rsidRPr="00F50EDE">
              <w:rPr>
                <w:rFonts w:ascii="Cambria" w:hAnsi="Cambria" w:cs="Times New Roman"/>
              </w:rPr>
              <w:t xml:space="preserve">licitação carona </w:t>
            </w:r>
            <w:r>
              <w:rPr>
                <w:rFonts w:ascii="Cambria" w:hAnsi="Cambria" w:cs="Times New Roman"/>
              </w:rPr>
              <w:t>= é</w:t>
            </w:r>
            <w:r w:rsidRPr="00F50EDE">
              <w:rPr>
                <w:rFonts w:ascii="Cambria" w:hAnsi="Cambria" w:cs="Times New Roman"/>
              </w:rPr>
              <w:t xml:space="preserve"> imprescindível a anuência do </w:t>
            </w:r>
            <w:r>
              <w:rPr>
                <w:rFonts w:ascii="Cambria" w:hAnsi="Cambria" w:cs="Times New Roman"/>
              </w:rPr>
              <w:t>órgão que fez a ata (a licitação)</w:t>
            </w:r>
            <w:r w:rsidRPr="00F50EDE">
              <w:rPr>
                <w:rFonts w:ascii="Cambria" w:hAnsi="Cambria" w:cs="Times New Roman"/>
              </w:rPr>
              <w:t xml:space="preserve"> e o licitante vencedor da ata de registro de preços não está obrigado a celebrar o contrato com </w:t>
            </w:r>
            <w:r>
              <w:rPr>
                <w:rFonts w:ascii="Cambria" w:hAnsi="Cambria" w:cs="Times New Roman"/>
              </w:rPr>
              <w:t xml:space="preserve">“carona”. </w:t>
            </w:r>
          </w:p>
          <w:p w14:paraId="78BE319C" w14:textId="77777777" w:rsidR="007806AC" w:rsidRDefault="007806AC" w:rsidP="00210864">
            <w:pPr>
              <w:jc w:val="both"/>
              <w:rPr>
                <w:rFonts w:ascii="Cambria" w:hAnsi="Cambria" w:cs="Times New Roman"/>
              </w:rPr>
            </w:pPr>
          </w:p>
          <w:p w14:paraId="0FC09566" w14:textId="77777777" w:rsidR="007806AC" w:rsidRDefault="007806AC" w:rsidP="00210864">
            <w:pPr>
              <w:jc w:val="both"/>
              <w:rPr>
                <w:rFonts w:ascii="Cambria" w:hAnsi="Cambria" w:cs="Times New Roman"/>
              </w:rPr>
            </w:pPr>
            <w:r w:rsidRPr="007806AC">
              <w:rPr>
                <w:rFonts w:ascii="Cambria" w:hAnsi="Cambria" w:cs="Times New Roman"/>
                <w:b/>
                <w:bCs/>
              </w:rPr>
              <w:t>Concessão administrativa</w:t>
            </w:r>
            <w:r w:rsidRPr="007806AC">
              <w:rPr>
                <w:rFonts w:ascii="Cambria" w:hAnsi="Cambria" w:cs="Times New Roman"/>
              </w:rPr>
              <w:t>: Só a administração paga</w:t>
            </w:r>
          </w:p>
          <w:p w14:paraId="477BF552" w14:textId="77777777" w:rsidR="00210864" w:rsidRDefault="007806AC" w:rsidP="00210864">
            <w:pPr>
              <w:jc w:val="both"/>
              <w:rPr>
                <w:rFonts w:ascii="Cambria" w:hAnsi="Cambria" w:cs="Times New Roman"/>
              </w:rPr>
            </w:pPr>
            <w:r w:rsidRPr="007806AC">
              <w:rPr>
                <w:rFonts w:ascii="Cambria" w:hAnsi="Cambria" w:cs="Times New Roman"/>
                <w:b/>
                <w:bCs/>
              </w:rPr>
              <w:t>Concessão patrocinada</w:t>
            </w:r>
            <w:r w:rsidRPr="007806AC">
              <w:rPr>
                <w:rFonts w:ascii="Cambria" w:hAnsi="Cambria" w:cs="Times New Roman"/>
              </w:rPr>
              <w:t>: patrocinada pelo cidadão e pela administração; custos divididos.</w:t>
            </w:r>
            <w:r w:rsidR="00F50EDE">
              <w:rPr>
                <w:rFonts w:ascii="Cambria" w:hAnsi="Cambria" w:cs="Times New Roman"/>
              </w:rPr>
              <w:t xml:space="preserve"> </w:t>
            </w:r>
          </w:p>
          <w:p w14:paraId="1B65806A" w14:textId="77777777" w:rsidR="00015EF2" w:rsidRDefault="00015EF2" w:rsidP="00210864">
            <w:pPr>
              <w:jc w:val="both"/>
              <w:rPr>
                <w:rFonts w:ascii="Cambria" w:hAnsi="Cambria" w:cs="Times New Roman"/>
              </w:rPr>
            </w:pPr>
          </w:p>
          <w:p w14:paraId="1425B9CF" w14:textId="77777777" w:rsidR="00015EF2" w:rsidRDefault="00015EF2" w:rsidP="00210864">
            <w:pPr>
              <w:jc w:val="both"/>
              <w:rPr>
                <w:rFonts w:ascii="Cambria" w:hAnsi="Cambria" w:cs="Times New Roman"/>
              </w:rPr>
            </w:pPr>
            <w:r w:rsidRPr="00015EF2">
              <w:rPr>
                <w:rFonts w:ascii="Cambria" w:hAnsi="Cambria" w:cs="Times New Roman"/>
              </w:rPr>
              <w:t>A Súmula 651 do STJ dispõe que “compete à autoridade administrativa aplicar a servidor público a pena de demissão em razão da prática de improbidade administrativa, independentemente de prévia condenação, por autoridade judicial, à perda da função pública”. Logo, a aplicação da pena de demissão em processo administrativo disciplinar independe da condenação pelo ato de improbidade</w:t>
            </w:r>
            <w:r>
              <w:rPr>
                <w:rFonts w:ascii="Cambria" w:hAnsi="Cambria" w:cs="Times New Roman"/>
              </w:rPr>
              <w:t xml:space="preserve">. </w:t>
            </w:r>
          </w:p>
          <w:p w14:paraId="28A02DA1" w14:textId="77777777" w:rsidR="00015EF2" w:rsidRDefault="00015EF2" w:rsidP="00210864">
            <w:pPr>
              <w:jc w:val="both"/>
              <w:rPr>
                <w:rFonts w:ascii="Cambria" w:hAnsi="Cambria" w:cs="Times New Roman"/>
              </w:rPr>
            </w:pPr>
          </w:p>
          <w:p w14:paraId="03C6FA27" w14:textId="15111776" w:rsidR="00015EF2" w:rsidRPr="00015EF2" w:rsidRDefault="00015EF2" w:rsidP="00015EF2">
            <w:pPr>
              <w:jc w:val="both"/>
              <w:rPr>
                <w:rFonts w:ascii="Cambria" w:hAnsi="Cambria" w:cs="Times New Roman"/>
                <w:b/>
                <w:bCs/>
              </w:rPr>
            </w:pPr>
            <w:r w:rsidRPr="00015EF2">
              <w:rPr>
                <w:rFonts w:ascii="Cambria" w:hAnsi="Cambria" w:cs="Times New Roman"/>
                <w:b/>
                <w:bCs/>
              </w:rPr>
              <w:t xml:space="preserve">Nova lei de licitações </w:t>
            </w:r>
          </w:p>
          <w:p w14:paraId="55B0B141" w14:textId="5DB4FFD2" w:rsidR="00015EF2" w:rsidRPr="00015EF2" w:rsidRDefault="00015EF2" w:rsidP="00015EF2">
            <w:pPr>
              <w:jc w:val="both"/>
              <w:rPr>
                <w:rFonts w:ascii="Cambria" w:hAnsi="Cambria" w:cs="Times New Roman"/>
              </w:rPr>
            </w:pPr>
            <w:r w:rsidRPr="00015EF2">
              <w:rPr>
                <w:rFonts w:ascii="Cambria" w:hAnsi="Cambria" w:cs="Times New Roman"/>
              </w:rPr>
              <w:t xml:space="preserve">Art. 74. É </w:t>
            </w:r>
            <w:r w:rsidRPr="00015EF2">
              <w:rPr>
                <w:rFonts w:ascii="Cambria" w:hAnsi="Cambria" w:cs="Times New Roman"/>
                <w:b/>
                <w:bCs/>
              </w:rPr>
              <w:t>inexigível</w:t>
            </w:r>
            <w:r w:rsidRPr="00015EF2">
              <w:rPr>
                <w:rFonts w:ascii="Cambria" w:hAnsi="Cambria" w:cs="Times New Roman"/>
              </w:rPr>
              <w:t xml:space="preserve"> a licitação quando inviável a competição, em especial nos casos de:</w:t>
            </w:r>
          </w:p>
          <w:p w14:paraId="768CFBFA" w14:textId="77777777" w:rsidR="00015EF2" w:rsidRPr="00015EF2" w:rsidRDefault="00015EF2" w:rsidP="00015EF2">
            <w:pPr>
              <w:jc w:val="both"/>
              <w:rPr>
                <w:rFonts w:ascii="Cambria" w:hAnsi="Cambria" w:cs="Times New Roman"/>
              </w:rPr>
            </w:pPr>
            <w:bookmarkStart w:id="0" w:name="art74i"/>
            <w:bookmarkEnd w:id="0"/>
            <w:r w:rsidRPr="00015EF2">
              <w:rPr>
                <w:rFonts w:ascii="Cambria" w:hAnsi="Cambria" w:cs="Times New Roman"/>
              </w:rPr>
              <w:t xml:space="preserve">I - aquisição de materiais, de equipamentos ou de gêneros ou contratação de serviços que só possam ser fornecidos por </w:t>
            </w:r>
            <w:r w:rsidRPr="00015EF2">
              <w:rPr>
                <w:rFonts w:ascii="Cambria" w:hAnsi="Cambria" w:cs="Times New Roman"/>
                <w:b/>
                <w:bCs/>
              </w:rPr>
              <w:t>produtor, empresa ou representante comercial exclusivos</w:t>
            </w:r>
            <w:r w:rsidRPr="00015EF2">
              <w:rPr>
                <w:rFonts w:ascii="Cambria" w:hAnsi="Cambria" w:cs="Times New Roman"/>
              </w:rPr>
              <w:t>;</w:t>
            </w:r>
          </w:p>
          <w:p w14:paraId="19AB9F35" w14:textId="77777777" w:rsidR="00015EF2" w:rsidRPr="00015EF2" w:rsidRDefault="00015EF2" w:rsidP="00015EF2">
            <w:pPr>
              <w:jc w:val="both"/>
              <w:rPr>
                <w:rFonts w:ascii="Cambria" w:hAnsi="Cambria" w:cs="Times New Roman"/>
                <w:b/>
                <w:bCs/>
              </w:rPr>
            </w:pPr>
            <w:bookmarkStart w:id="1" w:name="art74ii"/>
            <w:bookmarkEnd w:id="1"/>
            <w:r w:rsidRPr="00015EF2">
              <w:rPr>
                <w:rFonts w:ascii="Cambria" w:hAnsi="Cambria" w:cs="Times New Roman"/>
              </w:rPr>
              <w:t xml:space="preserve">II - contratação de profissional do </w:t>
            </w:r>
            <w:r w:rsidRPr="00015EF2">
              <w:rPr>
                <w:rFonts w:ascii="Cambria" w:hAnsi="Cambria" w:cs="Times New Roman"/>
                <w:b/>
                <w:bCs/>
              </w:rPr>
              <w:t>setor artístico</w:t>
            </w:r>
            <w:r w:rsidRPr="00015EF2">
              <w:rPr>
                <w:rFonts w:ascii="Cambria" w:hAnsi="Cambria" w:cs="Times New Roman"/>
              </w:rPr>
              <w:t xml:space="preserve">, diretamente ou por meio de empresário exclusivo, </w:t>
            </w:r>
            <w:r w:rsidRPr="00015EF2">
              <w:rPr>
                <w:rFonts w:ascii="Cambria" w:hAnsi="Cambria" w:cs="Times New Roman"/>
                <w:b/>
                <w:bCs/>
              </w:rPr>
              <w:t>desde que consagrado pela crítica especializada ou pela opinião pública;</w:t>
            </w:r>
          </w:p>
          <w:p w14:paraId="6807719E" w14:textId="77777777" w:rsidR="00015EF2" w:rsidRPr="00015EF2" w:rsidRDefault="00015EF2" w:rsidP="00015EF2">
            <w:pPr>
              <w:jc w:val="both"/>
              <w:rPr>
                <w:rFonts w:ascii="Cambria" w:hAnsi="Cambria" w:cs="Times New Roman"/>
              </w:rPr>
            </w:pPr>
            <w:bookmarkStart w:id="2" w:name="art74iii"/>
            <w:bookmarkEnd w:id="2"/>
            <w:r w:rsidRPr="00015EF2">
              <w:rPr>
                <w:rFonts w:ascii="Cambria" w:hAnsi="Cambria" w:cs="Times New Roman"/>
              </w:rPr>
              <w:t xml:space="preserve">III - contratação dos </w:t>
            </w:r>
            <w:r w:rsidRPr="00015EF2">
              <w:rPr>
                <w:rFonts w:ascii="Cambria" w:hAnsi="Cambria" w:cs="Times New Roman"/>
                <w:b/>
                <w:bCs/>
              </w:rPr>
              <w:t>seguintes</w:t>
            </w:r>
            <w:r w:rsidRPr="00015EF2">
              <w:rPr>
                <w:rFonts w:ascii="Cambria" w:hAnsi="Cambria" w:cs="Times New Roman"/>
              </w:rPr>
              <w:t xml:space="preserve"> </w:t>
            </w:r>
            <w:r w:rsidRPr="00015EF2">
              <w:rPr>
                <w:rFonts w:ascii="Cambria" w:hAnsi="Cambria" w:cs="Times New Roman"/>
                <w:b/>
                <w:bCs/>
              </w:rPr>
              <w:t>serviços técnicos especializados</w:t>
            </w:r>
            <w:r w:rsidRPr="00015EF2">
              <w:rPr>
                <w:rFonts w:ascii="Cambria" w:hAnsi="Cambria" w:cs="Times New Roman"/>
              </w:rPr>
              <w:t xml:space="preserve"> de natureza </w:t>
            </w:r>
            <w:r w:rsidRPr="00015EF2">
              <w:rPr>
                <w:rFonts w:ascii="Cambria" w:hAnsi="Cambria" w:cs="Times New Roman"/>
                <w:b/>
                <w:bCs/>
              </w:rPr>
              <w:t>predominantemente intelectual</w:t>
            </w:r>
            <w:r w:rsidRPr="00015EF2">
              <w:rPr>
                <w:rFonts w:ascii="Cambria" w:hAnsi="Cambria" w:cs="Times New Roman"/>
              </w:rPr>
              <w:t xml:space="preserve"> com profissionais ou empresas de </w:t>
            </w:r>
            <w:r w:rsidRPr="00015EF2">
              <w:rPr>
                <w:rFonts w:ascii="Cambria" w:hAnsi="Cambria" w:cs="Times New Roman"/>
                <w:b/>
                <w:bCs/>
              </w:rPr>
              <w:t>notória especialização</w:t>
            </w:r>
            <w:r w:rsidRPr="00015EF2">
              <w:rPr>
                <w:rFonts w:ascii="Cambria" w:hAnsi="Cambria" w:cs="Times New Roman"/>
              </w:rPr>
              <w:t xml:space="preserve">, </w:t>
            </w:r>
            <w:r w:rsidRPr="00015EF2">
              <w:rPr>
                <w:rFonts w:ascii="Cambria" w:hAnsi="Cambria" w:cs="Times New Roman"/>
                <w:color w:val="FF0000"/>
              </w:rPr>
              <w:t>vedada a inexigibilidade para serviços de publicidade e divulgação</w:t>
            </w:r>
            <w:r w:rsidRPr="00015EF2">
              <w:rPr>
                <w:rFonts w:ascii="Cambria" w:hAnsi="Cambria" w:cs="Times New Roman"/>
              </w:rPr>
              <w:t>:</w:t>
            </w:r>
          </w:p>
          <w:p w14:paraId="009EB18A" w14:textId="77777777" w:rsidR="00015EF2" w:rsidRPr="00015EF2" w:rsidRDefault="00015EF2" w:rsidP="00015EF2">
            <w:pPr>
              <w:jc w:val="both"/>
              <w:rPr>
                <w:rFonts w:ascii="Cambria" w:hAnsi="Cambria" w:cs="Times New Roman"/>
              </w:rPr>
            </w:pPr>
            <w:bookmarkStart w:id="3" w:name="art74iiia"/>
            <w:bookmarkEnd w:id="3"/>
            <w:r w:rsidRPr="00015EF2">
              <w:rPr>
                <w:rFonts w:ascii="Cambria" w:hAnsi="Cambria" w:cs="Times New Roman"/>
              </w:rPr>
              <w:t>a) estudos técnicos, planejamentos, projetos básicos ou projetos executivos;</w:t>
            </w:r>
          </w:p>
          <w:p w14:paraId="630DA744" w14:textId="77777777" w:rsidR="00015EF2" w:rsidRPr="00015EF2" w:rsidRDefault="00015EF2" w:rsidP="00015EF2">
            <w:pPr>
              <w:jc w:val="both"/>
              <w:rPr>
                <w:rFonts w:ascii="Cambria" w:hAnsi="Cambria" w:cs="Times New Roman"/>
              </w:rPr>
            </w:pPr>
            <w:bookmarkStart w:id="4" w:name="art74iiib"/>
            <w:bookmarkEnd w:id="4"/>
            <w:r w:rsidRPr="00015EF2">
              <w:rPr>
                <w:rFonts w:ascii="Cambria" w:hAnsi="Cambria" w:cs="Times New Roman"/>
              </w:rPr>
              <w:t>b) pareceres, perícias e avaliações em geral;</w:t>
            </w:r>
          </w:p>
          <w:p w14:paraId="1DD6B505" w14:textId="77777777" w:rsidR="00015EF2" w:rsidRPr="00015EF2" w:rsidRDefault="00015EF2" w:rsidP="00015EF2">
            <w:pPr>
              <w:jc w:val="both"/>
              <w:rPr>
                <w:rFonts w:ascii="Cambria" w:hAnsi="Cambria" w:cs="Times New Roman"/>
              </w:rPr>
            </w:pPr>
            <w:bookmarkStart w:id="5" w:name="art74iiic"/>
            <w:bookmarkEnd w:id="5"/>
            <w:r w:rsidRPr="00015EF2">
              <w:rPr>
                <w:rFonts w:ascii="Cambria" w:hAnsi="Cambria" w:cs="Times New Roman"/>
              </w:rPr>
              <w:t>c) assessorias ou consultorias técnicas e auditorias financeiras ou tributárias;</w:t>
            </w:r>
          </w:p>
          <w:p w14:paraId="50EB5389" w14:textId="77777777" w:rsidR="00015EF2" w:rsidRPr="00015EF2" w:rsidRDefault="00015EF2" w:rsidP="00015EF2">
            <w:pPr>
              <w:jc w:val="both"/>
              <w:rPr>
                <w:rFonts w:ascii="Cambria" w:hAnsi="Cambria" w:cs="Times New Roman"/>
              </w:rPr>
            </w:pPr>
            <w:bookmarkStart w:id="6" w:name="art74iiid"/>
            <w:bookmarkEnd w:id="6"/>
            <w:r w:rsidRPr="00015EF2">
              <w:rPr>
                <w:rFonts w:ascii="Cambria" w:hAnsi="Cambria" w:cs="Times New Roman"/>
              </w:rPr>
              <w:t>d) fiscalização, supervisão ou gerenciamento de obras ou serviços;</w:t>
            </w:r>
          </w:p>
          <w:p w14:paraId="6EF09CFD" w14:textId="77777777" w:rsidR="00015EF2" w:rsidRPr="00015EF2" w:rsidRDefault="00015EF2" w:rsidP="00015EF2">
            <w:pPr>
              <w:jc w:val="both"/>
              <w:rPr>
                <w:rFonts w:ascii="Cambria" w:hAnsi="Cambria" w:cs="Times New Roman"/>
              </w:rPr>
            </w:pPr>
            <w:bookmarkStart w:id="7" w:name="art74iiie"/>
            <w:bookmarkEnd w:id="7"/>
            <w:r w:rsidRPr="00015EF2">
              <w:rPr>
                <w:rFonts w:ascii="Cambria" w:hAnsi="Cambria" w:cs="Times New Roman"/>
              </w:rPr>
              <w:t>e) patrocínio ou defesa de causas judiciais ou administrativas;</w:t>
            </w:r>
          </w:p>
          <w:p w14:paraId="1FC3772B" w14:textId="77777777" w:rsidR="00015EF2" w:rsidRPr="00015EF2" w:rsidRDefault="00015EF2" w:rsidP="00015EF2">
            <w:pPr>
              <w:jc w:val="both"/>
              <w:rPr>
                <w:rFonts w:ascii="Cambria" w:hAnsi="Cambria" w:cs="Times New Roman"/>
              </w:rPr>
            </w:pPr>
            <w:bookmarkStart w:id="8" w:name="art74iiif"/>
            <w:bookmarkEnd w:id="8"/>
            <w:r w:rsidRPr="00015EF2">
              <w:rPr>
                <w:rFonts w:ascii="Cambria" w:hAnsi="Cambria" w:cs="Times New Roman"/>
              </w:rPr>
              <w:t>f) treinamento e aperfeiçoamento de pessoal;</w:t>
            </w:r>
          </w:p>
          <w:p w14:paraId="28BF7DC5" w14:textId="77777777" w:rsidR="00015EF2" w:rsidRPr="00015EF2" w:rsidRDefault="00015EF2" w:rsidP="00015EF2">
            <w:pPr>
              <w:jc w:val="both"/>
              <w:rPr>
                <w:rFonts w:ascii="Cambria" w:hAnsi="Cambria" w:cs="Times New Roman"/>
              </w:rPr>
            </w:pPr>
            <w:bookmarkStart w:id="9" w:name="art74iiig"/>
            <w:bookmarkEnd w:id="9"/>
            <w:r w:rsidRPr="00015EF2">
              <w:rPr>
                <w:rFonts w:ascii="Cambria" w:hAnsi="Cambria" w:cs="Times New Roman"/>
              </w:rPr>
              <w:t>g) restauração de obras de arte e de bens de valor histórico;</w:t>
            </w:r>
          </w:p>
          <w:p w14:paraId="5548BD8A" w14:textId="77777777" w:rsidR="00015EF2" w:rsidRPr="00015EF2" w:rsidRDefault="00015EF2" w:rsidP="00015EF2">
            <w:pPr>
              <w:jc w:val="both"/>
              <w:rPr>
                <w:rFonts w:ascii="Cambria" w:hAnsi="Cambria" w:cs="Times New Roman"/>
              </w:rPr>
            </w:pPr>
            <w:bookmarkStart w:id="10" w:name="art74iiih"/>
            <w:bookmarkEnd w:id="10"/>
            <w:r w:rsidRPr="00015EF2">
              <w:rPr>
                <w:rFonts w:ascii="Cambria" w:hAnsi="Cambria" w:cs="Times New Roman"/>
              </w:rPr>
              <w:t xml:space="preserve">h) </w:t>
            </w:r>
            <w:r w:rsidRPr="00015EF2">
              <w:rPr>
                <w:rFonts w:ascii="Cambria" w:hAnsi="Cambria" w:cs="Times New Roman"/>
                <w:b/>
                <w:bCs/>
              </w:rPr>
              <w:t>controles de qualidade e tecnológico, análises, testes e ensaios de campo e laboratoriais, instrumentação e monitoramento de parâmetros específicos de obras e do meio ambiente</w:t>
            </w:r>
            <w:r w:rsidRPr="00015EF2">
              <w:rPr>
                <w:rFonts w:ascii="Cambria" w:hAnsi="Cambria" w:cs="Times New Roman"/>
              </w:rPr>
              <w:t xml:space="preserve"> e demais serviços de engenharia que se enquadrem no disposto neste inciso;</w:t>
            </w:r>
          </w:p>
          <w:p w14:paraId="629C4234" w14:textId="77777777" w:rsidR="00015EF2" w:rsidRPr="00015EF2" w:rsidRDefault="00015EF2" w:rsidP="00015EF2">
            <w:pPr>
              <w:jc w:val="both"/>
              <w:rPr>
                <w:rFonts w:ascii="Cambria" w:hAnsi="Cambria" w:cs="Times New Roman"/>
              </w:rPr>
            </w:pPr>
            <w:bookmarkStart w:id="11" w:name="art74iv"/>
            <w:bookmarkEnd w:id="11"/>
            <w:r w:rsidRPr="00015EF2">
              <w:rPr>
                <w:rFonts w:ascii="Cambria" w:hAnsi="Cambria" w:cs="Times New Roman"/>
              </w:rPr>
              <w:t xml:space="preserve">IV - objetos que devam ou possam ser contratados por meio de </w:t>
            </w:r>
            <w:r w:rsidRPr="002555A1">
              <w:rPr>
                <w:rFonts w:ascii="Cambria" w:hAnsi="Cambria" w:cs="Times New Roman"/>
                <w:b/>
                <w:bCs/>
                <w:highlight w:val="yellow"/>
              </w:rPr>
              <w:t>credenciamento</w:t>
            </w:r>
            <w:r w:rsidRPr="00015EF2">
              <w:rPr>
                <w:rFonts w:ascii="Cambria" w:hAnsi="Cambria" w:cs="Times New Roman"/>
              </w:rPr>
              <w:t>;</w:t>
            </w:r>
          </w:p>
          <w:p w14:paraId="1FA4B463" w14:textId="77777777" w:rsidR="00015EF2" w:rsidRPr="00015EF2" w:rsidRDefault="00015EF2" w:rsidP="00015EF2">
            <w:pPr>
              <w:jc w:val="both"/>
              <w:rPr>
                <w:rFonts w:ascii="Cambria" w:hAnsi="Cambria" w:cs="Times New Roman"/>
              </w:rPr>
            </w:pPr>
            <w:bookmarkStart w:id="12" w:name="art74v"/>
            <w:bookmarkEnd w:id="12"/>
            <w:r w:rsidRPr="00015EF2">
              <w:rPr>
                <w:rFonts w:ascii="Cambria" w:hAnsi="Cambria" w:cs="Times New Roman"/>
              </w:rPr>
              <w:t xml:space="preserve">V - aquisição ou </w:t>
            </w:r>
            <w:r w:rsidRPr="00015EF2">
              <w:rPr>
                <w:rFonts w:ascii="Cambria" w:hAnsi="Cambria" w:cs="Times New Roman"/>
                <w:b/>
                <w:bCs/>
              </w:rPr>
              <w:t>locação de imóvel</w:t>
            </w:r>
            <w:r w:rsidRPr="00015EF2">
              <w:rPr>
                <w:rFonts w:ascii="Cambria" w:hAnsi="Cambria" w:cs="Times New Roman"/>
              </w:rPr>
              <w:t xml:space="preserve"> cujas </w:t>
            </w:r>
            <w:r w:rsidRPr="00015EF2">
              <w:rPr>
                <w:rFonts w:ascii="Cambria" w:hAnsi="Cambria" w:cs="Times New Roman"/>
                <w:b/>
                <w:bCs/>
              </w:rPr>
              <w:t>características</w:t>
            </w:r>
            <w:r w:rsidRPr="00015EF2">
              <w:rPr>
                <w:rFonts w:ascii="Cambria" w:hAnsi="Cambria" w:cs="Times New Roman"/>
              </w:rPr>
              <w:t xml:space="preserve"> de instalações e de localização tornem </w:t>
            </w:r>
            <w:r w:rsidRPr="00015EF2">
              <w:rPr>
                <w:rFonts w:ascii="Cambria" w:hAnsi="Cambria" w:cs="Times New Roman"/>
                <w:b/>
                <w:bCs/>
              </w:rPr>
              <w:t>necessária</w:t>
            </w:r>
            <w:r w:rsidRPr="00015EF2">
              <w:rPr>
                <w:rFonts w:ascii="Cambria" w:hAnsi="Cambria" w:cs="Times New Roman"/>
              </w:rPr>
              <w:t xml:space="preserve"> sua escolha.</w:t>
            </w:r>
          </w:p>
          <w:p w14:paraId="511AC5D5" w14:textId="77777777" w:rsidR="00015EF2" w:rsidRDefault="00015EF2" w:rsidP="00210864">
            <w:pPr>
              <w:jc w:val="both"/>
              <w:rPr>
                <w:rFonts w:ascii="Cambria" w:hAnsi="Cambria" w:cs="Times New Roman"/>
              </w:rPr>
            </w:pPr>
          </w:p>
          <w:p w14:paraId="35322087" w14:textId="77777777" w:rsidR="003B3177" w:rsidRPr="003B3177" w:rsidRDefault="003B3177" w:rsidP="003B3177">
            <w:pPr>
              <w:jc w:val="both"/>
              <w:rPr>
                <w:rFonts w:ascii="Cambria" w:hAnsi="Cambria" w:cs="Times New Roman"/>
              </w:rPr>
            </w:pPr>
            <w:r w:rsidRPr="003B3177">
              <w:rPr>
                <w:rFonts w:ascii="Cambria" w:hAnsi="Cambria" w:cs="Times New Roman"/>
              </w:rPr>
              <w:t>• Pessoa ocupa dois cargos públicos que são acumuláveis (ex: magistrado e professor da universidade pública): a soma das duas remunerações pode ultrapassar o teto. O teto será considerado individualmente para cada cargo.</w:t>
            </w:r>
          </w:p>
          <w:p w14:paraId="0BD5D67A" w14:textId="2F860D36" w:rsidR="003B3177" w:rsidRDefault="003B3177" w:rsidP="003B3177">
            <w:pPr>
              <w:jc w:val="both"/>
              <w:rPr>
                <w:rFonts w:ascii="Cambria" w:hAnsi="Cambria" w:cs="Times New Roman"/>
              </w:rPr>
            </w:pPr>
            <w:r w:rsidRPr="003B3177">
              <w:rPr>
                <w:rFonts w:ascii="Cambria" w:hAnsi="Cambria" w:cs="Times New Roman"/>
              </w:rPr>
              <w:t>• Pessoa recebe remuneração (ou aposentadoria) + pensão</w:t>
            </w:r>
            <w:r>
              <w:rPr>
                <w:rFonts w:ascii="Cambria" w:hAnsi="Cambria" w:cs="Times New Roman"/>
              </w:rPr>
              <w:t xml:space="preserve"> (ex. por morte)</w:t>
            </w:r>
            <w:r w:rsidRPr="003B3177">
              <w:rPr>
                <w:rFonts w:ascii="Cambria" w:hAnsi="Cambria" w:cs="Times New Roman"/>
              </w:rPr>
              <w:t>: a soma dos dois valores não pode ultrapassar o teto.</w:t>
            </w:r>
          </w:p>
          <w:p w14:paraId="62BCB6D7" w14:textId="7D6B4040" w:rsidR="003B3177" w:rsidRDefault="003B3177" w:rsidP="00210864">
            <w:pPr>
              <w:jc w:val="both"/>
              <w:rPr>
                <w:rFonts w:ascii="Cambria" w:hAnsi="Cambria" w:cs="Times New Roman"/>
              </w:rPr>
            </w:pPr>
            <w:r w:rsidRPr="003B3177">
              <w:rPr>
                <w:rFonts w:ascii="Cambria" w:hAnsi="Cambria" w:cs="Times New Roman"/>
                <w:b/>
                <w:bCs/>
              </w:rPr>
              <w:t>Tema 359 STF</w:t>
            </w:r>
            <w:r w:rsidRPr="003B3177">
              <w:rPr>
                <w:rFonts w:ascii="Cambria" w:hAnsi="Cambria" w:cs="Times New Roman"/>
                <w:b/>
                <w:bCs/>
                <w:i/>
                <w:iCs/>
              </w:rPr>
              <w:t> </w:t>
            </w:r>
            <w:r w:rsidRPr="003B3177">
              <w:rPr>
                <w:rFonts w:ascii="Cambria" w:hAnsi="Cambria" w:cs="Times New Roman"/>
              </w:rPr>
              <w:t>(RE 602.584/DF) Ocorrida a morte do instituidor da pensão em momento posterior ao da Emenda Constitucional nº 19/1998, o teto constitucional previsto no inciso XI do artigo 37 da Constituição Federal incide sobre o </w:t>
            </w:r>
            <w:r w:rsidRPr="003B3177">
              <w:rPr>
                <w:rFonts w:ascii="Cambria" w:hAnsi="Cambria" w:cs="Times New Roman"/>
                <w:b/>
                <w:bCs/>
              </w:rPr>
              <w:t>somatório de remuneração ou provento e pensão percebida por servidor</w:t>
            </w:r>
            <w:r w:rsidRPr="003B3177">
              <w:rPr>
                <w:rFonts w:ascii="Cambria" w:hAnsi="Cambria" w:cs="Times New Roman"/>
              </w:rPr>
              <w:t>.</w:t>
            </w:r>
          </w:p>
          <w:p w14:paraId="168CC0D4" w14:textId="5E1BDD85" w:rsidR="003B3177" w:rsidRDefault="003B3177" w:rsidP="00210864">
            <w:pPr>
              <w:jc w:val="both"/>
              <w:rPr>
                <w:rFonts w:ascii="Cambria" w:hAnsi="Cambria" w:cs="Times New Roman"/>
              </w:rPr>
            </w:pPr>
          </w:p>
          <w:p w14:paraId="6AE2819B" w14:textId="77777777" w:rsidR="003B3177" w:rsidRDefault="006964B1" w:rsidP="00210864">
            <w:pPr>
              <w:jc w:val="both"/>
              <w:rPr>
                <w:rFonts w:ascii="Cambria" w:hAnsi="Cambria" w:cs="Times New Roman"/>
              </w:rPr>
            </w:pPr>
            <w:r>
              <w:rPr>
                <w:rFonts w:ascii="Cambria" w:hAnsi="Cambria" w:cs="Times New Roman"/>
              </w:rPr>
              <w:lastRenderedPageBreak/>
              <w:t xml:space="preserve">Culpa da vítima afasta o dever de indenizar do Estado? Culpa concorrente não (culpa exclusiva sim).  </w:t>
            </w:r>
          </w:p>
          <w:p w14:paraId="37D23E30" w14:textId="77777777" w:rsidR="006964B1" w:rsidRDefault="006964B1" w:rsidP="00210864">
            <w:pPr>
              <w:jc w:val="both"/>
              <w:rPr>
                <w:rFonts w:ascii="Cambria" w:hAnsi="Cambria" w:cs="Times New Roman"/>
              </w:rPr>
            </w:pPr>
          </w:p>
          <w:p w14:paraId="309F08CE" w14:textId="77777777" w:rsidR="006964B1" w:rsidRDefault="006964B1" w:rsidP="00210864">
            <w:pPr>
              <w:jc w:val="both"/>
              <w:rPr>
                <w:rFonts w:ascii="Cambria" w:hAnsi="Cambria" w:cs="Times New Roman"/>
              </w:rPr>
            </w:pPr>
            <w:r w:rsidRPr="006964B1">
              <w:rPr>
                <w:rFonts w:ascii="Cambria" w:hAnsi="Cambria" w:cs="Times New Roman"/>
              </w:rPr>
              <w:t>A responsabilidade civil do Estado por condutas omissivas é subjetiva, devendo ser comprovados a negligência na atuação estatal, o dano e o nexo de causalidade.</w:t>
            </w:r>
          </w:p>
          <w:p w14:paraId="01552A1B" w14:textId="77777777" w:rsidR="006964B1" w:rsidRDefault="006964B1" w:rsidP="00210864">
            <w:pPr>
              <w:jc w:val="both"/>
              <w:rPr>
                <w:rFonts w:ascii="Cambria" w:hAnsi="Cambria" w:cs="Times New Roman"/>
              </w:rPr>
            </w:pPr>
          </w:p>
          <w:p w14:paraId="0432E873" w14:textId="77777777" w:rsidR="006964B1" w:rsidRDefault="00BF65FA" w:rsidP="00210864">
            <w:pPr>
              <w:jc w:val="both"/>
              <w:rPr>
                <w:rFonts w:ascii="Cambria" w:hAnsi="Cambria" w:cs="Times New Roman"/>
              </w:rPr>
            </w:pPr>
            <w:r w:rsidRPr="00BF65FA">
              <w:rPr>
                <w:rFonts w:ascii="Cambria" w:hAnsi="Cambria" w:cs="Times New Roman"/>
              </w:rPr>
              <w:t>“é vedada a incorporação de vantagens de caráter temporário ou vinculadas ao exercício de função de confiança ou de cargo em comissão à remuneração do cargo efetivo.”.</w:t>
            </w:r>
          </w:p>
          <w:p w14:paraId="613A5891" w14:textId="77777777" w:rsidR="00BF65FA" w:rsidRDefault="00BF65FA" w:rsidP="00210864">
            <w:pPr>
              <w:jc w:val="both"/>
              <w:rPr>
                <w:rFonts w:ascii="Cambria" w:hAnsi="Cambria" w:cs="Times New Roman"/>
              </w:rPr>
            </w:pPr>
          </w:p>
          <w:p w14:paraId="2A3AB178" w14:textId="77777777" w:rsidR="00BF65FA" w:rsidRDefault="00BF65FA" w:rsidP="00210864">
            <w:pPr>
              <w:jc w:val="both"/>
              <w:rPr>
                <w:rFonts w:ascii="Cambria" w:hAnsi="Cambria" w:cs="Times New Roman"/>
              </w:rPr>
            </w:pPr>
            <w:r w:rsidRPr="00BF65FA">
              <w:rPr>
                <w:rFonts w:ascii="Cambria" w:hAnsi="Cambria" w:cs="Times New Roman"/>
              </w:rPr>
              <w:t xml:space="preserve">“o subsídio e os vencimentos dos ocupantes de cargos e empregos públicos </w:t>
            </w:r>
            <w:r w:rsidRPr="00BF65FA">
              <w:rPr>
                <w:rFonts w:ascii="Cambria" w:hAnsi="Cambria" w:cs="Times New Roman"/>
                <w:b/>
                <w:bCs/>
              </w:rPr>
              <w:t>são irredutíveis</w:t>
            </w:r>
            <w:r w:rsidRPr="00BF65FA">
              <w:rPr>
                <w:rFonts w:ascii="Cambria" w:hAnsi="Cambria" w:cs="Times New Roman"/>
              </w:rPr>
              <w:t>, ressalvado o disposto nos incisos XI e XIV deste artigo e nos arts. 39, § 4º, 150, II, 153, III, e 153, § 2.”.</w:t>
            </w:r>
          </w:p>
          <w:p w14:paraId="106F5F04" w14:textId="77777777" w:rsidR="00BF65FA" w:rsidRDefault="00BF65FA" w:rsidP="00210864">
            <w:pPr>
              <w:jc w:val="both"/>
              <w:rPr>
                <w:rFonts w:ascii="Cambria" w:hAnsi="Cambria" w:cs="Times New Roman"/>
              </w:rPr>
            </w:pPr>
          </w:p>
          <w:p w14:paraId="551A5729" w14:textId="77777777" w:rsidR="00BF65FA" w:rsidRDefault="00BF65FA" w:rsidP="00210864">
            <w:pPr>
              <w:jc w:val="both"/>
              <w:rPr>
                <w:rFonts w:ascii="Cambria" w:hAnsi="Cambria" w:cs="Times New Roman"/>
              </w:rPr>
            </w:pPr>
            <w:r w:rsidRPr="00BF65FA">
              <w:rPr>
                <w:rFonts w:ascii="Cambria" w:hAnsi="Cambria" w:cs="Times New Roman"/>
              </w:rPr>
              <w:t>“a remuneração dos servidores públicos e o subsídio de que trata o § 4º do art. 39 somente poderão ser fixados ou alterados por lei específica, observada a iniciativa privativa em cada caso, assegurada revisão geral anual, sempre na mesma data e sem distinção de índices”</w:t>
            </w:r>
          </w:p>
          <w:p w14:paraId="7109BC4A" w14:textId="77777777" w:rsidR="00BF65FA" w:rsidRDefault="00BF65FA" w:rsidP="00210864">
            <w:pPr>
              <w:jc w:val="both"/>
              <w:rPr>
                <w:rFonts w:ascii="Cambria" w:hAnsi="Cambria" w:cs="Times New Roman"/>
              </w:rPr>
            </w:pPr>
          </w:p>
          <w:p w14:paraId="4F10AAE2" w14:textId="77777777" w:rsidR="00BF65FA" w:rsidRDefault="00BF65FA" w:rsidP="00210864">
            <w:pPr>
              <w:jc w:val="both"/>
              <w:rPr>
                <w:rFonts w:ascii="Cambria" w:hAnsi="Cambria" w:cs="Times New Roman"/>
              </w:rPr>
            </w:pPr>
            <w:r w:rsidRPr="00BF65FA">
              <w:rPr>
                <w:rFonts w:ascii="Cambria" w:hAnsi="Cambria" w:cs="Times New Roman"/>
              </w:rPr>
              <w:t>Remoção é o deslocamento do servidor, a pedido ou de ofício, no âmbito do mesmo quadro, com ou sem mudança de sede e não constitui hipótese de provimento. De acordo com o art. 8º da Lei nº 8.112/90, são formas de provimento de cargo público: a nomeação; promoção; readaptação; reversão; aproveitamento; reintegração; e recondução.</w:t>
            </w:r>
          </w:p>
          <w:p w14:paraId="22DC595D" w14:textId="77777777" w:rsidR="00BF65FA" w:rsidRDefault="00BF65FA" w:rsidP="00210864">
            <w:pPr>
              <w:jc w:val="both"/>
              <w:rPr>
                <w:rFonts w:ascii="Cambria" w:hAnsi="Cambria" w:cs="Times New Roman"/>
              </w:rPr>
            </w:pPr>
          </w:p>
          <w:p w14:paraId="3CF97AEC" w14:textId="77777777" w:rsidR="00BF65FA" w:rsidRDefault="00BF65FA" w:rsidP="00210864">
            <w:pPr>
              <w:jc w:val="both"/>
              <w:rPr>
                <w:rFonts w:ascii="Cambria" w:hAnsi="Cambria" w:cs="Times New Roman"/>
              </w:rPr>
            </w:pPr>
            <w:r w:rsidRPr="00BF65FA">
              <w:rPr>
                <w:rFonts w:ascii="Cambria" w:hAnsi="Cambria" w:cs="Times New Roman"/>
              </w:rPr>
              <w:t>O servidor público estável poderá perder o cargo, mediante procedimento de avaliação periódica de desempenho, desde que observados os princípios constitucionais.</w:t>
            </w:r>
          </w:p>
          <w:p w14:paraId="3A058F97" w14:textId="77777777" w:rsidR="00BF65FA" w:rsidRDefault="00BF65FA" w:rsidP="00210864">
            <w:pPr>
              <w:jc w:val="both"/>
              <w:rPr>
                <w:rFonts w:ascii="Cambria" w:hAnsi="Cambria" w:cs="Times New Roman"/>
              </w:rPr>
            </w:pPr>
          </w:p>
          <w:p w14:paraId="782E878A" w14:textId="77777777" w:rsidR="00BF65FA" w:rsidRDefault="00346D1E" w:rsidP="00210864">
            <w:pPr>
              <w:jc w:val="both"/>
              <w:rPr>
                <w:rFonts w:ascii="Cambria" w:hAnsi="Cambria" w:cs="Times New Roman"/>
              </w:rPr>
            </w:pPr>
            <w:r w:rsidRPr="00346D1E">
              <w:rPr>
                <w:rFonts w:ascii="Cambria" w:hAnsi="Cambria" w:cs="Times New Roman"/>
              </w:rPr>
              <w:t>“O processo disciplinar será conduzido por comissão composta de três servidores estáveis designados pela autoridade competente, observado o disposto no § 3o do art. 143, que indicará, dentre eles, o seu presidente, que deverá ser ocupante de cargo efetivo superior ou de mesmo nível, ou ter nível de escolaridade igual ou superior ao do indiciado.”.</w:t>
            </w:r>
          </w:p>
          <w:p w14:paraId="63D31BC8" w14:textId="77777777" w:rsidR="00346D1E" w:rsidRDefault="00346D1E" w:rsidP="00210864">
            <w:pPr>
              <w:jc w:val="both"/>
              <w:rPr>
                <w:rFonts w:ascii="Cambria" w:hAnsi="Cambria" w:cs="Times New Roman"/>
              </w:rPr>
            </w:pPr>
          </w:p>
          <w:p w14:paraId="3A8CA21B" w14:textId="77777777" w:rsidR="00346D1E" w:rsidRDefault="00346D1E" w:rsidP="00210864">
            <w:pPr>
              <w:jc w:val="both"/>
              <w:rPr>
                <w:rFonts w:ascii="Cambria" w:hAnsi="Cambria" w:cs="Times New Roman"/>
              </w:rPr>
            </w:pPr>
            <w:r w:rsidRPr="00346D1E">
              <w:rPr>
                <w:rFonts w:ascii="Cambria" w:hAnsi="Cambria" w:cs="Times New Roman"/>
              </w:rPr>
              <w:t>Enunciado nº 592 da Súmula do STJ: “O excesso de prazo para a conclusão do processo administrativo disciplinar só causa nulidade se houver demonstração de prejuízo à defesa.”.</w:t>
            </w:r>
          </w:p>
          <w:p w14:paraId="187AC0F3" w14:textId="77777777" w:rsidR="00346D1E" w:rsidRDefault="00346D1E" w:rsidP="00210864">
            <w:pPr>
              <w:jc w:val="both"/>
              <w:rPr>
                <w:rFonts w:ascii="Cambria" w:hAnsi="Cambria" w:cs="Times New Roman"/>
              </w:rPr>
            </w:pPr>
          </w:p>
          <w:p w14:paraId="14BDB5A4" w14:textId="77777777" w:rsidR="00346D1E" w:rsidRDefault="00346D1E" w:rsidP="00210864">
            <w:pPr>
              <w:jc w:val="both"/>
              <w:rPr>
                <w:rFonts w:ascii="Cambria" w:hAnsi="Cambria" w:cs="Times New Roman"/>
              </w:rPr>
            </w:pPr>
            <w:r>
              <w:rPr>
                <w:rFonts w:ascii="Cambria" w:hAnsi="Cambria" w:cs="Times New Roman"/>
              </w:rPr>
              <w:t xml:space="preserve">Constituição &gt;&gt; </w:t>
            </w:r>
            <w:r w:rsidRPr="00346D1E">
              <w:rPr>
                <w:rFonts w:ascii="Cambria" w:hAnsi="Cambria" w:cs="Times New Roman"/>
              </w:rPr>
              <w:t>Art. 41. São estáveis após três anos de efetivo exercício os servidores nomeados para cargo de provimento efetivo em virtude de concurso público.</w:t>
            </w:r>
          </w:p>
          <w:p w14:paraId="0C08EB34" w14:textId="77777777" w:rsidR="00346D1E" w:rsidRDefault="00346D1E" w:rsidP="00210864">
            <w:pPr>
              <w:jc w:val="both"/>
              <w:rPr>
                <w:rFonts w:ascii="Cambria" w:hAnsi="Cambria" w:cs="Times New Roman"/>
              </w:rPr>
            </w:pPr>
            <w:r w:rsidRPr="00346D1E">
              <w:rPr>
                <w:rFonts w:ascii="Cambria" w:hAnsi="Cambria" w:cs="Times New Roman"/>
              </w:rPr>
              <w:t>§ 1º O servidor público estável só perderá o cargo:</w:t>
            </w:r>
            <w:r>
              <w:rPr>
                <w:rFonts w:ascii="Cambria" w:hAnsi="Cambria" w:cs="Times New Roman"/>
              </w:rPr>
              <w:t xml:space="preserve"> </w:t>
            </w:r>
          </w:p>
          <w:p w14:paraId="4FB5684F" w14:textId="77777777" w:rsidR="00346D1E" w:rsidRDefault="00346D1E" w:rsidP="00210864">
            <w:pPr>
              <w:jc w:val="both"/>
              <w:rPr>
                <w:rFonts w:ascii="Cambria" w:hAnsi="Cambria" w:cs="Times New Roman"/>
              </w:rPr>
            </w:pPr>
            <w:r w:rsidRPr="00346D1E">
              <w:rPr>
                <w:rFonts w:ascii="Cambria" w:hAnsi="Cambria" w:cs="Times New Roman"/>
              </w:rPr>
              <w:t xml:space="preserve">I - em virtude de sentença judicial transitada em julgado; </w:t>
            </w:r>
          </w:p>
          <w:p w14:paraId="6A7BECE1" w14:textId="77777777" w:rsidR="00346D1E" w:rsidRDefault="00346D1E" w:rsidP="00210864">
            <w:pPr>
              <w:jc w:val="both"/>
              <w:rPr>
                <w:rFonts w:ascii="Cambria" w:hAnsi="Cambria" w:cs="Times New Roman"/>
              </w:rPr>
            </w:pPr>
            <w:r w:rsidRPr="00346D1E">
              <w:rPr>
                <w:rFonts w:ascii="Cambria" w:hAnsi="Cambria" w:cs="Times New Roman"/>
              </w:rPr>
              <w:t xml:space="preserve">II - mediante processo administrativo em que lhe seja assegurada ampla defesa; </w:t>
            </w:r>
          </w:p>
          <w:p w14:paraId="213690FD" w14:textId="77777777" w:rsidR="00346D1E" w:rsidRDefault="00346D1E" w:rsidP="00210864">
            <w:pPr>
              <w:jc w:val="both"/>
              <w:rPr>
                <w:rFonts w:ascii="Cambria" w:hAnsi="Cambria" w:cs="Times New Roman"/>
              </w:rPr>
            </w:pPr>
            <w:r w:rsidRPr="00346D1E">
              <w:rPr>
                <w:rFonts w:ascii="Cambria" w:hAnsi="Cambria" w:cs="Times New Roman"/>
              </w:rPr>
              <w:t xml:space="preserve">III - mediante procedimento de avaliação periódica de desempenho, na forma de lei complementar, assegurada ampla defesa. </w:t>
            </w:r>
          </w:p>
          <w:p w14:paraId="4BD9E1CD" w14:textId="77777777" w:rsidR="00346D1E" w:rsidRDefault="00346D1E" w:rsidP="00210864">
            <w:pPr>
              <w:jc w:val="both"/>
              <w:rPr>
                <w:rFonts w:ascii="Cambria" w:hAnsi="Cambria" w:cs="Times New Roman"/>
              </w:rPr>
            </w:pPr>
          </w:p>
          <w:p w14:paraId="415ACBC4" w14:textId="107212C1" w:rsidR="00F90181" w:rsidRDefault="00F90181" w:rsidP="00210864">
            <w:pPr>
              <w:jc w:val="both"/>
              <w:rPr>
                <w:rFonts w:ascii="Cambria" w:hAnsi="Cambria" w:cs="Times New Roman"/>
              </w:rPr>
            </w:pPr>
            <w:r>
              <w:rPr>
                <w:rFonts w:ascii="Cambria" w:hAnsi="Cambria" w:cs="Times New Roman"/>
              </w:rPr>
              <w:t>&gt;&gt;Ato</w:t>
            </w:r>
          </w:p>
          <w:p w14:paraId="0B212B72" w14:textId="77777777" w:rsidR="00F90181" w:rsidRDefault="00F90181" w:rsidP="00210864">
            <w:pPr>
              <w:jc w:val="both"/>
              <w:rPr>
                <w:rFonts w:ascii="Cambria" w:hAnsi="Cambria" w:cs="Times New Roman"/>
              </w:rPr>
            </w:pPr>
            <w:r>
              <w:rPr>
                <w:rFonts w:ascii="Cambria" w:hAnsi="Cambria" w:cs="Times New Roman"/>
              </w:rPr>
              <w:t xml:space="preserve">Motivo = razões de fato e de direito </w:t>
            </w:r>
          </w:p>
          <w:p w14:paraId="1C55B922" w14:textId="77777777" w:rsidR="00F90181" w:rsidRDefault="00F90181" w:rsidP="00210864">
            <w:pPr>
              <w:jc w:val="both"/>
              <w:rPr>
                <w:rFonts w:ascii="Cambria" w:hAnsi="Cambria" w:cs="Times New Roman"/>
              </w:rPr>
            </w:pPr>
            <w:r>
              <w:rPr>
                <w:rFonts w:ascii="Cambria" w:hAnsi="Cambria" w:cs="Times New Roman"/>
              </w:rPr>
              <w:t xml:space="preserve">Motivação = exposição do motivo, demonstração escrita, explicar o motivo e fundamento. </w:t>
            </w:r>
          </w:p>
          <w:p w14:paraId="26ADFF69" w14:textId="77777777" w:rsidR="00F90181" w:rsidRDefault="00F90181" w:rsidP="00210864">
            <w:pPr>
              <w:jc w:val="both"/>
              <w:rPr>
                <w:rFonts w:ascii="Cambria" w:hAnsi="Cambria" w:cs="Times New Roman"/>
              </w:rPr>
            </w:pPr>
          </w:p>
          <w:p w14:paraId="0A777C3E" w14:textId="77777777" w:rsidR="00F90181" w:rsidRDefault="00F90181" w:rsidP="00210864">
            <w:pPr>
              <w:jc w:val="both"/>
              <w:rPr>
                <w:rFonts w:ascii="Cambria" w:hAnsi="Cambria" w:cs="Times New Roman"/>
              </w:rPr>
            </w:pPr>
            <w:r>
              <w:rPr>
                <w:rFonts w:ascii="Cambria" w:hAnsi="Cambria" w:cs="Times New Roman"/>
              </w:rPr>
              <w:t>Atributos do poder de polícia:</w:t>
            </w:r>
          </w:p>
          <w:p w14:paraId="590E9CC7" w14:textId="77777777" w:rsidR="00F90181" w:rsidRDefault="00F90181" w:rsidP="00210864">
            <w:pPr>
              <w:jc w:val="both"/>
              <w:rPr>
                <w:rFonts w:ascii="Cambria" w:hAnsi="Cambria" w:cs="Times New Roman"/>
              </w:rPr>
            </w:pPr>
            <w:r>
              <w:rPr>
                <w:rFonts w:ascii="Cambria" w:hAnsi="Cambria" w:cs="Times New Roman"/>
              </w:rPr>
              <w:t xml:space="preserve">Discricionário </w:t>
            </w:r>
          </w:p>
          <w:p w14:paraId="25410C75" w14:textId="77777777" w:rsidR="00F90181" w:rsidRDefault="00F90181" w:rsidP="00210864">
            <w:pPr>
              <w:jc w:val="both"/>
              <w:rPr>
                <w:rFonts w:ascii="Cambria" w:hAnsi="Cambria" w:cs="Times New Roman"/>
              </w:rPr>
            </w:pPr>
            <w:r>
              <w:rPr>
                <w:rFonts w:ascii="Cambria" w:hAnsi="Cambria" w:cs="Times New Roman"/>
              </w:rPr>
              <w:t xml:space="preserve">Coercibilidade </w:t>
            </w:r>
          </w:p>
          <w:p w14:paraId="26D5EAC1" w14:textId="77777777" w:rsidR="00F90181" w:rsidRDefault="00F90181" w:rsidP="00210864">
            <w:pPr>
              <w:jc w:val="both"/>
              <w:rPr>
                <w:rFonts w:ascii="Cambria" w:hAnsi="Cambria" w:cs="Times New Roman"/>
              </w:rPr>
            </w:pPr>
            <w:r>
              <w:rPr>
                <w:rFonts w:ascii="Cambria" w:hAnsi="Cambria" w:cs="Times New Roman"/>
              </w:rPr>
              <w:t xml:space="preserve">Autoexecutoriedade </w:t>
            </w:r>
          </w:p>
          <w:p w14:paraId="28EEEB64" w14:textId="77777777" w:rsidR="00F90181" w:rsidRDefault="00F90181" w:rsidP="00210864">
            <w:pPr>
              <w:jc w:val="both"/>
              <w:rPr>
                <w:rFonts w:ascii="Cambria" w:hAnsi="Cambria" w:cs="Times New Roman"/>
              </w:rPr>
            </w:pPr>
          </w:p>
          <w:p w14:paraId="338C3C41" w14:textId="77777777" w:rsidR="00F90181" w:rsidRDefault="00F90181" w:rsidP="00210864">
            <w:pPr>
              <w:jc w:val="both"/>
              <w:rPr>
                <w:rFonts w:ascii="Cambria" w:hAnsi="Cambria" w:cs="Times New Roman"/>
              </w:rPr>
            </w:pPr>
            <w:r>
              <w:rPr>
                <w:rFonts w:ascii="Cambria" w:hAnsi="Cambria" w:cs="Times New Roman"/>
              </w:rPr>
              <w:lastRenderedPageBreak/>
              <w:t>Aposentadoria compulsória: só cargo de provimento efetivo (comissionado não, ele pode ficar mesmo após os 75 anos = dra. Price)</w:t>
            </w:r>
          </w:p>
          <w:p w14:paraId="12AB44BD" w14:textId="77777777" w:rsidR="00F90181" w:rsidRDefault="00F90181" w:rsidP="00210864">
            <w:pPr>
              <w:jc w:val="both"/>
              <w:rPr>
                <w:rFonts w:ascii="Cambria" w:hAnsi="Cambria" w:cs="Times New Roman"/>
              </w:rPr>
            </w:pPr>
          </w:p>
          <w:p w14:paraId="4409A3A4" w14:textId="77777777" w:rsidR="00544174" w:rsidRDefault="00F90181" w:rsidP="00210864">
            <w:pPr>
              <w:jc w:val="both"/>
              <w:rPr>
                <w:rFonts w:ascii="Cambria" w:hAnsi="Cambria" w:cs="Times New Roman"/>
              </w:rPr>
            </w:pPr>
            <w:r>
              <w:rPr>
                <w:rFonts w:ascii="Cambria" w:hAnsi="Cambria" w:cs="Times New Roman"/>
              </w:rPr>
              <w:t xml:space="preserve">Princípio da intranscendência subjetiva das sanções = não pode punir pela gestão anterior </w:t>
            </w:r>
            <w:r w:rsidR="00544174">
              <w:rPr>
                <w:rFonts w:ascii="Cambria" w:hAnsi="Cambria" w:cs="Times New Roman"/>
              </w:rPr>
              <w:t xml:space="preserve">quando o novo gestor está tomando atitudes para mudar o erro. </w:t>
            </w:r>
          </w:p>
          <w:p w14:paraId="2CAE8454" w14:textId="77777777" w:rsidR="00544174" w:rsidRDefault="00544174" w:rsidP="00210864">
            <w:pPr>
              <w:jc w:val="both"/>
              <w:rPr>
                <w:rFonts w:ascii="Cambria" w:hAnsi="Cambria" w:cs="Times New Roman"/>
              </w:rPr>
            </w:pPr>
          </w:p>
          <w:p w14:paraId="50F7352A" w14:textId="4490D458" w:rsidR="00544174" w:rsidRDefault="00544174" w:rsidP="00210864">
            <w:pPr>
              <w:jc w:val="both"/>
              <w:rPr>
                <w:rFonts w:ascii="Cambria" w:hAnsi="Cambria" w:cs="Times New Roman"/>
              </w:rPr>
            </w:pPr>
            <w:r>
              <w:rPr>
                <w:rFonts w:ascii="Cambria" w:hAnsi="Cambria" w:cs="Times New Roman"/>
              </w:rPr>
              <w:t>Aposentadoria é ato complexo: órgão do servidor + tribunal de contas (TC tem 5 anos para julgar a legalidade contado da chegada do processo</w:t>
            </w:r>
            <w:r w:rsidR="004F0B68">
              <w:rPr>
                <w:rFonts w:ascii="Cambria" w:hAnsi="Cambria" w:cs="Times New Roman"/>
              </w:rPr>
              <w:t xml:space="preserve"> &gt;&gt; se passar esse prazo = </w:t>
            </w:r>
            <w:r w:rsidR="004F0B68" w:rsidRPr="004F0B68">
              <w:rPr>
                <w:rFonts w:ascii="Cambria" w:hAnsi="Cambria" w:cs="Times New Roman"/>
              </w:rPr>
              <w:t>considera-se registrado tacitamente</w:t>
            </w:r>
            <w:r>
              <w:rPr>
                <w:rFonts w:ascii="Cambria" w:hAnsi="Cambria" w:cs="Times New Roman"/>
              </w:rPr>
              <w:t xml:space="preserve">) &gt;&gt; </w:t>
            </w:r>
            <w:r w:rsidRPr="00544174">
              <w:rPr>
                <w:rFonts w:ascii="Cambria" w:hAnsi="Cambria" w:cs="Times New Roman"/>
                <w:b/>
                <w:bCs/>
                <w:u w:val="single"/>
              </w:rPr>
              <w:t>não</w:t>
            </w:r>
            <w:r>
              <w:rPr>
                <w:rFonts w:ascii="Cambria" w:hAnsi="Cambria" w:cs="Times New Roman"/>
              </w:rPr>
              <w:t xml:space="preserve"> tem contraditório e ampla defesa. </w:t>
            </w:r>
          </w:p>
          <w:p w14:paraId="1E7449CD" w14:textId="6E401270" w:rsidR="00544174" w:rsidRDefault="00544174" w:rsidP="00210864">
            <w:pPr>
              <w:jc w:val="both"/>
              <w:rPr>
                <w:rFonts w:ascii="Cambria" w:hAnsi="Cambria" w:cs="Times New Roman"/>
              </w:rPr>
            </w:pPr>
          </w:p>
          <w:p w14:paraId="2B105224" w14:textId="2231E877" w:rsidR="00544174" w:rsidRDefault="00544174" w:rsidP="00210864">
            <w:pPr>
              <w:jc w:val="both"/>
              <w:rPr>
                <w:rFonts w:ascii="Cambria" w:hAnsi="Cambria" w:cs="Times New Roman"/>
              </w:rPr>
            </w:pPr>
            <w:r>
              <w:rPr>
                <w:rFonts w:ascii="Cambria" w:hAnsi="Cambria" w:cs="Times New Roman"/>
              </w:rPr>
              <w:t>Desc</w:t>
            </w:r>
            <w:r w:rsidRPr="00544174">
              <w:rPr>
                <w:rFonts w:ascii="Cambria" w:hAnsi="Cambria" w:cs="Times New Roman"/>
                <w:b/>
                <w:bCs/>
              </w:rPr>
              <w:t>o</w:t>
            </w:r>
            <w:r>
              <w:rPr>
                <w:rFonts w:ascii="Cambria" w:hAnsi="Cambria" w:cs="Times New Roman"/>
              </w:rPr>
              <w:t xml:space="preserve">ncentração = </w:t>
            </w:r>
            <w:r w:rsidRPr="00544174">
              <w:rPr>
                <w:rFonts w:ascii="Cambria" w:hAnsi="Cambria" w:cs="Times New Roman"/>
                <w:b/>
                <w:bCs/>
              </w:rPr>
              <w:t>ó</w:t>
            </w:r>
            <w:r>
              <w:rPr>
                <w:rFonts w:ascii="Cambria" w:hAnsi="Cambria" w:cs="Times New Roman"/>
              </w:rPr>
              <w:t xml:space="preserve">rgão = controle hierárquico </w:t>
            </w:r>
          </w:p>
          <w:p w14:paraId="31C8C6BD" w14:textId="77777777" w:rsidR="00544174" w:rsidRDefault="00544174" w:rsidP="00210864">
            <w:pPr>
              <w:jc w:val="both"/>
              <w:rPr>
                <w:rFonts w:ascii="Cambria" w:hAnsi="Cambria" w:cs="Times New Roman"/>
              </w:rPr>
            </w:pPr>
            <w:r>
              <w:rPr>
                <w:rFonts w:ascii="Cambria" w:hAnsi="Cambria" w:cs="Times New Roman"/>
              </w:rPr>
              <w:t>Desc</w:t>
            </w:r>
            <w:r w:rsidRPr="00544174">
              <w:rPr>
                <w:rFonts w:ascii="Cambria" w:hAnsi="Cambria" w:cs="Times New Roman"/>
                <w:b/>
                <w:bCs/>
              </w:rPr>
              <w:t>e</w:t>
            </w:r>
            <w:r>
              <w:rPr>
                <w:rFonts w:ascii="Cambria" w:hAnsi="Cambria" w:cs="Times New Roman"/>
              </w:rPr>
              <w:t xml:space="preserve">ntralização = </w:t>
            </w:r>
            <w:r w:rsidRPr="00544174">
              <w:rPr>
                <w:rFonts w:ascii="Cambria" w:hAnsi="Cambria" w:cs="Times New Roman"/>
                <w:b/>
                <w:bCs/>
              </w:rPr>
              <w:t>e</w:t>
            </w:r>
            <w:r>
              <w:rPr>
                <w:rFonts w:ascii="Cambria" w:hAnsi="Cambria" w:cs="Times New Roman"/>
              </w:rPr>
              <w:t xml:space="preserve">nte = controle finalístico </w:t>
            </w:r>
          </w:p>
          <w:p w14:paraId="201DF5CC" w14:textId="77777777" w:rsidR="00544174" w:rsidRDefault="00544174" w:rsidP="00210864">
            <w:pPr>
              <w:jc w:val="both"/>
              <w:rPr>
                <w:rFonts w:ascii="Cambria" w:hAnsi="Cambria" w:cs="Times New Roman"/>
              </w:rPr>
            </w:pPr>
          </w:p>
          <w:p w14:paraId="3FA28F5B" w14:textId="77777777" w:rsidR="00544174" w:rsidRDefault="00544174" w:rsidP="00210864">
            <w:pPr>
              <w:jc w:val="both"/>
              <w:rPr>
                <w:rFonts w:ascii="Cambria" w:hAnsi="Cambria" w:cs="Times New Roman"/>
              </w:rPr>
            </w:pPr>
            <w:r>
              <w:rPr>
                <w:rFonts w:ascii="Cambria" w:hAnsi="Cambria" w:cs="Times New Roman"/>
              </w:rPr>
              <w:t>Rescisão de contrato na lei nova = 2 meses (na lei antiga era 90 dias)</w:t>
            </w:r>
          </w:p>
          <w:p w14:paraId="0F430705" w14:textId="77777777" w:rsidR="00544174" w:rsidRDefault="00544174" w:rsidP="00210864">
            <w:pPr>
              <w:jc w:val="both"/>
              <w:rPr>
                <w:rFonts w:ascii="Cambria" w:hAnsi="Cambria" w:cs="Times New Roman"/>
              </w:rPr>
            </w:pPr>
          </w:p>
          <w:p w14:paraId="6B2A5FF5" w14:textId="77777777" w:rsidR="00544174" w:rsidRDefault="00544174" w:rsidP="00210864">
            <w:pPr>
              <w:jc w:val="both"/>
              <w:rPr>
                <w:rFonts w:ascii="Cambria" w:hAnsi="Cambria" w:cs="Times New Roman"/>
              </w:rPr>
            </w:pPr>
            <w:r>
              <w:rPr>
                <w:rFonts w:ascii="Cambria" w:hAnsi="Cambria" w:cs="Times New Roman"/>
              </w:rPr>
              <w:t xml:space="preserve">Agência executiva: não é nova figura, mas só uma qualificação + decreto presidencial + contrato de gestão com o ministério + plano de restruturação </w:t>
            </w:r>
          </w:p>
          <w:p w14:paraId="299C21AD" w14:textId="77777777" w:rsidR="00544174" w:rsidRDefault="00544174" w:rsidP="00210864">
            <w:pPr>
              <w:jc w:val="both"/>
              <w:rPr>
                <w:rFonts w:ascii="Cambria" w:hAnsi="Cambria" w:cs="Times New Roman"/>
              </w:rPr>
            </w:pPr>
          </w:p>
          <w:p w14:paraId="5355A420" w14:textId="77777777" w:rsidR="00544174" w:rsidRDefault="00544174" w:rsidP="00210864">
            <w:pPr>
              <w:jc w:val="both"/>
              <w:rPr>
                <w:rFonts w:ascii="Cambria" w:hAnsi="Cambria" w:cs="Times New Roman"/>
              </w:rPr>
            </w:pPr>
            <w:r>
              <w:rPr>
                <w:rFonts w:ascii="Cambria" w:hAnsi="Cambria" w:cs="Times New Roman"/>
              </w:rPr>
              <w:t>Espécie de ato administrativo:</w:t>
            </w:r>
          </w:p>
          <w:p w14:paraId="1C71A724" w14:textId="6183ADFD" w:rsidR="00544174" w:rsidRDefault="00544174" w:rsidP="00210864">
            <w:pPr>
              <w:jc w:val="both"/>
              <w:rPr>
                <w:rFonts w:ascii="Cambria" w:hAnsi="Cambria" w:cs="Times New Roman"/>
              </w:rPr>
            </w:pPr>
            <w:r>
              <w:rPr>
                <w:rFonts w:ascii="Cambria" w:hAnsi="Cambria" w:cs="Times New Roman"/>
              </w:rPr>
              <w:t xml:space="preserve">Ordinário/interno (avisos, ofícios) </w:t>
            </w:r>
          </w:p>
          <w:p w14:paraId="7C850374" w14:textId="13B6B28E" w:rsidR="00544174" w:rsidRDefault="00544174" w:rsidP="00210864">
            <w:pPr>
              <w:jc w:val="both"/>
              <w:rPr>
                <w:rFonts w:ascii="Cambria" w:hAnsi="Cambria" w:cs="Times New Roman"/>
              </w:rPr>
            </w:pPr>
            <w:r>
              <w:rPr>
                <w:rFonts w:ascii="Cambria" w:hAnsi="Cambria" w:cs="Times New Roman"/>
              </w:rPr>
              <w:t>Punitivo</w:t>
            </w:r>
          </w:p>
          <w:p w14:paraId="62ECBDC9" w14:textId="3058747F" w:rsidR="00544174" w:rsidRDefault="00544174" w:rsidP="00210864">
            <w:pPr>
              <w:jc w:val="both"/>
              <w:rPr>
                <w:rFonts w:ascii="Cambria" w:hAnsi="Cambria" w:cs="Times New Roman"/>
              </w:rPr>
            </w:pPr>
            <w:r>
              <w:rPr>
                <w:rFonts w:ascii="Cambria" w:hAnsi="Cambria" w:cs="Times New Roman"/>
              </w:rPr>
              <w:t xml:space="preserve">Enunciativo </w:t>
            </w:r>
            <w:r w:rsidR="00473E82">
              <w:rPr>
                <w:rFonts w:ascii="Cambria" w:hAnsi="Cambria" w:cs="Times New Roman"/>
              </w:rPr>
              <w:t>(não muda nada, ex. certidão, parecer)</w:t>
            </w:r>
          </w:p>
          <w:p w14:paraId="4C79F5B7" w14:textId="07B4BDF1" w:rsidR="00473E82" w:rsidRDefault="00473E82" w:rsidP="00210864">
            <w:pPr>
              <w:jc w:val="both"/>
              <w:rPr>
                <w:rFonts w:ascii="Cambria" w:hAnsi="Cambria" w:cs="Times New Roman"/>
              </w:rPr>
            </w:pPr>
            <w:r>
              <w:rPr>
                <w:rFonts w:ascii="Cambria" w:hAnsi="Cambria" w:cs="Times New Roman"/>
              </w:rPr>
              <w:t>Negociais (permissão, admissão)</w:t>
            </w:r>
          </w:p>
          <w:p w14:paraId="3BE7802C" w14:textId="07A21DF3" w:rsidR="00473E82" w:rsidRDefault="00473E82" w:rsidP="00210864">
            <w:pPr>
              <w:jc w:val="both"/>
              <w:rPr>
                <w:rFonts w:ascii="Cambria" w:hAnsi="Cambria" w:cs="Times New Roman"/>
              </w:rPr>
            </w:pPr>
            <w:r>
              <w:rPr>
                <w:rFonts w:ascii="Cambria" w:hAnsi="Cambria" w:cs="Times New Roman"/>
              </w:rPr>
              <w:t>Normativos (decretos)</w:t>
            </w:r>
          </w:p>
          <w:p w14:paraId="716398BD" w14:textId="14E783F9" w:rsidR="00473E82" w:rsidRDefault="00473E82" w:rsidP="00210864">
            <w:pPr>
              <w:jc w:val="both"/>
              <w:rPr>
                <w:rFonts w:ascii="Cambria" w:hAnsi="Cambria" w:cs="Times New Roman"/>
              </w:rPr>
            </w:pPr>
          </w:p>
          <w:p w14:paraId="10BE9DEF" w14:textId="60AED6D4" w:rsidR="00473E82" w:rsidRDefault="00473E82" w:rsidP="00210864">
            <w:pPr>
              <w:jc w:val="both"/>
              <w:rPr>
                <w:rFonts w:ascii="Cambria" w:hAnsi="Cambria" w:cs="Times New Roman"/>
              </w:rPr>
            </w:pPr>
            <w:r>
              <w:rPr>
                <w:rFonts w:ascii="Cambria" w:hAnsi="Cambria" w:cs="Times New Roman"/>
              </w:rPr>
              <w:t xml:space="preserve">Notória especialização = inexigibilidade de licitação </w:t>
            </w:r>
          </w:p>
          <w:p w14:paraId="2E747223" w14:textId="444B6A80" w:rsidR="00473E82" w:rsidRDefault="00473E82" w:rsidP="00210864">
            <w:pPr>
              <w:jc w:val="both"/>
              <w:rPr>
                <w:rFonts w:ascii="Cambria" w:hAnsi="Cambria" w:cs="Times New Roman"/>
              </w:rPr>
            </w:pPr>
          </w:p>
          <w:p w14:paraId="1C419CC6" w14:textId="66845C81" w:rsidR="00473E82" w:rsidRDefault="00473E82" w:rsidP="00210864">
            <w:pPr>
              <w:jc w:val="both"/>
              <w:rPr>
                <w:rFonts w:ascii="Cambria" w:hAnsi="Cambria" w:cs="Times New Roman"/>
              </w:rPr>
            </w:pPr>
            <w:r>
              <w:rPr>
                <w:rFonts w:ascii="Cambria" w:hAnsi="Cambria" w:cs="Times New Roman"/>
              </w:rPr>
              <w:t xml:space="preserve">Administração indireta = sinônimo = organização administrativa </w:t>
            </w:r>
          </w:p>
          <w:p w14:paraId="4F3BB9A6" w14:textId="77777777" w:rsidR="00473E82" w:rsidRDefault="00473E82" w:rsidP="00210864">
            <w:pPr>
              <w:jc w:val="both"/>
              <w:rPr>
                <w:rFonts w:ascii="Cambria" w:hAnsi="Cambria" w:cs="Times New Roman"/>
              </w:rPr>
            </w:pPr>
            <w:r>
              <w:rPr>
                <w:rFonts w:ascii="Cambria" w:hAnsi="Cambria" w:cs="Times New Roman"/>
              </w:rPr>
              <w:t xml:space="preserve">Administração indireta = autonomia financeira e patrimonial </w:t>
            </w:r>
          </w:p>
          <w:p w14:paraId="646C40AA" w14:textId="77777777" w:rsidR="00473E82" w:rsidRDefault="00473E82" w:rsidP="00210864">
            <w:pPr>
              <w:jc w:val="both"/>
              <w:rPr>
                <w:rFonts w:ascii="Cambria" w:hAnsi="Cambria" w:cs="Times New Roman"/>
              </w:rPr>
            </w:pPr>
          </w:p>
          <w:p w14:paraId="44B86E2F" w14:textId="77777777" w:rsidR="00473E82" w:rsidRDefault="00473E82" w:rsidP="00210864">
            <w:pPr>
              <w:jc w:val="both"/>
              <w:rPr>
                <w:rFonts w:ascii="Cambria" w:hAnsi="Cambria" w:cs="Times New Roman"/>
              </w:rPr>
            </w:pPr>
            <w:r>
              <w:rPr>
                <w:rFonts w:ascii="Cambria" w:hAnsi="Cambria" w:cs="Times New Roman"/>
              </w:rPr>
              <w:t>Sociedade de economia mista = pj de direito PRIVADO + criada mediante autorização administrativa</w:t>
            </w:r>
          </w:p>
          <w:p w14:paraId="1711FFFE" w14:textId="77777777" w:rsidR="00473E82" w:rsidRDefault="00473E82" w:rsidP="00210864">
            <w:pPr>
              <w:jc w:val="both"/>
              <w:rPr>
                <w:rFonts w:ascii="Cambria" w:hAnsi="Cambria" w:cs="Times New Roman"/>
              </w:rPr>
            </w:pPr>
          </w:p>
          <w:p w14:paraId="3687DBDE" w14:textId="77777777" w:rsidR="00473E82" w:rsidRDefault="00473E82" w:rsidP="00210864">
            <w:pPr>
              <w:jc w:val="both"/>
              <w:rPr>
                <w:rFonts w:ascii="Cambria" w:hAnsi="Cambria" w:cs="Times New Roman"/>
              </w:rPr>
            </w:pPr>
            <w:r>
              <w:rPr>
                <w:rFonts w:ascii="Cambria" w:hAnsi="Cambria" w:cs="Times New Roman"/>
              </w:rPr>
              <w:t xml:space="preserve">Encampação = poder público quer retomar + prévia indenização + lei autorizativa específica + é cláusula exorbitante </w:t>
            </w:r>
          </w:p>
          <w:p w14:paraId="5729D503" w14:textId="77777777" w:rsidR="00473E82" w:rsidRDefault="00473E82" w:rsidP="00210864">
            <w:pPr>
              <w:jc w:val="both"/>
              <w:rPr>
                <w:rFonts w:ascii="Cambria" w:hAnsi="Cambria" w:cs="Times New Roman"/>
              </w:rPr>
            </w:pPr>
          </w:p>
          <w:p w14:paraId="413FEB2C" w14:textId="77777777" w:rsidR="00473E82" w:rsidRDefault="00473E82" w:rsidP="00210864">
            <w:pPr>
              <w:jc w:val="both"/>
              <w:rPr>
                <w:rFonts w:ascii="Cambria" w:hAnsi="Cambria" w:cs="Times New Roman"/>
              </w:rPr>
            </w:pPr>
            <w:r>
              <w:rPr>
                <w:rFonts w:ascii="Cambria" w:hAnsi="Cambria" w:cs="Times New Roman"/>
              </w:rPr>
              <w:t>Alteração unilateral do contratante &gt;&gt; até 25% (supressão ao acréscimo)</w:t>
            </w:r>
          </w:p>
          <w:p w14:paraId="781D6582" w14:textId="77777777" w:rsidR="00527541" w:rsidRDefault="00473E82" w:rsidP="00210864">
            <w:pPr>
              <w:jc w:val="both"/>
              <w:rPr>
                <w:rFonts w:ascii="Cambria" w:hAnsi="Cambria" w:cs="Times New Roman"/>
              </w:rPr>
            </w:pPr>
            <w:r>
              <w:rPr>
                <w:rFonts w:ascii="Cambria" w:hAnsi="Cambria" w:cs="Times New Roman"/>
              </w:rPr>
              <w:t xml:space="preserve">                                                                     &gt;&gt; 50% somente acréscimo ct de reforma </w:t>
            </w:r>
          </w:p>
          <w:p w14:paraId="22FA0A81" w14:textId="77777777" w:rsidR="00527541" w:rsidRDefault="00527541" w:rsidP="00210864">
            <w:pPr>
              <w:jc w:val="both"/>
              <w:rPr>
                <w:rFonts w:ascii="Cambria" w:hAnsi="Cambria" w:cs="Times New Roman"/>
              </w:rPr>
            </w:pPr>
          </w:p>
          <w:p w14:paraId="745CFD82" w14:textId="77777777" w:rsidR="00527541" w:rsidRDefault="00527541" w:rsidP="00210864">
            <w:pPr>
              <w:jc w:val="both"/>
              <w:rPr>
                <w:rFonts w:ascii="Cambria" w:hAnsi="Cambria" w:cs="Times New Roman"/>
              </w:rPr>
            </w:pPr>
            <w:r>
              <w:rPr>
                <w:rFonts w:ascii="Cambria" w:hAnsi="Cambria" w:cs="Times New Roman"/>
              </w:rPr>
              <w:t>Não pode nem delegar nem avocar &gt;&gt; competência exclusiva + ato normativo + recurso administrativo</w:t>
            </w:r>
          </w:p>
          <w:p w14:paraId="0B31CD2A" w14:textId="77777777" w:rsidR="00527541" w:rsidRDefault="00527541" w:rsidP="00210864">
            <w:pPr>
              <w:jc w:val="both"/>
              <w:rPr>
                <w:rFonts w:ascii="Cambria" w:hAnsi="Cambria" w:cs="Times New Roman"/>
              </w:rPr>
            </w:pPr>
          </w:p>
          <w:p w14:paraId="72A80400" w14:textId="77777777" w:rsidR="00527541" w:rsidRDefault="00527541" w:rsidP="00210864">
            <w:pPr>
              <w:jc w:val="both"/>
              <w:rPr>
                <w:rFonts w:ascii="Cambria" w:hAnsi="Cambria" w:cs="Times New Roman"/>
              </w:rPr>
            </w:pPr>
            <w:r>
              <w:rPr>
                <w:rFonts w:ascii="Cambria" w:hAnsi="Cambria" w:cs="Times New Roman"/>
              </w:rPr>
              <w:t>Acordo de c</w:t>
            </w:r>
            <w:r w:rsidRPr="00527541">
              <w:rPr>
                <w:rFonts w:ascii="Cambria" w:hAnsi="Cambria" w:cs="Times New Roman"/>
                <w:b/>
                <w:bCs/>
              </w:rPr>
              <w:t>oo</w:t>
            </w:r>
            <w:r>
              <w:rPr>
                <w:rFonts w:ascii="Cambria" w:hAnsi="Cambria" w:cs="Times New Roman"/>
              </w:rPr>
              <w:t xml:space="preserve">peração = </w:t>
            </w:r>
            <w:r w:rsidRPr="00527541">
              <w:rPr>
                <w:rFonts w:ascii="Cambria" w:hAnsi="Cambria" w:cs="Times New Roman"/>
                <w:b/>
                <w:bCs/>
              </w:rPr>
              <w:t>00</w:t>
            </w:r>
            <w:r>
              <w:rPr>
                <w:rFonts w:ascii="Cambria" w:hAnsi="Cambria" w:cs="Times New Roman"/>
              </w:rPr>
              <w:t xml:space="preserve"> reais = sem transferência de recursos </w:t>
            </w:r>
          </w:p>
          <w:p w14:paraId="3F177D2F" w14:textId="1A527FB7" w:rsidR="00527541" w:rsidRDefault="00527541" w:rsidP="00210864">
            <w:pPr>
              <w:jc w:val="both"/>
              <w:rPr>
                <w:rFonts w:ascii="Cambria" w:hAnsi="Cambria" w:cs="Times New Roman"/>
              </w:rPr>
            </w:pPr>
            <w:r>
              <w:rPr>
                <w:rFonts w:ascii="Cambria" w:hAnsi="Cambria" w:cs="Times New Roman"/>
              </w:rPr>
              <w:t xml:space="preserve">Termo de colaboração = tem dinheiro = iniciativa pública   </w:t>
            </w:r>
          </w:p>
          <w:p w14:paraId="621CD987" w14:textId="77777777" w:rsidR="001F63D7" w:rsidRDefault="00527541" w:rsidP="00210864">
            <w:pPr>
              <w:jc w:val="both"/>
              <w:rPr>
                <w:rFonts w:ascii="Cambria" w:hAnsi="Cambria" w:cs="Times New Roman"/>
              </w:rPr>
            </w:pPr>
            <w:r>
              <w:rPr>
                <w:rFonts w:ascii="Cambria" w:hAnsi="Cambria" w:cs="Times New Roman"/>
              </w:rPr>
              <w:t xml:space="preserve">Termo de </w:t>
            </w:r>
            <w:r w:rsidRPr="00527541">
              <w:rPr>
                <w:rFonts w:ascii="Cambria" w:hAnsi="Cambria" w:cs="Times New Roman"/>
                <w:b/>
                <w:bCs/>
              </w:rPr>
              <w:t>fome</w:t>
            </w:r>
            <w:r>
              <w:rPr>
                <w:rFonts w:ascii="Cambria" w:hAnsi="Cambria" w:cs="Times New Roman"/>
              </w:rPr>
              <w:t xml:space="preserve">nto = tem dinheiro = iniciativa privada (que tem </w:t>
            </w:r>
            <w:r w:rsidRPr="00527541">
              <w:rPr>
                <w:rFonts w:ascii="Cambria" w:hAnsi="Cambria" w:cs="Times New Roman"/>
                <w:b/>
                <w:bCs/>
              </w:rPr>
              <w:t>fome</w:t>
            </w:r>
            <w:r>
              <w:rPr>
                <w:rFonts w:ascii="Cambria" w:hAnsi="Cambria" w:cs="Times New Roman"/>
              </w:rPr>
              <w:t xml:space="preserve"> pede)   </w:t>
            </w:r>
          </w:p>
          <w:p w14:paraId="09C51409" w14:textId="77777777" w:rsidR="001F63D7" w:rsidRDefault="001F63D7" w:rsidP="00210864">
            <w:pPr>
              <w:jc w:val="both"/>
              <w:rPr>
                <w:rFonts w:ascii="Cambria" w:hAnsi="Cambria" w:cs="Times New Roman"/>
              </w:rPr>
            </w:pPr>
            <w:r>
              <w:rPr>
                <w:rFonts w:ascii="Cambria" w:hAnsi="Cambria" w:cs="Times New Roman"/>
              </w:rPr>
              <w:t>Termo de parceria = organização da sociedade civil de interesse público (9790/99)</w:t>
            </w:r>
          </w:p>
          <w:p w14:paraId="401329E2" w14:textId="07EDB167" w:rsidR="00473E82" w:rsidRDefault="001F63D7" w:rsidP="00210864">
            <w:pPr>
              <w:jc w:val="both"/>
              <w:rPr>
                <w:rFonts w:ascii="Cambria" w:hAnsi="Cambria" w:cs="Times New Roman"/>
              </w:rPr>
            </w:pPr>
            <w:r>
              <w:rPr>
                <w:rFonts w:ascii="Cambria" w:hAnsi="Cambria" w:cs="Times New Roman"/>
              </w:rPr>
              <w:t>Contrato de gestão = OS (9637/98)</w:t>
            </w:r>
            <w:r w:rsidR="00527541">
              <w:rPr>
                <w:rFonts w:ascii="Cambria" w:hAnsi="Cambria" w:cs="Times New Roman"/>
              </w:rPr>
              <w:t xml:space="preserve">    </w:t>
            </w:r>
            <w:r w:rsidR="00473E82">
              <w:rPr>
                <w:rFonts w:ascii="Cambria" w:hAnsi="Cambria" w:cs="Times New Roman"/>
              </w:rPr>
              <w:t xml:space="preserve">       </w:t>
            </w:r>
          </w:p>
          <w:p w14:paraId="6A4E1465" w14:textId="77777777" w:rsidR="00527541" w:rsidRDefault="00527541" w:rsidP="00210864">
            <w:pPr>
              <w:jc w:val="both"/>
              <w:rPr>
                <w:rFonts w:ascii="Cambria" w:hAnsi="Cambria" w:cs="Times New Roman"/>
              </w:rPr>
            </w:pPr>
          </w:p>
          <w:p w14:paraId="07BBF663" w14:textId="77777777" w:rsidR="00527541" w:rsidRDefault="00527541" w:rsidP="00210864">
            <w:pPr>
              <w:jc w:val="both"/>
              <w:rPr>
                <w:rFonts w:ascii="Cambria" w:hAnsi="Cambria" w:cs="Times New Roman"/>
              </w:rPr>
            </w:pPr>
            <w:r>
              <w:rPr>
                <w:rFonts w:ascii="Cambria" w:hAnsi="Cambria" w:cs="Times New Roman"/>
              </w:rPr>
              <w:t xml:space="preserve">STJ = inidoneidade + suspensão temporária = toda administração pública </w:t>
            </w:r>
          </w:p>
          <w:p w14:paraId="415AC567" w14:textId="77777777" w:rsidR="00527541" w:rsidRDefault="00527541" w:rsidP="00210864">
            <w:pPr>
              <w:jc w:val="both"/>
              <w:rPr>
                <w:rFonts w:ascii="Cambria" w:hAnsi="Cambria" w:cs="Times New Roman"/>
              </w:rPr>
            </w:pPr>
            <w:r>
              <w:rPr>
                <w:rFonts w:ascii="Cambria" w:hAnsi="Cambria" w:cs="Times New Roman"/>
              </w:rPr>
              <w:t>TCU = suspensão temporária = limitada ao órgão penalizador</w:t>
            </w:r>
          </w:p>
          <w:p w14:paraId="732B8733" w14:textId="77777777" w:rsidR="00527541" w:rsidRDefault="00527541" w:rsidP="00210864">
            <w:pPr>
              <w:jc w:val="both"/>
              <w:rPr>
                <w:rFonts w:ascii="Cambria" w:hAnsi="Cambria" w:cs="Times New Roman"/>
              </w:rPr>
            </w:pPr>
          </w:p>
          <w:p w14:paraId="69660B9D" w14:textId="6667C67C" w:rsidR="00544174" w:rsidRDefault="00527541" w:rsidP="00210864">
            <w:pPr>
              <w:jc w:val="both"/>
              <w:rPr>
                <w:rFonts w:ascii="Cambria" w:hAnsi="Cambria" w:cs="Times New Roman"/>
              </w:rPr>
            </w:pPr>
            <w:r>
              <w:rPr>
                <w:rFonts w:ascii="Cambria" w:hAnsi="Cambria" w:cs="Times New Roman"/>
              </w:rPr>
              <w:t>Improbidade administrativo = não pode o particular sozinho no polo (exceção jurisprudência = ações conexas</w:t>
            </w:r>
            <w:r w:rsidR="001F63D7">
              <w:rPr>
                <w:rFonts w:ascii="Cambria" w:hAnsi="Cambria" w:cs="Times New Roman"/>
              </w:rPr>
              <w:t xml:space="preserve"> pelo mesmo fato contra agente público</w:t>
            </w:r>
            <w:r>
              <w:rPr>
                <w:rFonts w:ascii="Cambria" w:hAnsi="Cambria" w:cs="Times New Roman"/>
              </w:rPr>
              <w:t xml:space="preserve">) </w:t>
            </w:r>
            <w:r w:rsidR="00473E82">
              <w:rPr>
                <w:rFonts w:ascii="Cambria" w:hAnsi="Cambria" w:cs="Times New Roman"/>
              </w:rPr>
              <w:t xml:space="preserve"> </w:t>
            </w:r>
            <w:r w:rsidR="00544174">
              <w:rPr>
                <w:rFonts w:ascii="Cambria" w:hAnsi="Cambria" w:cs="Times New Roman"/>
              </w:rPr>
              <w:t xml:space="preserve">      </w:t>
            </w:r>
          </w:p>
          <w:p w14:paraId="65BAB61F" w14:textId="77777777" w:rsidR="001F63D7" w:rsidRDefault="001F63D7" w:rsidP="00210864">
            <w:pPr>
              <w:jc w:val="both"/>
              <w:rPr>
                <w:rFonts w:ascii="Cambria" w:hAnsi="Cambria" w:cs="Times New Roman"/>
              </w:rPr>
            </w:pPr>
          </w:p>
          <w:p w14:paraId="7AC0269E" w14:textId="77777777" w:rsidR="001F63D7" w:rsidRDefault="001F63D7" w:rsidP="00210864">
            <w:pPr>
              <w:jc w:val="both"/>
              <w:rPr>
                <w:rFonts w:ascii="Cambria" w:hAnsi="Cambria" w:cs="Times New Roman"/>
              </w:rPr>
            </w:pPr>
            <w:r>
              <w:rPr>
                <w:rFonts w:ascii="Cambria" w:hAnsi="Cambria" w:cs="Times New Roman"/>
              </w:rPr>
              <w:lastRenderedPageBreak/>
              <w:t xml:space="preserve">Patrimônio público personificado = fundação </w:t>
            </w:r>
          </w:p>
          <w:p w14:paraId="511464E3" w14:textId="77777777" w:rsidR="001F63D7" w:rsidRDefault="001F63D7" w:rsidP="00210864">
            <w:pPr>
              <w:jc w:val="both"/>
              <w:rPr>
                <w:rFonts w:ascii="Cambria" w:hAnsi="Cambria" w:cs="Times New Roman"/>
              </w:rPr>
            </w:pPr>
            <w:r>
              <w:rPr>
                <w:rFonts w:ascii="Cambria" w:hAnsi="Cambria" w:cs="Times New Roman"/>
              </w:rPr>
              <w:t xml:space="preserve">Serviço público personificado = autarquia </w:t>
            </w:r>
          </w:p>
          <w:p w14:paraId="4514730C" w14:textId="77777777" w:rsidR="001F63D7" w:rsidRDefault="001F63D7" w:rsidP="00210864">
            <w:pPr>
              <w:jc w:val="both"/>
              <w:rPr>
                <w:rFonts w:ascii="Cambria" w:hAnsi="Cambria" w:cs="Times New Roman"/>
              </w:rPr>
            </w:pPr>
          </w:p>
          <w:p w14:paraId="5CF97D5E" w14:textId="77777777" w:rsidR="001F63D7" w:rsidRDefault="001F63D7" w:rsidP="00210864">
            <w:pPr>
              <w:jc w:val="both"/>
              <w:rPr>
                <w:rFonts w:ascii="Cambria" w:hAnsi="Cambria" w:cs="Times New Roman"/>
              </w:rPr>
            </w:pPr>
            <w:r>
              <w:rPr>
                <w:rFonts w:ascii="Cambria" w:hAnsi="Cambria" w:cs="Times New Roman"/>
              </w:rPr>
              <w:t xml:space="preserve">Ato administrativo = competência + finalidade + forma = não são vinculados </w:t>
            </w:r>
          </w:p>
          <w:p w14:paraId="6AE90DD1" w14:textId="77777777" w:rsidR="001F63D7" w:rsidRDefault="001F63D7" w:rsidP="00210864">
            <w:pPr>
              <w:jc w:val="both"/>
              <w:rPr>
                <w:rFonts w:ascii="Cambria" w:hAnsi="Cambria" w:cs="Times New Roman"/>
              </w:rPr>
            </w:pPr>
          </w:p>
          <w:p w14:paraId="5A5E195B" w14:textId="77777777" w:rsidR="001F63D7" w:rsidRDefault="001F63D7" w:rsidP="00210864">
            <w:pPr>
              <w:jc w:val="both"/>
              <w:rPr>
                <w:rFonts w:ascii="Cambria" w:hAnsi="Cambria" w:cs="Times New Roman"/>
              </w:rPr>
            </w:pPr>
            <w:r>
              <w:rPr>
                <w:rFonts w:ascii="Cambria" w:hAnsi="Cambria" w:cs="Times New Roman"/>
              </w:rPr>
              <w:t xml:space="preserve">Concessão = modalidade concorrência </w:t>
            </w:r>
          </w:p>
          <w:p w14:paraId="77F9DA4A" w14:textId="77777777" w:rsidR="001F63D7" w:rsidRDefault="001F63D7" w:rsidP="00210864">
            <w:pPr>
              <w:jc w:val="both"/>
              <w:rPr>
                <w:rFonts w:ascii="Cambria" w:hAnsi="Cambria" w:cs="Times New Roman"/>
              </w:rPr>
            </w:pPr>
          </w:p>
          <w:p w14:paraId="42F729C4" w14:textId="77777777" w:rsidR="00AF254D" w:rsidRDefault="00AF254D" w:rsidP="00210864">
            <w:pPr>
              <w:jc w:val="both"/>
              <w:rPr>
                <w:rFonts w:ascii="Cambria" w:hAnsi="Cambria" w:cs="Times New Roman"/>
              </w:rPr>
            </w:pPr>
            <w:r>
              <w:rPr>
                <w:rFonts w:ascii="Cambria" w:hAnsi="Cambria" w:cs="Times New Roman"/>
              </w:rPr>
              <w:t xml:space="preserve">Renata, lembrar que na responsabilidade civil é em face do ente (Estado, Município, União) e não em face do órgão. </w:t>
            </w:r>
          </w:p>
          <w:p w14:paraId="60BC8E59" w14:textId="77777777" w:rsidR="00AF254D" w:rsidRDefault="00AF254D" w:rsidP="00210864">
            <w:pPr>
              <w:jc w:val="both"/>
              <w:rPr>
                <w:rFonts w:ascii="Cambria" w:hAnsi="Cambria" w:cs="Times New Roman"/>
              </w:rPr>
            </w:pPr>
          </w:p>
          <w:p w14:paraId="710C6FC6" w14:textId="77777777" w:rsidR="00AF254D" w:rsidRDefault="00AF254D" w:rsidP="00210864">
            <w:pPr>
              <w:jc w:val="both"/>
              <w:rPr>
                <w:rFonts w:ascii="Cambria" w:hAnsi="Cambria" w:cs="Times New Roman"/>
              </w:rPr>
            </w:pPr>
            <w:r w:rsidRPr="00AF254D">
              <w:rPr>
                <w:rFonts w:ascii="Cambria" w:hAnsi="Cambria" w:cs="Times New Roman"/>
              </w:rPr>
              <w:t>Súmula Vinculante n° 5: a falta de defesa técnica por advogado no processo administrativo disciplinar não ofende a Constituição.</w:t>
            </w:r>
          </w:p>
          <w:p w14:paraId="110CEA50" w14:textId="77777777" w:rsidR="00AF254D" w:rsidRDefault="00AF254D" w:rsidP="00210864">
            <w:pPr>
              <w:jc w:val="both"/>
              <w:rPr>
                <w:rFonts w:ascii="Cambria" w:hAnsi="Cambria" w:cs="Times New Roman"/>
              </w:rPr>
            </w:pPr>
          </w:p>
          <w:p w14:paraId="448358B6" w14:textId="0B71168F" w:rsidR="00670446" w:rsidRDefault="00670446" w:rsidP="00210864">
            <w:pPr>
              <w:jc w:val="both"/>
              <w:rPr>
                <w:rFonts w:ascii="Cambria" w:hAnsi="Cambria" w:cs="Times New Roman"/>
              </w:rPr>
            </w:pPr>
            <w:r w:rsidRPr="00670446">
              <w:rPr>
                <w:rFonts w:ascii="Cambria" w:hAnsi="Cambria" w:cs="Times New Roman"/>
              </w:rPr>
              <w:t>Em regra, o Estado responde de forma objetiva pelos danos causados a profissional de imprensa. ferido, por policiais, durante cobertura jornalística de manifestação pública</w:t>
            </w:r>
            <w:r>
              <w:rPr>
                <w:rFonts w:ascii="Cambria" w:hAnsi="Cambria" w:cs="Times New Roman"/>
              </w:rPr>
              <w:t xml:space="preserve"> + </w:t>
            </w:r>
            <w:r w:rsidRPr="00670446">
              <w:rPr>
                <w:rFonts w:ascii="Cambria" w:hAnsi="Cambria" w:cs="Times New Roman"/>
              </w:rPr>
              <w:t xml:space="preserve">Cabe a excludente </w:t>
            </w:r>
            <w:r>
              <w:rPr>
                <w:rFonts w:ascii="Cambria" w:hAnsi="Cambria" w:cs="Times New Roman"/>
              </w:rPr>
              <w:t xml:space="preserve"> </w:t>
            </w:r>
            <w:r w:rsidRPr="00670446">
              <w:rPr>
                <w:rFonts w:ascii="Cambria" w:hAnsi="Cambria" w:cs="Times New Roman"/>
              </w:rPr>
              <w:t>da responsabilidade da culpa exclusiva da vítima, nas hipóteses em que o profissional de imprensa descumprir ostensiva e clara advertência sobre acesso a áreas delimitadas, em que haja grave risco à sua integridade física</w:t>
            </w:r>
          </w:p>
          <w:p w14:paraId="59F81258" w14:textId="77777777" w:rsidR="00670446" w:rsidRDefault="00670446" w:rsidP="00210864">
            <w:pPr>
              <w:jc w:val="both"/>
              <w:rPr>
                <w:rFonts w:ascii="Cambria" w:hAnsi="Cambria" w:cs="Times New Roman"/>
              </w:rPr>
            </w:pPr>
          </w:p>
          <w:p w14:paraId="710FED56" w14:textId="77777777" w:rsidR="006F61B0" w:rsidRDefault="006F61B0" w:rsidP="00210864">
            <w:pPr>
              <w:jc w:val="both"/>
              <w:rPr>
                <w:rFonts w:ascii="Cambria" w:hAnsi="Cambria" w:cs="Times New Roman"/>
              </w:rPr>
            </w:pPr>
            <w:r>
              <w:rPr>
                <w:rFonts w:ascii="Cambria" w:hAnsi="Cambria" w:cs="Times New Roman"/>
              </w:rPr>
              <w:t xml:space="preserve">Plantaram maconha no meu terreno! </w:t>
            </w:r>
            <w:r w:rsidRPr="006F61B0">
              <w:rPr>
                <w:rFonts w:ascii="Cambria" w:hAnsi="Cambria" w:cs="Times New Roman"/>
              </w:rPr>
              <w:t>“A expropriação prevista no art. 243 da CF pode ser afastada, desde que o proprietário</w:t>
            </w:r>
            <w:r>
              <w:rPr>
                <w:rFonts w:ascii="Cambria" w:hAnsi="Cambria" w:cs="Times New Roman"/>
              </w:rPr>
              <w:t xml:space="preserve"> (eu)</w:t>
            </w:r>
            <w:r w:rsidRPr="006F61B0">
              <w:rPr>
                <w:rFonts w:ascii="Cambria" w:hAnsi="Cambria" w:cs="Times New Roman"/>
              </w:rPr>
              <w:t xml:space="preserve"> comprove que não incorreu em culpa, ainda que in vigilando ou in eligendo</w:t>
            </w:r>
            <w:r>
              <w:rPr>
                <w:rFonts w:ascii="Cambria" w:hAnsi="Cambria" w:cs="Times New Roman"/>
              </w:rPr>
              <w:t xml:space="preserve">. </w:t>
            </w:r>
            <w:r w:rsidRPr="006F61B0">
              <w:rPr>
                <w:rFonts w:ascii="Cambria" w:hAnsi="Cambria" w:cs="Times New Roman"/>
              </w:rPr>
              <w:t>Responsabilidade subjetiva, com inversão de ônus da prova</w:t>
            </w:r>
            <w:r>
              <w:rPr>
                <w:rFonts w:ascii="Cambria" w:hAnsi="Cambria" w:cs="Times New Roman"/>
              </w:rPr>
              <w:t xml:space="preserve">. </w:t>
            </w:r>
            <w:r w:rsidRPr="006F61B0">
              <w:rPr>
                <w:rFonts w:ascii="Cambria" w:hAnsi="Cambria" w:cs="Times New Roman"/>
              </w:rPr>
              <w:t>Competência da União e deve tramitar perante a Justiça Federal.</w:t>
            </w:r>
          </w:p>
          <w:p w14:paraId="22EE52FA" w14:textId="77777777" w:rsidR="006F61B0" w:rsidRDefault="006F61B0" w:rsidP="00210864">
            <w:pPr>
              <w:jc w:val="both"/>
              <w:rPr>
                <w:rFonts w:ascii="Cambria" w:hAnsi="Cambria" w:cs="Times New Roman"/>
              </w:rPr>
            </w:pPr>
          </w:p>
          <w:p w14:paraId="0E75743A" w14:textId="77777777" w:rsidR="0036056B" w:rsidRDefault="0036056B" w:rsidP="00210864">
            <w:pPr>
              <w:jc w:val="both"/>
              <w:rPr>
                <w:rFonts w:ascii="Cambria" w:hAnsi="Cambria" w:cs="Times New Roman"/>
              </w:rPr>
            </w:pPr>
            <w:r w:rsidRPr="0036056B">
              <w:rPr>
                <w:rFonts w:ascii="Cambria" w:hAnsi="Cambria" w:cs="Times New Roman"/>
              </w:rPr>
              <w:t>É constitucional a delegação do poder de polícia, por meio de lei a pessoas jurídicas de direito privado integrantes da Administração Pública indireta de capital social majoritariamente público que prestem exclusivamente serviço público de atuação própria do Estado e em regime não concorrencial.</w:t>
            </w:r>
            <w:r>
              <w:rPr>
                <w:rFonts w:ascii="Cambria" w:hAnsi="Cambria" w:cs="Times New Roman"/>
              </w:rPr>
              <w:t xml:space="preserve"> + </w:t>
            </w:r>
            <w:r w:rsidRPr="0036056B">
              <w:rPr>
                <w:rFonts w:ascii="Cambria" w:hAnsi="Cambria" w:cs="Times New Roman"/>
              </w:rPr>
              <w:t>inclusive no que concerne à sanção de polícia</w:t>
            </w:r>
            <w:r>
              <w:rPr>
                <w:rFonts w:ascii="Cambria" w:hAnsi="Cambria" w:cs="Times New Roman"/>
              </w:rPr>
              <w:t xml:space="preserve">. </w:t>
            </w:r>
          </w:p>
          <w:p w14:paraId="3E1957D2" w14:textId="77777777" w:rsidR="0036056B" w:rsidRDefault="0036056B" w:rsidP="00210864">
            <w:pPr>
              <w:jc w:val="both"/>
              <w:rPr>
                <w:rFonts w:ascii="Cambria" w:hAnsi="Cambria" w:cs="Times New Roman"/>
              </w:rPr>
            </w:pPr>
          </w:p>
          <w:p w14:paraId="4736169B" w14:textId="3403C0B1" w:rsidR="001D2AFE" w:rsidRPr="001D2AFE" w:rsidRDefault="001D2AFE" w:rsidP="001D2AFE">
            <w:pPr>
              <w:jc w:val="both"/>
              <w:rPr>
                <w:rFonts w:ascii="Cambria" w:hAnsi="Cambria" w:cs="Times New Roman"/>
              </w:rPr>
            </w:pPr>
            <w:r w:rsidRPr="001D2AFE">
              <w:rPr>
                <w:rFonts w:ascii="Cambria" w:hAnsi="Cambria" w:cs="Times New Roman"/>
              </w:rPr>
              <w:t>direito subjetivo à nomeação do candidato aprovado em concurso público exsurge nas seguintes hipóteses:</w:t>
            </w:r>
          </w:p>
          <w:p w14:paraId="010E264F" w14:textId="77777777" w:rsidR="001D2AFE" w:rsidRPr="001D2AFE" w:rsidRDefault="001D2AFE" w:rsidP="001D2AFE">
            <w:pPr>
              <w:jc w:val="both"/>
              <w:rPr>
                <w:rFonts w:ascii="Cambria" w:hAnsi="Cambria" w:cs="Times New Roman"/>
              </w:rPr>
            </w:pPr>
            <w:r w:rsidRPr="001D2AFE">
              <w:rPr>
                <w:rFonts w:ascii="Cambria" w:hAnsi="Cambria" w:cs="Times New Roman"/>
              </w:rPr>
              <w:t>I- Quando a aprovação ocorrer dentro do número de vagas dentro do edital;</w:t>
            </w:r>
          </w:p>
          <w:p w14:paraId="359E1F4D" w14:textId="77777777" w:rsidR="001D2AFE" w:rsidRPr="001D2AFE" w:rsidRDefault="001D2AFE" w:rsidP="001D2AFE">
            <w:pPr>
              <w:jc w:val="both"/>
              <w:rPr>
                <w:rFonts w:ascii="Cambria" w:hAnsi="Cambria" w:cs="Times New Roman"/>
              </w:rPr>
            </w:pPr>
            <w:r w:rsidRPr="001D2AFE">
              <w:rPr>
                <w:rFonts w:ascii="Cambria" w:hAnsi="Cambria" w:cs="Times New Roman"/>
              </w:rPr>
              <w:t>II -Quando houver preterição na nomeação por não observância da ordem de classificação;</w:t>
            </w:r>
          </w:p>
          <w:p w14:paraId="2CBC31F7" w14:textId="77777777" w:rsidR="001D2AFE" w:rsidRDefault="001D2AFE" w:rsidP="001D2AFE">
            <w:pPr>
              <w:jc w:val="both"/>
              <w:rPr>
                <w:rFonts w:ascii="Cambria" w:hAnsi="Cambria" w:cs="Times New Roman"/>
              </w:rPr>
            </w:pPr>
            <w:r w:rsidRPr="001D2AFE">
              <w:rPr>
                <w:rFonts w:ascii="Cambria" w:hAnsi="Cambria" w:cs="Times New Roman"/>
              </w:rPr>
              <w:t>III- Quando surgirem novas vagas, ou for aberto novo concurso durante a validade do certame anterior, e ocorrer a preterição de candidatos de forma arbitrária e imotivada por parte da administração nos termos acima.</w:t>
            </w:r>
            <w:r w:rsidR="006F61B0">
              <w:rPr>
                <w:rFonts w:ascii="Cambria" w:hAnsi="Cambria" w:cs="Times New Roman"/>
              </w:rPr>
              <w:t xml:space="preserve">  </w:t>
            </w:r>
            <w:r w:rsidR="00AF254D">
              <w:rPr>
                <w:rFonts w:ascii="Cambria" w:hAnsi="Cambria" w:cs="Times New Roman"/>
              </w:rPr>
              <w:t xml:space="preserve"> </w:t>
            </w:r>
            <w:r w:rsidR="001F63D7">
              <w:rPr>
                <w:rFonts w:ascii="Cambria" w:hAnsi="Cambria" w:cs="Times New Roman"/>
              </w:rPr>
              <w:t xml:space="preserve">    </w:t>
            </w:r>
            <w:r w:rsidR="00544174">
              <w:rPr>
                <w:rFonts w:ascii="Cambria" w:hAnsi="Cambria" w:cs="Times New Roman"/>
              </w:rPr>
              <w:t xml:space="preserve"> </w:t>
            </w:r>
            <w:r w:rsidR="00F90181">
              <w:rPr>
                <w:rFonts w:ascii="Cambria" w:hAnsi="Cambria" w:cs="Times New Roman"/>
              </w:rPr>
              <w:t xml:space="preserve">  </w:t>
            </w:r>
          </w:p>
          <w:p w14:paraId="7006C214" w14:textId="7C156E48" w:rsidR="001D2AFE" w:rsidRPr="001D2AFE" w:rsidRDefault="001D2AFE" w:rsidP="001D2AFE">
            <w:pPr>
              <w:jc w:val="both"/>
              <w:rPr>
                <w:rFonts w:ascii="Cambria" w:hAnsi="Cambria" w:cs="Times New Roman"/>
              </w:rPr>
            </w:pPr>
            <w:r>
              <w:rPr>
                <w:rFonts w:ascii="Cambria" w:hAnsi="Cambria" w:cs="Times New Roman"/>
                <w:u w:val="single"/>
              </w:rPr>
              <w:t>e</w:t>
            </w:r>
            <w:r w:rsidRPr="001D2AFE">
              <w:rPr>
                <w:rFonts w:ascii="Cambria" w:hAnsi="Cambria" w:cs="Times New Roman"/>
                <w:u w:val="single"/>
              </w:rPr>
              <w:t>ntendimento do Supremo Tribunal Federal é de que a contratação precária para o exercício de atribuições de cargo efetivo durante o prazo de validade do concurso público respectivo traduz preterição dos candidatos aprovados e confere a esses últimos direito subjetivo à nomeação. </w:t>
            </w:r>
          </w:p>
          <w:p w14:paraId="4C00B861" w14:textId="77777777" w:rsidR="001D2AFE" w:rsidRDefault="001D2AFE" w:rsidP="001D2AFE">
            <w:pPr>
              <w:jc w:val="both"/>
              <w:rPr>
                <w:rFonts w:ascii="Cambria" w:hAnsi="Cambria" w:cs="Times New Roman"/>
              </w:rPr>
            </w:pPr>
          </w:p>
          <w:p w14:paraId="7F9371A7" w14:textId="44653779" w:rsidR="001D2AFE" w:rsidRDefault="00B409E9" w:rsidP="001D2AFE">
            <w:pPr>
              <w:jc w:val="both"/>
              <w:rPr>
                <w:rFonts w:ascii="Cambria" w:hAnsi="Cambria" w:cs="Times New Roman"/>
              </w:rPr>
            </w:pPr>
            <w:r w:rsidRPr="00B409E9">
              <w:rPr>
                <w:rFonts w:ascii="Cambria" w:hAnsi="Cambria" w:cs="Times New Roman"/>
              </w:rPr>
              <w:t>Para que fique caracterizada a responsabilidade civil do Estado por danos decorrentes do comércio de fogos de artifício, é necessário que exista a violação de um dever jurídico específico de agir, que ocorrerá quando for concedida a licença para funcionamento sem as cautelas legais ou quando for de conhecimento do poder público eventuais irregularidades praticadas pelo particular”.</w:t>
            </w:r>
          </w:p>
          <w:p w14:paraId="7A0DFF8F" w14:textId="061212A7" w:rsidR="00B409E9" w:rsidRDefault="00B409E9" w:rsidP="001D2AFE">
            <w:pPr>
              <w:jc w:val="both"/>
              <w:rPr>
                <w:rFonts w:ascii="Cambria" w:hAnsi="Cambria" w:cs="Times New Roman"/>
              </w:rPr>
            </w:pPr>
          </w:p>
          <w:p w14:paraId="757F01D1" w14:textId="724988F9" w:rsidR="00C6708C" w:rsidRDefault="00C6708C" w:rsidP="00C6708C">
            <w:pPr>
              <w:jc w:val="both"/>
              <w:rPr>
                <w:rFonts w:ascii="Cambria" w:hAnsi="Cambria" w:cs="Times New Roman"/>
              </w:rPr>
            </w:pPr>
            <w:r>
              <w:rPr>
                <w:rFonts w:ascii="Cambria" w:hAnsi="Cambria" w:cs="Times New Roman"/>
              </w:rPr>
              <w:t>A</w:t>
            </w:r>
            <w:r w:rsidRPr="00C6708C">
              <w:rPr>
                <w:rFonts w:ascii="Cambria" w:hAnsi="Cambria" w:cs="Times New Roman"/>
              </w:rPr>
              <w:t>ções de improbidade administrativa sempre serão prescritíveis</w:t>
            </w:r>
            <w:r>
              <w:rPr>
                <w:rFonts w:ascii="Cambria" w:hAnsi="Cambria" w:cs="Times New Roman"/>
              </w:rPr>
              <w:t xml:space="preserve"> (para </w:t>
            </w:r>
            <w:r w:rsidRPr="00C6708C">
              <w:rPr>
                <w:rFonts w:ascii="Cambria" w:hAnsi="Cambria" w:cs="Times New Roman"/>
              </w:rPr>
              <w:t>perda da função pública, suspensão dos direitos políticos etc</w:t>
            </w:r>
            <w:r>
              <w:rPr>
                <w:rFonts w:ascii="Cambria" w:hAnsi="Cambria" w:cs="Times New Roman"/>
              </w:rPr>
              <w:t>.), p</w:t>
            </w:r>
            <w:r w:rsidRPr="00C6708C">
              <w:rPr>
                <w:rFonts w:ascii="Cambria" w:hAnsi="Cambria" w:cs="Times New Roman"/>
              </w:rPr>
              <w:t xml:space="preserve">or outro lado, quando o ente lesado desejar mover ação de </w:t>
            </w:r>
            <w:r w:rsidRPr="00C6708C">
              <w:rPr>
                <w:rFonts w:ascii="Cambria" w:hAnsi="Cambria" w:cs="Times New Roman"/>
                <w:b/>
                <w:bCs/>
              </w:rPr>
              <w:t>ressarcimento</w:t>
            </w:r>
            <w:r w:rsidRPr="00C6708C">
              <w:rPr>
                <w:rFonts w:ascii="Cambria" w:hAnsi="Cambria" w:cs="Times New Roman"/>
              </w:rPr>
              <w:t>, a regra é outra. Nesse caso, o</w:t>
            </w:r>
            <w:r>
              <w:rPr>
                <w:rFonts w:ascii="Cambria" w:hAnsi="Cambria" w:cs="Times New Roman"/>
              </w:rPr>
              <w:t xml:space="preserve"> </w:t>
            </w:r>
            <w:r w:rsidRPr="00C6708C">
              <w:rPr>
                <w:rFonts w:ascii="Cambria" w:hAnsi="Cambria" w:cs="Times New Roman"/>
              </w:rPr>
              <w:t>dano ao erário decorrente do ato de improbidade é imprescritível</w:t>
            </w:r>
            <w:r>
              <w:rPr>
                <w:rFonts w:ascii="Cambria" w:hAnsi="Cambria" w:cs="Times New Roman"/>
              </w:rPr>
              <w:t xml:space="preserve"> (mas na lei antiga o </w:t>
            </w:r>
            <w:r w:rsidRPr="00C6708C">
              <w:rPr>
                <w:rFonts w:ascii="Cambria" w:hAnsi="Cambria" w:cs="Times New Roman"/>
              </w:rPr>
              <w:t xml:space="preserve">prejuízo decorrente de ato </w:t>
            </w:r>
            <w:r w:rsidRPr="00C6708C">
              <w:rPr>
                <w:rFonts w:ascii="Cambria" w:hAnsi="Cambria" w:cs="Times New Roman"/>
                <w:u w:val="single"/>
              </w:rPr>
              <w:t>culposo</w:t>
            </w:r>
            <w:r w:rsidRPr="00C6708C">
              <w:rPr>
                <w:rFonts w:ascii="Cambria" w:hAnsi="Cambria" w:cs="Times New Roman"/>
              </w:rPr>
              <w:t xml:space="preserve"> seria prescritível</w:t>
            </w:r>
            <w:r>
              <w:rPr>
                <w:rFonts w:ascii="Cambria" w:hAnsi="Cambria" w:cs="Times New Roman"/>
              </w:rPr>
              <w:t>).</w:t>
            </w:r>
          </w:p>
          <w:p w14:paraId="4F0EF64A" w14:textId="0A18B032" w:rsidR="00C6708C" w:rsidRDefault="00C6708C" w:rsidP="00C6708C">
            <w:pPr>
              <w:jc w:val="both"/>
              <w:rPr>
                <w:rFonts w:ascii="Cambria" w:hAnsi="Cambria" w:cs="Times New Roman"/>
              </w:rPr>
            </w:pPr>
          </w:p>
          <w:p w14:paraId="702C2BD4" w14:textId="3343AE14" w:rsidR="00C6708C" w:rsidRDefault="00B5316B" w:rsidP="00C6708C">
            <w:pPr>
              <w:jc w:val="both"/>
              <w:rPr>
                <w:rFonts w:ascii="Cambria" w:hAnsi="Cambria" w:cs="Times New Roman"/>
              </w:rPr>
            </w:pPr>
            <w:r w:rsidRPr="00B5316B">
              <w:rPr>
                <w:rFonts w:ascii="Cambria" w:hAnsi="Cambria" w:cs="Times New Roman"/>
              </w:rPr>
              <w:t>É constitucional a legislação estadual que determina que o regime jurídico celetista incide sobre as relações de trabalho estabelecidas no âmbito de fundações públicas, com personalidade jurídica de direito privado, destinadas à prestação de serviços de saúde.</w:t>
            </w:r>
            <w:r>
              <w:rPr>
                <w:rFonts w:ascii="Cambria" w:hAnsi="Cambria" w:cs="Times New Roman"/>
              </w:rPr>
              <w:t xml:space="preserve"> E</w:t>
            </w:r>
            <w:r w:rsidRPr="00B5316B">
              <w:rPr>
                <w:rFonts w:ascii="Cambria" w:hAnsi="Cambria" w:cs="Times New Roman"/>
              </w:rPr>
              <w:t>ssas fundações públicas de direito privado não fazem jus à isenção das custas processuais, mas integram a Administração Pública indireta e estão sujeitas ao controle financeiro e orçamentário realizado pelo Tribunal de Contas;</w:t>
            </w:r>
          </w:p>
          <w:p w14:paraId="7E625453" w14:textId="24759CD9" w:rsidR="00B409E9" w:rsidRDefault="00C6708C" w:rsidP="00C6708C">
            <w:pPr>
              <w:jc w:val="both"/>
              <w:rPr>
                <w:rFonts w:ascii="Cambria" w:hAnsi="Cambria" w:cs="Times New Roman"/>
              </w:rPr>
            </w:pPr>
            <w:r>
              <w:rPr>
                <w:rFonts w:ascii="Cambria" w:hAnsi="Cambria" w:cs="Times New Roman"/>
              </w:rPr>
              <w:t xml:space="preserve"> </w:t>
            </w:r>
          </w:p>
          <w:p w14:paraId="350E56CC" w14:textId="7D13546E" w:rsidR="00B5316B" w:rsidRPr="00B5316B" w:rsidRDefault="00B5316B" w:rsidP="00B5316B">
            <w:pPr>
              <w:jc w:val="both"/>
              <w:rPr>
                <w:rFonts w:ascii="Cambria" w:hAnsi="Cambria" w:cs="Times New Roman"/>
                <w:b/>
                <w:bCs/>
              </w:rPr>
            </w:pPr>
            <w:r w:rsidRPr="00B5316B">
              <w:rPr>
                <w:rFonts w:ascii="Cambria" w:hAnsi="Cambria" w:cs="Times New Roman"/>
                <w:b/>
                <w:bCs/>
              </w:rPr>
              <w:t xml:space="preserve">Licitação – critério de desempate </w:t>
            </w:r>
          </w:p>
          <w:p w14:paraId="3AFF4DC7" w14:textId="22B28112" w:rsidR="00B5316B" w:rsidRPr="00B5316B" w:rsidRDefault="00B5316B" w:rsidP="00B5316B">
            <w:pPr>
              <w:jc w:val="both"/>
              <w:rPr>
                <w:rFonts w:ascii="Cambria" w:hAnsi="Cambria" w:cs="Times New Roman"/>
                <w:b/>
                <w:bCs/>
              </w:rPr>
            </w:pPr>
            <w:r w:rsidRPr="00B5316B">
              <w:rPr>
                <w:rFonts w:ascii="Cambria" w:hAnsi="Cambria" w:cs="Times New Roman"/>
              </w:rPr>
              <w:t xml:space="preserve">Art. 60. Em caso de </w:t>
            </w:r>
            <w:r w:rsidRPr="00B5316B">
              <w:rPr>
                <w:rFonts w:ascii="Cambria" w:hAnsi="Cambria" w:cs="Times New Roman"/>
                <w:b/>
                <w:bCs/>
              </w:rPr>
              <w:t>empate</w:t>
            </w:r>
            <w:r w:rsidRPr="00B5316B">
              <w:rPr>
                <w:rFonts w:ascii="Cambria" w:hAnsi="Cambria" w:cs="Times New Roman"/>
              </w:rPr>
              <w:t xml:space="preserve"> entre duas ou mais propostas, serão utilizados os seguintes critérios de desempate, </w:t>
            </w:r>
            <w:r w:rsidRPr="00B5316B">
              <w:rPr>
                <w:rFonts w:ascii="Cambria" w:hAnsi="Cambria" w:cs="Times New Roman"/>
                <w:b/>
                <w:bCs/>
              </w:rPr>
              <w:t>nesta ordem:</w:t>
            </w:r>
          </w:p>
          <w:p w14:paraId="6F579BC3" w14:textId="77777777" w:rsidR="00B5316B" w:rsidRPr="00B5316B" w:rsidRDefault="00B5316B" w:rsidP="00B5316B">
            <w:pPr>
              <w:jc w:val="both"/>
              <w:rPr>
                <w:rFonts w:ascii="Cambria" w:hAnsi="Cambria" w:cs="Times New Roman"/>
              </w:rPr>
            </w:pPr>
            <w:r w:rsidRPr="00B5316B">
              <w:rPr>
                <w:rFonts w:ascii="Cambria" w:hAnsi="Cambria" w:cs="Times New Roman"/>
              </w:rPr>
              <w:t xml:space="preserve">I - </w:t>
            </w:r>
            <w:r w:rsidRPr="00B5316B">
              <w:rPr>
                <w:rFonts w:ascii="Cambria" w:hAnsi="Cambria" w:cs="Times New Roman"/>
                <w:b/>
                <w:bCs/>
              </w:rPr>
              <w:t>disputa final</w:t>
            </w:r>
            <w:r w:rsidRPr="00B5316B">
              <w:rPr>
                <w:rFonts w:ascii="Cambria" w:hAnsi="Cambria" w:cs="Times New Roman"/>
              </w:rPr>
              <w:t>, hipótese em que os licitantes empatados poderão apresentar nova proposta em ato contínuo à classificação;</w:t>
            </w:r>
          </w:p>
          <w:p w14:paraId="0EFF8B31" w14:textId="77777777" w:rsidR="00B5316B" w:rsidRPr="00B5316B" w:rsidRDefault="00B5316B" w:rsidP="00B5316B">
            <w:pPr>
              <w:jc w:val="both"/>
              <w:rPr>
                <w:rFonts w:ascii="Cambria" w:hAnsi="Cambria" w:cs="Times New Roman"/>
              </w:rPr>
            </w:pPr>
            <w:r w:rsidRPr="00B5316B">
              <w:rPr>
                <w:rFonts w:ascii="Cambria" w:hAnsi="Cambria" w:cs="Times New Roman"/>
              </w:rPr>
              <w:t xml:space="preserve">II - </w:t>
            </w:r>
            <w:r w:rsidRPr="00B5316B">
              <w:rPr>
                <w:rFonts w:ascii="Cambria" w:hAnsi="Cambria" w:cs="Times New Roman"/>
                <w:b/>
                <w:bCs/>
              </w:rPr>
              <w:t>avaliação do desempenho contratual prévio</w:t>
            </w:r>
            <w:r w:rsidRPr="00B5316B">
              <w:rPr>
                <w:rFonts w:ascii="Cambria" w:hAnsi="Cambria" w:cs="Times New Roman"/>
              </w:rPr>
              <w:t xml:space="preserve"> dos licitantes, para a qual deverão preferencialmente ser utilizados registros cadastrais para efeito de atesto de cumprimento de obrigações previstos nesta Lei;</w:t>
            </w:r>
          </w:p>
          <w:p w14:paraId="7C8B9A4F" w14:textId="77777777" w:rsidR="00B5316B" w:rsidRPr="00B5316B" w:rsidRDefault="00B5316B" w:rsidP="00B5316B">
            <w:pPr>
              <w:jc w:val="both"/>
              <w:rPr>
                <w:rFonts w:ascii="Cambria" w:hAnsi="Cambria" w:cs="Times New Roman"/>
              </w:rPr>
            </w:pPr>
            <w:r w:rsidRPr="00B5316B">
              <w:rPr>
                <w:rFonts w:ascii="Cambria" w:hAnsi="Cambria" w:cs="Times New Roman"/>
              </w:rPr>
              <w:t>III - d</w:t>
            </w:r>
            <w:r w:rsidRPr="00B5316B">
              <w:rPr>
                <w:rFonts w:ascii="Cambria" w:hAnsi="Cambria" w:cs="Times New Roman"/>
                <w:b/>
                <w:bCs/>
                <w:highlight w:val="yellow"/>
              </w:rPr>
              <w:t>esenvolvimento pelo licitante de ações de equidade entre homens e mulheres</w:t>
            </w:r>
            <w:r w:rsidRPr="00B5316B">
              <w:rPr>
                <w:rFonts w:ascii="Cambria" w:hAnsi="Cambria" w:cs="Times New Roman"/>
                <w:b/>
                <w:bCs/>
              </w:rPr>
              <w:t xml:space="preserve"> </w:t>
            </w:r>
            <w:r w:rsidRPr="00B5316B">
              <w:rPr>
                <w:rFonts w:ascii="Cambria" w:hAnsi="Cambria" w:cs="Times New Roman"/>
              </w:rPr>
              <w:t>no ambiente de trabalho, conforme regulamento;</w:t>
            </w:r>
          </w:p>
          <w:p w14:paraId="12ABBBCB" w14:textId="77777777" w:rsidR="00B5316B" w:rsidRPr="00B5316B" w:rsidRDefault="00B5316B" w:rsidP="00B5316B">
            <w:pPr>
              <w:jc w:val="both"/>
              <w:rPr>
                <w:rFonts w:ascii="Cambria" w:hAnsi="Cambria" w:cs="Times New Roman"/>
              </w:rPr>
            </w:pPr>
            <w:r w:rsidRPr="00B5316B">
              <w:rPr>
                <w:rFonts w:ascii="Cambria" w:hAnsi="Cambria" w:cs="Times New Roman"/>
              </w:rPr>
              <w:t>IV - desenvolvimento pelo licitante de programa de integridade, conforme orientações dos órgãos de controle.</w:t>
            </w:r>
          </w:p>
          <w:p w14:paraId="61500E38" w14:textId="77777777" w:rsidR="00B5316B" w:rsidRPr="00B5316B" w:rsidRDefault="00B5316B" w:rsidP="00B5316B">
            <w:pPr>
              <w:jc w:val="both"/>
              <w:rPr>
                <w:rFonts w:ascii="Cambria" w:hAnsi="Cambria" w:cs="Times New Roman"/>
              </w:rPr>
            </w:pPr>
            <w:r w:rsidRPr="00B5316B">
              <w:rPr>
                <w:rFonts w:ascii="Cambria" w:hAnsi="Cambria" w:cs="Times New Roman"/>
              </w:rPr>
              <w:t>§ 1º Em igualdade de condições, se não houver desempate, será assegurada preferência, sucessivamente, aos bens e serviços produzidos ou prestados por:</w:t>
            </w:r>
          </w:p>
          <w:p w14:paraId="573E7261" w14:textId="77777777" w:rsidR="00B5316B" w:rsidRPr="00B5316B" w:rsidRDefault="00B5316B" w:rsidP="00B5316B">
            <w:pPr>
              <w:jc w:val="both"/>
              <w:rPr>
                <w:rFonts w:ascii="Cambria" w:hAnsi="Cambria" w:cs="Times New Roman"/>
              </w:rPr>
            </w:pPr>
            <w:r w:rsidRPr="00B5316B">
              <w:rPr>
                <w:rFonts w:ascii="Cambria" w:hAnsi="Cambria" w:cs="Times New Roman"/>
              </w:rPr>
              <w:t>I - empresas estabelecidas no território do Estado ou do Distrito Federal do órgão ou entidade da Administração Pública estadual ou distrital licitante ou, no caso de licitação realizada por órgão ou entidade de Município, no território do Estado em que este se localize;</w:t>
            </w:r>
          </w:p>
          <w:p w14:paraId="11B6CCA2" w14:textId="77777777" w:rsidR="00B5316B" w:rsidRPr="00B5316B" w:rsidRDefault="00B5316B" w:rsidP="00B5316B">
            <w:pPr>
              <w:jc w:val="both"/>
              <w:rPr>
                <w:rFonts w:ascii="Cambria" w:hAnsi="Cambria" w:cs="Times New Roman"/>
              </w:rPr>
            </w:pPr>
            <w:r w:rsidRPr="00B5316B">
              <w:rPr>
                <w:rFonts w:ascii="Cambria" w:hAnsi="Cambria" w:cs="Times New Roman"/>
              </w:rPr>
              <w:t>II - empresas brasileiras;</w:t>
            </w:r>
          </w:p>
          <w:p w14:paraId="2CD50AB7" w14:textId="77777777" w:rsidR="00B5316B" w:rsidRPr="00B5316B" w:rsidRDefault="00B5316B" w:rsidP="00B5316B">
            <w:pPr>
              <w:jc w:val="both"/>
              <w:rPr>
                <w:rFonts w:ascii="Cambria" w:hAnsi="Cambria" w:cs="Times New Roman"/>
              </w:rPr>
            </w:pPr>
            <w:r w:rsidRPr="00B5316B">
              <w:rPr>
                <w:rFonts w:ascii="Cambria" w:hAnsi="Cambria" w:cs="Times New Roman"/>
              </w:rPr>
              <w:t>III - empresas que invistam em pesquisa e no desenvolvimento de tecnologia no País;</w:t>
            </w:r>
          </w:p>
          <w:p w14:paraId="0408DA3D" w14:textId="77777777" w:rsidR="00B5316B" w:rsidRPr="00B5316B" w:rsidRDefault="00B5316B" w:rsidP="00B5316B">
            <w:pPr>
              <w:jc w:val="both"/>
              <w:rPr>
                <w:rFonts w:ascii="Cambria" w:hAnsi="Cambria" w:cs="Times New Roman"/>
              </w:rPr>
            </w:pPr>
            <w:r w:rsidRPr="00B5316B">
              <w:rPr>
                <w:rFonts w:ascii="Cambria" w:hAnsi="Cambria" w:cs="Times New Roman"/>
              </w:rPr>
              <w:t>IV - empresas que comprovem a prática de mitigação</w:t>
            </w:r>
          </w:p>
          <w:p w14:paraId="13676BE9" w14:textId="77777777" w:rsidR="00C6708C" w:rsidRPr="00B5316B" w:rsidRDefault="00C6708C" w:rsidP="001D2AFE">
            <w:pPr>
              <w:jc w:val="both"/>
              <w:rPr>
                <w:rFonts w:ascii="Cambria" w:hAnsi="Cambria" w:cs="Times New Roman"/>
              </w:rPr>
            </w:pPr>
          </w:p>
          <w:p w14:paraId="05FFA82D" w14:textId="755519B0" w:rsidR="001D2AFE" w:rsidRPr="001D2AFE" w:rsidRDefault="00DF5C75" w:rsidP="001D2AFE">
            <w:pPr>
              <w:jc w:val="both"/>
              <w:rPr>
                <w:rStyle w:val="Hyperlink"/>
                <w:rFonts w:ascii="Cambria" w:hAnsi="Cambria" w:cs="Times New Roman"/>
              </w:rPr>
            </w:pPr>
            <w:r w:rsidRPr="00DF5C75">
              <w:rPr>
                <w:rFonts w:ascii="Cambria" w:hAnsi="Cambria" w:cs="Times New Roman"/>
              </w:rPr>
              <w:t xml:space="preserve">Considerando que é dever do Estado, imposto pelo sistema normativo, manter em seus presídios os padrões mínimos de humanidade previstos no ordenamento jurídico, é de sua responsabilidade, nos termos do art. 37, § 6º, da Constituição, a obrigação de </w:t>
            </w:r>
            <w:r w:rsidRPr="00DF5C75">
              <w:rPr>
                <w:rFonts w:ascii="Cambria" w:hAnsi="Cambria" w:cs="Times New Roman"/>
                <w:b/>
                <w:bCs/>
              </w:rPr>
              <w:t>ressarcir os danos, inclusive morais</w:t>
            </w:r>
            <w:r w:rsidRPr="00DF5C75">
              <w:rPr>
                <w:rFonts w:ascii="Cambria" w:hAnsi="Cambria" w:cs="Times New Roman"/>
              </w:rPr>
              <w:t>, comprovadamente causados aos detentos em decorrência da falta ou insuficiência das condições legais de encarceramento.</w:t>
            </w:r>
            <w:r w:rsidR="001D2AFE" w:rsidRPr="001D2AFE">
              <w:rPr>
                <w:rFonts w:ascii="Cambria" w:hAnsi="Cambria" w:cs="Times New Roman"/>
              </w:rPr>
              <w:fldChar w:fldCharType="begin"/>
            </w:r>
            <w:r w:rsidR="001D2AFE" w:rsidRPr="001D2AFE">
              <w:rPr>
                <w:rFonts w:ascii="Cambria" w:hAnsi="Cambria" w:cs="Times New Roman"/>
              </w:rPr>
              <w:instrText xml:space="preserve"> HYPERLINK "https://www.qconcursos.com/usuario/perfil/ana_ferreiramachado12" </w:instrText>
            </w:r>
            <w:r w:rsidR="001D2AFE" w:rsidRPr="001D2AFE">
              <w:rPr>
                <w:rFonts w:ascii="Cambria" w:hAnsi="Cambria" w:cs="Times New Roman"/>
              </w:rPr>
              <w:fldChar w:fldCharType="separate"/>
            </w:r>
          </w:p>
          <w:p w14:paraId="3BE36718" w14:textId="5CC77D88" w:rsidR="001D2AFE" w:rsidRDefault="001D2AFE" w:rsidP="001D2AFE">
            <w:pPr>
              <w:jc w:val="both"/>
              <w:rPr>
                <w:rFonts w:ascii="Cambria" w:hAnsi="Cambria" w:cs="Times New Roman"/>
              </w:rPr>
            </w:pPr>
            <w:r w:rsidRPr="001D2AFE">
              <w:rPr>
                <w:rFonts w:ascii="Cambria" w:hAnsi="Cambria" w:cs="Times New Roman"/>
              </w:rPr>
              <w:fldChar w:fldCharType="end"/>
            </w:r>
          </w:p>
          <w:p w14:paraId="6C27A957" w14:textId="389A3A2C" w:rsidR="00DF5C75" w:rsidRDefault="00DF5C75" w:rsidP="001D2AFE">
            <w:pPr>
              <w:jc w:val="both"/>
              <w:rPr>
                <w:rFonts w:ascii="Cambria" w:hAnsi="Cambria" w:cs="Times New Roman"/>
              </w:rPr>
            </w:pPr>
            <w:r>
              <w:rPr>
                <w:rFonts w:ascii="Cambria" w:hAnsi="Cambria" w:cs="Times New Roman"/>
              </w:rPr>
              <w:t xml:space="preserve">Agente que praticou ato de improbidade se aposenta = o juiz </w:t>
            </w:r>
            <w:r w:rsidRPr="00DF5C75">
              <w:rPr>
                <w:rFonts w:ascii="Cambria" w:hAnsi="Cambria" w:cs="Times New Roman"/>
              </w:rPr>
              <w:t>não poderá impor a João a cassação de sua aposentadoria, porque tal penalidade não está expressamente cominada na Lei nº 8.429/1992 e vigora o princípio da legalidade estrita em matéria de direito sancionador;</w:t>
            </w:r>
            <w:r>
              <w:rPr>
                <w:rFonts w:ascii="Cambria" w:hAnsi="Cambria" w:cs="Times New Roman"/>
              </w:rPr>
              <w:t xml:space="preserve"> (</w:t>
            </w:r>
            <w:r w:rsidRPr="00DF5C75">
              <w:rPr>
                <w:rFonts w:ascii="Cambria" w:hAnsi="Cambria" w:cs="Times New Roman"/>
              </w:rPr>
              <w:t>“falece competência à autoridade judicial para impor a sanção de cassação de aposentadoria, pela prática de ato de improbidade administrativa”.</w:t>
            </w:r>
            <w:r>
              <w:rPr>
                <w:rFonts w:ascii="Cambria" w:hAnsi="Cambria" w:cs="Times New Roman"/>
              </w:rPr>
              <w:t xml:space="preserve">) (seria possível em processo administrativo disciplinar da lei 8112/90). </w:t>
            </w:r>
          </w:p>
          <w:p w14:paraId="0FB68D1E" w14:textId="69507749" w:rsidR="00DF5C75" w:rsidRDefault="00DF5C75" w:rsidP="001D2AFE">
            <w:pPr>
              <w:jc w:val="both"/>
              <w:rPr>
                <w:rFonts w:ascii="Cambria" w:hAnsi="Cambria" w:cs="Times New Roman"/>
              </w:rPr>
            </w:pPr>
          </w:p>
          <w:p w14:paraId="4EFD1EFC" w14:textId="4C30039F" w:rsidR="00DF5C75" w:rsidRDefault="00AC6DC3" w:rsidP="001D2AFE">
            <w:pPr>
              <w:jc w:val="both"/>
              <w:rPr>
                <w:rFonts w:ascii="Cambria" w:hAnsi="Cambria" w:cs="Times New Roman"/>
              </w:rPr>
            </w:pPr>
            <w:r w:rsidRPr="00AC6DC3">
              <w:rPr>
                <w:rFonts w:ascii="Cambria" w:hAnsi="Cambria" w:cs="Times New Roman"/>
              </w:rPr>
              <w:t>Com a aquiescência do poder público municipal</w:t>
            </w:r>
            <w:r>
              <w:rPr>
                <w:rFonts w:ascii="Cambria" w:hAnsi="Cambria" w:cs="Times New Roman"/>
              </w:rPr>
              <w:t xml:space="preserve">, </w:t>
            </w:r>
            <w:r w:rsidRPr="00AC6DC3">
              <w:rPr>
                <w:rFonts w:ascii="Cambria" w:hAnsi="Cambria" w:cs="Times New Roman"/>
              </w:rPr>
              <w:t xml:space="preserve">particulares se voluntariaram para auxiliar as vítimas </w:t>
            </w:r>
            <w:r>
              <w:rPr>
                <w:rFonts w:ascii="Cambria" w:hAnsi="Cambria" w:cs="Times New Roman"/>
              </w:rPr>
              <w:t>das chuvas</w:t>
            </w:r>
            <w:r w:rsidRPr="00AC6DC3">
              <w:rPr>
                <w:rFonts w:ascii="Cambria" w:hAnsi="Cambria" w:cs="Times New Roman"/>
              </w:rPr>
              <w:t xml:space="preserve">. </w:t>
            </w:r>
            <w:r>
              <w:rPr>
                <w:rFonts w:ascii="Cambria" w:hAnsi="Cambria" w:cs="Times New Roman"/>
              </w:rPr>
              <w:t>MP</w:t>
            </w:r>
            <w:r w:rsidRPr="00AC6DC3">
              <w:rPr>
                <w:rFonts w:ascii="Cambria" w:hAnsi="Cambria" w:cs="Times New Roman"/>
              </w:rPr>
              <w:t xml:space="preserve"> instaurou inquérito civil </w:t>
            </w:r>
            <w:r>
              <w:rPr>
                <w:rFonts w:ascii="Cambria" w:hAnsi="Cambria" w:cs="Times New Roman"/>
              </w:rPr>
              <w:t xml:space="preserve">&gt;&gt; </w:t>
            </w:r>
            <w:r w:rsidRPr="00AC6DC3">
              <w:rPr>
                <w:rFonts w:ascii="Cambria" w:hAnsi="Cambria" w:cs="Times New Roman"/>
              </w:rPr>
              <w:t>um dos voluntários, efetivamente se apropriou de parte dos bens doados às vítimas.</w:t>
            </w:r>
            <w:r>
              <w:rPr>
                <w:rFonts w:ascii="Cambria" w:hAnsi="Cambria" w:cs="Times New Roman"/>
              </w:rPr>
              <w:t xml:space="preserve"> &gt;&gt; </w:t>
            </w:r>
            <w:r w:rsidRPr="00AC6DC3">
              <w:rPr>
                <w:rFonts w:ascii="Cambria" w:hAnsi="Cambria" w:cs="Times New Roman"/>
                <w:b/>
                <w:bCs/>
              </w:rPr>
              <w:t>esse voluntário</w:t>
            </w:r>
            <w:r>
              <w:rPr>
                <w:rFonts w:ascii="Cambria" w:hAnsi="Cambria" w:cs="Times New Roman"/>
              </w:rPr>
              <w:t xml:space="preserve"> </w:t>
            </w:r>
            <w:r w:rsidRPr="00AC6DC3">
              <w:rPr>
                <w:rFonts w:ascii="Cambria" w:hAnsi="Cambria" w:cs="Times New Roman"/>
                <w:b/>
                <w:bCs/>
              </w:rPr>
              <w:t>pode ser considerado sujeito ativo da improbidade administrativa e responder por ato ímprobo que importa em enriquecimento ilícito, pois figura como agente de fato necessário, que exerce a função pública em situação de calamidade ou de emergência</w:t>
            </w:r>
            <w:r w:rsidRPr="00AC6DC3">
              <w:rPr>
                <w:rFonts w:ascii="Cambria" w:hAnsi="Cambria" w:cs="Times New Roman"/>
              </w:rPr>
              <w:t>.</w:t>
            </w:r>
          </w:p>
          <w:p w14:paraId="09EBFF16" w14:textId="3DA59428" w:rsidR="00DF5C75" w:rsidRDefault="00DF5C75" w:rsidP="001D2AFE">
            <w:pPr>
              <w:jc w:val="both"/>
              <w:rPr>
                <w:rFonts w:ascii="Cambria" w:hAnsi="Cambria" w:cs="Times New Roman"/>
              </w:rPr>
            </w:pPr>
          </w:p>
          <w:p w14:paraId="54337BCE" w14:textId="77777777" w:rsidR="00B022A3" w:rsidRDefault="00B022A3" w:rsidP="001D2AFE">
            <w:pPr>
              <w:jc w:val="both"/>
              <w:rPr>
                <w:rFonts w:ascii="Cambria" w:hAnsi="Cambria" w:cs="Times New Roman"/>
              </w:rPr>
            </w:pPr>
            <w:r>
              <w:rPr>
                <w:rFonts w:ascii="Cambria" w:hAnsi="Cambria" w:cs="Times New Roman"/>
              </w:rPr>
              <w:t>Lei de improbidade &gt;&gt; não pode condenação solidária &gt;&gt; mas em sede liminar pode solidariedade (</w:t>
            </w:r>
            <w:r w:rsidRPr="00B022A3">
              <w:rPr>
                <w:rFonts w:ascii="Cambria" w:hAnsi="Cambria" w:cs="Times New Roman"/>
              </w:rPr>
              <w:t>a indisponibilidade dos bens de todos os demandados</w:t>
            </w:r>
            <w:r>
              <w:rPr>
                <w:rFonts w:ascii="Cambria" w:hAnsi="Cambria" w:cs="Times New Roman"/>
              </w:rPr>
              <w:t xml:space="preserve"> solidariamente).</w:t>
            </w:r>
          </w:p>
          <w:p w14:paraId="461A5D63" w14:textId="77777777" w:rsidR="00B022A3" w:rsidRDefault="00B022A3" w:rsidP="001D2AFE">
            <w:pPr>
              <w:jc w:val="both"/>
              <w:rPr>
                <w:rFonts w:ascii="Cambria" w:hAnsi="Cambria" w:cs="Times New Roman"/>
              </w:rPr>
            </w:pPr>
          </w:p>
          <w:p w14:paraId="5E789CA4" w14:textId="2B06FCBB" w:rsidR="00B022A3" w:rsidRDefault="00B022A3" w:rsidP="001D2AFE">
            <w:pPr>
              <w:jc w:val="both"/>
              <w:rPr>
                <w:rFonts w:ascii="Cambria" w:hAnsi="Cambria" w:cs="Times New Roman"/>
              </w:rPr>
            </w:pPr>
            <w:r w:rsidRPr="00B022A3">
              <w:rPr>
                <w:rFonts w:ascii="Cambria" w:hAnsi="Cambria" w:cs="Times New Roman"/>
              </w:rPr>
              <w:lastRenderedPageBreak/>
              <w:t>Jurisprudência em Teses. Edição nº 188, STJ: Nas ações de improbidade administrativa com pluralidade de réus, a responsabilidade entre eles é solidária até, ao menos, a instrução final do feito, momento em que se delimita a quota de responsabilidade de cada agente para fins de ressarcimento ao erário.</w:t>
            </w:r>
          </w:p>
          <w:p w14:paraId="109A06EF" w14:textId="0008BE5E" w:rsidR="00B022A3" w:rsidRDefault="00B022A3" w:rsidP="001D2AFE">
            <w:pPr>
              <w:jc w:val="both"/>
              <w:rPr>
                <w:rFonts w:ascii="Cambria" w:hAnsi="Cambria" w:cs="Times New Roman"/>
              </w:rPr>
            </w:pPr>
          </w:p>
          <w:p w14:paraId="6A7BD0D2" w14:textId="452047D5" w:rsidR="00B022A3" w:rsidRDefault="00B022A3" w:rsidP="001D2AFE">
            <w:pPr>
              <w:jc w:val="both"/>
              <w:rPr>
                <w:rFonts w:ascii="Cambria" w:hAnsi="Cambria" w:cs="Times New Roman"/>
              </w:rPr>
            </w:pPr>
            <w:r w:rsidRPr="00B022A3">
              <w:rPr>
                <w:rFonts w:ascii="Cambria" w:hAnsi="Cambria" w:cs="Times New Roman"/>
              </w:rPr>
              <w:t>Jurisprudência em Teses. Edição nº 188, STJ: Na hipótese de solidariedade entre os corréus na ação de improbidade administrativa, o bloqueio do valor total determinado pelo juiz para assegurar o ressarcimento ao erário poderá recair sobre o patrimônio de qualquer um deles, vedado o bloqueio do débito total em relação a cada um dos coobrigados, tendo em vista a proibição do excesso de cautela.</w:t>
            </w:r>
          </w:p>
          <w:p w14:paraId="027098EA" w14:textId="34A6F704" w:rsidR="00B022A3" w:rsidRDefault="00B022A3" w:rsidP="001D2AFE">
            <w:pPr>
              <w:jc w:val="both"/>
              <w:rPr>
                <w:rFonts w:ascii="Cambria" w:hAnsi="Cambria" w:cs="Times New Roman"/>
              </w:rPr>
            </w:pPr>
          </w:p>
          <w:p w14:paraId="1129F04B" w14:textId="1628D5B8" w:rsidR="000D4D09" w:rsidRDefault="000D4D09" w:rsidP="000D4D09">
            <w:pPr>
              <w:jc w:val="both"/>
              <w:rPr>
                <w:rFonts w:ascii="Cambria" w:hAnsi="Cambria" w:cs="Times New Roman"/>
              </w:rPr>
            </w:pPr>
            <w:r w:rsidRPr="000D4D09">
              <w:rPr>
                <w:rFonts w:ascii="Cambria" w:hAnsi="Cambria" w:cs="Times New Roman"/>
                <w:b/>
                <w:bCs/>
              </w:rPr>
              <w:t>Lei de improbidade &gt;&gt;</w:t>
            </w:r>
            <w:r>
              <w:rPr>
                <w:rFonts w:ascii="Cambria" w:hAnsi="Cambria" w:cs="Times New Roman"/>
              </w:rPr>
              <w:t xml:space="preserve"> </w:t>
            </w:r>
            <w:r w:rsidRPr="000D4D09">
              <w:rPr>
                <w:rFonts w:ascii="Cambria" w:hAnsi="Cambria" w:cs="Times New Roman"/>
              </w:rPr>
              <w:t xml:space="preserve">§ 11. A ordem de indisponibilidade de bens deverá priorizar veículos de via terrestre, bens imóveis, bens móveis em geral, semoventes, navios e aeronaves, ações e quotas de sociedades simples e empresárias, pedras e metais preciosos </w:t>
            </w:r>
            <w:r w:rsidRPr="000D4D09">
              <w:rPr>
                <w:rFonts w:ascii="Cambria" w:hAnsi="Cambria" w:cs="Times New Roman"/>
                <w:b/>
                <w:bCs/>
              </w:rPr>
              <w:t>e, apenas na inexistência desses, o bloqueio de contas bancárias</w:t>
            </w:r>
            <w:r w:rsidRPr="000D4D09">
              <w:rPr>
                <w:rFonts w:ascii="Cambria" w:hAnsi="Cambria" w:cs="Times New Roman"/>
              </w:rPr>
              <w:t>, de forma a garantir a subsistência do acusado e a manutenção da atividade empresária ao longo do processo</w:t>
            </w:r>
            <w:r>
              <w:rPr>
                <w:rFonts w:ascii="Cambria" w:hAnsi="Cambria" w:cs="Times New Roman"/>
              </w:rPr>
              <w:t>.</w:t>
            </w:r>
          </w:p>
          <w:p w14:paraId="379BB0E9" w14:textId="6ADEB5E8" w:rsidR="000D4D09" w:rsidRDefault="000D4D09" w:rsidP="000D4D09">
            <w:pPr>
              <w:jc w:val="both"/>
              <w:rPr>
                <w:rFonts w:ascii="Cambria" w:hAnsi="Cambria" w:cs="Times New Roman"/>
              </w:rPr>
            </w:pPr>
          </w:p>
          <w:p w14:paraId="37185E38" w14:textId="28CA0EAE" w:rsidR="000D4D09" w:rsidRDefault="000D4D09" w:rsidP="000D4D09">
            <w:pPr>
              <w:jc w:val="both"/>
              <w:rPr>
                <w:rFonts w:ascii="Cambria" w:hAnsi="Cambria" w:cs="Times New Roman"/>
              </w:rPr>
            </w:pPr>
            <w:r w:rsidRPr="000D4D09">
              <w:rPr>
                <w:rFonts w:ascii="Cambria" w:hAnsi="Cambria" w:cs="Times New Roman"/>
              </w:rPr>
              <w:t>A nomeação tardia de candidatos aprovados em concurso público não gera direito à indenização, ainda que a demora tenha origem em erro reconhecido pela própria Administração Pública.</w:t>
            </w:r>
          </w:p>
          <w:p w14:paraId="6DF2DDE9" w14:textId="1938252A" w:rsidR="008A4154" w:rsidRDefault="008A4154" w:rsidP="000D4D09">
            <w:pPr>
              <w:jc w:val="both"/>
              <w:rPr>
                <w:rFonts w:ascii="Cambria" w:hAnsi="Cambria" w:cs="Times New Roman"/>
              </w:rPr>
            </w:pPr>
          </w:p>
          <w:p w14:paraId="06F186F0" w14:textId="5F31FC32" w:rsidR="008A4154" w:rsidRDefault="008A4154" w:rsidP="008A4154">
            <w:pPr>
              <w:jc w:val="both"/>
              <w:rPr>
                <w:rFonts w:ascii="Cambria" w:hAnsi="Cambria" w:cs="Times New Roman"/>
              </w:rPr>
            </w:pPr>
            <w:r w:rsidRPr="008A4154">
              <w:rPr>
                <w:rFonts w:ascii="Cambria" w:hAnsi="Cambria" w:cs="Times New Roman"/>
              </w:rPr>
              <w:t xml:space="preserve">PROMOÇÃO: A nomeação tardia de candidatos aprovados em concurso público, por meio de ato judicial, à qual atribuída eficácia retroativa, não gera direito às promoções ou progressões funcionais que alcançariam houvesse ocorrido, a tempo e modo, a nomeação </w:t>
            </w:r>
          </w:p>
          <w:p w14:paraId="4DB5F748" w14:textId="77777777" w:rsidR="008A4154" w:rsidRDefault="008A4154" w:rsidP="001D2AFE">
            <w:pPr>
              <w:jc w:val="both"/>
              <w:rPr>
                <w:rFonts w:ascii="Cambria" w:hAnsi="Cambria" w:cs="Times New Roman"/>
              </w:rPr>
            </w:pPr>
          </w:p>
          <w:p w14:paraId="4E832B0B" w14:textId="77777777" w:rsidR="00B030D9" w:rsidRDefault="00B030D9" w:rsidP="001D2AFE">
            <w:pPr>
              <w:jc w:val="both"/>
              <w:rPr>
                <w:rFonts w:ascii="Cambria" w:hAnsi="Cambria" w:cs="Times New Roman"/>
              </w:rPr>
            </w:pPr>
            <w:r w:rsidRPr="00B030D9">
              <w:rPr>
                <w:rFonts w:ascii="Cambria" w:hAnsi="Cambria" w:cs="Times New Roman"/>
              </w:rPr>
              <w:t>Súmula 651-STJ: Compete à autoridade administrativa aplicar a servidor público a pena de demissão em razão da prática de improbidade administrativa, independentemente de prévia condenação, por autoridade judicial, à perda da função pública.</w:t>
            </w:r>
          </w:p>
          <w:p w14:paraId="264D61CB" w14:textId="77777777" w:rsidR="00B030D9" w:rsidRDefault="00B030D9" w:rsidP="001D2AFE">
            <w:pPr>
              <w:jc w:val="both"/>
              <w:rPr>
                <w:rFonts w:ascii="Cambria" w:hAnsi="Cambria" w:cs="Times New Roman"/>
              </w:rPr>
            </w:pPr>
          </w:p>
          <w:p w14:paraId="783BECB6" w14:textId="77777777" w:rsidR="00B030D9" w:rsidRPr="00B030D9" w:rsidRDefault="00B030D9" w:rsidP="00B030D9">
            <w:pPr>
              <w:jc w:val="both"/>
              <w:rPr>
                <w:rFonts w:ascii="Cambria" w:hAnsi="Cambria" w:cs="Times New Roman"/>
              </w:rPr>
            </w:pPr>
            <w:r w:rsidRPr="00B030D9">
              <w:rPr>
                <w:rFonts w:ascii="Cambria" w:hAnsi="Cambria" w:cs="Times New Roman"/>
              </w:rPr>
              <w:t xml:space="preserve">Art. 32. A modalidade </w:t>
            </w:r>
            <w:r w:rsidRPr="00B030D9">
              <w:rPr>
                <w:rFonts w:ascii="Cambria" w:hAnsi="Cambria" w:cs="Times New Roman"/>
                <w:b/>
                <w:bCs/>
              </w:rPr>
              <w:t>diálogo competitivo</w:t>
            </w:r>
            <w:r w:rsidRPr="00B030D9">
              <w:rPr>
                <w:rFonts w:ascii="Cambria" w:hAnsi="Cambria" w:cs="Times New Roman"/>
              </w:rPr>
              <w:t xml:space="preserve"> é restrita a contratações em que a Administração:</w:t>
            </w:r>
          </w:p>
          <w:p w14:paraId="2DF4ECD1" w14:textId="77777777" w:rsidR="00B030D9" w:rsidRPr="00B030D9" w:rsidRDefault="00B030D9" w:rsidP="00B030D9">
            <w:pPr>
              <w:jc w:val="both"/>
              <w:rPr>
                <w:rFonts w:ascii="Cambria" w:hAnsi="Cambria" w:cs="Times New Roman"/>
              </w:rPr>
            </w:pPr>
            <w:bookmarkStart w:id="13" w:name="art32i"/>
            <w:bookmarkEnd w:id="13"/>
            <w:r w:rsidRPr="00B030D9">
              <w:rPr>
                <w:rFonts w:ascii="Cambria" w:hAnsi="Cambria" w:cs="Times New Roman"/>
              </w:rPr>
              <w:t>I - vise a contratar objeto que envolva as seguintes condições:</w:t>
            </w:r>
          </w:p>
          <w:p w14:paraId="282DDA94" w14:textId="77777777" w:rsidR="00B030D9" w:rsidRPr="00B030D9" w:rsidRDefault="00B030D9" w:rsidP="00B030D9">
            <w:pPr>
              <w:jc w:val="both"/>
              <w:rPr>
                <w:rFonts w:ascii="Cambria" w:hAnsi="Cambria" w:cs="Times New Roman"/>
              </w:rPr>
            </w:pPr>
            <w:bookmarkStart w:id="14" w:name="art32ia"/>
            <w:bookmarkEnd w:id="14"/>
            <w:r w:rsidRPr="00B030D9">
              <w:rPr>
                <w:rFonts w:ascii="Cambria" w:hAnsi="Cambria" w:cs="Times New Roman"/>
              </w:rPr>
              <w:t xml:space="preserve">a) </w:t>
            </w:r>
            <w:r w:rsidRPr="00B030D9">
              <w:rPr>
                <w:rFonts w:ascii="Cambria" w:hAnsi="Cambria" w:cs="Times New Roman"/>
                <w:b/>
                <w:bCs/>
              </w:rPr>
              <w:t>inovação tecnológica ou técnica</w:t>
            </w:r>
            <w:r w:rsidRPr="00B030D9">
              <w:rPr>
                <w:rFonts w:ascii="Cambria" w:hAnsi="Cambria" w:cs="Times New Roman"/>
              </w:rPr>
              <w:t>;</w:t>
            </w:r>
          </w:p>
          <w:p w14:paraId="022732A4" w14:textId="77777777" w:rsidR="00B030D9" w:rsidRPr="00B030D9" w:rsidRDefault="00B030D9" w:rsidP="00B030D9">
            <w:pPr>
              <w:jc w:val="both"/>
              <w:rPr>
                <w:rFonts w:ascii="Cambria" w:hAnsi="Cambria" w:cs="Times New Roman"/>
              </w:rPr>
            </w:pPr>
            <w:bookmarkStart w:id="15" w:name="art32ib"/>
            <w:bookmarkEnd w:id="15"/>
            <w:r w:rsidRPr="00B030D9">
              <w:rPr>
                <w:rFonts w:ascii="Cambria" w:hAnsi="Cambria" w:cs="Times New Roman"/>
              </w:rPr>
              <w:t xml:space="preserve">b) </w:t>
            </w:r>
            <w:r w:rsidRPr="00B030D9">
              <w:rPr>
                <w:rFonts w:ascii="Cambria" w:hAnsi="Cambria" w:cs="Times New Roman"/>
                <w:b/>
                <w:bCs/>
              </w:rPr>
              <w:t>impossibilidade de o órgão ou entidade ter sua necessidade satisfeita sem a adaptação de soluções disponíveis no mercado</w:t>
            </w:r>
            <w:r w:rsidRPr="00B030D9">
              <w:rPr>
                <w:rFonts w:ascii="Cambria" w:hAnsi="Cambria" w:cs="Times New Roman"/>
              </w:rPr>
              <w:t>; e</w:t>
            </w:r>
          </w:p>
          <w:p w14:paraId="34CE6D02" w14:textId="77777777" w:rsidR="00B030D9" w:rsidRPr="00B030D9" w:rsidRDefault="00B030D9" w:rsidP="00B030D9">
            <w:pPr>
              <w:jc w:val="both"/>
              <w:rPr>
                <w:rFonts w:ascii="Cambria" w:hAnsi="Cambria" w:cs="Times New Roman"/>
              </w:rPr>
            </w:pPr>
            <w:bookmarkStart w:id="16" w:name="art32ic"/>
            <w:bookmarkEnd w:id="16"/>
            <w:r w:rsidRPr="00B030D9">
              <w:rPr>
                <w:rFonts w:ascii="Cambria" w:hAnsi="Cambria" w:cs="Times New Roman"/>
              </w:rPr>
              <w:t xml:space="preserve">c) </w:t>
            </w:r>
            <w:r w:rsidRPr="00B030D9">
              <w:rPr>
                <w:rFonts w:ascii="Cambria" w:hAnsi="Cambria" w:cs="Times New Roman"/>
                <w:b/>
                <w:bCs/>
              </w:rPr>
              <w:t>impossibilidade de as especificações técnicas serem definidas com precisão suficiente pela Administração</w:t>
            </w:r>
            <w:r w:rsidRPr="00B030D9">
              <w:rPr>
                <w:rFonts w:ascii="Cambria" w:hAnsi="Cambria" w:cs="Times New Roman"/>
              </w:rPr>
              <w:t>;</w:t>
            </w:r>
          </w:p>
          <w:p w14:paraId="6E38BEBE" w14:textId="77777777" w:rsidR="00B030D9" w:rsidRPr="00B030D9" w:rsidRDefault="00B030D9" w:rsidP="00B030D9">
            <w:pPr>
              <w:jc w:val="both"/>
              <w:rPr>
                <w:rFonts w:ascii="Cambria" w:hAnsi="Cambria" w:cs="Times New Roman"/>
              </w:rPr>
            </w:pPr>
            <w:bookmarkStart w:id="17" w:name="art32ii"/>
            <w:bookmarkEnd w:id="17"/>
            <w:r w:rsidRPr="00B030D9">
              <w:rPr>
                <w:rFonts w:ascii="Cambria" w:hAnsi="Cambria" w:cs="Times New Roman"/>
              </w:rPr>
              <w:t>II - verifique a necessidade de definir e identificar os meios e as alternativas que possam satisfazer suas necessidades, com destaque para os seguintes aspectos:</w:t>
            </w:r>
          </w:p>
          <w:p w14:paraId="11FA67C7" w14:textId="77777777" w:rsidR="00B030D9" w:rsidRPr="00B030D9" w:rsidRDefault="00B030D9" w:rsidP="00B030D9">
            <w:pPr>
              <w:jc w:val="both"/>
              <w:rPr>
                <w:rFonts w:ascii="Cambria" w:hAnsi="Cambria" w:cs="Times New Roman"/>
              </w:rPr>
            </w:pPr>
            <w:bookmarkStart w:id="18" w:name="art32iia"/>
            <w:bookmarkEnd w:id="18"/>
            <w:r w:rsidRPr="00B030D9">
              <w:rPr>
                <w:rFonts w:ascii="Cambria" w:hAnsi="Cambria" w:cs="Times New Roman"/>
              </w:rPr>
              <w:t>a) a solução técnica mais adequada;</w:t>
            </w:r>
          </w:p>
          <w:p w14:paraId="4E6BEE5F" w14:textId="77777777" w:rsidR="00B030D9" w:rsidRPr="00B030D9" w:rsidRDefault="00B030D9" w:rsidP="00B030D9">
            <w:pPr>
              <w:jc w:val="both"/>
              <w:rPr>
                <w:rFonts w:ascii="Cambria" w:hAnsi="Cambria" w:cs="Times New Roman"/>
              </w:rPr>
            </w:pPr>
            <w:bookmarkStart w:id="19" w:name="art32iib"/>
            <w:bookmarkEnd w:id="19"/>
            <w:r w:rsidRPr="00B030D9">
              <w:rPr>
                <w:rFonts w:ascii="Cambria" w:hAnsi="Cambria" w:cs="Times New Roman"/>
              </w:rPr>
              <w:t>b) os requisitos técnicos aptos a concretizar a solução já definida;</w:t>
            </w:r>
          </w:p>
          <w:p w14:paraId="1DA48B61" w14:textId="77777777" w:rsidR="00B030D9" w:rsidRPr="00B030D9" w:rsidRDefault="00B030D9" w:rsidP="00B030D9">
            <w:pPr>
              <w:jc w:val="both"/>
              <w:rPr>
                <w:rFonts w:ascii="Cambria" w:hAnsi="Cambria" w:cs="Times New Roman"/>
              </w:rPr>
            </w:pPr>
            <w:bookmarkStart w:id="20" w:name="art32iic"/>
            <w:bookmarkEnd w:id="20"/>
            <w:r w:rsidRPr="00B030D9">
              <w:rPr>
                <w:rFonts w:ascii="Cambria" w:hAnsi="Cambria" w:cs="Times New Roman"/>
              </w:rPr>
              <w:t>c) a estrutura jurídica ou financeira do contrato;</w:t>
            </w:r>
          </w:p>
          <w:p w14:paraId="1598C9A9" w14:textId="2157D3E7" w:rsidR="00E233C1" w:rsidRDefault="00E233C1" w:rsidP="001D2AFE">
            <w:pPr>
              <w:jc w:val="both"/>
              <w:rPr>
                <w:rFonts w:ascii="Cambria" w:hAnsi="Cambria" w:cs="Times New Roman"/>
              </w:rPr>
            </w:pPr>
          </w:p>
          <w:p w14:paraId="416905F5" w14:textId="5BD22932" w:rsidR="00E233C1" w:rsidRDefault="00E233C1" w:rsidP="001D2AFE">
            <w:pPr>
              <w:jc w:val="both"/>
              <w:rPr>
                <w:rFonts w:ascii="Cambria" w:hAnsi="Cambria" w:cs="Times New Roman"/>
              </w:rPr>
            </w:pPr>
            <w:r>
              <w:rPr>
                <w:rFonts w:ascii="Cambria" w:hAnsi="Cambria" w:cs="Times New Roman"/>
              </w:rPr>
              <w:t xml:space="preserve">Responsabilidade do Estado </w:t>
            </w:r>
          </w:p>
          <w:p w14:paraId="6AE94580" w14:textId="7D7B0B3E" w:rsidR="00E233C1" w:rsidRPr="00E233C1" w:rsidRDefault="00E233C1" w:rsidP="00E233C1">
            <w:pPr>
              <w:jc w:val="both"/>
              <w:rPr>
                <w:rFonts w:ascii="Cambria" w:hAnsi="Cambria" w:cs="Times New Roman"/>
              </w:rPr>
            </w:pPr>
            <w:r w:rsidRPr="00E233C1">
              <w:rPr>
                <w:rFonts w:ascii="Cambria" w:hAnsi="Cambria" w:cs="Times New Roman"/>
              </w:rPr>
              <w:t xml:space="preserve">Omissão específica &gt;&gt; Responsabilidade civil </w:t>
            </w:r>
            <w:r w:rsidRPr="00E233C1">
              <w:rPr>
                <w:rFonts w:ascii="Cambria" w:hAnsi="Cambria" w:cs="Times New Roman"/>
                <w:b/>
                <w:bCs/>
              </w:rPr>
              <w:t>Objetiva</w:t>
            </w:r>
            <w:r>
              <w:rPr>
                <w:rFonts w:ascii="Cambria" w:hAnsi="Cambria" w:cs="Times New Roman"/>
              </w:rPr>
              <w:t xml:space="preserve"> (pessoa sob a custódia do Estado)</w:t>
            </w:r>
          </w:p>
          <w:p w14:paraId="54CCC150" w14:textId="77777777" w:rsidR="00346D1E" w:rsidRDefault="00E233C1" w:rsidP="00E233C1">
            <w:pPr>
              <w:jc w:val="both"/>
              <w:rPr>
                <w:rFonts w:ascii="Cambria" w:hAnsi="Cambria" w:cs="Times New Roman"/>
              </w:rPr>
            </w:pPr>
            <w:r w:rsidRPr="00E233C1">
              <w:rPr>
                <w:rFonts w:ascii="Cambria" w:hAnsi="Cambria" w:cs="Times New Roman"/>
              </w:rPr>
              <w:t xml:space="preserve">Omissão genérica &gt;&gt; Responsabilidade civil </w:t>
            </w:r>
            <w:r w:rsidRPr="00E233C1">
              <w:rPr>
                <w:rFonts w:ascii="Cambria" w:hAnsi="Cambria" w:cs="Times New Roman"/>
                <w:b/>
                <w:bCs/>
              </w:rPr>
              <w:t>subjetiva</w:t>
            </w:r>
            <w:r w:rsidR="00F90181">
              <w:rPr>
                <w:rFonts w:ascii="Cambria" w:hAnsi="Cambria" w:cs="Times New Roman"/>
              </w:rPr>
              <w:t xml:space="preserve">      </w:t>
            </w:r>
          </w:p>
          <w:p w14:paraId="6053C0EF" w14:textId="77777777" w:rsidR="00E233C1" w:rsidRDefault="00E233C1" w:rsidP="00E233C1">
            <w:pPr>
              <w:jc w:val="both"/>
              <w:rPr>
                <w:rFonts w:ascii="Cambria" w:hAnsi="Cambria" w:cs="Times New Roman"/>
              </w:rPr>
            </w:pPr>
          </w:p>
          <w:p w14:paraId="33B7D701" w14:textId="48473DC7" w:rsidR="00E233C1" w:rsidRDefault="00E233C1" w:rsidP="00E233C1">
            <w:pPr>
              <w:jc w:val="both"/>
              <w:rPr>
                <w:rFonts w:ascii="Cambria" w:hAnsi="Cambria" w:cs="Times New Roman"/>
              </w:rPr>
            </w:pPr>
            <w:r w:rsidRPr="00E233C1">
              <w:rPr>
                <w:rFonts w:ascii="Cambria" w:hAnsi="Cambria" w:cs="Times New Roman"/>
              </w:rPr>
              <w:t xml:space="preserve">A CF </w:t>
            </w:r>
            <w:r w:rsidRPr="00D55A36">
              <w:rPr>
                <w:rFonts w:ascii="Cambria" w:hAnsi="Cambria" w:cs="Times New Roman"/>
                <w:b/>
                <w:bCs/>
              </w:rPr>
              <w:t>não</w:t>
            </w:r>
            <w:r w:rsidRPr="00E233C1">
              <w:rPr>
                <w:rFonts w:ascii="Cambria" w:hAnsi="Cambria" w:cs="Times New Roman"/>
              </w:rPr>
              <w:t xml:space="preserve"> veda expressamente o direito de greve aos policiais civis</w:t>
            </w:r>
            <w:r>
              <w:rPr>
                <w:rFonts w:ascii="Cambria" w:hAnsi="Cambria" w:cs="Times New Roman"/>
              </w:rPr>
              <w:t xml:space="preserve"> &gt;&gt; </w:t>
            </w:r>
            <w:r w:rsidR="00D55A36">
              <w:rPr>
                <w:rFonts w:ascii="Cambria" w:hAnsi="Cambria" w:cs="Times New Roman"/>
              </w:rPr>
              <w:t xml:space="preserve">na verdade </w:t>
            </w:r>
            <w:r>
              <w:rPr>
                <w:rFonts w:ascii="Cambria" w:hAnsi="Cambria" w:cs="Times New Roman"/>
              </w:rPr>
              <w:t>é uma posição jurisprudencial</w:t>
            </w:r>
            <w:r w:rsidR="00D55A36">
              <w:rPr>
                <w:rFonts w:ascii="Cambria" w:hAnsi="Cambria" w:cs="Times New Roman"/>
              </w:rPr>
              <w:t xml:space="preserve">. </w:t>
            </w:r>
          </w:p>
          <w:p w14:paraId="1B7304F8" w14:textId="77777777" w:rsidR="00E233C1" w:rsidRDefault="00E233C1" w:rsidP="00E233C1">
            <w:pPr>
              <w:jc w:val="both"/>
              <w:rPr>
                <w:rFonts w:ascii="Cambria" w:hAnsi="Cambria" w:cs="Times New Roman"/>
              </w:rPr>
            </w:pPr>
          </w:p>
          <w:p w14:paraId="088968F4" w14:textId="2EC01F06" w:rsidR="00E233C1" w:rsidRPr="009E7AA2" w:rsidRDefault="00E233C1" w:rsidP="00E233C1">
            <w:pPr>
              <w:jc w:val="both"/>
              <w:rPr>
                <w:rFonts w:ascii="Cambria" w:hAnsi="Cambria" w:cs="Times New Roman"/>
              </w:rPr>
            </w:pPr>
            <w:r>
              <w:rPr>
                <w:rFonts w:ascii="Cambria" w:hAnsi="Cambria" w:cs="Times New Roman"/>
              </w:rPr>
              <w:t xml:space="preserve"> </w:t>
            </w:r>
          </w:p>
        </w:tc>
      </w:tr>
    </w:tbl>
    <w:p w14:paraId="6B11AE5F" w14:textId="77777777" w:rsidR="00E15687" w:rsidRPr="009E7AA2" w:rsidRDefault="00E15687">
      <w:pPr>
        <w:rPr>
          <w:rFonts w:ascii="Cambria" w:hAnsi="Cambria" w:cs="Times New Roman"/>
        </w:rPr>
      </w:pPr>
    </w:p>
    <w:sectPr w:rsidR="00E15687" w:rsidRPr="009E7A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AFE"/>
    <w:multiLevelType w:val="multilevel"/>
    <w:tmpl w:val="D35025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596507"/>
    <w:multiLevelType w:val="multilevel"/>
    <w:tmpl w:val="1D14E3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7AB2793"/>
    <w:multiLevelType w:val="multilevel"/>
    <w:tmpl w:val="CE983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61940EA"/>
    <w:multiLevelType w:val="multilevel"/>
    <w:tmpl w:val="2392EC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C711349"/>
    <w:multiLevelType w:val="multilevel"/>
    <w:tmpl w:val="12EAFB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1F24C94"/>
    <w:multiLevelType w:val="multilevel"/>
    <w:tmpl w:val="FCE6A8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2397EAF"/>
    <w:multiLevelType w:val="multilevel"/>
    <w:tmpl w:val="89D422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4572C7F"/>
    <w:multiLevelType w:val="multilevel"/>
    <w:tmpl w:val="7742C0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D253FF7"/>
    <w:multiLevelType w:val="multilevel"/>
    <w:tmpl w:val="74007D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13512855">
    <w:abstractNumId w:val="5"/>
  </w:num>
  <w:num w:numId="2" w16cid:durableId="555824489">
    <w:abstractNumId w:val="6"/>
  </w:num>
  <w:num w:numId="3" w16cid:durableId="1066949844">
    <w:abstractNumId w:val="7"/>
  </w:num>
  <w:num w:numId="4" w16cid:durableId="2105758247">
    <w:abstractNumId w:val="0"/>
  </w:num>
  <w:num w:numId="5" w16cid:durableId="1565337026">
    <w:abstractNumId w:val="2"/>
  </w:num>
  <w:num w:numId="6" w16cid:durableId="1159351059">
    <w:abstractNumId w:val="4"/>
  </w:num>
  <w:num w:numId="7" w16cid:durableId="1542478268">
    <w:abstractNumId w:val="1"/>
  </w:num>
  <w:num w:numId="8" w16cid:durableId="1072922119">
    <w:abstractNumId w:val="8"/>
  </w:num>
  <w:num w:numId="9" w16cid:durableId="762804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5E"/>
    <w:rsid w:val="00005468"/>
    <w:rsid w:val="00006E69"/>
    <w:rsid w:val="00010D4F"/>
    <w:rsid w:val="00015EF2"/>
    <w:rsid w:val="00017BCA"/>
    <w:rsid w:val="00020933"/>
    <w:rsid w:val="00021742"/>
    <w:rsid w:val="00023BD7"/>
    <w:rsid w:val="000250E6"/>
    <w:rsid w:val="00034720"/>
    <w:rsid w:val="000349FE"/>
    <w:rsid w:val="00034AAC"/>
    <w:rsid w:val="00036C8F"/>
    <w:rsid w:val="00036D1C"/>
    <w:rsid w:val="00040F70"/>
    <w:rsid w:val="00044EF6"/>
    <w:rsid w:val="000568EE"/>
    <w:rsid w:val="00061261"/>
    <w:rsid w:val="0006404F"/>
    <w:rsid w:val="00071510"/>
    <w:rsid w:val="000730A2"/>
    <w:rsid w:val="00082A03"/>
    <w:rsid w:val="00082BCF"/>
    <w:rsid w:val="000852B2"/>
    <w:rsid w:val="00090C46"/>
    <w:rsid w:val="00091A6D"/>
    <w:rsid w:val="00092D11"/>
    <w:rsid w:val="000972E2"/>
    <w:rsid w:val="00097C4C"/>
    <w:rsid w:val="000B7623"/>
    <w:rsid w:val="000C1AD9"/>
    <w:rsid w:val="000C22EE"/>
    <w:rsid w:val="000D0232"/>
    <w:rsid w:val="000D2EA3"/>
    <w:rsid w:val="000D4D09"/>
    <w:rsid w:val="000E0C82"/>
    <w:rsid w:val="000E3E1A"/>
    <w:rsid w:val="000E528D"/>
    <w:rsid w:val="000E5590"/>
    <w:rsid w:val="000F5225"/>
    <w:rsid w:val="000F5636"/>
    <w:rsid w:val="000F615E"/>
    <w:rsid w:val="00102CE2"/>
    <w:rsid w:val="001030F9"/>
    <w:rsid w:val="001036A8"/>
    <w:rsid w:val="001054C3"/>
    <w:rsid w:val="00114AEF"/>
    <w:rsid w:val="00117B81"/>
    <w:rsid w:val="00121A56"/>
    <w:rsid w:val="0012790B"/>
    <w:rsid w:val="001333CC"/>
    <w:rsid w:val="00142AD1"/>
    <w:rsid w:val="00142E5F"/>
    <w:rsid w:val="00156D70"/>
    <w:rsid w:val="00160583"/>
    <w:rsid w:val="00162C74"/>
    <w:rsid w:val="00167139"/>
    <w:rsid w:val="001708E5"/>
    <w:rsid w:val="001804EC"/>
    <w:rsid w:val="00180F38"/>
    <w:rsid w:val="00191F8D"/>
    <w:rsid w:val="001A11EC"/>
    <w:rsid w:val="001A3645"/>
    <w:rsid w:val="001A5730"/>
    <w:rsid w:val="001A5A73"/>
    <w:rsid w:val="001B7101"/>
    <w:rsid w:val="001C175C"/>
    <w:rsid w:val="001C27B8"/>
    <w:rsid w:val="001C48BF"/>
    <w:rsid w:val="001C4E13"/>
    <w:rsid w:val="001C6CF6"/>
    <w:rsid w:val="001D2AFE"/>
    <w:rsid w:val="001D2C9E"/>
    <w:rsid w:val="001D2FFA"/>
    <w:rsid w:val="001D362D"/>
    <w:rsid w:val="001E29BE"/>
    <w:rsid w:val="001E4A05"/>
    <w:rsid w:val="001F234E"/>
    <w:rsid w:val="001F2503"/>
    <w:rsid w:val="001F37FF"/>
    <w:rsid w:val="001F4F8E"/>
    <w:rsid w:val="001F63D7"/>
    <w:rsid w:val="001F6497"/>
    <w:rsid w:val="00210864"/>
    <w:rsid w:val="00214CC9"/>
    <w:rsid w:val="00220A50"/>
    <w:rsid w:val="00230D63"/>
    <w:rsid w:val="00231313"/>
    <w:rsid w:val="00241C30"/>
    <w:rsid w:val="0024330B"/>
    <w:rsid w:val="00244523"/>
    <w:rsid w:val="00246D7C"/>
    <w:rsid w:val="00251438"/>
    <w:rsid w:val="00253D91"/>
    <w:rsid w:val="002555A1"/>
    <w:rsid w:val="00256079"/>
    <w:rsid w:val="00257B38"/>
    <w:rsid w:val="00264212"/>
    <w:rsid w:val="00266EB8"/>
    <w:rsid w:val="00270283"/>
    <w:rsid w:val="002819B8"/>
    <w:rsid w:val="0028442E"/>
    <w:rsid w:val="002846E2"/>
    <w:rsid w:val="00287D48"/>
    <w:rsid w:val="00287DE4"/>
    <w:rsid w:val="00293603"/>
    <w:rsid w:val="00294343"/>
    <w:rsid w:val="00296F03"/>
    <w:rsid w:val="002A3C19"/>
    <w:rsid w:val="002A3E21"/>
    <w:rsid w:val="002A5870"/>
    <w:rsid w:val="002B0B23"/>
    <w:rsid w:val="002B2F40"/>
    <w:rsid w:val="002B4796"/>
    <w:rsid w:val="002B56DA"/>
    <w:rsid w:val="002B588B"/>
    <w:rsid w:val="002B5B33"/>
    <w:rsid w:val="002B6219"/>
    <w:rsid w:val="002C6902"/>
    <w:rsid w:val="002C7837"/>
    <w:rsid w:val="002D7E47"/>
    <w:rsid w:val="002D7E69"/>
    <w:rsid w:val="002F038F"/>
    <w:rsid w:val="002F0717"/>
    <w:rsid w:val="002F3DC5"/>
    <w:rsid w:val="00305247"/>
    <w:rsid w:val="003057E0"/>
    <w:rsid w:val="003223B9"/>
    <w:rsid w:val="00327B63"/>
    <w:rsid w:val="00333770"/>
    <w:rsid w:val="0033747D"/>
    <w:rsid w:val="00340D34"/>
    <w:rsid w:val="00344136"/>
    <w:rsid w:val="00344711"/>
    <w:rsid w:val="003452D6"/>
    <w:rsid w:val="00345513"/>
    <w:rsid w:val="00346D1E"/>
    <w:rsid w:val="003558B7"/>
    <w:rsid w:val="0036056B"/>
    <w:rsid w:val="0036735C"/>
    <w:rsid w:val="0037330E"/>
    <w:rsid w:val="0038441C"/>
    <w:rsid w:val="00386C2E"/>
    <w:rsid w:val="003917FF"/>
    <w:rsid w:val="00392E6C"/>
    <w:rsid w:val="00397D4E"/>
    <w:rsid w:val="003A6D90"/>
    <w:rsid w:val="003A7C3F"/>
    <w:rsid w:val="003B0142"/>
    <w:rsid w:val="003B3177"/>
    <w:rsid w:val="003C24FA"/>
    <w:rsid w:val="003C6618"/>
    <w:rsid w:val="003D1255"/>
    <w:rsid w:val="003D1469"/>
    <w:rsid w:val="003D38E9"/>
    <w:rsid w:val="003D4D4C"/>
    <w:rsid w:val="003D5FE5"/>
    <w:rsid w:val="003E646E"/>
    <w:rsid w:val="003F6267"/>
    <w:rsid w:val="003F6863"/>
    <w:rsid w:val="004013B0"/>
    <w:rsid w:val="00403B2E"/>
    <w:rsid w:val="00410DF0"/>
    <w:rsid w:val="00412DC0"/>
    <w:rsid w:val="0041505A"/>
    <w:rsid w:val="004214EA"/>
    <w:rsid w:val="004216D4"/>
    <w:rsid w:val="0042362B"/>
    <w:rsid w:val="00431C74"/>
    <w:rsid w:val="00442B22"/>
    <w:rsid w:val="00446B96"/>
    <w:rsid w:val="00451074"/>
    <w:rsid w:val="00455165"/>
    <w:rsid w:val="00457B6C"/>
    <w:rsid w:val="00460A02"/>
    <w:rsid w:val="00471310"/>
    <w:rsid w:val="00473E0F"/>
    <w:rsid w:val="00473E82"/>
    <w:rsid w:val="00473F15"/>
    <w:rsid w:val="00490C05"/>
    <w:rsid w:val="00493EDE"/>
    <w:rsid w:val="0049624B"/>
    <w:rsid w:val="004A4C5D"/>
    <w:rsid w:val="004A7271"/>
    <w:rsid w:val="004B0370"/>
    <w:rsid w:val="004B23B8"/>
    <w:rsid w:val="004B3562"/>
    <w:rsid w:val="004B63A4"/>
    <w:rsid w:val="004C56CE"/>
    <w:rsid w:val="004C5C66"/>
    <w:rsid w:val="004C715C"/>
    <w:rsid w:val="004C76F7"/>
    <w:rsid w:val="004D2EF4"/>
    <w:rsid w:val="004D7FE4"/>
    <w:rsid w:val="004E1F75"/>
    <w:rsid w:val="004E2C0A"/>
    <w:rsid w:val="004E2C32"/>
    <w:rsid w:val="004E6C8C"/>
    <w:rsid w:val="004F0B68"/>
    <w:rsid w:val="004F0EF6"/>
    <w:rsid w:val="004F1314"/>
    <w:rsid w:val="004F5385"/>
    <w:rsid w:val="005008C6"/>
    <w:rsid w:val="0050339D"/>
    <w:rsid w:val="005035A7"/>
    <w:rsid w:val="00504A5A"/>
    <w:rsid w:val="005105F4"/>
    <w:rsid w:val="00527541"/>
    <w:rsid w:val="00527BD4"/>
    <w:rsid w:val="0053226B"/>
    <w:rsid w:val="00532D84"/>
    <w:rsid w:val="00533FB9"/>
    <w:rsid w:val="00534CEE"/>
    <w:rsid w:val="005371C2"/>
    <w:rsid w:val="00544174"/>
    <w:rsid w:val="00552D45"/>
    <w:rsid w:val="00553142"/>
    <w:rsid w:val="0055461C"/>
    <w:rsid w:val="0056502F"/>
    <w:rsid w:val="00566F86"/>
    <w:rsid w:val="005734A1"/>
    <w:rsid w:val="005752CE"/>
    <w:rsid w:val="00583BAB"/>
    <w:rsid w:val="00591467"/>
    <w:rsid w:val="005A7352"/>
    <w:rsid w:val="005B0F8A"/>
    <w:rsid w:val="005B1781"/>
    <w:rsid w:val="005B268A"/>
    <w:rsid w:val="005B6BA9"/>
    <w:rsid w:val="005C6782"/>
    <w:rsid w:val="005D1109"/>
    <w:rsid w:val="005D1A1F"/>
    <w:rsid w:val="005D23B0"/>
    <w:rsid w:val="005D3F39"/>
    <w:rsid w:val="005D5FAC"/>
    <w:rsid w:val="005D72D4"/>
    <w:rsid w:val="005E2C4B"/>
    <w:rsid w:val="005E3135"/>
    <w:rsid w:val="005F29BF"/>
    <w:rsid w:val="005F39E7"/>
    <w:rsid w:val="005F78FF"/>
    <w:rsid w:val="005F7AFF"/>
    <w:rsid w:val="005F7C4B"/>
    <w:rsid w:val="00601A63"/>
    <w:rsid w:val="00630CEF"/>
    <w:rsid w:val="00630EB5"/>
    <w:rsid w:val="006324D9"/>
    <w:rsid w:val="006340E0"/>
    <w:rsid w:val="00636ED5"/>
    <w:rsid w:val="00652CB9"/>
    <w:rsid w:val="006546DD"/>
    <w:rsid w:val="006550D1"/>
    <w:rsid w:val="006607D8"/>
    <w:rsid w:val="00660D43"/>
    <w:rsid w:val="00662BDD"/>
    <w:rsid w:val="00670110"/>
    <w:rsid w:val="00670446"/>
    <w:rsid w:val="006744A3"/>
    <w:rsid w:val="006758E6"/>
    <w:rsid w:val="006767C0"/>
    <w:rsid w:val="006775EC"/>
    <w:rsid w:val="00681E36"/>
    <w:rsid w:val="006843A4"/>
    <w:rsid w:val="006928D6"/>
    <w:rsid w:val="006964B1"/>
    <w:rsid w:val="00697FAA"/>
    <w:rsid w:val="006A4840"/>
    <w:rsid w:val="006B0806"/>
    <w:rsid w:val="006B7BF0"/>
    <w:rsid w:val="006C0620"/>
    <w:rsid w:val="006C1993"/>
    <w:rsid w:val="006C257A"/>
    <w:rsid w:val="006D7B99"/>
    <w:rsid w:val="006D7E64"/>
    <w:rsid w:val="006E1A83"/>
    <w:rsid w:val="006E4496"/>
    <w:rsid w:val="006E455C"/>
    <w:rsid w:val="006E47BB"/>
    <w:rsid w:val="006E672D"/>
    <w:rsid w:val="006F61B0"/>
    <w:rsid w:val="006F693B"/>
    <w:rsid w:val="00703B08"/>
    <w:rsid w:val="00703BAC"/>
    <w:rsid w:val="007050FC"/>
    <w:rsid w:val="00711994"/>
    <w:rsid w:val="00712D88"/>
    <w:rsid w:val="00723EEA"/>
    <w:rsid w:val="00725133"/>
    <w:rsid w:val="00725EEF"/>
    <w:rsid w:val="00730D97"/>
    <w:rsid w:val="0073793F"/>
    <w:rsid w:val="00737D7A"/>
    <w:rsid w:val="00753248"/>
    <w:rsid w:val="00753E2A"/>
    <w:rsid w:val="00762102"/>
    <w:rsid w:val="007726E0"/>
    <w:rsid w:val="00773466"/>
    <w:rsid w:val="0077638D"/>
    <w:rsid w:val="007806AC"/>
    <w:rsid w:val="00797678"/>
    <w:rsid w:val="007A472E"/>
    <w:rsid w:val="007A75D7"/>
    <w:rsid w:val="007B1221"/>
    <w:rsid w:val="007B21A6"/>
    <w:rsid w:val="007B751F"/>
    <w:rsid w:val="007B7A5B"/>
    <w:rsid w:val="007C1109"/>
    <w:rsid w:val="007C444F"/>
    <w:rsid w:val="007C6D9C"/>
    <w:rsid w:val="007D0ECA"/>
    <w:rsid w:val="007E2833"/>
    <w:rsid w:val="007E4207"/>
    <w:rsid w:val="007F38DA"/>
    <w:rsid w:val="00800EEB"/>
    <w:rsid w:val="00802EDF"/>
    <w:rsid w:val="00813525"/>
    <w:rsid w:val="00817133"/>
    <w:rsid w:val="00817536"/>
    <w:rsid w:val="008306FF"/>
    <w:rsid w:val="00835F7C"/>
    <w:rsid w:val="00836EF6"/>
    <w:rsid w:val="00836F62"/>
    <w:rsid w:val="00841857"/>
    <w:rsid w:val="00841ED3"/>
    <w:rsid w:val="00843D68"/>
    <w:rsid w:val="00845112"/>
    <w:rsid w:val="00856074"/>
    <w:rsid w:val="008610AA"/>
    <w:rsid w:val="008621A4"/>
    <w:rsid w:val="00863180"/>
    <w:rsid w:val="00863545"/>
    <w:rsid w:val="00875A9F"/>
    <w:rsid w:val="00882700"/>
    <w:rsid w:val="00882741"/>
    <w:rsid w:val="00882FDE"/>
    <w:rsid w:val="0088776A"/>
    <w:rsid w:val="008906BD"/>
    <w:rsid w:val="00897F7B"/>
    <w:rsid w:val="008A4154"/>
    <w:rsid w:val="008A4DF5"/>
    <w:rsid w:val="008A6BD0"/>
    <w:rsid w:val="008A745F"/>
    <w:rsid w:val="008B4105"/>
    <w:rsid w:val="008B6B17"/>
    <w:rsid w:val="008B6E76"/>
    <w:rsid w:val="008B7FBE"/>
    <w:rsid w:val="008C5D58"/>
    <w:rsid w:val="008D4F1B"/>
    <w:rsid w:val="008D67CF"/>
    <w:rsid w:val="008F3394"/>
    <w:rsid w:val="009009A5"/>
    <w:rsid w:val="009014FD"/>
    <w:rsid w:val="00901880"/>
    <w:rsid w:val="00910B9B"/>
    <w:rsid w:val="009234AC"/>
    <w:rsid w:val="009264DF"/>
    <w:rsid w:val="00926935"/>
    <w:rsid w:val="0093217B"/>
    <w:rsid w:val="0093478A"/>
    <w:rsid w:val="00935E41"/>
    <w:rsid w:val="00941DBD"/>
    <w:rsid w:val="0095209D"/>
    <w:rsid w:val="0095473A"/>
    <w:rsid w:val="00961CA3"/>
    <w:rsid w:val="00964C2C"/>
    <w:rsid w:val="00966DB8"/>
    <w:rsid w:val="00974413"/>
    <w:rsid w:val="009758A0"/>
    <w:rsid w:val="0097746F"/>
    <w:rsid w:val="0098686D"/>
    <w:rsid w:val="00995241"/>
    <w:rsid w:val="00995876"/>
    <w:rsid w:val="009A2518"/>
    <w:rsid w:val="009B7609"/>
    <w:rsid w:val="009C26FA"/>
    <w:rsid w:val="009D4F74"/>
    <w:rsid w:val="009E2CA7"/>
    <w:rsid w:val="009E4FC7"/>
    <w:rsid w:val="009E728A"/>
    <w:rsid w:val="009E7AA2"/>
    <w:rsid w:val="009F3FAE"/>
    <w:rsid w:val="009F4B6A"/>
    <w:rsid w:val="009F4DD6"/>
    <w:rsid w:val="009F5FD6"/>
    <w:rsid w:val="009F6E7E"/>
    <w:rsid w:val="00A0255A"/>
    <w:rsid w:val="00A12DFC"/>
    <w:rsid w:val="00A134C5"/>
    <w:rsid w:val="00A15DF9"/>
    <w:rsid w:val="00A20371"/>
    <w:rsid w:val="00A22D86"/>
    <w:rsid w:val="00A240B2"/>
    <w:rsid w:val="00A52536"/>
    <w:rsid w:val="00A52ADC"/>
    <w:rsid w:val="00A6120C"/>
    <w:rsid w:val="00A619F3"/>
    <w:rsid w:val="00A63C87"/>
    <w:rsid w:val="00A63DA2"/>
    <w:rsid w:val="00A71DE7"/>
    <w:rsid w:val="00A76169"/>
    <w:rsid w:val="00A80A07"/>
    <w:rsid w:val="00A83CFA"/>
    <w:rsid w:val="00A90FAC"/>
    <w:rsid w:val="00A92E3A"/>
    <w:rsid w:val="00A9504E"/>
    <w:rsid w:val="00A97D63"/>
    <w:rsid w:val="00AA0745"/>
    <w:rsid w:val="00AA109F"/>
    <w:rsid w:val="00AB11BC"/>
    <w:rsid w:val="00AB14C6"/>
    <w:rsid w:val="00AC0A1B"/>
    <w:rsid w:val="00AC5B31"/>
    <w:rsid w:val="00AC6DC3"/>
    <w:rsid w:val="00AD27ED"/>
    <w:rsid w:val="00AE082D"/>
    <w:rsid w:val="00AE0C32"/>
    <w:rsid w:val="00AF100C"/>
    <w:rsid w:val="00AF254D"/>
    <w:rsid w:val="00AF4C60"/>
    <w:rsid w:val="00AF7219"/>
    <w:rsid w:val="00B022A3"/>
    <w:rsid w:val="00B030D9"/>
    <w:rsid w:val="00B10135"/>
    <w:rsid w:val="00B12CED"/>
    <w:rsid w:val="00B179C6"/>
    <w:rsid w:val="00B246BF"/>
    <w:rsid w:val="00B25591"/>
    <w:rsid w:val="00B26271"/>
    <w:rsid w:val="00B2743E"/>
    <w:rsid w:val="00B32F70"/>
    <w:rsid w:val="00B332BA"/>
    <w:rsid w:val="00B37247"/>
    <w:rsid w:val="00B4094D"/>
    <w:rsid w:val="00B409E9"/>
    <w:rsid w:val="00B46B2D"/>
    <w:rsid w:val="00B47CB6"/>
    <w:rsid w:val="00B5316B"/>
    <w:rsid w:val="00B54CCF"/>
    <w:rsid w:val="00B566E7"/>
    <w:rsid w:val="00B56C32"/>
    <w:rsid w:val="00B578F4"/>
    <w:rsid w:val="00B57943"/>
    <w:rsid w:val="00B700DE"/>
    <w:rsid w:val="00B70215"/>
    <w:rsid w:val="00B708DF"/>
    <w:rsid w:val="00B71454"/>
    <w:rsid w:val="00B93B06"/>
    <w:rsid w:val="00B96162"/>
    <w:rsid w:val="00BA46B8"/>
    <w:rsid w:val="00BA5B92"/>
    <w:rsid w:val="00BC6D3D"/>
    <w:rsid w:val="00BD1BE6"/>
    <w:rsid w:val="00BD2600"/>
    <w:rsid w:val="00BD3E14"/>
    <w:rsid w:val="00BE52D7"/>
    <w:rsid w:val="00BF1D9D"/>
    <w:rsid w:val="00BF4F6D"/>
    <w:rsid w:val="00BF65FA"/>
    <w:rsid w:val="00BF7712"/>
    <w:rsid w:val="00BF771A"/>
    <w:rsid w:val="00C10B63"/>
    <w:rsid w:val="00C14941"/>
    <w:rsid w:val="00C22946"/>
    <w:rsid w:val="00C26DD2"/>
    <w:rsid w:val="00C27163"/>
    <w:rsid w:val="00C3752D"/>
    <w:rsid w:val="00C55F58"/>
    <w:rsid w:val="00C621EE"/>
    <w:rsid w:val="00C62BA5"/>
    <w:rsid w:val="00C6708C"/>
    <w:rsid w:val="00C742C7"/>
    <w:rsid w:val="00C778C6"/>
    <w:rsid w:val="00C8254E"/>
    <w:rsid w:val="00C93AC5"/>
    <w:rsid w:val="00C942FB"/>
    <w:rsid w:val="00C96296"/>
    <w:rsid w:val="00C979D3"/>
    <w:rsid w:val="00CA2E02"/>
    <w:rsid w:val="00CA60A5"/>
    <w:rsid w:val="00CC0F24"/>
    <w:rsid w:val="00CC1E72"/>
    <w:rsid w:val="00CC1EBD"/>
    <w:rsid w:val="00CC3907"/>
    <w:rsid w:val="00CC58E9"/>
    <w:rsid w:val="00CC6D66"/>
    <w:rsid w:val="00CC7450"/>
    <w:rsid w:val="00CD42A0"/>
    <w:rsid w:val="00CD66C0"/>
    <w:rsid w:val="00CF1431"/>
    <w:rsid w:val="00CF2849"/>
    <w:rsid w:val="00CF4F2A"/>
    <w:rsid w:val="00CF626F"/>
    <w:rsid w:val="00D069A8"/>
    <w:rsid w:val="00D178B2"/>
    <w:rsid w:val="00D360CC"/>
    <w:rsid w:val="00D36C25"/>
    <w:rsid w:val="00D55A36"/>
    <w:rsid w:val="00D57569"/>
    <w:rsid w:val="00D609BD"/>
    <w:rsid w:val="00D64FE8"/>
    <w:rsid w:val="00D67278"/>
    <w:rsid w:val="00D7146A"/>
    <w:rsid w:val="00D718CB"/>
    <w:rsid w:val="00D728E1"/>
    <w:rsid w:val="00D73373"/>
    <w:rsid w:val="00D83C85"/>
    <w:rsid w:val="00D850C4"/>
    <w:rsid w:val="00D90BBC"/>
    <w:rsid w:val="00D92AA7"/>
    <w:rsid w:val="00D94C38"/>
    <w:rsid w:val="00DA270A"/>
    <w:rsid w:val="00DB29D5"/>
    <w:rsid w:val="00DC3D3A"/>
    <w:rsid w:val="00DD1A29"/>
    <w:rsid w:val="00DD1B7A"/>
    <w:rsid w:val="00DD2AC3"/>
    <w:rsid w:val="00DD699D"/>
    <w:rsid w:val="00DE09D0"/>
    <w:rsid w:val="00DE4CA8"/>
    <w:rsid w:val="00DE5787"/>
    <w:rsid w:val="00DF2397"/>
    <w:rsid w:val="00DF5C75"/>
    <w:rsid w:val="00E07CD4"/>
    <w:rsid w:val="00E10B5D"/>
    <w:rsid w:val="00E14DD0"/>
    <w:rsid w:val="00E15687"/>
    <w:rsid w:val="00E20420"/>
    <w:rsid w:val="00E233C1"/>
    <w:rsid w:val="00E27ED6"/>
    <w:rsid w:val="00E40851"/>
    <w:rsid w:val="00E4287C"/>
    <w:rsid w:val="00E60B2D"/>
    <w:rsid w:val="00E742CE"/>
    <w:rsid w:val="00E76F2D"/>
    <w:rsid w:val="00E801FD"/>
    <w:rsid w:val="00E80565"/>
    <w:rsid w:val="00E835F1"/>
    <w:rsid w:val="00E84066"/>
    <w:rsid w:val="00E92FA6"/>
    <w:rsid w:val="00EA03E2"/>
    <w:rsid w:val="00EA6429"/>
    <w:rsid w:val="00EB4335"/>
    <w:rsid w:val="00EB5477"/>
    <w:rsid w:val="00EC3CBE"/>
    <w:rsid w:val="00EC45BB"/>
    <w:rsid w:val="00ED49A4"/>
    <w:rsid w:val="00EE0A40"/>
    <w:rsid w:val="00EE1C2F"/>
    <w:rsid w:val="00EE493F"/>
    <w:rsid w:val="00EF51AB"/>
    <w:rsid w:val="00F026A2"/>
    <w:rsid w:val="00F0490F"/>
    <w:rsid w:val="00F04F07"/>
    <w:rsid w:val="00F13F17"/>
    <w:rsid w:val="00F14C7C"/>
    <w:rsid w:val="00F20BB7"/>
    <w:rsid w:val="00F22513"/>
    <w:rsid w:val="00F225B7"/>
    <w:rsid w:val="00F2421B"/>
    <w:rsid w:val="00F276F0"/>
    <w:rsid w:val="00F3317B"/>
    <w:rsid w:val="00F3717B"/>
    <w:rsid w:val="00F461D7"/>
    <w:rsid w:val="00F4741A"/>
    <w:rsid w:val="00F50EDE"/>
    <w:rsid w:val="00F6215B"/>
    <w:rsid w:val="00F66ACD"/>
    <w:rsid w:val="00F6739B"/>
    <w:rsid w:val="00F719CA"/>
    <w:rsid w:val="00F733CC"/>
    <w:rsid w:val="00F83D83"/>
    <w:rsid w:val="00F8779D"/>
    <w:rsid w:val="00F90181"/>
    <w:rsid w:val="00F91809"/>
    <w:rsid w:val="00F943F8"/>
    <w:rsid w:val="00F959BE"/>
    <w:rsid w:val="00F9738D"/>
    <w:rsid w:val="00F97599"/>
    <w:rsid w:val="00FA00DA"/>
    <w:rsid w:val="00FA0F2A"/>
    <w:rsid w:val="00FB1A1B"/>
    <w:rsid w:val="00FB26EE"/>
    <w:rsid w:val="00FC0277"/>
    <w:rsid w:val="00FC517D"/>
    <w:rsid w:val="00FD07A8"/>
    <w:rsid w:val="00FD2069"/>
    <w:rsid w:val="00FD6490"/>
    <w:rsid w:val="00FE2661"/>
    <w:rsid w:val="00FE425F"/>
    <w:rsid w:val="00FE4FFE"/>
    <w:rsid w:val="00FF06B9"/>
    <w:rsid w:val="00FF1F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2CE1"/>
  <w15:chartTrackingRefBased/>
  <w15:docId w15:val="{6D40A306-EDB3-4FB3-9E06-620BA4AA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F6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B2F40"/>
    <w:pPr>
      <w:ind w:left="720"/>
      <w:contextualSpacing/>
    </w:pPr>
  </w:style>
  <w:style w:type="character" w:styleId="Hyperlink">
    <w:name w:val="Hyperlink"/>
    <w:basedOn w:val="Fontepargpadro"/>
    <w:uiPriority w:val="99"/>
    <w:unhideWhenUsed/>
    <w:rsid w:val="001D2AFE"/>
    <w:rPr>
      <w:color w:val="0563C1" w:themeColor="hyperlink"/>
      <w:u w:val="single"/>
    </w:rPr>
  </w:style>
  <w:style w:type="character" w:styleId="MenoPendente">
    <w:name w:val="Unresolved Mention"/>
    <w:basedOn w:val="Fontepargpadro"/>
    <w:uiPriority w:val="99"/>
    <w:semiHidden/>
    <w:unhideWhenUsed/>
    <w:rsid w:val="001D2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93">
      <w:bodyDiv w:val="1"/>
      <w:marLeft w:val="0"/>
      <w:marRight w:val="0"/>
      <w:marTop w:val="0"/>
      <w:marBottom w:val="0"/>
      <w:divBdr>
        <w:top w:val="none" w:sz="0" w:space="0" w:color="auto"/>
        <w:left w:val="none" w:sz="0" w:space="0" w:color="auto"/>
        <w:bottom w:val="none" w:sz="0" w:space="0" w:color="auto"/>
        <w:right w:val="none" w:sz="0" w:space="0" w:color="auto"/>
      </w:divBdr>
    </w:div>
    <w:div w:id="6057051">
      <w:bodyDiv w:val="1"/>
      <w:marLeft w:val="0"/>
      <w:marRight w:val="0"/>
      <w:marTop w:val="0"/>
      <w:marBottom w:val="0"/>
      <w:divBdr>
        <w:top w:val="none" w:sz="0" w:space="0" w:color="auto"/>
        <w:left w:val="none" w:sz="0" w:space="0" w:color="auto"/>
        <w:bottom w:val="none" w:sz="0" w:space="0" w:color="auto"/>
        <w:right w:val="none" w:sz="0" w:space="0" w:color="auto"/>
      </w:divBdr>
    </w:div>
    <w:div w:id="20515069">
      <w:bodyDiv w:val="1"/>
      <w:marLeft w:val="0"/>
      <w:marRight w:val="0"/>
      <w:marTop w:val="0"/>
      <w:marBottom w:val="0"/>
      <w:divBdr>
        <w:top w:val="none" w:sz="0" w:space="0" w:color="auto"/>
        <w:left w:val="none" w:sz="0" w:space="0" w:color="auto"/>
        <w:bottom w:val="none" w:sz="0" w:space="0" w:color="auto"/>
        <w:right w:val="none" w:sz="0" w:space="0" w:color="auto"/>
      </w:divBdr>
    </w:div>
    <w:div w:id="36705060">
      <w:bodyDiv w:val="1"/>
      <w:marLeft w:val="0"/>
      <w:marRight w:val="0"/>
      <w:marTop w:val="0"/>
      <w:marBottom w:val="0"/>
      <w:divBdr>
        <w:top w:val="none" w:sz="0" w:space="0" w:color="auto"/>
        <w:left w:val="none" w:sz="0" w:space="0" w:color="auto"/>
        <w:bottom w:val="none" w:sz="0" w:space="0" w:color="auto"/>
        <w:right w:val="none" w:sz="0" w:space="0" w:color="auto"/>
      </w:divBdr>
    </w:div>
    <w:div w:id="50081535">
      <w:bodyDiv w:val="1"/>
      <w:marLeft w:val="0"/>
      <w:marRight w:val="0"/>
      <w:marTop w:val="0"/>
      <w:marBottom w:val="0"/>
      <w:divBdr>
        <w:top w:val="none" w:sz="0" w:space="0" w:color="auto"/>
        <w:left w:val="none" w:sz="0" w:space="0" w:color="auto"/>
        <w:bottom w:val="none" w:sz="0" w:space="0" w:color="auto"/>
        <w:right w:val="none" w:sz="0" w:space="0" w:color="auto"/>
      </w:divBdr>
    </w:div>
    <w:div w:id="64645963">
      <w:bodyDiv w:val="1"/>
      <w:marLeft w:val="0"/>
      <w:marRight w:val="0"/>
      <w:marTop w:val="0"/>
      <w:marBottom w:val="0"/>
      <w:divBdr>
        <w:top w:val="none" w:sz="0" w:space="0" w:color="auto"/>
        <w:left w:val="none" w:sz="0" w:space="0" w:color="auto"/>
        <w:bottom w:val="none" w:sz="0" w:space="0" w:color="auto"/>
        <w:right w:val="none" w:sz="0" w:space="0" w:color="auto"/>
      </w:divBdr>
    </w:div>
    <w:div w:id="65685856">
      <w:bodyDiv w:val="1"/>
      <w:marLeft w:val="0"/>
      <w:marRight w:val="0"/>
      <w:marTop w:val="0"/>
      <w:marBottom w:val="0"/>
      <w:divBdr>
        <w:top w:val="none" w:sz="0" w:space="0" w:color="auto"/>
        <w:left w:val="none" w:sz="0" w:space="0" w:color="auto"/>
        <w:bottom w:val="none" w:sz="0" w:space="0" w:color="auto"/>
        <w:right w:val="none" w:sz="0" w:space="0" w:color="auto"/>
      </w:divBdr>
    </w:div>
    <w:div w:id="81146720">
      <w:bodyDiv w:val="1"/>
      <w:marLeft w:val="0"/>
      <w:marRight w:val="0"/>
      <w:marTop w:val="0"/>
      <w:marBottom w:val="0"/>
      <w:divBdr>
        <w:top w:val="none" w:sz="0" w:space="0" w:color="auto"/>
        <w:left w:val="none" w:sz="0" w:space="0" w:color="auto"/>
        <w:bottom w:val="none" w:sz="0" w:space="0" w:color="auto"/>
        <w:right w:val="none" w:sz="0" w:space="0" w:color="auto"/>
      </w:divBdr>
    </w:div>
    <w:div w:id="96027049">
      <w:bodyDiv w:val="1"/>
      <w:marLeft w:val="0"/>
      <w:marRight w:val="0"/>
      <w:marTop w:val="0"/>
      <w:marBottom w:val="0"/>
      <w:divBdr>
        <w:top w:val="none" w:sz="0" w:space="0" w:color="auto"/>
        <w:left w:val="none" w:sz="0" w:space="0" w:color="auto"/>
        <w:bottom w:val="none" w:sz="0" w:space="0" w:color="auto"/>
        <w:right w:val="none" w:sz="0" w:space="0" w:color="auto"/>
      </w:divBdr>
    </w:div>
    <w:div w:id="141968759">
      <w:bodyDiv w:val="1"/>
      <w:marLeft w:val="0"/>
      <w:marRight w:val="0"/>
      <w:marTop w:val="0"/>
      <w:marBottom w:val="0"/>
      <w:divBdr>
        <w:top w:val="none" w:sz="0" w:space="0" w:color="auto"/>
        <w:left w:val="none" w:sz="0" w:space="0" w:color="auto"/>
        <w:bottom w:val="none" w:sz="0" w:space="0" w:color="auto"/>
        <w:right w:val="none" w:sz="0" w:space="0" w:color="auto"/>
      </w:divBdr>
    </w:div>
    <w:div w:id="150370555">
      <w:bodyDiv w:val="1"/>
      <w:marLeft w:val="0"/>
      <w:marRight w:val="0"/>
      <w:marTop w:val="0"/>
      <w:marBottom w:val="0"/>
      <w:divBdr>
        <w:top w:val="none" w:sz="0" w:space="0" w:color="auto"/>
        <w:left w:val="none" w:sz="0" w:space="0" w:color="auto"/>
        <w:bottom w:val="none" w:sz="0" w:space="0" w:color="auto"/>
        <w:right w:val="none" w:sz="0" w:space="0" w:color="auto"/>
      </w:divBdr>
    </w:div>
    <w:div w:id="150411390">
      <w:bodyDiv w:val="1"/>
      <w:marLeft w:val="0"/>
      <w:marRight w:val="0"/>
      <w:marTop w:val="0"/>
      <w:marBottom w:val="0"/>
      <w:divBdr>
        <w:top w:val="none" w:sz="0" w:space="0" w:color="auto"/>
        <w:left w:val="none" w:sz="0" w:space="0" w:color="auto"/>
        <w:bottom w:val="none" w:sz="0" w:space="0" w:color="auto"/>
        <w:right w:val="none" w:sz="0" w:space="0" w:color="auto"/>
      </w:divBdr>
    </w:div>
    <w:div w:id="153686057">
      <w:bodyDiv w:val="1"/>
      <w:marLeft w:val="0"/>
      <w:marRight w:val="0"/>
      <w:marTop w:val="0"/>
      <w:marBottom w:val="0"/>
      <w:divBdr>
        <w:top w:val="none" w:sz="0" w:space="0" w:color="auto"/>
        <w:left w:val="none" w:sz="0" w:space="0" w:color="auto"/>
        <w:bottom w:val="none" w:sz="0" w:space="0" w:color="auto"/>
        <w:right w:val="none" w:sz="0" w:space="0" w:color="auto"/>
      </w:divBdr>
    </w:div>
    <w:div w:id="160202419">
      <w:bodyDiv w:val="1"/>
      <w:marLeft w:val="0"/>
      <w:marRight w:val="0"/>
      <w:marTop w:val="0"/>
      <w:marBottom w:val="0"/>
      <w:divBdr>
        <w:top w:val="none" w:sz="0" w:space="0" w:color="auto"/>
        <w:left w:val="none" w:sz="0" w:space="0" w:color="auto"/>
        <w:bottom w:val="none" w:sz="0" w:space="0" w:color="auto"/>
        <w:right w:val="none" w:sz="0" w:space="0" w:color="auto"/>
      </w:divBdr>
    </w:div>
    <w:div w:id="162863493">
      <w:bodyDiv w:val="1"/>
      <w:marLeft w:val="0"/>
      <w:marRight w:val="0"/>
      <w:marTop w:val="0"/>
      <w:marBottom w:val="0"/>
      <w:divBdr>
        <w:top w:val="none" w:sz="0" w:space="0" w:color="auto"/>
        <w:left w:val="none" w:sz="0" w:space="0" w:color="auto"/>
        <w:bottom w:val="none" w:sz="0" w:space="0" w:color="auto"/>
        <w:right w:val="none" w:sz="0" w:space="0" w:color="auto"/>
      </w:divBdr>
    </w:div>
    <w:div w:id="164131835">
      <w:bodyDiv w:val="1"/>
      <w:marLeft w:val="0"/>
      <w:marRight w:val="0"/>
      <w:marTop w:val="0"/>
      <w:marBottom w:val="0"/>
      <w:divBdr>
        <w:top w:val="none" w:sz="0" w:space="0" w:color="auto"/>
        <w:left w:val="none" w:sz="0" w:space="0" w:color="auto"/>
        <w:bottom w:val="none" w:sz="0" w:space="0" w:color="auto"/>
        <w:right w:val="none" w:sz="0" w:space="0" w:color="auto"/>
      </w:divBdr>
    </w:div>
    <w:div w:id="164517551">
      <w:bodyDiv w:val="1"/>
      <w:marLeft w:val="0"/>
      <w:marRight w:val="0"/>
      <w:marTop w:val="0"/>
      <w:marBottom w:val="0"/>
      <w:divBdr>
        <w:top w:val="none" w:sz="0" w:space="0" w:color="auto"/>
        <w:left w:val="none" w:sz="0" w:space="0" w:color="auto"/>
        <w:bottom w:val="none" w:sz="0" w:space="0" w:color="auto"/>
        <w:right w:val="none" w:sz="0" w:space="0" w:color="auto"/>
      </w:divBdr>
    </w:div>
    <w:div w:id="191698990">
      <w:bodyDiv w:val="1"/>
      <w:marLeft w:val="0"/>
      <w:marRight w:val="0"/>
      <w:marTop w:val="0"/>
      <w:marBottom w:val="0"/>
      <w:divBdr>
        <w:top w:val="none" w:sz="0" w:space="0" w:color="auto"/>
        <w:left w:val="none" w:sz="0" w:space="0" w:color="auto"/>
        <w:bottom w:val="none" w:sz="0" w:space="0" w:color="auto"/>
        <w:right w:val="none" w:sz="0" w:space="0" w:color="auto"/>
      </w:divBdr>
    </w:div>
    <w:div w:id="207380400">
      <w:bodyDiv w:val="1"/>
      <w:marLeft w:val="0"/>
      <w:marRight w:val="0"/>
      <w:marTop w:val="0"/>
      <w:marBottom w:val="0"/>
      <w:divBdr>
        <w:top w:val="none" w:sz="0" w:space="0" w:color="auto"/>
        <w:left w:val="none" w:sz="0" w:space="0" w:color="auto"/>
        <w:bottom w:val="none" w:sz="0" w:space="0" w:color="auto"/>
        <w:right w:val="none" w:sz="0" w:space="0" w:color="auto"/>
      </w:divBdr>
    </w:div>
    <w:div w:id="220823030">
      <w:bodyDiv w:val="1"/>
      <w:marLeft w:val="0"/>
      <w:marRight w:val="0"/>
      <w:marTop w:val="0"/>
      <w:marBottom w:val="0"/>
      <w:divBdr>
        <w:top w:val="none" w:sz="0" w:space="0" w:color="auto"/>
        <w:left w:val="none" w:sz="0" w:space="0" w:color="auto"/>
        <w:bottom w:val="none" w:sz="0" w:space="0" w:color="auto"/>
        <w:right w:val="none" w:sz="0" w:space="0" w:color="auto"/>
      </w:divBdr>
    </w:div>
    <w:div w:id="221255248">
      <w:bodyDiv w:val="1"/>
      <w:marLeft w:val="0"/>
      <w:marRight w:val="0"/>
      <w:marTop w:val="0"/>
      <w:marBottom w:val="0"/>
      <w:divBdr>
        <w:top w:val="none" w:sz="0" w:space="0" w:color="auto"/>
        <w:left w:val="none" w:sz="0" w:space="0" w:color="auto"/>
        <w:bottom w:val="none" w:sz="0" w:space="0" w:color="auto"/>
        <w:right w:val="none" w:sz="0" w:space="0" w:color="auto"/>
      </w:divBdr>
    </w:div>
    <w:div w:id="236325866">
      <w:bodyDiv w:val="1"/>
      <w:marLeft w:val="0"/>
      <w:marRight w:val="0"/>
      <w:marTop w:val="0"/>
      <w:marBottom w:val="0"/>
      <w:divBdr>
        <w:top w:val="none" w:sz="0" w:space="0" w:color="auto"/>
        <w:left w:val="none" w:sz="0" w:space="0" w:color="auto"/>
        <w:bottom w:val="none" w:sz="0" w:space="0" w:color="auto"/>
        <w:right w:val="none" w:sz="0" w:space="0" w:color="auto"/>
      </w:divBdr>
    </w:div>
    <w:div w:id="284851295">
      <w:bodyDiv w:val="1"/>
      <w:marLeft w:val="0"/>
      <w:marRight w:val="0"/>
      <w:marTop w:val="0"/>
      <w:marBottom w:val="0"/>
      <w:divBdr>
        <w:top w:val="none" w:sz="0" w:space="0" w:color="auto"/>
        <w:left w:val="none" w:sz="0" w:space="0" w:color="auto"/>
        <w:bottom w:val="none" w:sz="0" w:space="0" w:color="auto"/>
        <w:right w:val="none" w:sz="0" w:space="0" w:color="auto"/>
      </w:divBdr>
    </w:div>
    <w:div w:id="325716076">
      <w:bodyDiv w:val="1"/>
      <w:marLeft w:val="0"/>
      <w:marRight w:val="0"/>
      <w:marTop w:val="0"/>
      <w:marBottom w:val="0"/>
      <w:divBdr>
        <w:top w:val="none" w:sz="0" w:space="0" w:color="auto"/>
        <w:left w:val="none" w:sz="0" w:space="0" w:color="auto"/>
        <w:bottom w:val="none" w:sz="0" w:space="0" w:color="auto"/>
        <w:right w:val="none" w:sz="0" w:space="0" w:color="auto"/>
      </w:divBdr>
    </w:div>
    <w:div w:id="340395191">
      <w:bodyDiv w:val="1"/>
      <w:marLeft w:val="0"/>
      <w:marRight w:val="0"/>
      <w:marTop w:val="0"/>
      <w:marBottom w:val="0"/>
      <w:divBdr>
        <w:top w:val="none" w:sz="0" w:space="0" w:color="auto"/>
        <w:left w:val="none" w:sz="0" w:space="0" w:color="auto"/>
        <w:bottom w:val="none" w:sz="0" w:space="0" w:color="auto"/>
        <w:right w:val="none" w:sz="0" w:space="0" w:color="auto"/>
      </w:divBdr>
    </w:div>
    <w:div w:id="373651165">
      <w:bodyDiv w:val="1"/>
      <w:marLeft w:val="0"/>
      <w:marRight w:val="0"/>
      <w:marTop w:val="0"/>
      <w:marBottom w:val="0"/>
      <w:divBdr>
        <w:top w:val="none" w:sz="0" w:space="0" w:color="auto"/>
        <w:left w:val="none" w:sz="0" w:space="0" w:color="auto"/>
        <w:bottom w:val="none" w:sz="0" w:space="0" w:color="auto"/>
        <w:right w:val="none" w:sz="0" w:space="0" w:color="auto"/>
      </w:divBdr>
      <w:divsChild>
        <w:div w:id="748423909">
          <w:marLeft w:val="0"/>
          <w:marRight w:val="0"/>
          <w:marTop w:val="0"/>
          <w:marBottom w:val="0"/>
          <w:divBdr>
            <w:top w:val="none" w:sz="0" w:space="0" w:color="auto"/>
            <w:left w:val="none" w:sz="0" w:space="0" w:color="auto"/>
            <w:bottom w:val="none" w:sz="0" w:space="0" w:color="auto"/>
            <w:right w:val="none" w:sz="0" w:space="0" w:color="auto"/>
          </w:divBdr>
          <w:divsChild>
            <w:div w:id="744424900">
              <w:marLeft w:val="0"/>
              <w:marRight w:val="0"/>
              <w:marTop w:val="0"/>
              <w:marBottom w:val="0"/>
              <w:divBdr>
                <w:top w:val="none" w:sz="0" w:space="0" w:color="auto"/>
                <w:left w:val="none" w:sz="0" w:space="0" w:color="auto"/>
                <w:bottom w:val="none" w:sz="0" w:space="0" w:color="auto"/>
                <w:right w:val="none" w:sz="0" w:space="0" w:color="auto"/>
              </w:divBdr>
            </w:div>
          </w:divsChild>
        </w:div>
        <w:div w:id="63767919">
          <w:marLeft w:val="0"/>
          <w:marRight w:val="0"/>
          <w:marTop w:val="0"/>
          <w:marBottom w:val="0"/>
          <w:divBdr>
            <w:top w:val="none" w:sz="0" w:space="0" w:color="auto"/>
            <w:left w:val="none" w:sz="0" w:space="0" w:color="auto"/>
            <w:bottom w:val="none" w:sz="0" w:space="0" w:color="auto"/>
            <w:right w:val="none" w:sz="0" w:space="0" w:color="auto"/>
          </w:divBdr>
          <w:divsChild>
            <w:div w:id="115758106">
              <w:marLeft w:val="0"/>
              <w:marRight w:val="0"/>
              <w:marTop w:val="0"/>
              <w:marBottom w:val="0"/>
              <w:divBdr>
                <w:top w:val="none" w:sz="0" w:space="0" w:color="auto"/>
                <w:left w:val="none" w:sz="0" w:space="0" w:color="auto"/>
                <w:bottom w:val="none" w:sz="0" w:space="0" w:color="auto"/>
                <w:right w:val="none" w:sz="0" w:space="0" w:color="auto"/>
              </w:divBdr>
            </w:div>
          </w:divsChild>
        </w:div>
        <w:div w:id="809902618">
          <w:marLeft w:val="0"/>
          <w:marRight w:val="0"/>
          <w:marTop w:val="0"/>
          <w:marBottom w:val="0"/>
          <w:divBdr>
            <w:top w:val="none" w:sz="0" w:space="0" w:color="auto"/>
            <w:left w:val="none" w:sz="0" w:space="0" w:color="auto"/>
            <w:bottom w:val="none" w:sz="0" w:space="0" w:color="auto"/>
            <w:right w:val="none" w:sz="0" w:space="0" w:color="auto"/>
          </w:divBdr>
          <w:divsChild>
            <w:div w:id="83041293">
              <w:marLeft w:val="0"/>
              <w:marRight w:val="0"/>
              <w:marTop w:val="0"/>
              <w:marBottom w:val="0"/>
              <w:divBdr>
                <w:top w:val="none" w:sz="0" w:space="0" w:color="auto"/>
                <w:left w:val="none" w:sz="0" w:space="0" w:color="auto"/>
                <w:bottom w:val="none" w:sz="0" w:space="0" w:color="auto"/>
                <w:right w:val="none" w:sz="0" w:space="0" w:color="auto"/>
              </w:divBdr>
            </w:div>
          </w:divsChild>
        </w:div>
        <w:div w:id="79527648">
          <w:marLeft w:val="0"/>
          <w:marRight w:val="0"/>
          <w:marTop w:val="0"/>
          <w:marBottom w:val="0"/>
          <w:divBdr>
            <w:top w:val="none" w:sz="0" w:space="0" w:color="auto"/>
            <w:left w:val="none" w:sz="0" w:space="0" w:color="auto"/>
            <w:bottom w:val="none" w:sz="0" w:space="0" w:color="auto"/>
            <w:right w:val="none" w:sz="0" w:space="0" w:color="auto"/>
          </w:divBdr>
          <w:divsChild>
            <w:div w:id="1328900160">
              <w:marLeft w:val="0"/>
              <w:marRight w:val="0"/>
              <w:marTop w:val="0"/>
              <w:marBottom w:val="0"/>
              <w:divBdr>
                <w:top w:val="none" w:sz="0" w:space="0" w:color="auto"/>
                <w:left w:val="none" w:sz="0" w:space="0" w:color="auto"/>
                <w:bottom w:val="none" w:sz="0" w:space="0" w:color="auto"/>
                <w:right w:val="none" w:sz="0" w:space="0" w:color="auto"/>
              </w:divBdr>
            </w:div>
          </w:divsChild>
        </w:div>
        <w:div w:id="1753971938">
          <w:marLeft w:val="0"/>
          <w:marRight w:val="0"/>
          <w:marTop w:val="0"/>
          <w:marBottom w:val="0"/>
          <w:divBdr>
            <w:top w:val="none" w:sz="0" w:space="0" w:color="auto"/>
            <w:left w:val="none" w:sz="0" w:space="0" w:color="auto"/>
            <w:bottom w:val="none" w:sz="0" w:space="0" w:color="auto"/>
            <w:right w:val="none" w:sz="0" w:space="0" w:color="auto"/>
          </w:divBdr>
          <w:divsChild>
            <w:div w:id="1366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3202">
      <w:bodyDiv w:val="1"/>
      <w:marLeft w:val="0"/>
      <w:marRight w:val="0"/>
      <w:marTop w:val="0"/>
      <w:marBottom w:val="0"/>
      <w:divBdr>
        <w:top w:val="none" w:sz="0" w:space="0" w:color="auto"/>
        <w:left w:val="none" w:sz="0" w:space="0" w:color="auto"/>
        <w:bottom w:val="none" w:sz="0" w:space="0" w:color="auto"/>
        <w:right w:val="none" w:sz="0" w:space="0" w:color="auto"/>
      </w:divBdr>
    </w:div>
    <w:div w:id="385302377">
      <w:bodyDiv w:val="1"/>
      <w:marLeft w:val="0"/>
      <w:marRight w:val="0"/>
      <w:marTop w:val="0"/>
      <w:marBottom w:val="0"/>
      <w:divBdr>
        <w:top w:val="none" w:sz="0" w:space="0" w:color="auto"/>
        <w:left w:val="none" w:sz="0" w:space="0" w:color="auto"/>
        <w:bottom w:val="none" w:sz="0" w:space="0" w:color="auto"/>
        <w:right w:val="none" w:sz="0" w:space="0" w:color="auto"/>
      </w:divBdr>
    </w:div>
    <w:div w:id="429275250">
      <w:bodyDiv w:val="1"/>
      <w:marLeft w:val="0"/>
      <w:marRight w:val="0"/>
      <w:marTop w:val="0"/>
      <w:marBottom w:val="0"/>
      <w:divBdr>
        <w:top w:val="none" w:sz="0" w:space="0" w:color="auto"/>
        <w:left w:val="none" w:sz="0" w:space="0" w:color="auto"/>
        <w:bottom w:val="none" w:sz="0" w:space="0" w:color="auto"/>
        <w:right w:val="none" w:sz="0" w:space="0" w:color="auto"/>
      </w:divBdr>
    </w:div>
    <w:div w:id="463237280">
      <w:bodyDiv w:val="1"/>
      <w:marLeft w:val="0"/>
      <w:marRight w:val="0"/>
      <w:marTop w:val="0"/>
      <w:marBottom w:val="0"/>
      <w:divBdr>
        <w:top w:val="none" w:sz="0" w:space="0" w:color="auto"/>
        <w:left w:val="none" w:sz="0" w:space="0" w:color="auto"/>
        <w:bottom w:val="none" w:sz="0" w:space="0" w:color="auto"/>
        <w:right w:val="none" w:sz="0" w:space="0" w:color="auto"/>
      </w:divBdr>
      <w:divsChild>
        <w:div w:id="374700699">
          <w:marLeft w:val="0"/>
          <w:marRight w:val="0"/>
          <w:marTop w:val="0"/>
          <w:marBottom w:val="0"/>
          <w:divBdr>
            <w:top w:val="none" w:sz="0" w:space="0" w:color="auto"/>
            <w:left w:val="none" w:sz="0" w:space="0" w:color="auto"/>
            <w:bottom w:val="none" w:sz="0" w:space="0" w:color="auto"/>
            <w:right w:val="none" w:sz="0" w:space="0" w:color="auto"/>
          </w:divBdr>
        </w:div>
        <w:div w:id="1443652419">
          <w:marLeft w:val="0"/>
          <w:marRight w:val="0"/>
          <w:marTop w:val="375"/>
          <w:marBottom w:val="300"/>
          <w:divBdr>
            <w:top w:val="none" w:sz="0" w:space="0" w:color="auto"/>
            <w:left w:val="none" w:sz="0" w:space="0" w:color="auto"/>
            <w:bottom w:val="none" w:sz="0" w:space="0" w:color="auto"/>
            <w:right w:val="none" w:sz="0" w:space="0" w:color="auto"/>
          </w:divBdr>
          <w:divsChild>
            <w:div w:id="57368581">
              <w:marLeft w:val="0"/>
              <w:marRight w:val="0"/>
              <w:marTop w:val="0"/>
              <w:marBottom w:val="0"/>
              <w:divBdr>
                <w:top w:val="none" w:sz="0" w:space="0" w:color="auto"/>
                <w:left w:val="none" w:sz="0" w:space="0" w:color="auto"/>
                <w:bottom w:val="none" w:sz="0" w:space="0" w:color="auto"/>
                <w:right w:val="none" w:sz="0" w:space="0" w:color="auto"/>
              </w:divBdr>
              <w:divsChild>
                <w:div w:id="8769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1729">
      <w:bodyDiv w:val="1"/>
      <w:marLeft w:val="0"/>
      <w:marRight w:val="0"/>
      <w:marTop w:val="0"/>
      <w:marBottom w:val="0"/>
      <w:divBdr>
        <w:top w:val="none" w:sz="0" w:space="0" w:color="auto"/>
        <w:left w:val="none" w:sz="0" w:space="0" w:color="auto"/>
        <w:bottom w:val="none" w:sz="0" w:space="0" w:color="auto"/>
        <w:right w:val="none" w:sz="0" w:space="0" w:color="auto"/>
      </w:divBdr>
    </w:div>
    <w:div w:id="510485606">
      <w:bodyDiv w:val="1"/>
      <w:marLeft w:val="0"/>
      <w:marRight w:val="0"/>
      <w:marTop w:val="0"/>
      <w:marBottom w:val="0"/>
      <w:divBdr>
        <w:top w:val="none" w:sz="0" w:space="0" w:color="auto"/>
        <w:left w:val="none" w:sz="0" w:space="0" w:color="auto"/>
        <w:bottom w:val="none" w:sz="0" w:space="0" w:color="auto"/>
        <w:right w:val="none" w:sz="0" w:space="0" w:color="auto"/>
      </w:divBdr>
    </w:div>
    <w:div w:id="515269727">
      <w:bodyDiv w:val="1"/>
      <w:marLeft w:val="0"/>
      <w:marRight w:val="0"/>
      <w:marTop w:val="0"/>
      <w:marBottom w:val="0"/>
      <w:divBdr>
        <w:top w:val="none" w:sz="0" w:space="0" w:color="auto"/>
        <w:left w:val="none" w:sz="0" w:space="0" w:color="auto"/>
        <w:bottom w:val="none" w:sz="0" w:space="0" w:color="auto"/>
        <w:right w:val="none" w:sz="0" w:space="0" w:color="auto"/>
      </w:divBdr>
    </w:div>
    <w:div w:id="524171720">
      <w:bodyDiv w:val="1"/>
      <w:marLeft w:val="0"/>
      <w:marRight w:val="0"/>
      <w:marTop w:val="0"/>
      <w:marBottom w:val="0"/>
      <w:divBdr>
        <w:top w:val="none" w:sz="0" w:space="0" w:color="auto"/>
        <w:left w:val="none" w:sz="0" w:space="0" w:color="auto"/>
        <w:bottom w:val="none" w:sz="0" w:space="0" w:color="auto"/>
        <w:right w:val="none" w:sz="0" w:space="0" w:color="auto"/>
      </w:divBdr>
    </w:div>
    <w:div w:id="554512393">
      <w:bodyDiv w:val="1"/>
      <w:marLeft w:val="0"/>
      <w:marRight w:val="0"/>
      <w:marTop w:val="0"/>
      <w:marBottom w:val="0"/>
      <w:divBdr>
        <w:top w:val="none" w:sz="0" w:space="0" w:color="auto"/>
        <w:left w:val="none" w:sz="0" w:space="0" w:color="auto"/>
        <w:bottom w:val="none" w:sz="0" w:space="0" w:color="auto"/>
        <w:right w:val="none" w:sz="0" w:space="0" w:color="auto"/>
      </w:divBdr>
    </w:div>
    <w:div w:id="577180264">
      <w:bodyDiv w:val="1"/>
      <w:marLeft w:val="0"/>
      <w:marRight w:val="0"/>
      <w:marTop w:val="0"/>
      <w:marBottom w:val="0"/>
      <w:divBdr>
        <w:top w:val="none" w:sz="0" w:space="0" w:color="auto"/>
        <w:left w:val="none" w:sz="0" w:space="0" w:color="auto"/>
        <w:bottom w:val="none" w:sz="0" w:space="0" w:color="auto"/>
        <w:right w:val="none" w:sz="0" w:space="0" w:color="auto"/>
      </w:divBdr>
    </w:div>
    <w:div w:id="585262621">
      <w:bodyDiv w:val="1"/>
      <w:marLeft w:val="0"/>
      <w:marRight w:val="0"/>
      <w:marTop w:val="0"/>
      <w:marBottom w:val="0"/>
      <w:divBdr>
        <w:top w:val="none" w:sz="0" w:space="0" w:color="auto"/>
        <w:left w:val="none" w:sz="0" w:space="0" w:color="auto"/>
        <w:bottom w:val="none" w:sz="0" w:space="0" w:color="auto"/>
        <w:right w:val="none" w:sz="0" w:space="0" w:color="auto"/>
      </w:divBdr>
    </w:div>
    <w:div w:id="599872466">
      <w:bodyDiv w:val="1"/>
      <w:marLeft w:val="0"/>
      <w:marRight w:val="0"/>
      <w:marTop w:val="0"/>
      <w:marBottom w:val="0"/>
      <w:divBdr>
        <w:top w:val="none" w:sz="0" w:space="0" w:color="auto"/>
        <w:left w:val="none" w:sz="0" w:space="0" w:color="auto"/>
        <w:bottom w:val="none" w:sz="0" w:space="0" w:color="auto"/>
        <w:right w:val="none" w:sz="0" w:space="0" w:color="auto"/>
      </w:divBdr>
    </w:div>
    <w:div w:id="608003124">
      <w:bodyDiv w:val="1"/>
      <w:marLeft w:val="0"/>
      <w:marRight w:val="0"/>
      <w:marTop w:val="0"/>
      <w:marBottom w:val="0"/>
      <w:divBdr>
        <w:top w:val="none" w:sz="0" w:space="0" w:color="auto"/>
        <w:left w:val="none" w:sz="0" w:space="0" w:color="auto"/>
        <w:bottom w:val="none" w:sz="0" w:space="0" w:color="auto"/>
        <w:right w:val="none" w:sz="0" w:space="0" w:color="auto"/>
      </w:divBdr>
    </w:div>
    <w:div w:id="642930538">
      <w:bodyDiv w:val="1"/>
      <w:marLeft w:val="0"/>
      <w:marRight w:val="0"/>
      <w:marTop w:val="0"/>
      <w:marBottom w:val="0"/>
      <w:divBdr>
        <w:top w:val="none" w:sz="0" w:space="0" w:color="auto"/>
        <w:left w:val="none" w:sz="0" w:space="0" w:color="auto"/>
        <w:bottom w:val="none" w:sz="0" w:space="0" w:color="auto"/>
        <w:right w:val="none" w:sz="0" w:space="0" w:color="auto"/>
      </w:divBdr>
    </w:div>
    <w:div w:id="667447200">
      <w:bodyDiv w:val="1"/>
      <w:marLeft w:val="0"/>
      <w:marRight w:val="0"/>
      <w:marTop w:val="0"/>
      <w:marBottom w:val="0"/>
      <w:divBdr>
        <w:top w:val="none" w:sz="0" w:space="0" w:color="auto"/>
        <w:left w:val="none" w:sz="0" w:space="0" w:color="auto"/>
        <w:bottom w:val="none" w:sz="0" w:space="0" w:color="auto"/>
        <w:right w:val="none" w:sz="0" w:space="0" w:color="auto"/>
      </w:divBdr>
    </w:div>
    <w:div w:id="684593822">
      <w:bodyDiv w:val="1"/>
      <w:marLeft w:val="0"/>
      <w:marRight w:val="0"/>
      <w:marTop w:val="0"/>
      <w:marBottom w:val="0"/>
      <w:divBdr>
        <w:top w:val="none" w:sz="0" w:space="0" w:color="auto"/>
        <w:left w:val="none" w:sz="0" w:space="0" w:color="auto"/>
        <w:bottom w:val="none" w:sz="0" w:space="0" w:color="auto"/>
        <w:right w:val="none" w:sz="0" w:space="0" w:color="auto"/>
      </w:divBdr>
    </w:div>
    <w:div w:id="712970219">
      <w:bodyDiv w:val="1"/>
      <w:marLeft w:val="0"/>
      <w:marRight w:val="0"/>
      <w:marTop w:val="0"/>
      <w:marBottom w:val="0"/>
      <w:divBdr>
        <w:top w:val="none" w:sz="0" w:space="0" w:color="auto"/>
        <w:left w:val="none" w:sz="0" w:space="0" w:color="auto"/>
        <w:bottom w:val="none" w:sz="0" w:space="0" w:color="auto"/>
        <w:right w:val="none" w:sz="0" w:space="0" w:color="auto"/>
      </w:divBdr>
      <w:divsChild>
        <w:div w:id="74595269">
          <w:marLeft w:val="0"/>
          <w:marRight w:val="0"/>
          <w:marTop w:val="0"/>
          <w:marBottom w:val="375"/>
          <w:divBdr>
            <w:top w:val="none" w:sz="0" w:space="0" w:color="auto"/>
            <w:left w:val="none" w:sz="0" w:space="0" w:color="auto"/>
            <w:bottom w:val="none" w:sz="0" w:space="0" w:color="auto"/>
            <w:right w:val="none" w:sz="0" w:space="0" w:color="auto"/>
          </w:divBdr>
          <w:divsChild>
            <w:div w:id="348146703">
              <w:marLeft w:val="0"/>
              <w:marRight w:val="0"/>
              <w:marTop w:val="0"/>
              <w:marBottom w:val="0"/>
              <w:divBdr>
                <w:top w:val="none" w:sz="0" w:space="0" w:color="auto"/>
                <w:left w:val="none" w:sz="0" w:space="0" w:color="auto"/>
                <w:bottom w:val="none" w:sz="0" w:space="0" w:color="auto"/>
                <w:right w:val="none" w:sz="0" w:space="0" w:color="auto"/>
              </w:divBdr>
              <w:divsChild>
                <w:div w:id="1837763859">
                  <w:marLeft w:val="0"/>
                  <w:marRight w:val="0"/>
                  <w:marTop w:val="0"/>
                  <w:marBottom w:val="0"/>
                  <w:divBdr>
                    <w:top w:val="none" w:sz="0" w:space="0" w:color="auto"/>
                    <w:left w:val="none" w:sz="0" w:space="0" w:color="auto"/>
                    <w:bottom w:val="none" w:sz="0" w:space="0" w:color="auto"/>
                    <w:right w:val="none" w:sz="0" w:space="0" w:color="auto"/>
                  </w:divBdr>
                  <w:divsChild>
                    <w:div w:id="300157230">
                      <w:marLeft w:val="0"/>
                      <w:marRight w:val="0"/>
                      <w:marTop w:val="0"/>
                      <w:marBottom w:val="0"/>
                      <w:divBdr>
                        <w:top w:val="none" w:sz="0" w:space="0" w:color="auto"/>
                        <w:left w:val="none" w:sz="0" w:space="0" w:color="auto"/>
                        <w:bottom w:val="none" w:sz="0" w:space="0" w:color="auto"/>
                        <w:right w:val="none" w:sz="0" w:space="0" w:color="auto"/>
                      </w:divBdr>
                    </w:div>
                    <w:div w:id="547495627">
                      <w:marLeft w:val="0"/>
                      <w:marRight w:val="0"/>
                      <w:marTop w:val="375"/>
                      <w:marBottom w:val="0"/>
                      <w:divBdr>
                        <w:top w:val="none" w:sz="0" w:space="0" w:color="auto"/>
                        <w:left w:val="none" w:sz="0" w:space="0" w:color="auto"/>
                        <w:bottom w:val="none" w:sz="0" w:space="0" w:color="auto"/>
                        <w:right w:val="none" w:sz="0" w:space="0" w:color="auto"/>
                      </w:divBdr>
                      <w:divsChild>
                        <w:div w:id="1413354230">
                          <w:marLeft w:val="0"/>
                          <w:marRight w:val="0"/>
                          <w:marTop w:val="0"/>
                          <w:marBottom w:val="0"/>
                          <w:divBdr>
                            <w:top w:val="none" w:sz="0" w:space="0" w:color="auto"/>
                            <w:left w:val="none" w:sz="0" w:space="0" w:color="auto"/>
                            <w:bottom w:val="none" w:sz="0" w:space="0" w:color="auto"/>
                            <w:right w:val="none" w:sz="0" w:space="0" w:color="auto"/>
                          </w:divBdr>
                          <w:divsChild>
                            <w:div w:id="1121802585">
                              <w:marLeft w:val="0"/>
                              <w:marRight w:val="0"/>
                              <w:marTop w:val="0"/>
                              <w:marBottom w:val="0"/>
                              <w:divBdr>
                                <w:top w:val="none" w:sz="0" w:space="0" w:color="auto"/>
                                <w:left w:val="none" w:sz="0" w:space="0" w:color="auto"/>
                                <w:bottom w:val="none" w:sz="0" w:space="0" w:color="auto"/>
                                <w:right w:val="none" w:sz="0" w:space="0" w:color="auto"/>
                              </w:divBdr>
                            </w:div>
                          </w:divsChild>
                        </w:div>
                        <w:div w:id="17339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8144">
          <w:marLeft w:val="0"/>
          <w:marRight w:val="0"/>
          <w:marTop w:val="0"/>
          <w:marBottom w:val="375"/>
          <w:divBdr>
            <w:top w:val="none" w:sz="0" w:space="0" w:color="auto"/>
            <w:left w:val="none" w:sz="0" w:space="0" w:color="auto"/>
            <w:bottom w:val="none" w:sz="0" w:space="0" w:color="auto"/>
            <w:right w:val="none" w:sz="0" w:space="0" w:color="auto"/>
          </w:divBdr>
          <w:divsChild>
            <w:div w:id="95764140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18743649">
      <w:bodyDiv w:val="1"/>
      <w:marLeft w:val="0"/>
      <w:marRight w:val="0"/>
      <w:marTop w:val="0"/>
      <w:marBottom w:val="0"/>
      <w:divBdr>
        <w:top w:val="none" w:sz="0" w:space="0" w:color="auto"/>
        <w:left w:val="none" w:sz="0" w:space="0" w:color="auto"/>
        <w:bottom w:val="none" w:sz="0" w:space="0" w:color="auto"/>
        <w:right w:val="none" w:sz="0" w:space="0" w:color="auto"/>
      </w:divBdr>
    </w:div>
    <w:div w:id="735855138">
      <w:bodyDiv w:val="1"/>
      <w:marLeft w:val="0"/>
      <w:marRight w:val="0"/>
      <w:marTop w:val="0"/>
      <w:marBottom w:val="0"/>
      <w:divBdr>
        <w:top w:val="none" w:sz="0" w:space="0" w:color="auto"/>
        <w:left w:val="none" w:sz="0" w:space="0" w:color="auto"/>
        <w:bottom w:val="none" w:sz="0" w:space="0" w:color="auto"/>
        <w:right w:val="none" w:sz="0" w:space="0" w:color="auto"/>
      </w:divBdr>
    </w:div>
    <w:div w:id="784496990">
      <w:bodyDiv w:val="1"/>
      <w:marLeft w:val="0"/>
      <w:marRight w:val="0"/>
      <w:marTop w:val="0"/>
      <w:marBottom w:val="0"/>
      <w:divBdr>
        <w:top w:val="none" w:sz="0" w:space="0" w:color="auto"/>
        <w:left w:val="none" w:sz="0" w:space="0" w:color="auto"/>
        <w:bottom w:val="none" w:sz="0" w:space="0" w:color="auto"/>
        <w:right w:val="none" w:sz="0" w:space="0" w:color="auto"/>
      </w:divBdr>
    </w:div>
    <w:div w:id="795098505">
      <w:bodyDiv w:val="1"/>
      <w:marLeft w:val="0"/>
      <w:marRight w:val="0"/>
      <w:marTop w:val="0"/>
      <w:marBottom w:val="0"/>
      <w:divBdr>
        <w:top w:val="none" w:sz="0" w:space="0" w:color="auto"/>
        <w:left w:val="none" w:sz="0" w:space="0" w:color="auto"/>
        <w:bottom w:val="none" w:sz="0" w:space="0" w:color="auto"/>
        <w:right w:val="none" w:sz="0" w:space="0" w:color="auto"/>
      </w:divBdr>
    </w:div>
    <w:div w:id="812216012">
      <w:bodyDiv w:val="1"/>
      <w:marLeft w:val="0"/>
      <w:marRight w:val="0"/>
      <w:marTop w:val="0"/>
      <w:marBottom w:val="0"/>
      <w:divBdr>
        <w:top w:val="none" w:sz="0" w:space="0" w:color="auto"/>
        <w:left w:val="none" w:sz="0" w:space="0" w:color="auto"/>
        <w:bottom w:val="none" w:sz="0" w:space="0" w:color="auto"/>
        <w:right w:val="none" w:sz="0" w:space="0" w:color="auto"/>
      </w:divBdr>
    </w:div>
    <w:div w:id="827094935">
      <w:bodyDiv w:val="1"/>
      <w:marLeft w:val="0"/>
      <w:marRight w:val="0"/>
      <w:marTop w:val="0"/>
      <w:marBottom w:val="0"/>
      <w:divBdr>
        <w:top w:val="none" w:sz="0" w:space="0" w:color="auto"/>
        <w:left w:val="none" w:sz="0" w:space="0" w:color="auto"/>
        <w:bottom w:val="none" w:sz="0" w:space="0" w:color="auto"/>
        <w:right w:val="none" w:sz="0" w:space="0" w:color="auto"/>
      </w:divBdr>
    </w:div>
    <w:div w:id="841168975">
      <w:bodyDiv w:val="1"/>
      <w:marLeft w:val="0"/>
      <w:marRight w:val="0"/>
      <w:marTop w:val="0"/>
      <w:marBottom w:val="0"/>
      <w:divBdr>
        <w:top w:val="none" w:sz="0" w:space="0" w:color="auto"/>
        <w:left w:val="none" w:sz="0" w:space="0" w:color="auto"/>
        <w:bottom w:val="none" w:sz="0" w:space="0" w:color="auto"/>
        <w:right w:val="none" w:sz="0" w:space="0" w:color="auto"/>
      </w:divBdr>
      <w:divsChild>
        <w:div w:id="654263762">
          <w:marLeft w:val="0"/>
          <w:marRight w:val="0"/>
          <w:marTop w:val="0"/>
          <w:marBottom w:val="375"/>
          <w:divBdr>
            <w:top w:val="none" w:sz="0" w:space="0" w:color="auto"/>
            <w:left w:val="none" w:sz="0" w:space="0" w:color="auto"/>
            <w:bottom w:val="none" w:sz="0" w:space="0" w:color="auto"/>
            <w:right w:val="none" w:sz="0" w:space="0" w:color="auto"/>
          </w:divBdr>
          <w:divsChild>
            <w:div w:id="210003115">
              <w:marLeft w:val="0"/>
              <w:marRight w:val="0"/>
              <w:marTop w:val="0"/>
              <w:marBottom w:val="0"/>
              <w:divBdr>
                <w:top w:val="none" w:sz="0" w:space="0" w:color="auto"/>
                <w:left w:val="none" w:sz="0" w:space="0" w:color="auto"/>
                <w:bottom w:val="none" w:sz="0" w:space="0" w:color="auto"/>
                <w:right w:val="none" w:sz="0" w:space="0" w:color="auto"/>
              </w:divBdr>
              <w:divsChild>
                <w:div w:id="907962008">
                  <w:marLeft w:val="0"/>
                  <w:marRight w:val="0"/>
                  <w:marTop w:val="0"/>
                  <w:marBottom w:val="0"/>
                  <w:divBdr>
                    <w:top w:val="none" w:sz="0" w:space="0" w:color="auto"/>
                    <w:left w:val="none" w:sz="0" w:space="0" w:color="auto"/>
                    <w:bottom w:val="none" w:sz="0" w:space="0" w:color="auto"/>
                    <w:right w:val="none" w:sz="0" w:space="0" w:color="auto"/>
                  </w:divBdr>
                  <w:divsChild>
                    <w:div w:id="1872186556">
                      <w:marLeft w:val="0"/>
                      <w:marRight w:val="0"/>
                      <w:marTop w:val="0"/>
                      <w:marBottom w:val="0"/>
                      <w:divBdr>
                        <w:top w:val="none" w:sz="0" w:space="0" w:color="auto"/>
                        <w:left w:val="none" w:sz="0" w:space="0" w:color="auto"/>
                        <w:bottom w:val="none" w:sz="0" w:space="0" w:color="auto"/>
                        <w:right w:val="none" w:sz="0" w:space="0" w:color="auto"/>
                      </w:divBdr>
                    </w:div>
                    <w:div w:id="1282416120">
                      <w:marLeft w:val="0"/>
                      <w:marRight w:val="0"/>
                      <w:marTop w:val="375"/>
                      <w:marBottom w:val="0"/>
                      <w:divBdr>
                        <w:top w:val="none" w:sz="0" w:space="0" w:color="auto"/>
                        <w:left w:val="none" w:sz="0" w:space="0" w:color="auto"/>
                        <w:bottom w:val="none" w:sz="0" w:space="0" w:color="auto"/>
                        <w:right w:val="none" w:sz="0" w:space="0" w:color="auto"/>
                      </w:divBdr>
                      <w:divsChild>
                        <w:div w:id="44255113">
                          <w:marLeft w:val="0"/>
                          <w:marRight w:val="0"/>
                          <w:marTop w:val="0"/>
                          <w:marBottom w:val="0"/>
                          <w:divBdr>
                            <w:top w:val="none" w:sz="0" w:space="0" w:color="auto"/>
                            <w:left w:val="none" w:sz="0" w:space="0" w:color="auto"/>
                            <w:bottom w:val="none" w:sz="0" w:space="0" w:color="auto"/>
                            <w:right w:val="none" w:sz="0" w:space="0" w:color="auto"/>
                          </w:divBdr>
                          <w:divsChild>
                            <w:div w:id="1829008339">
                              <w:marLeft w:val="0"/>
                              <w:marRight w:val="0"/>
                              <w:marTop w:val="0"/>
                              <w:marBottom w:val="0"/>
                              <w:divBdr>
                                <w:top w:val="none" w:sz="0" w:space="0" w:color="auto"/>
                                <w:left w:val="none" w:sz="0" w:space="0" w:color="auto"/>
                                <w:bottom w:val="none" w:sz="0" w:space="0" w:color="auto"/>
                                <w:right w:val="none" w:sz="0" w:space="0" w:color="auto"/>
                              </w:divBdr>
                            </w:div>
                          </w:divsChild>
                        </w:div>
                        <w:div w:id="221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6430">
          <w:marLeft w:val="0"/>
          <w:marRight w:val="0"/>
          <w:marTop w:val="0"/>
          <w:marBottom w:val="375"/>
          <w:divBdr>
            <w:top w:val="none" w:sz="0" w:space="0" w:color="auto"/>
            <w:left w:val="none" w:sz="0" w:space="0" w:color="auto"/>
            <w:bottom w:val="none" w:sz="0" w:space="0" w:color="auto"/>
            <w:right w:val="none" w:sz="0" w:space="0" w:color="auto"/>
          </w:divBdr>
          <w:divsChild>
            <w:div w:id="185094813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74198431">
      <w:bodyDiv w:val="1"/>
      <w:marLeft w:val="0"/>
      <w:marRight w:val="0"/>
      <w:marTop w:val="0"/>
      <w:marBottom w:val="0"/>
      <w:divBdr>
        <w:top w:val="none" w:sz="0" w:space="0" w:color="auto"/>
        <w:left w:val="none" w:sz="0" w:space="0" w:color="auto"/>
        <w:bottom w:val="none" w:sz="0" w:space="0" w:color="auto"/>
        <w:right w:val="none" w:sz="0" w:space="0" w:color="auto"/>
      </w:divBdr>
    </w:div>
    <w:div w:id="897087539">
      <w:bodyDiv w:val="1"/>
      <w:marLeft w:val="0"/>
      <w:marRight w:val="0"/>
      <w:marTop w:val="0"/>
      <w:marBottom w:val="0"/>
      <w:divBdr>
        <w:top w:val="none" w:sz="0" w:space="0" w:color="auto"/>
        <w:left w:val="none" w:sz="0" w:space="0" w:color="auto"/>
        <w:bottom w:val="none" w:sz="0" w:space="0" w:color="auto"/>
        <w:right w:val="none" w:sz="0" w:space="0" w:color="auto"/>
      </w:divBdr>
    </w:div>
    <w:div w:id="933980173">
      <w:bodyDiv w:val="1"/>
      <w:marLeft w:val="0"/>
      <w:marRight w:val="0"/>
      <w:marTop w:val="0"/>
      <w:marBottom w:val="0"/>
      <w:divBdr>
        <w:top w:val="none" w:sz="0" w:space="0" w:color="auto"/>
        <w:left w:val="none" w:sz="0" w:space="0" w:color="auto"/>
        <w:bottom w:val="none" w:sz="0" w:space="0" w:color="auto"/>
        <w:right w:val="none" w:sz="0" w:space="0" w:color="auto"/>
      </w:divBdr>
    </w:div>
    <w:div w:id="968507975">
      <w:bodyDiv w:val="1"/>
      <w:marLeft w:val="0"/>
      <w:marRight w:val="0"/>
      <w:marTop w:val="0"/>
      <w:marBottom w:val="0"/>
      <w:divBdr>
        <w:top w:val="none" w:sz="0" w:space="0" w:color="auto"/>
        <w:left w:val="none" w:sz="0" w:space="0" w:color="auto"/>
        <w:bottom w:val="none" w:sz="0" w:space="0" w:color="auto"/>
        <w:right w:val="none" w:sz="0" w:space="0" w:color="auto"/>
      </w:divBdr>
    </w:div>
    <w:div w:id="983509304">
      <w:bodyDiv w:val="1"/>
      <w:marLeft w:val="0"/>
      <w:marRight w:val="0"/>
      <w:marTop w:val="0"/>
      <w:marBottom w:val="0"/>
      <w:divBdr>
        <w:top w:val="none" w:sz="0" w:space="0" w:color="auto"/>
        <w:left w:val="none" w:sz="0" w:space="0" w:color="auto"/>
        <w:bottom w:val="none" w:sz="0" w:space="0" w:color="auto"/>
        <w:right w:val="none" w:sz="0" w:space="0" w:color="auto"/>
      </w:divBdr>
    </w:div>
    <w:div w:id="1002313652">
      <w:bodyDiv w:val="1"/>
      <w:marLeft w:val="0"/>
      <w:marRight w:val="0"/>
      <w:marTop w:val="0"/>
      <w:marBottom w:val="0"/>
      <w:divBdr>
        <w:top w:val="none" w:sz="0" w:space="0" w:color="auto"/>
        <w:left w:val="none" w:sz="0" w:space="0" w:color="auto"/>
        <w:bottom w:val="none" w:sz="0" w:space="0" w:color="auto"/>
        <w:right w:val="none" w:sz="0" w:space="0" w:color="auto"/>
      </w:divBdr>
    </w:div>
    <w:div w:id="1032222710">
      <w:bodyDiv w:val="1"/>
      <w:marLeft w:val="0"/>
      <w:marRight w:val="0"/>
      <w:marTop w:val="0"/>
      <w:marBottom w:val="0"/>
      <w:divBdr>
        <w:top w:val="none" w:sz="0" w:space="0" w:color="auto"/>
        <w:left w:val="none" w:sz="0" w:space="0" w:color="auto"/>
        <w:bottom w:val="none" w:sz="0" w:space="0" w:color="auto"/>
        <w:right w:val="none" w:sz="0" w:space="0" w:color="auto"/>
      </w:divBdr>
    </w:div>
    <w:div w:id="1039668922">
      <w:bodyDiv w:val="1"/>
      <w:marLeft w:val="0"/>
      <w:marRight w:val="0"/>
      <w:marTop w:val="0"/>
      <w:marBottom w:val="0"/>
      <w:divBdr>
        <w:top w:val="none" w:sz="0" w:space="0" w:color="auto"/>
        <w:left w:val="none" w:sz="0" w:space="0" w:color="auto"/>
        <w:bottom w:val="none" w:sz="0" w:space="0" w:color="auto"/>
        <w:right w:val="none" w:sz="0" w:space="0" w:color="auto"/>
      </w:divBdr>
    </w:div>
    <w:div w:id="1050686925">
      <w:bodyDiv w:val="1"/>
      <w:marLeft w:val="0"/>
      <w:marRight w:val="0"/>
      <w:marTop w:val="0"/>
      <w:marBottom w:val="0"/>
      <w:divBdr>
        <w:top w:val="none" w:sz="0" w:space="0" w:color="auto"/>
        <w:left w:val="none" w:sz="0" w:space="0" w:color="auto"/>
        <w:bottom w:val="none" w:sz="0" w:space="0" w:color="auto"/>
        <w:right w:val="none" w:sz="0" w:space="0" w:color="auto"/>
      </w:divBdr>
    </w:div>
    <w:div w:id="1059017320">
      <w:bodyDiv w:val="1"/>
      <w:marLeft w:val="0"/>
      <w:marRight w:val="0"/>
      <w:marTop w:val="0"/>
      <w:marBottom w:val="0"/>
      <w:divBdr>
        <w:top w:val="none" w:sz="0" w:space="0" w:color="auto"/>
        <w:left w:val="none" w:sz="0" w:space="0" w:color="auto"/>
        <w:bottom w:val="none" w:sz="0" w:space="0" w:color="auto"/>
        <w:right w:val="none" w:sz="0" w:space="0" w:color="auto"/>
      </w:divBdr>
    </w:div>
    <w:div w:id="1079980529">
      <w:bodyDiv w:val="1"/>
      <w:marLeft w:val="0"/>
      <w:marRight w:val="0"/>
      <w:marTop w:val="0"/>
      <w:marBottom w:val="0"/>
      <w:divBdr>
        <w:top w:val="none" w:sz="0" w:space="0" w:color="auto"/>
        <w:left w:val="none" w:sz="0" w:space="0" w:color="auto"/>
        <w:bottom w:val="none" w:sz="0" w:space="0" w:color="auto"/>
        <w:right w:val="none" w:sz="0" w:space="0" w:color="auto"/>
      </w:divBdr>
    </w:div>
    <w:div w:id="1082213489">
      <w:bodyDiv w:val="1"/>
      <w:marLeft w:val="0"/>
      <w:marRight w:val="0"/>
      <w:marTop w:val="0"/>
      <w:marBottom w:val="0"/>
      <w:divBdr>
        <w:top w:val="none" w:sz="0" w:space="0" w:color="auto"/>
        <w:left w:val="none" w:sz="0" w:space="0" w:color="auto"/>
        <w:bottom w:val="none" w:sz="0" w:space="0" w:color="auto"/>
        <w:right w:val="none" w:sz="0" w:space="0" w:color="auto"/>
      </w:divBdr>
    </w:div>
    <w:div w:id="1098866195">
      <w:bodyDiv w:val="1"/>
      <w:marLeft w:val="0"/>
      <w:marRight w:val="0"/>
      <w:marTop w:val="0"/>
      <w:marBottom w:val="0"/>
      <w:divBdr>
        <w:top w:val="none" w:sz="0" w:space="0" w:color="auto"/>
        <w:left w:val="none" w:sz="0" w:space="0" w:color="auto"/>
        <w:bottom w:val="none" w:sz="0" w:space="0" w:color="auto"/>
        <w:right w:val="none" w:sz="0" w:space="0" w:color="auto"/>
      </w:divBdr>
    </w:div>
    <w:div w:id="1129005947">
      <w:bodyDiv w:val="1"/>
      <w:marLeft w:val="0"/>
      <w:marRight w:val="0"/>
      <w:marTop w:val="0"/>
      <w:marBottom w:val="0"/>
      <w:divBdr>
        <w:top w:val="none" w:sz="0" w:space="0" w:color="auto"/>
        <w:left w:val="none" w:sz="0" w:space="0" w:color="auto"/>
        <w:bottom w:val="none" w:sz="0" w:space="0" w:color="auto"/>
        <w:right w:val="none" w:sz="0" w:space="0" w:color="auto"/>
      </w:divBdr>
    </w:div>
    <w:div w:id="1132865944">
      <w:bodyDiv w:val="1"/>
      <w:marLeft w:val="0"/>
      <w:marRight w:val="0"/>
      <w:marTop w:val="0"/>
      <w:marBottom w:val="0"/>
      <w:divBdr>
        <w:top w:val="none" w:sz="0" w:space="0" w:color="auto"/>
        <w:left w:val="none" w:sz="0" w:space="0" w:color="auto"/>
        <w:bottom w:val="none" w:sz="0" w:space="0" w:color="auto"/>
        <w:right w:val="none" w:sz="0" w:space="0" w:color="auto"/>
      </w:divBdr>
    </w:div>
    <w:div w:id="1138449458">
      <w:bodyDiv w:val="1"/>
      <w:marLeft w:val="0"/>
      <w:marRight w:val="0"/>
      <w:marTop w:val="0"/>
      <w:marBottom w:val="0"/>
      <w:divBdr>
        <w:top w:val="none" w:sz="0" w:space="0" w:color="auto"/>
        <w:left w:val="none" w:sz="0" w:space="0" w:color="auto"/>
        <w:bottom w:val="none" w:sz="0" w:space="0" w:color="auto"/>
        <w:right w:val="none" w:sz="0" w:space="0" w:color="auto"/>
      </w:divBdr>
      <w:divsChild>
        <w:div w:id="2137675196">
          <w:marLeft w:val="0"/>
          <w:marRight w:val="0"/>
          <w:marTop w:val="0"/>
          <w:marBottom w:val="375"/>
          <w:divBdr>
            <w:top w:val="none" w:sz="0" w:space="0" w:color="auto"/>
            <w:left w:val="none" w:sz="0" w:space="0" w:color="auto"/>
            <w:bottom w:val="none" w:sz="0" w:space="0" w:color="auto"/>
            <w:right w:val="none" w:sz="0" w:space="0" w:color="auto"/>
          </w:divBdr>
          <w:divsChild>
            <w:div w:id="999235476">
              <w:marLeft w:val="0"/>
              <w:marRight w:val="0"/>
              <w:marTop w:val="0"/>
              <w:marBottom w:val="0"/>
              <w:divBdr>
                <w:top w:val="none" w:sz="0" w:space="0" w:color="auto"/>
                <w:left w:val="none" w:sz="0" w:space="0" w:color="auto"/>
                <w:bottom w:val="none" w:sz="0" w:space="0" w:color="auto"/>
                <w:right w:val="none" w:sz="0" w:space="0" w:color="auto"/>
              </w:divBdr>
              <w:divsChild>
                <w:div w:id="1752970325">
                  <w:marLeft w:val="0"/>
                  <w:marRight w:val="0"/>
                  <w:marTop w:val="0"/>
                  <w:marBottom w:val="0"/>
                  <w:divBdr>
                    <w:top w:val="none" w:sz="0" w:space="0" w:color="auto"/>
                    <w:left w:val="none" w:sz="0" w:space="0" w:color="auto"/>
                    <w:bottom w:val="none" w:sz="0" w:space="0" w:color="auto"/>
                    <w:right w:val="none" w:sz="0" w:space="0" w:color="auto"/>
                  </w:divBdr>
                  <w:divsChild>
                    <w:div w:id="1814713983">
                      <w:marLeft w:val="0"/>
                      <w:marRight w:val="0"/>
                      <w:marTop w:val="0"/>
                      <w:marBottom w:val="0"/>
                      <w:divBdr>
                        <w:top w:val="none" w:sz="0" w:space="0" w:color="auto"/>
                        <w:left w:val="none" w:sz="0" w:space="0" w:color="auto"/>
                        <w:bottom w:val="none" w:sz="0" w:space="0" w:color="auto"/>
                        <w:right w:val="none" w:sz="0" w:space="0" w:color="auto"/>
                      </w:divBdr>
                    </w:div>
                    <w:div w:id="1743680336">
                      <w:marLeft w:val="0"/>
                      <w:marRight w:val="0"/>
                      <w:marTop w:val="375"/>
                      <w:marBottom w:val="0"/>
                      <w:divBdr>
                        <w:top w:val="none" w:sz="0" w:space="0" w:color="auto"/>
                        <w:left w:val="none" w:sz="0" w:space="0" w:color="auto"/>
                        <w:bottom w:val="none" w:sz="0" w:space="0" w:color="auto"/>
                        <w:right w:val="none" w:sz="0" w:space="0" w:color="auto"/>
                      </w:divBdr>
                      <w:divsChild>
                        <w:div w:id="503977718">
                          <w:marLeft w:val="0"/>
                          <w:marRight w:val="0"/>
                          <w:marTop w:val="0"/>
                          <w:marBottom w:val="0"/>
                          <w:divBdr>
                            <w:top w:val="none" w:sz="0" w:space="0" w:color="auto"/>
                            <w:left w:val="none" w:sz="0" w:space="0" w:color="auto"/>
                            <w:bottom w:val="none" w:sz="0" w:space="0" w:color="auto"/>
                            <w:right w:val="none" w:sz="0" w:space="0" w:color="auto"/>
                          </w:divBdr>
                          <w:divsChild>
                            <w:div w:id="1720738240">
                              <w:marLeft w:val="0"/>
                              <w:marRight w:val="0"/>
                              <w:marTop w:val="0"/>
                              <w:marBottom w:val="0"/>
                              <w:divBdr>
                                <w:top w:val="none" w:sz="0" w:space="0" w:color="auto"/>
                                <w:left w:val="none" w:sz="0" w:space="0" w:color="auto"/>
                                <w:bottom w:val="none" w:sz="0" w:space="0" w:color="auto"/>
                                <w:right w:val="none" w:sz="0" w:space="0" w:color="auto"/>
                              </w:divBdr>
                            </w:div>
                          </w:divsChild>
                        </w:div>
                        <w:div w:id="20348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2499">
          <w:marLeft w:val="0"/>
          <w:marRight w:val="0"/>
          <w:marTop w:val="0"/>
          <w:marBottom w:val="375"/>
          <w:divBdr>
            <w:top w:val="none" w:sz="0" w:space="0" w:color="auto"/>
            <w:left w:val="none" w:sz="0" w:space="0" w:color="auto"/>
            <w:bottom w:val="none" w:sz="0" w:space="0" w:color="auto"/>
            <w:right w:val="none" w:sz="0" w:space="0" w:color="auto"/>
          </w:divBdr>
          <w:divsChild>
            <w:div w:id="120922592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177188368">
      <w:bodyDiv w:val="1"/>
      <w:marLeft w:val="0"/>
      <w:marRight w:val="0"/>
      <w:marTop w:val="0"/>
      <w:marBottom w:val="0"/>
      <w:divBdr>
        <w:top w:val="none" w:sz="0" w:space="0" w:color="auto"/>
        <w:left w:val="none" w:sz="0" w:space="0" w:color="auto"/>
        <w:bottom w:val="none" w:sz="0" w:space="0" w:color="auto"/>
        <w:right w:val="none" w:sz="0" w:space="0" w:color="auto"/>
      </w:divBdr>
    </w:div>
    <w:div w:id="1194687839">
      <w:bodyDiv w:val="1"/>
      <w:marLeft w:val="0"/>
      <w:marRight w:val="0"/>
      <w:marTop w:val="0"/>
      <w:marBottom w:val="0"/>
      <w:divBdr>
        <w:top w:val="none" w:sz="0" w:space="0" w:color="auto"/>
        <w:left w:val="none" w:sz="0" w:space="0" w:color="auto"/>
        <w:bottom w:val="none" w:sz="0" w:space="0" w:color="auto"/>
        <w:right w:val="none" w:sz="0" w:space="0" w:color="auto"/>
      </w:divBdr>
    </w:div>
    <w:div w:id="1238713633">
      <w:bodyDiv w:val="1"/>
      <w:marLeft w:val="0"/>
      <w:marRight w:val="0"/>
      <w:marTop w:val="0"/>
      <w:marBottom w:val="0"/>
      <w:divBdr>
        <w:top w:val="none" w:sz="0" w:space="0" w:color="auto"/>
        <w:left w:val="none" w:sz="0" w:space="0" w:color="auto"/>
        <w:bottom w:val="none" w:sz="0" w:space="0" w:color="auto"/>
        <w:right w:val="none" w:sz="0" w:space="0" w:color="auto"/>
      </w:divBdr>
    </w:div>
    <w:div w:id="1264873400">
      <w:bodyDiv w:val="1"/>
      <w:marLeft w:val="0"/>
      <w:marRight w:val="0"/>
      <w:marTop w:val="0"/>
      <w:marBottom w:val="0"/>
      <w:divBdr>
        <w:top w:val="none" w:sz="0" w:space="0" w:color="auto"/>
        <w:left w:val="none" w:sz="0" w:space="0" w:color="auto"/>
        <w:bottom w:val="none" w:sz="0" w:space="0" w:color="auto"/>
        <w:right w:val="none" w:sz="0" w:space="0" w:color="auto"/>
      </w:divBdr>
      <w:divsChild>
        <w:div w:id="1112241039">
          <w:marLeft w:val="0"/>
          <w:marRight w:val="0"/>
          <w:marTop w:val="0"/>
          <w:marBottom w:val="0"/>
          <w:divBdr>
            <w:top w:val="none" w:sz="0" w:space="0" w:color="auto"/>
            <w:left w:val="none" w:sz="0" w:space="0" w:color="auto"/>
            <w:bottom w:val="none" w:sz="0" w:space="0" w:color="auto"/>
            <w:right w:val="none" w:sz="0" w:space="0" w:color="auto"/>
          </w:divBdr>
        </w:div>
      </w:divsChild>
    </w:div>
    <w:div w:id="1266310177">
      <w:bodyDiv w:val="1"/>
      <w:marLeft w:val="0"/>
      <w:marRight w:val="0"/>
      <w:marTop w:val="0"/>
      <w:marBottom w:val="0"/>
      <w:divBdr>
        <w:top w:val="none" w:sz="0" w:space="0" w:color="auto"/>
        <w:left w:val="none" w:sz="0" w:space="0" w:color="auto"/>
        <w:bottom w:val="none" w:sz="0" w:space="0" w:color="auto"/>
        <w:right w:val="none" w:sz="0" w:space="0" w:color="auto"/>
      </w:divBdr>
    </w:div>
    <w:div w:id="1268999063">
      <w:bodyDiv w:val="1"/>
      <w:marLeft w:val="0"/>
      <w:marRight w:val="0"/>
      <w:marTop w:val="0"/>
      <w:marBottom w:val="0"/>
      <w:divBdr>
        <w:top w:val="none" w:sz="0" w:space="0" w:color="auto"/>
        <w:left w:val="none" w:sz="0" w:space="0" w:color="auto"/>
        <w:bottom w:val="none" w:sz="0" w:space="0" w:color="auto"/>
        <w:right w:val="none" w:sz="0" w:space="0" w:color="auto"/>
      </w:divBdr>
    </w:div>
    <w:div w:id="1307590908">
      <w:bodyDiv w:val="1"/>
      <w:marLeft w:val="0"/>
      <w:marRight w:val="0"/>
      <w:marTop w:val="0"/>
      <w:marBottom w:val="0"/>
      <w:divBdr>
        <w:top w:val="none" w:sz="0" w:space="0" w:color="auto"/>
        <w:left w:val="none" w:sz="0" w:space="0" w:color="auto"/>
        <w:bottom w:val="none" w:sz="0" w:space="0" w:color="auto"/>
        <w:right w:val="none" w:sz="0" w:space="0" w:color="auto"/>
      </w:divBdr>
    </w:div>
    <w:div w:id="1310786504">
      <w:bodyDiv w:val="1"/>
      <w:marLeft w:val="0"/>
      <w:marRight w:val="0"/>
      <w:marTop w:val="0"/>
      <w:marBottom w:val="0"/>
      <w:divBdr>
        <w:top w:val="none" w:sz="0" w:space="0" w:color="auto"/>
        <w:left w:val="none" w:sz="0" w:space="0" w:color="auto"/>
        <w:bottom w:val="none" w:sz="0" w:space="0" w:color="auto"/>
        <w:right w:val="none" w:sz="0" w:space="0" w:color="auto"/>
      </w:divBdr>
    </w:div>
    <w:div w:id="1315379033">
      <w:bodyDiv w:val="1"/>
      <w:marLeft w:val="0"/>
      <w:marRight w:val="0"/>
      <w:marTop w:val="0"/>
      <w:marBottom w:val="0"/>
      <w:divBdr>
        <w:top w:val="none" w:sz="0" w:space="0" w:color="auto"/>
        <w:left w:val="none" w:sz="0" w:space="0" w:color="auto"/>
        <w:bottom w:val="none" w:sz="0" w:space="0" w:color="auto"/>
        <w:right w:val="none" w:sz="0" w:space="0" w:color="auto"/>
      </w:divBdr>
    </w:div>
    <w:div w:id="1320499845">
      <w:bodyDiv w:val="1"/>
      <w:marLeft w:val="0"/>
      <w:marRight w:val="0"/>
      <w:marTop w:val="0"/>
      <w:marBottom w:val="0"/>
      <w:divBdr>
        <w:top w:val="none" w:sz="0" w:space="0" w:color="auto"/>
        <w:left w:val="none" w:sz="0" w:space="0" w:color="auto"/>
        <w:bottom w:val="none" w:sz="0" w:space="0" w:color="auto"/>
        <w:right w:val="none" w:sz="0" w:space="0" w:color="auto"/>
      </w:divBdr>
    </w:div>
    <w:div w:id="1326283448">
      <w:bodyDiv w:val="1"/>
      <w:marLeft w:val="0"/>
      <w:marRight w:val="0"/>
      <w:marTop w:val="0"/>
      <w:marBottom w:val="0"/>
      <w:divBdr>
        <w:top w:val="none" w:sz="0" w:space="0" w:color="auto"/>
        <w:left w:val="none" w:sz="0" w:space="0" w:color="auto"/>
        <w:bottom w:val="none" w:sz="0" w:space="0" w:color="auto"/>
        <w:right w:val="none" w:sz="0" w:space="0" w:color="auto"/>
      </w:divBdr>
    </w:div>
    <w:div w:id="1354110436">
      <w:bodyDiv w:val="1"/>
      <w:marLeft w:val="0"/>
      <w:marRight w:val="0"/>
      <w:marTop w:val="0"/>
      <w:marBottom w:val="0"/>
      <w:divBdr>
        <w:top w:val="none" w:sz="0" w:space="0" w:color="auto"/>
        <w:left w:val="none" w:sz="0" w:space="0" w:color="auto"/>
        <w:bottom w:val="none" w:sz="0" w:space="0" w:color="auto"/>
        <w:right w:val="none" w:sz="0" w:space="0" w:color="auto"/>
      </w:divBdr>
      <w:divsChild>
        <w:div w:id="1851991334">
          <w:marLeft w:val="0"/>
          <w:marRight w:val="0"/>
          <w:marTop w:val="0"/>
          <w:marBottom w:val="375"/>
          <w:divBdr>
            <w:top w:val="none" w:sz="0" w:space="0" w:color="auto"/>
            <w:left w:val="none" w:sz="0" w:space="0" w:color="auto"/>
            <w:bottom w:val="none" w:sz="0" w:space="0" w:color="auto"/>
            <w:right w:val="none" w:sz="0" w:space="0" w:color="auto"/>
          </w:divBdr>
          <w:divsChild>
            <w:div w:id="1721709664">
              <w:marLeft w:val="0"/>
              <w:marRight w:val="0"/>
              <w:marTop w:val="0"/>
              <w:marBottom w:val="0"/>
              <w:divBdr>
                <w:top w:val="none" w:sz="0" w:space="0" w:color="auto"/>
                <w:left w:val="none" w:sz="0" w:space="0" w:color="auto"/>
                <w:bottom w:val="none" w:sz="0" w:space="0" w:color="auto"/>
                <w:right w:val="none" w:sz="0" w:space="0" w:color="auto"/>
              </w:divBdr>
              <w:divsChild>
                <w:div w:id="1973904794">
                  <w:marLeft w:val="0"/>
                  <w:marRight w:val="0"/>
                  <w:marTop w:val="0"/>
                  <w:marBottom w:val="0"/>
                  <w:divBdr>
                    <w:top w:val="none" w:sz="0" w:space="0" w:color="auto"/>
                    <w:left w:val="none" w:sz="0" w:space="0" w:color="auto"/>
                    <w:bottom w:val="none" w:sz="0" w:space="0" w:color="auto"/>
                    <w:right w:val="none" w:sz="0" w:space="0" w:color="auto"/>
                  </w:divBdr>
                  <w:divsChild>
                    <w:div w:id="1850827593">
                      <w:marLeft w:val="0"/>
                      <w:marRight w:val="0"/>
                      <w:marTop w:val="0"/>
                      <w:marBottom w:val="0"/>
                      <w:divBdr>
                        <w:top w:val="none" w:sz="0" w:space="0" w:color="auto"/>
                        <w:left w:val="none" w:sz="0" w:space="0" w:color="auto"/>
                        <w:bottom w:val="none" w:sz="0" w:space="0" w:color="auto"/>
                        <w:right w:val="none" w:sz="0" w:space="0" w:color="auto"/>
                      </w:divBdr>
                    </w:div>
                    <w:div w:id="1716929570">
                      <w:marLeft w:val="0"/>
                      <w:marRight w:val="0"/>
                      <w:marTop w:val="375"/>
                      <w:marBottom w:val="0"/>
                      <w:divBdr>
                        <w:top w:val="none" w:sz="0" w:space="0" w:color="auto"/>
                        <w:left w:val="none" w:sz="0" w:space="0" w:color="auto"/>
                        <w:bottom w:val="none" w:sz="0" w:space="0" w:color="auto"/>
                        <w:right w:val="none" w:sz="0" w:space="0" w:color="auto"/>
                      </w:divBdr>
                      <w:divsChild>
                        <w:div w:id="1282883773">
                          <w:marLeft w:val="0"/>
                          <w:marRight w:val="0"/>
                          <w:marTop w:val="0"/>
                          <w:marBottom w:val="0"/>
                          <w:divBdr>
                            <w:top w:val="none" w:sz="0" w:space="0" w:color="auto"/>
                            <w:left w:val="none" w:sz="0" w:space="0" w:color="auto"/>
                            <w:bottom w:val="none" w:sz="0" w:space="0" w:color="auto"/>
                            <w:right w:val="none" w:sz="0" w:space="0" w:color="auto"/>
                          </w:divBdr>
                          <w:divsChild>
                            <w:div w:id="321278263">
                              <w:marLeft w:val="0"/>
                              <w:marRight w:val="0"/>
                              <w:marTop w:val="0"/>
                              <w:marBottom w:val="0"/>
                              <w:divBdr>
                                <w:top w:val="none" w:sz="0" w:space="0" w:color="auto"/>
                                <w:left w:val="none" w:sz="0" w:space="0" w:color="auto"/>
                                <w:bottom w:val="none" w:sz="0" w:space="0" w:color="auto"/>
                                <w:right w:val="none" w:sz="0" w:space="0" w:color="auto"/>
                              </w:divBdr>
                            </w:div>
                          </w:divsChild>
                        </w:div>
                        <w:div w:id="952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4718">
          <w:marLeft w:val="0"/>
          <w:marRight w:val="0"/>
          <w:marTop w:val="0"/>
          <w:marBottom w:val="375"/>
          <w:divBdr>
            <w:top w:val="none" w:sz="0" w:space="0" w:color="auto"/>
            <w:left w:val="none" w:sz="0" w:space="0" w:color="auto"/>
            <w:bottom w:val="none" w:sz="0" w:space="0" w:color="auto"/>
            <w:right w:val="none" w:sz="0" w:space="0" w:color="auto"/>
          </w:divBdr>
          <w:divsChild>
            <w:div w:id="72109804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56494657">
      <w:bodyDiv w:val="1"/>
      <w:marLeft w:val="0"/>
      <w:marRight w:val="0"/>
      <w:marTop w:val="0"/>
      <w:marBottom w:val="0"/>
      <w:divBdr>
        <w:top w:val="none" w:sz="0" w:space="0" w:color="auto"/>
        <w:left w:val="none" w:sz="0" w:space="0" w:color="auto"/>
        <w:bottom w:val="none" w:sz="0" w:space="0" w:color="auto"/>
        <w:right w:val="none" w:sz="0" w:space="0" w:color="auto"/>
      </w:divBdr>
    </w:div>
    <w:div w:id="1382553579">
      <w:bodyDiv w:val="1"/>
      <w:marLeft w:val="0"/>
      <w:marRight w:val="0"/>
      <w:marTop w:val="0"/>
      <w:marBottom w:val="0"/>
      <w:divBdr>
        <w:top w:val="none" w:sz="0" w:space="0" w:color="auto"/>
        <w:left w:val="none" w:sz="0" w:space="0" w:color="auto"/>
        <w:bottom w:val="none" w:sz="0" w:space="0" w:color="auto"/>
        <w:right w:val="none" w:sz="0" w:space="0" w:color="auto"/>
      </w:divBdr>
    </w:div>
    <w:div w:id="1396121181">
      <w:bodyDiv w:val="1"/>
      <w:marLeft w:val="0"/>
      <w:marRight w:val="0"/>
      <w:marTop w:val="0"/>
      <w:marBottom w:val="0"/>
      <w:divBdr>
        <w:top w:val="none" w:sz="0" w:space="0" w:color="auto"/>
        <w:left w:val="none" w:sz="0" w:space="0" w:color="auto"/>
        <w:bottom w:val="none" w:sz="0" w:space="0" w:color="auto"/>
        <w:right w:val="none" w:sz="0" w:space="0" w:color="auto"/>
      </w:divBdr>
    </w:div>
    <w:div w:id="1417433993">
      <w:bodyDiv w:val="1"/>
      <w:marLeft w:val="0"/>
      <w:marRight w:val="0"/>
      <w:marTop w:val="0"/>
      <w:marBottom w:val="0"/>
      <w:divBdr>
        <w:top w:val="none" w:sz="0" w:space="0" w:color="auto"/>
        <w:left w:val="none" w:sz="0" w:space="0" w:color="auto"/>
        <w:bottom w:val="none" w:sz="0" w:space="0" w:color="auto"/>
        <w:right w:val="none" w:sz="0" w:space="0" w:color="auto"/>
      </w:divBdr>
    </w:div>
    <w:div w:id="1434133354">
      <w:bodyDiv w:val="1"/>
      <w:marLeft w:val="0"/>
      <w:marRight w:val="0"/>
      <w:marTop w:val="0"/>
      <w:marBottom w:val="0"/>
      <w:divBdr>
        <w:top w:val="none" w:sz="0" w:space="0" w:color="auto"/>
        <w:left w:val="none" w:sz="0" w:space="0" w:color="auto"/>
        <w:bottom w:val="none" w:sz="0" w:space="0" w:color="auto"/>
        <w:right w:val="none" w:sz="0" w:space="0" w:color="auto"/>
      </w:divBdr>
    </w:div>
    <w:div w:id="1463112651">
      <w:bodyDiv w:val="1"/>
      <w:marLeft w:val="0"/>
      <w:marRight w:val="0"/>
      <w:marTop w:val="0"/>
      <w:marBottom w:val="0"/>
      <w:divBdr>
        <w:top w:val="none" w:sz="0" w:space="0" w:color="auto"/>
        <w:left w:val="none" w:sz="0" w:space="0" w:color="auto"/>
        <w:bottom w:val="none" w:sz="0" w:space="0" w:color="auto"/>
        <w:right w:val="none" w:sz="0" w:space="0" w:color="auto"/>
      </w:divBdr>
    </w:div>
    <w:div w:id="1507673545">
      <w:bodyDiv w:val="1"/>
      <w:marLeft w:val="0"/>
      <w:marRight w:val="0"/>
      <w:marTop w:val="0"/>
      <w:marBottom w:val="0"/>
      <w:divBdr>
        <w:top w:val="none" w:sz="0" w:space="0" w:color="auto"/>
        <w:left w:val="none" w:sz="0" w:space="0" w:color="auto"/>
        <w:bottom w:val="none" w:sz="0" w:space="0" w:color="auto"/>
        <w:right w:val="none" w:sz="0" w:space="0" w:color="auto"/>
      </w:divBdr>
    </w:div>
    <w:div w:id="1528520560">
      <w:bodyDiv w:val="1"/>
      <w:marLeft w:val="0"/>
      <w:marRight w:val="0"/>
      <w:marTop w:val="0"/>
      <w:marBottom w:val="0"/>
      <w:divBdr>
        <w:top w:val="none" w:sz="0" w:space="0" w:color="auto"/>
        <w:left w:val="none" w:sz="0" w:space="0" w:color="auto"/>
        <w:bottom w:val="none" w:sz="0" w:space="0" w:color="auto"/>
        <w:right w:val="none" w:sz="0" w:space="0" w:color="auto"/>
      </w:divBdr>
      <w:divsChild>
        <w:div w:id="2049722705">
          <w:marLeft w:val="0"/>
          <w:marRight w:val="0"/>
          <w:marTop w:val="0"/>
          <w:marBottom w:val="375"/>
          <w:divBdr>
            <w:top w:val="none" w:sz="0" w:space="0" w:color="auto"/>
            <w:left w:val="none" w:sz="0" w:space="0" w:color="auto"/>
            <w:bottom w:val="none" w:sz="0" w:space="0" w:color="auto"/>
            <w:right w:val="none" w:sz="0" w:space="0" w:color="auto"/>
          </w:divBdr>
          <w:divsChild>
            <w:div w:id="1770932132">
              <w:marLeft w:val="0"/>
              <w:marRight w:val="0"/>
              <w:marTop w:val="0"/>
              <w:marBottom w:val="0"/>
              <w:divBdr>
                <w:top w:val="none" w:sz="0" w:space="0" w:color="auto"/>
                <w:left w:val="none" w:sz="0" w:space="0" w:color="auto"/>
                <w:bottom w:val="none" w:sz="0" w:space="0" w:color="auto"/>
                <w:right w:val="none" w:sz="0" w:space="0" w:color="auto"/>
              </w:divBdr>
              <w:divsChild>
                <w:div w:id="1233467992">
                  <w:marLeft w:val="0"/>
                  <w:marRight w:val="0"/>
                  <w:marTop w:val="0"/>
                  <w:marBottom w:val="0"/>
                  <w:divBdr>
                    <w:top w:val="none" w:sz="0" w:space="0" w:color="auto"/>
                    <w:left w:val="none" w:sz="0" w:space="0" w:color="auto"/>
                    <w:bottom w:val="none" w:sz="0" w:space="0" w:color="auto"/>
                    <w:right w:val="none" w:sz="0" w:space="0" w:color="auto"/>
                  </w:divBdr>
                  <w:divsChild>
                    <w:div w:id="2002730760">
                      <w:marLeft w:val="0"/>
                      <w:marRight w:val="0"/>
                      <w:marTop w:val="0"/>
                      <w:marBottom w:val="0"/>
                      <w:divBdr>
                        <w:top w:val="none" w:sz="0" w:space="0" w:color="auto"/>
                        <w:left w:val="none" w:sz="0" w:space="0" w:color="auto"/>
                        <w:bottom w:val="none" w:sz="0" w:space="0" w:color="auto"/>
                        <w:right w:val="none" w:sz="0" w:space="0" w:color="auto"/>
                      </w:divBdr>
                    </w:div>
                    <w:div w:id="807937212">
                      <w:marLeft w:val="0"/>
                      <w:marRight w:val="0"/>
                      <w:marTop w:val="375"/>
                      <w:marBottom w:val="0"/>
                      <w:divBdr>
                        <w:top w:val="none" w:sz="0" w:space="0" w:color="auto"/>
                        <w:left w:val="none" w:sz="0" w:space="0" w:color="auto"/>
                        <w:bottom w:val="none" w:sz="0" w:space="0" w:color="auto"/>
                        <w:right w:val="none" w:sz="0" w:space="0" w:color="auto"/>
                      </w:divBdr>
                      <w:divsChild>
                        <w:div w:id="656611852">
                          <w:marLeft w:val="0"/>
                          <w:marRight w:val="0"/>
                          <w:marTop w:val="0"/>
                          <w:marBottom w:val="0"/>
                          <w:divBdr>
                            <w:top w:val="none" w:sz="0" w:space="0" w:color="auto"/>
                            <w:left w:val="none" w:sz="0" w:space="0" w:color="auto"/>
                            <w:bottom w:val="none" w:sz="0" w:space="0" w:color="auto"/>
                            <w:right w:val="none" w:sz="0" w:space="0" w:color="auto"/>
                          </w:divBdr>
                          <w:divsChild>
                            <w:div w:id="705301993">
                              <w:marLeft w:val="0"/>
                              <w:marRight w:val="0"/>
                              <w:marTop w:val="0"/>
                              <w:marBottom w:val="0"/>
                              <w:divBdr>
                                <w:top w:val="none" w:sz="0" w:space="0" w:color="auto"/>
                                <w:left w:val="none" w:sz="0" w:space="0" w:color="auto"/>
                                <w:bottom w:val="none" w:sz="0" w:space="0" w:color="auto"/>
                                <w:right w:val="none" w:sz="0" w:space="0" w:color="auto"/>
                              </w:divBdr>
                            </w:div>
                          </w:divsChild>
                        </w:div>
                        <w:div w:id="1585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6552">
          <w:marLeft w:val="0"/>
          <w:marRight w:val="0"/>
          <w:marTop w:val="0"/>
          <w:marBottom w:val="375"/>
          <w:divBdr>
            <w:top w:val="none" w:sz="0" w:space="0" w:color="auto"/>
            <w:left w:val="none" w:sz="0" w:space="0" w:color="auto"/>
            <w:bottom w:val="none" w:sz="0" w:space="0" w:color="auto"/>
            <w:right w:val="none" w:sz="0" w:space="0" w:color="auto"/>
          </w:divBdr>
          <w:divsChild>
            <w:div w:id="101811948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560674368">
      <w:bodyDiv w:val="1"/>
      <w:marLeft w:val="0"/>
      <w:marRight w:val="0"/>
      <w:marTop w:val="0"/>
      <w:marBottom w:val="0"/>
      <w:divBdr>
        <w:top w:val="none" w:sz="0" w:space="0" w:color="auto"/>
        <w:left w:val="none" w:sz="0" w:space="0" w:color="auto"/>
        <w:bottom w:val="none" w:sz="0" w:space="0" w:color="auto"/>
        <w:right w:val="none" w:sz="0" w:space="0" w:color="auto"/>
      </w:divBdr>
    </w:div>
    <w:div w:id="1585216471">
      <w:bodyDiv w:val="1"/>
      <w:marLeft w:val="0"/>
      <w:marRight w:val="0"/>
      <w:marTop w:val="0"/>
      <w:marBottom w:val="0"/>
      <w:divBdr>
        <w:top w:val="none" w:sz="0" w:space="0" w:color="auto"/>
        <w:left w:val="none" w:sz="0" w:space="0" w:color="auto"/>
        <w:bottom w:val="none" w:sz="0" w:space="0" w:color="auto"/>
        <w:right w:val="none" w:sz="0" w:space="0" w:color="auto"/>
      </w:divBdr>
    </w:div>
    <w:div w:id="1592084410">
      <w:bodyDiv w:val="1"/>
      <w:marLeft w:val="0"/>
      <w:marRight w:val="0"/>
      <w:marTop w:val="0"/>
      <w:marBottom w:val="0"/>
      <w:divBdr>
        <w:top w:val="none" w:sz="0" w:space="0" w:color="auto"/>
        <w:left w:val="none" w:sz="0" w:space="0" w:color="auto"/>
        <w:bottom w:val="none" w:sz="0" w:space="0" w:color="auto"/>
        <w:right w:val="none" w:sz="0" w:space="0" w:color="auto"/>
      </w:divBdr>
    </w:div>
    <w:div w:id="1613169897">
      <w:bodyDiv w:val="1"/>
      <w:marLeft w:val="0"/>
      <w:marRight w:val="0"/>
      <w:marTop w:val="0"/>
      <w:marBottom w:val="0"/>
      <w:divBdr>
        <w:top w:val="none" w:sz="0" w:space="0" w:color="auto"/>
        <w:left w:val="none" w:sz="0" w:space="0" w:color="auto"/>
        <w:bottom w:val="none" w:sz="0" w:space="0" w:color="auto"/>
        <w:right w:val="none" w:sz="0" w:space="0" w:color="auto"/>
      </w:divBdr>
    </w:div>
    <w:div w:id="1615164011">
      <w:bodyDiv w:val="1"/>
      <w:marLeft w:val="0"/>
      <w:marRight w:val="0"/>
      <w:marTop w:val="0"/>
      <w:marBottom w:val="0"/>
      <w:divBdr>
        <w:top w:val="none" w:sz="0" w:space="0" w:color="auto"/>
        <w:left w:val="none" w:sz="0" w:space="0" w:color="auto"/>
        <w:bottom w:val="none" w:sz="0" w:space="0" w:color="auto"/>
        <w:right w:val="none" w:sz="0" w:space="0" w:color="auto"/>
      </w:divBdr>
    </w:div>
    <w:div w:id="1631742572">
      <w:bodyDiv w:val="1"/>
      <w:marLeft w:val="0"/>
      <w:marRight w:val="0"/>
      <w:marTop w:val="0"/>
      <w:marBottom w:val="0"/>
      <w:divBdr>
        <w:top w:val="none" w:sz="0" w:space="0" w:color="auto"/>
        <w:left w:val="none" w:sz="0" w:space="0" w:color="auto"/>
        <w:bottom w:val="none" w:sz="0" w:space="0" w:color="auto"/>
        <w:right w:val="none" w:sz="0" w:space="0" w:color="auto"/>
      </w:divBdr>
    </w:div>
    <w:div w:id="1654138373">
      <w:bodyDiv w:val="1"/>
      <w:marLeft w:val="0"/>
      <w:marRight w:val="0"/>
      <w:marTop w:val="0"/>
      <w:marBottom w:val="0"/>
      <w:divBdr>
        <w:top w:val="none" w:sz="0" w:space="0" w:color="auto"/>
        <w:left w:val="none" w:sz="0" w:space="0" w:color="auto"/>
        <w:bottom w:val="none" w:sz="0" w:space="0" w:color="auto"/>
        <w:right w:val="none" w:sz="0" w:space="0" w:color="auto"/>
      </w:divBdr>
    </w:div>
    <w:div w:id="1668900377">
      <w:bodyDiv w:val="1"/>
      <w:marLeft w:val="0"/>
      <w:marRight w:val="0"/>
      <w:marTop w:val="0"/>
      <w:marBottom w:val="0"/>
      <w:divBdr>
        <w:top w:val="none" w:sz="0" w:space="0" w:color="auto"/>
        <w:left w:val="none" w:sz="0" w:space="0" w:color="auto"/>
        <w:bottom w:val="none" w:sz="0" w:space="0" w:color="auto"/>
        <w:right w:val="none" w:sz="0" w:space="0" w:color="auto"/>
      </w:divBdr>
    </w:div>
    <w:div w:id="1700551205">
      <w:bodyDiv w:val="1"/>
      <w:marLeft w:val="0"/>
      <w:marRight w:val="0"/>
      <w:marTop w:val="0"/>
      <w:marBottom w:val="0"/>
      <w:divBdr>
        <w:top w:val="none" w:sz="0" w:space="0" w:color="auto"/>
        <w:left w:val="none" w:sz="0" w:space="0" w:color="auto"/>
        <w:bottom w:val="none" w:sz="0" w:space="0" w:color="auto"/>
        <w:right w:val="none" w:sz="0" w:space="0" w:color="auto"/>
      </w:divBdr>
    </w:div>
    <w:div w:id="1718434322">
      <w:bodyDiv w:val="1"/>
      <w:marLeft w:val="0"/>
      <w:marRight w:val="0"/>
      <w:marTop w:val="0"/>
      <w:marBottom w:val="0"/>
      <w:divBdr>
        <w:top w:val="none" w:sz="0" w:space="0" w:color="auto"/>
        <w:left w:val="none" w:sz="0" w:space="0" w:color="auto"/>
        <w:bottom w:val="none" w:sz="0" w:space="0" w:color="auto"/>
        <w:right w:val="none" w:sz="0" w:space="0" w:color="auto"/>
      </w:divBdr>
    </w:div>
    <w:div w:id="1735469145">
      <w:bodyDiv w:val="1"/>
      <w:marLeft w:val="0"/>
      <w:marRight w:val="0"/>
      <w:marTop w:val="0"/>
      <w:marBottom w:val="0"/>
      <w:divBdr>
        <w:top w:val="none" w:sz="0" w:space="0" w:color="auto"/>
        <w:left w:val="none" w:sz="0" w:space="0" w:color="auto"/>
        <w:bottom w:val="none" w:sz="0" w:space="0" w:color="auto"/>
        <w:right w:val="none" w:sz="0" w:space="0" w:color="auto"/>
      </w:divBdr>
    </w:div>
    <w:div w:id="1737163626">
      <w:bodyDiv w:val="1"/>
      <w:marLeft w:val="0"/>
      <w:marRight w:val="0"/>
      <w:marTop w:val="0"/>
      <w:marBottom w:val="0"/>
      <w:divBdr>
        <w:top w:val="none" w:sz="0" w:space="0" w:color="auto"/>
        <w:left w:val="none" w:sz="0" w:space="0" w:color="auto"/>
        <w:bottom w:val="none" w:sz="0" w:space="0" w:color="auto"/>
        <w:right w:val="none" w:sz="0" w:space="0" w:color="auto"/>
      </w:divBdr>
      <w:divsChild>
        <w:div w:id="634069573">
          <w:marLeft w:val="0"/>
          <w:marRight w:val="0"/>
          <w:marTop w:val="0"/>
          <w:marBottom w:val="375"/>
          <w:divBdr>
            <w:top w:val="none" w:sz="0" w:space="0" w:color="auto"/>
            <w:left w:val="none" w:sz="0" w:space="0" w:color="auto"/>
            <w:bottom w:val="none" w:sz="0" w:space="0" w:color="auto"/>
            <w:right w:val="none" w:sz="0" w:space="0" w:color="auto"/>
          </w:divBdr>
          <w:divsChild>
            <w:div w:id="1649213608">
              <w:marLeft w:val="0"/>
              <w:marRight w:val="0"/>
              <w:marTop w:val="0"/>
              <w:marBottom w:val="0"/>
              <w:divBdr>
                <w:top w:val="none" w:sz="0" w:space="0" w:color="auto"/>
                <w:left w:val="none" w:sz="0" w:space="0" w:color="auto"/>
                <w:bottom w:val="none" w:sz="0" w:space="0" w:color="auto"/>
                <w:right w:val="none" w:sz="0" w:space="0" w:color="auto"/>
              </w:divBdr>
              <w:divsChild>
                <w:div w:id="1401295832">
                  <w:marLeft w:val="0"/>
                  <w:marRight w:val="0"/>
                  <w:marTop w:val="0"/>
                  <w:marBottom w:val="0"/>
                  <w:divBdr>
                    <w:top w:val="none" w:sz="0" w:space="0" w:color="auto"/>
                    <w:left w:val="none" w:sz="0" w:space="0" w:color="auto"/>
                    <w:bottom w:val="none" w:sz="0" w:space="0" w:color="auto"/>
                    <w:right w:val="none" w:sz="0" w:space="0" w:color="auto"/>
                  </w:divBdr>
                  <w:divsChild>
                    <w:div w:id="887568359">
                      <w:marLeft w:val="0"/>
                      <w:marRight w:val="0"/>
                      <w:marTop w:val="0"/>
                      <w:marBottom w:val="0"/>
                      <w:divBdr>
                        <w:top w:val="none" w:sz="0" w:space="0" w:color="auto"/>
                        <w:left w:val="none" w:sz="0" w:space="0" w:color="auto"/>
                        <w:bottom w:val="none" w:sz="0" w:space="0" w:color="auto"/>
                        <w:right w:val="none" w:sz="0" w:space="0" w:color="auto"/>
                      </w:divBdr>
                    </w:div>
                    <w:div w:id="48845328">
                      <w:marLeft w:val="0"/>
                      <w:marRight w:val="0"/>
                      <w:marTop w:val="375"/>
                      <w:marBottom w:val="0"/>
                      <w:divBdr>
                        <w:top w:val="none" w:sz="0" w:space="0" w:color="auto"/>
                        <w:left w:val="none" w:sz="0" w:space="0" w:color="auto"/>
                        <w:bottom w:val="none" w:sz="0" w:space="0" w:color="auto"/>
                        <w:right w:val="none" w:sz="0" w:space="0" w:color="auto"/>
                      </w:divBdr>
                      <w:divsChild>
                        <w:div w:id="706293994">
                          <w:marLeft w:val="0"/>
                          <w:marRight w:val="0"/>
                          <w:marTop w:val="0"/>
                          <w:marBottom w:val="0"/>
                          <w:divBdr>
                            <w:top w:val="none" w:sz="0" w:space="0" w:color="auto"/>
                            <w:left w:val="none" w:sz="0" w:space="0" w:color="auto"/>
                            <w:bottom w:val="none" w:sz="0" w:space="0" w:color="auto"/>
                            <w:right w:val="none" w:sz="0" w:space="0" w:color="auto"/>
                          </w:divBdr>
                          <w:divsChild>
                            <w:div w:id="835536341">
                              <w:marLeft w:val="0"/>
                              <w:marRight w:val="0"/>
                              <w:marTop w:val="0"/>
                              <w:marBottom w:val="0"/>
                              <w:divBdr>
                                <w:top w:val="none" w:sz="0" w:space="0" w:color="auto"/>
                                <w:left w:val="none" w:sz="0" w:space="0" w:color="auto"/>
                                <w:bottom w:val="none" w:sz="0" w:space="0" w:color="auto"/>
                                <w:right w:val="none" w:sz="0" w:space="0" w:color="auto"/>
                              </w:divBdr>
                            </w:div>
                          </w:divsChild>
                        </w:div>
                        <w:div w:id="162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95062">
          <w:marLeft w:val="0"/>
          <w:marRight w:val="0"/>
          <w:marTop w:val="0"/>
          <w:marBottom w:val="375"/>
          <w:divBdr>
            <w:top w:val="none" w:sz="0" w:space="0" w:color="auto"/>
            <w:left w:val="none" w:sz="0" w:space="0" w:color="auto"/>
            <w:bottom w:val="none" w:sz="0" w:space="0" w:color="auto"/>
            <w:right w:val="none" w:sz="0" w:space="0" w:color="auto"/>
          </w:divBdr>
          <w:divsChild>
            <w:div w:id="5972100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37973814">
      <w:bodyDiv w:val="1"/>
      <w:marLeft w:val="0"/>
      <w:marRight w:val="0"/>
      <w:marTop w:val="0"/>
      <w:marBottom w:val="0"/>
      <w:divBdr>
        <w:top w:val="none" w:sz="0" w:space="0" w:color="auto"/>
        <w:left w:val="none" w:sz="0" w:space="0" w:color="auto"/>
        <w:bottom w:val="none" w:sz="0" w:space="0" w:color="auto"/>
        <w:right w:val="none" w:sz="0" w:space="0" w:color="auto"/>
      </w:divBdr>
    </w:div>
    <w:div w:id="1740904244">
      <w:bodyDiv w:val="1"/>
      <w:marLeft w:val="0"/>
      <w:marRight w:val="0"/>
      <w:marTop w:val="0"/>
      <w:marBottom w:val="0"/>
      <w:divBdr>
        <w:top w:val="none" w:sz="0" w:space="0" w:color="auto"/>
        <w:left w:val="none" w:sz="0" w:space="0" w:color="auto"/>
        <w:bottom w:val="none" w:sz="0" w:space="0" w:color="auto"/>
        <w:right w:val="none" w:sz="0" w:space="0" w:color="auto"/>
      </w:divBdr>
    </w:div>
    <w:div w:id="1762409335">
      <w:bodyDiv w:val="1"/>
      <w:marLeft w:val="0"/>
      <w:marRight w:val="0"/>
      <w:marTop w:val="0"/>
      <w:marBottom w:val="0"/>
      <w:divBdr>
        <w:top w:val="none" w:sz="0" w:space="0" w:color="auto"/>
        <w:left w:val="none" w:sz="0" w:space="0" w:color="auto"/>
        <w:bottom w:val="none" w:sz="0" w:space="0" w:color="auto"/>
        <w:right w:val="none" w:sz="0" w:space="0" w:color="auto"/>
      </w:divBdr>
    </w:div>
    <w:div w:id="1763450705">
      <w:bodyDiv w:val="1"/>
      <w:marLeft w:val="0"/>
      <w:marRight w:val="0"/>
      <w:marTop w:val="0"/>
      <w:marBottom w:val="0"/>
      <w:divBdr>
        <w:top w:val="none" w:sz="0" w:space="0" w:color="auto"/>
        <w:left w:val="none" w:sz="0" w:space="0" w:color="auto"/>
        <w:bottom w:val="none" w:sz="0" w:space="0" w:color="auto"/>
        <w:right w:val="none" w:sz="0" w:space="0" w:color="auto"/>
      </w:divBdr>
    </w:div>
    <w:div w:id="1768040026">
      <w:bodyDiv w:val="1"/>
      <w:marLeft w:val="0"/>
      <w:marRight w:val="0"/>
      <w:marTop w:val="0"/>
      <w:marBottom w:val="0"/>
      <w:divBdr>
        <w:top w:val="none" w:sz="0" w:space="0" w:color="auto"/>
        <w:left w:val="none" w:sz="0" w:space="0" w:color="auto"/>
        <w:bottom w:val="none" w:sz="0" w:space="0" w:color="auto"/>
        <w:right w:val="none" w:sz="0" w:space="0" w:color="auto"/>
      </w:divBdr>
    </w:div>
    <w:div w:id="1789086833">
      <w:bodyDiv w:val="1"/>
      <w:marLeft w:val="0"/>
      <w:marRight w:val="0"/>
      <w:marTop w:val="0"/>
      <w:marBottom w:val="0"/>
      <w:divBdr>
        <w:top w:val="none" w:sz="0" w:space="0" w:color="auto"/>
        <w:left w:val="none" w:sz="0" w:space="0" w:color="auto"/>
        <w:bottom w:val="none" w:sz="0" w:space="0" w:color="auto"/>
        <w:right w:val="none" w:sz="0" w:space="0" w:color="auto"/>
      </w:divBdr>
    </w:div>
    <w:div w:id="1840270770">
      <w:bodyDiv w:val="1"/>
      <w:marLeft w:val="0"/>
      <w:marRight w:val="0"/>
      <w:marTop w:val="0"/>
      <w:marBottom w:val="0"/>
      <w:divBdr>
        <w:top w:val="none" w:sz="0" w:space="0" w:color="auto"/>
        <w:left w:val="none" w:sz="0" w:space="0" w:color="auto"/>
        <w:bottom w:val="none" w:sz="0" w:space="0" w:color="auto"/>
        <w:right w:val="none" w:sz="0" w:space="0" w:color="auto"/>
      </w:divBdr>
    </w:div>
    <w:div w:id="1861550412">
      <w:bodyDiv w:val="1"/>
      <w:marLeft w:val="0"/>
      <w:marRight w:val="0"/>
      <w:marTop w:val="0"/>
      <w:marBottom w:val="0"/>
      <w:divBdr>
        <w:top w:val="none" w:sz="0" w:space="0" w:color="auto"/>
        <w:left w:val="none" w:sz="0" w:space="0" w:color="auto"/>
        <w:bottom w:val="none" w:sz="0" w:space="0" w:color="auto"/>
        <w:right w:val="none" w:sz="0" w:space="0" w:color="auto"/>
      </w:divBdr>
    </w:div>
    <w:div w:id="1877619607">
      <w:bodyDiv w:val="1"/>
      <w:marLeft w:val="0"/>
      <w:marRight w:val="0"/>
      <w:marTop w:val="0"/>
      <w:marBottom w:val="0"/>
      <w:divBdr>
        <w:top w:val="none" w:sz="0" w:space="0" w:color="auto"/>
        <w:left w:val="none" w:sz="0" w:space="0" w:color="auto"/>
        <w:bottom w:val="none" w:sz="0" w:space="0" w:color="auto"/>
        <w:right w:val="none" w:sz="0" w:space="0" w:color="auto"/>
      </w:divBdr>
    </w:div>
    <w:div w:id="1920673163">
      <w:bodyDiv w:val="1"/>
      <w:marLeft w:val="0"/>
      <w:marRight w:val="0"/>
      <w:marTop w:val="0"/>
      <w:marBottom w:val="0"/>
      <w:divBdr>
        <w:top w:val="none" w:sz="0" w:space="0" w:color="auto"/>
        <w:left w:val="none" w:sz="0" w:space="0" w:color="auto"/>
        <w:bottom w:val="none" w:sz="0" w:space="0" w:color="auto"/>
        <w:right w:val="none" w:sz="0" w:space="0" w:color="auto"/>
      </w:divBdr>
    </w:div>
    <w:div w:id="1938125890">
      <w:bodyDiv w:val="1"/>
      <w:marLeft w:val="0"/>
      <w:marRight w:val="0"/>
      <w:marTop w:val="0"/>
      <w:marBottom w:val="0"/>
      <w:divBdr>
        <w:top w:val="none" w:sz="0" w:space="0" w:color="auto"/>
        <w:left w:val="none" w:sz="0" w:space="0" w:color="auto"/>
        <w:bottom w:val="none" w:sz="0" w:space="0" w:color="auto"/>
        <w:right w:val="none" w:sz="0" w:space="0" w:color="auto"/>
      </w:divBdr>
    </w:div>
    <w:div w:id="1946615915">
      <w:bodyDiv w:val="1"/>
      <w:marLeft w:val="0"/>
      <w:marRight w:val="0"/>
      <w:marTop w:val="0"/>
      <w:marBottom w:val="0"/>
      <w:divBdr>
        <w:top w:val="none" w:sz="0" w:space="0" w:color="auto"/>
        <w:left w:val="none" w:sz="0" w:space="0" w:color="auto"/>
        <w:bottom w:val="none" w:sz="0" w:space="0" w:color="auto"/>
        <w:right w:val="none" w:sz="0" w:space="0" w:color="auto"/>
      </w:divBdr>
    </w:div>
    <w:div w:id="1947272545">
      <w:bodyDiv w:val="1"/>
      <w:marLeft w:val="0"/>
      <w:marRight w:val="0"/>
      <w:marTop w:val="0"/>
      <w:marBottom w:val="0"/>
      <w:divBdr>
        <w:top w:val="none" w:sz="0" w:space="0" w:color="auto"/>
        <w:left w:val="none" w:sz="0" w:space="0" w:color="auto"/>
        <w:bottom w:val="none" w:sz="0" w:space="0" w:color="auto"/>
        <w:right w:val="none" w:sz="0" w:space="0" w:color="auto"/>
      </w:divBdr>
    </w:div>
    <w:div w:id="1960408602">
      <w:bodyDiv w:val="1"/>
      <w:marLeft w:val="0"/>
      <w:marRight w:val="0"/>
      <w:marTop w:val="0"/>
      <w:marBottom w:val="0"/>
      <w:divBdr>
        <w:top w:val="none" w:sz="0" w:space="0" w:color="auto"/>
        <w:left w:val="none" w:sz="0" w:space="0" w:color="auto"/>
        <w:bottom w:val="none" w:sz="0" w:space="0" w:color="auto"/>
        <w:right w:val="none" w:sz="0" w:space="0" w:color="auto"/>
      </w:divBdr>
    </w:div>
    <w:div w:id="2013490183">
      <w:bodyDiv w:val="1"/>
      <w:marLeft w:val="0"/>
      <w:marRight w:val="0"/>
      <w:marTop w:val="0"/>
      <w:marBottom w:val="0"/>
      <w:divBdr>
        <w:top w:val="none" w:sz="0" w:space="0" w:color="auto"/>
        <w:left w:val="none" w:sz="0" w:space="0" w:color="auto"/>
        <w:bottom w:val="none" w:sz="0" w:space="0" w:color="auto"/>
        <w:right w:val="none" w:sz="0" w:space="0" w:color="auto"/>
      </w:divBdr>
    </w:div>
    <w:div w:id="2019380294">
      <w:bodyDiv w:val="1"/>
      <w:marLeft w:val="0"/>
      <w:marRight w:val="0"/>
      <w:marTop w:val="0"/>
      <w:marBottom w:val="0"/>
      <w:divBdr>
        <w:top w:val="none" w:sz="0" w:space="0" w:color="auto"/>
        <w:left w:val="none" w:sz="0" w:space="0" w:color="auto"/>
        <w:bottom w:val="none" w:sz="0" w:space="0" w:color="auto"/>
        <w:right w:val="none" w:sz="0" w:space="0" w:color="auto"/>
      </w:divBdr>
    </w:div>
    <w:div w:id="2057048636">
      <w:bodyDiv w:val="1"/>
      <w:marLeft w:val="0"/>
      <w:marRight w:val="0"/>
      <w:marTop w:val="0"/>
      <w:marBottom w:val="0"/>
      <w:divBdr>
        <w:top w:val="none" w:sz="0" w:space="0" w:color="auto"/>
        <w:left w:val="none" w:sz="0" w:space="0" w:color="auto"/>
        <w:bottom w:val="none" w:sz="0" w:space="0" w:color="auto"/>
        <w:right w:val="none" w:sz="0" w:space="0" w:color="auto"/>
      </w:divBdr>
    </w:div>
    <w:div w:id="2064282980">
      <w:bodyDiv w:val="1"/>
      <w:marLeft w:val="0"/>
      <w:marRight w:val="0"/>
      <w:marTop w:val="0"/>
      <w:marBottom w:val="0"/>
      <w:divBdr>
        <w:top w:val="none" w:sz="0" w:space="0" w:color="auto"/>
        <w:left w:val="none" w:sz="0" w:space="0" w:color="auto"/>
        <w:bottom w:val="none" w:sz="0" w:space="0" w:color="auto"/>
        <w:right w:val="none" w:sz="0" w:space="0" w:color="auto"/>
      </w:divBdr>
    </w:div>
    <w:div w:id="2137746763">
      <w:bodyDiv w:val="1"/>
      <w:marLeft w:val="0"/>
      <w:marRight w:val="0"/>
      <w:marTop w:val="0"/>
      <w:marBottom w:val="0"/>
      <w:divBdr>
        <w:top w:val="none" w:sz="0" w:space="0" w:color="auto"/>
        <w:left w:val="none" w:sz="0" w:space="0" w:color="auto"/>
        <w:bottom w:val="none" w:sz="0" w:space="0" w:color="auto"/>
        <w:right w:val="none" w:sz="0" w:space="0" w:color="auto"/>
      </w:divBdr>
    </w:div>
    <w:div w:id="21429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15044</TotalTime>
  <Pages>55</Pages>
  <Words>24410</Words>
  <Characters>131820</Characters>
  <Application>Microsoft Office Word</Application>
  <DocSecurity>0</DocSecurity>
  <Lines>1098</Lines>
  <Paragraphs>311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Monteiro</dc:creator>
  <cp:keywords/>
  <dc:description/>
  <cp:lastModifiedBy>Renata Monteiro</cp:lastModifiedBy>
  <cp:revision>45</cp:revision>
  <dcterms:created xsi:type="dcterms:W3CDTF">2022-04-25T21:30:00Z</dcterms:created>
  <dcterms:modified xsi:type="dcterms:W3CDTF">2022-05-17T23:06:00Z</dcterms:modified>
</cp:coreProperties>
</file>