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75BB0" w14:textId="3BD89C82" w:rsidR="002D28BA" w:rsidRPr="00190869" w:rsidRDefault="002D28BA">
      <w:pPr>
        <w:spacing w:after="243" w:line="295" w:lineRule="auto"/>
        <w:ind w:left="0" w:right="0" w:firstLine="0"/>
        <w:jc w:val="center"/>
        <w:rPr>
          <w:rFonts w:ascii="Arial" w:hAnsi="Arial" w:cs="Arial"/>
          <w:b/>
          <w:szCs w:val="24"/>
        </w:rPr>
      </w:pPr>
      <w:r w:rsidRPr="00190869">
        <w:rPr>
          <w:rFonts w:ascii="Arial" w:hAnsi="Arial" w:cs="Arial"/>
          <w:b/>
          <w:szCs w:val="24"/>
        </w:rPr>
        <w:t>UNIVERSIDADE FEDERAL DE UBERLÂNDIA</w:t>
      </w:r>
    </w:p>
    <w:p w14:paraId="7FF905DB" w14:textId="0F62B293" w:rsidR="002D28BA" w:rsidRPr="00190869" w:rsidRDefault="002D28BA">
      <w:pPr>
        <w:spacing w:after="243" w:line="295" w:lineRule="auto"/>
        <w:ind w:left="0" w:right="0" w:firstLine="0"/>
        <w:jc w:val="center"/>
        <w:rPr>
          <w:rFonts w:ascii="Arial" w:hAnsi="Arial" w:cs="Arial"/>
          <w:b/>
          <w:szCs w:val="24"/>
        </w:rPr>
      </w:pPr>
    </w:p>
    <w:p w14:paraId="5869695F" w14:textId="28998219" w:rsidR="002D28BA" w:rsidRDefault="002D28BA">
      <w:pPr>
        <w:spacing w:after="243" w:line="295" w:lineRule="auto"/>
        <w:ind w:left="0" w:right="0" w:firstLine="0"/>
        <w:jc w:val="center"/>
        <w:rPr>
          <w:rFonts w:ascii="Arial" w:hAnsi="Arial" w:cs="Arial"/>
          <w:b/>
          <w:szCs w:val="24"/>
        </w:rPr>
      </w:pPr>
      <w:r w:rsidRPr="002D28BA">
        <w:rPr>
          <w:rFonts w:ascii="Arial" w:hAnsi="Arial" w:cs="Arial"/>
          <w:b/>
          <w:szCs w:val="24"/>
        </w:rPr>
        <w:t>RENATA CRISTINA GOMES DA S</w:t>
      </w:r>
      <w:r>
        <w:rPr>
          <w:rFonts w:ascii="Arial" w:hAnsi="Arial" w:cs="Arial"/>
          <w:b/>
          <w:szCs w:val="24"/>
        </w:rPr>
        <w:t>ILVA</w:t>
      </w:r>
    </w:p>
    <w:p w14:paraId="2420C2F7" w14:textId="06705AC5" w:rsidR="002D28BA" w:rsidRPr="00190869" w:rsidRDefault="002D28BA">
      <w:pPr>
        <w:spacing w:after="243" w:line="295" w:lineRule="auto"/>
        <w:ind w:left="0" w:right="0" w:firstLine="0"/>
        <w:jc w:val="center"/>
        <w:rPr>
          <w:rFonts w:ascii="Arial" w:hAnsi="Arial" w:cs="Arial"/>
          <w:b/>
          <w:szCs w:val="24"/>
          <w:lang w:val="en-US"/>
        </w:rPr>
      </w:pPr>
      <w:r w:rsidRPr="00190869">
        <w:rPr>
          <w:rFonts w:ascii="Arial" w:hAnsi="Arial" w:cs="Arial"/>
          <w:b/>
          <w:szCs w:val="24"/>
          <w:lang w:val="en-US"/>
        </w:rPr>
        <w:t>11721BCC012</w:t>
      </w:r>
    </w:p>
    <w:p w14:paraId="1F56E413" w14:textId="637882B2" w:rsidR="002D28BA" w:rsidRPr="00190869" w:rsidRDefault="002D28BA">
      <w:pPr>
        <w:spacing w:after="243" w:line="295" w:lineRule="auto"/>
        <w:ind w:left="0" w:right="0" w:firstLine="0"/>
        <w:jc w:val="center"/>
        <w:rPr>
          <w:rFonts w:ascii="Arial" w:hAnsi="Arial" w:cs="Arial"/>
          <w:b/>
          <w:szCs w:val="24"/>
          <w:lang w:val="en-US"/>
        </w:rPr>
      </w:pPr>
    </w:p>
    <w:p w14:paraId="213ABFAE" w14:textId="016B708A" w:rsidR="002D28BA" w:rsidRPr="00190869" w:rsidRDefault="002D28BA">
      <w:pPr>
        <w:spacing w:after="243" w:line="295" w:lineRule="auto"/>
        <w:ind w:left="0" w:right="0" w:firstLine="0"/>
        <w:jc w:val="center"/>
        <w:rPr>
          <w:rFonts w:ascii="Arial" w:hAnsi="Arial" w:cs="Arial"/>
          <w:b/>
          <w:szCs w:val="24"/>
          <w:lang w:val="en-US"/>
        </w:rPr>
      </w:pPr>
    </w:p>
    <w:p w14:paraId="11C920AC" w14:textId="6BF72559" w:rsidR="002D28BA" w:rsidRPr="00190869" w:rsidRDefault="002D28BA">
      <w:pPr>
        <w:spacing w:after="243" w:line="295" w:lineRule="auto"/>
        <w:ind w:left="0" w:right="0" w:firstLine="0"/>
        <w:jc w:val="center"/>
        <w:rPr>
          <w:rFonts w:ascii="Arial" w:hAnsi="Arial" w:cs="Arial"/>
          <w:b/>
          <w:szCs w:val="24"/>
          <w:lang w:val="en-US"/>
        </w:rPr>
      </w:pPr>
    </w:p>
    <w:p w14:paraId="0360BBE3" w14:textId="3114A897" w:rsidR="002D28BA" w:rsidRPr="00190869" w:rsidRDefault="002D28BA">
      <w:pPr>
        <w:spacing w:after="243" w:line="295" w:lineRule="auto"/>
        <w:ind w:left="0" w:right="0" w:firstLine="0"/>
        <w:jc w:val="center"/>
        <w:rPr>
          <w:rFonts w:ascii="Arial" w:hAnsi="Arial" w:cs="Arial"/>
          <w:b/>
          <w:szCs w:val="24"/>
          <w:lang w:val="en-US"/>
        </w:rPr>
      </w:pPr>
    </w:p>
    <w:p w14:paraId="00947A62" w14:textId="77777777" w:rsidR="002D28BA" w:rsidRPr="00190869" w:rsidRDefault="002D28BA">
      <w:pPr>
        <w:spacing w:after="243" w:line="295" w:lineRule="auto"/>
        <w:ind w:left="0" w:right="0" w:firstLine="0"/>
        <w:jc w:val="center"/>
        <w:rPr>
          <w:rFonts w:ascii="Arial" w:hAnsi="Arial" w:cs="Arial"/>
          <w:b/>
          <w:szCs w:val="24"/>
          <w:lang w:val="en-US"/>
        </w:rPr>
      </w:pPr>
    </w:p>
    <w:p w14:paraId="354D625D" w14:textId="74C353E3" w:rsidR="002D28BA" w:rsidRPr="00190869" w:rsidRDefault="002D28BA">
      <w:pPr>
        <w:spacing w:after="243" w:line="295" w:lineRule="auto"/>
        <w:ind w:left="0" w:right="0" w:firstLine="0"/>
        <w:jc w:val="center"/>
        <w:rPr>
          <w:rFonts w:ascii="Arial" w:hAnsi="Arial" w:cs="Arial"/>
          <w:b/>
          <w:szCs w:val="24"/>
          <w:lang w:val="en-US"/>
        </w:rPr>
      </w:pPr>
    </w:p>
    <w:p w14:paraId="6BA74CF4" w14:textId="119593CB" w:rsidR="002D28BA" w:rsidRDefault="002D28BA">
      <w:pPr>
        <w:spacing w:after="243" w:line="295" w:lineRule="auto"/>
        <w:ind w:left="0" w:right="0" w:firstLine="0"/>
        <w:jc w:val="center"/>
        <w:rPr>
          <w:rFonts w:ascii="Arial" w:hAnsi="Arial" w:cs="Arial"/>
          <w:b/>
          <w:szCs w:val="24"/>
          <w:lang w:val="en-US"/>
        </w:rPr>
      </w:pPr>
      <w:r>
        <w:rPr>
          <w:rFonts w:ascii="Arial" w:hAnsi="Arial" w:cs="Arial"/>
          <w:b/>
          <w:szCs w:val="24"/>
          <w:lang w:val="en-US"/>
        </w:rPr>
        <w:t xml:space="preserve">RESUMO DO </w:t>
      </w:r>
      <w:r w:rsidRPr="002D28BA">
        <w:rPr>
          <w:rFonts w:ascii="Arial" w:hAnsi="Arial" w:cs="Arial"/>
          <w:b/>
          <w:szCs w:val="24"/>
          <w:lang w:val="en-US"/>
        </w:rPr>
        <w:t>ARTIGO</w:t>
      </w:r>
    </w:p>
    <w:p w14:paraId="6555F773" w14:textId="77777777" w:rsidR="00190869" w:rsidRPr="00190869" w:rsidRDefault="00190869" w:rsidP="00190869">
      <w:pPr>
        <w:spacing w:after="0" w:line="240" w:lineRule="auto"/>
        <w:ind w:left="0" w:right="0" w:firstLine="0"/>
        <w:jc w:val="center"/>
        <w:rPr>
          <w:rFonts w:ascii="Times New Roman" w:eastAsia="Times New Roman" w:hAnsi="Times New Roman" w:cs="Times New Roman"/>
          <w:color w:val="auto"/>
          <w:szCs w:val="24"/>
          <w:lang w:val="en-US"/>
        </w:rPr>
      </w:pPr>
      <w:r w:rsidRPr="00190869">
        <w:rPr>
          <w:rFonts w:ascii="Arial" w:eastAsia="Times New Roman" w:hAnsi="Arial" w:cs="Arial"/>
          <w:b/>
          <w:bCs/>
          <w:szCs w:val="24"/>
          <w:lang w:val="en-US"/>
        </w:rPr>
        <w:t>Adopting collaborative games into agile requirements engineering</w:t>
      </w:r>
    </w:p>
    <w:p w14:paraId="2E02EFCA" w14:textId="77777777" w:rsidR="00190869" w:rsidRPr="00190869" w:rsidRDefault="00190869" w:rsidP="00190869">
      <w:pPr>
        <w:spacing w:after="0" w:line="240" w:lineRule="auto"/>
        <w:ind w:left="0" w:right="0" w:firstLine="0"/>
        <w:jc w:val="left"/>
        <w:rPr>
          <w:rFonts w:ascii="Times New Roman" w:eastAsia="Times New Roman" w:hAnsi="Times New Roman" w:cs="Times New Roman"/>
          <w:color w:val="auto"/>
          <w:szCs w:val="24"/>
          <w:lang w:val="en-US"/>
        </w:rPr>
      </w:pPr>
    </w:p>
    <w:p w14:paraId="41B5D945" w14:textId="77777777" w:rsidR="00190869" w:rsidRPr="00190869" w:rsidRDefault="00190869" w:rsidP="00190869">
      <w:pPr>
        <w:spacing w:after="0" w:line="240" w:lineRule="auto"/>
        <w:ind w:left="0" w:right="0" w:firstLine="0"/>
        <w:jc w:val="center"/>
        <w:rPr>
          <w:rFonts w:ascii="Times New Roman" w:eastAsia="Times New Roman" w:hAnsi="Times New Roman" w:cs="Times New Roman"/>
          <w:color w:val="auto"/>
          <w:szCs w:val="24"/>
        </w:rPr>
      </w:pPr>
      <w:r w:rsidRPr="00190869">
        <w:rPr>
          <w:rFonts w:ascii="Arial" w:eastAsia="Times New Roman" w:hAnsi="Arial" w:cs="Arial"/>
          <w:b/>
          <w:bCs/>
          <w:szCs w:val="24"/>
        </w:rPr>
        <w:t>(Adotando jogos colaborativos na engenharia de requisitos ágil)</w:t>
      </w:r>
    </w:p>
    <w:p w14:paraId="047D37C5" w14:textId="52D1329E" w:rsidR="002D28BA" w:rsidRPr="00190869" w:rsidRDefault="002D28BA">
      <w:pPr>
        <w:spacing w:after="243" w:line="295" w:lineRule="auto"/>
        <w:ind w:left="0" w:right="0" w:firstLine="0"/>
        <w:jc w:val="center"/>
        <w:rPr>
          <w:rFonts w:ascii="Arial" w:hAnsi="Arial" w:cs="Arial"/>
          <w:b/>
          <w:szCs w:val="24"/>
        </w:rPr>
      </w:pPr>
    </w:p>
    <w:p w14:paraId="3E8FBE20" w14:textId="2B7DAC97" w:rsidR="002D28BA" w:rsidRPr="00190869" w:rsidRDefault="002D28BA">
      <w:pPr>
        <w:spacing w:after="243" w:line="295" w:lineRule="auto"/>
        <w:ind w:left="0" w:right="0" w:firstLine="0"/>
        <w:jc w:val="center"/>
        <w:rPr>
          <w:rFonts w:ascii="Arial" w:hAnsi="Arial" w:cs="Arial"/>
          <w:b/>
          <w:szCs w:val="24"/>
        </w:rPr>
      </w:pPr>
    </w:p>
    <w:p w14:paraId="0F52E3F7" w14:textId="7A003CAA" w:rsidR="002D28BA" w:rsidRPr="00190869" w:rsidRDefault="002D28BA">
      <w:pPr>
        <w:spacing w:after="243" w:line="295" w:lineRule="auto"/>
        <w:ind w:left="0" w:right="0" w:firstLine="0"/>
        <w:jc w:val="center"/>
        <w:rPr>
          <w:rFonts w:ascii="Arial" w:hAnsi="Arial" w:cs="Arial"/>
          <w:b/>
          <w:szCs w:val="24"/>
        </w:rPr>
      </w:pPr>
    </w:p>
    <w:p w14:paraId="76243FF6" w14:textId="67B6CA75" w:rsidR="002D28BA" w:rsidRPr="00190869" w:rsidRDefault="002D28BA">
      <w:pPr>
        <w:spacing w:after="243" w:line="295" w:lineRule="auto"/>
        <w:ind w:left="0" w:right="0" w:firstLine="0"/>
        <w:jc w:val="center"/>
        <w:rPr>
          <w:rFonts w:ascii="Arial" w:hAnsi="Arial" w:cs="Arial"/>
          <w:b/>
          <w:szCs w:val="24"/>
        </w:rPr>
      </w:pPr>
    </w:p>
    <w:p w14:paraId="6A81E1B6" w14:textId="13BD02F3" w:rsidR="002D28BA" w:rsidRPr="00190869" w:rsidRDefault="002D28BA">
      <w:pPr>
        <w:spacing w:after="243" w:line="295" w:lineRule="auto"/>
        <w:ind w:left="0" w:right="0" w:firstLine="0"/>
        <w:jc w:val="center"/>
        <w:rPr>
          <w:rFonts w:ascii="Arial" w:hAnsi="Arial" w:cs="Arial"/>
          <w:b/>
          <w:szCs w:val="24"/>
        </w:rPr>
      </w:pPr>
    </w:p>
    <w:p w14:paraId="1B32AAC6" w14:textId="77777777" w:rsidR="002D28BA" w:rsidRPr="00190869" w:rsidRDefault="002D28BA">
      <w:pPr>
        <w:spacing w:after="243" w:line="295" w:lineRule="auto"/>
        <w:ind w:left="0" w:right="0" w:firstLine="0"/>
        <w:jc w:val="center"/>
        <w:rPr>
          <w:rFonts w:ascii="Arial" w:hAnsi="Arial" w:cs="Arial"/>
          <w:b/>
          <w:szCs w:val="24"/>
        </w:rPr>
      </w:pPr>
    </w:p>
    <w:p w14:paraId="3F68F58A" w14:textId="38A097CF" w:rsidR="002D28BA" w:rsidRPr="00190869" w:rsidRDefault="002D28BA">
      <w:pPr>
        <w:spacing w:after="243" w:line="295" w:lineRule="auto"/>
        <w:ind w:left="0" w:right="0" w:firstLine="0"/>
        <w:jc w:val="center"/>
        <w:rPr>
          <w:rFonts w:ascii="Arial" w:hAnsi="Arial" w:cs="Arial"/>
          <w:b/>
          <w:szCs w:val="24"/>
        </w:rPr>
      </w:pPr>
    </w:p>
    <w:p w14:paraId="7A93789C" w14:textId="0686E40C" w:rsidR="002D28BA" w:rsidRPr="00190869" w:rsidRDefault="002D28BA" w:rsidP="002D28BA">
      <w:pPr>
        <w:spacing w:after="243" w:line="295" w:lineRule="auto"/>
        <w:ind w:left="0" w:right="0" w:firstLine="0"/>
        <w:rPr>
          <w:rFonts w:ascii="Arial" w:hAnsi="Arial" w:cs="Arial"/>
          <w:b/>
          <w:szCs w:val="24"/>
        </w:rPr>
      </w:pPr>
    </w:p>
    <w:p w14:paraId="7FE75F12" w14:textId="6A373703" w:rsidR="002D28BA" w:rsidRPr="00190869" w:rsidRDefault="002D28BA">
      <w:pPr>
        <w:spacing w:after="243" w:line="295" w:lineRule="auto"/>
        <w:ind w:left="0" w:right="0" w:firstLine="0"/>
        <w:jc w:val="center"/>
        <w:rPr>
          <w:rFonts w:ascii="Arial" w:hAnsi="Arial" w:cs="Arial"/>
          <w:b/>
          <w:szCs w:val="24"/>
        </w:rPr>
      </w:pPr>
    </w:p>
    <w:p w14:paraId="6346697F" w14:textId="06B550E4" w:rsidR="002D28BA" w:rsidRDefault="002D28BA">
      <w:pPr>
        <w:spacing w:after="243" w:line="295" w:lineRule="auto"/>
        <w:ind w:left="0" w:right="0" w:firstLine="0"/>
        <w:jc w:val="center"/>
        <w:rPr>
          <w:rFonts w:ascii="Arial" w:hAnsi="Arial" w:cs="Arial"/>
          <w:b/>
          <w:szCs w:val="24"/>
          <w:lang w:val="en-US"/>
        </w:rPr>
      </w:pPr>
      <w:r>
        <w:rPr>
          <w:rFonts w:ascii="Arial" w:hAnsi="Arial" w:cs="Arial"/>
          <w:b/>
          <w:szCs w:val="24"/>
          <w:lang w:val="en-US"/>
        </w:rPr>
        <w:t>UBERLÂNDIA</w:t>
      </w:r>
    </w:p>
    <w:p w14:paraId="1F29E6C0" w14:textId="24E8F6F9" w:rsidR="002D28BA" w:rsidRPr="002D28BA" w:rsidRDefault="002D28BA" w:rsidP="002D28BA">
      <w:pPr>
        <w:spacing w:after="243" w:line="295" w:lineRule="auto"/>
        <w:ind w:left="0" w:right="0" w:firstLine="0"/>
        <w:jc w:val="center"/>
        <w:rPr>
          <w:rFonts w:ascii="Arial" w:hAnsi="Arial" w:cs="Arial"/>
          <w:b/>
          <w:szCs w:val="24"/>
          <w:lang w:val="en-US"/>
        </w:rPr>
      </w:pPr>
      <w:r>
        <w:rPr>
          <w:rFonts w:ascii="Arial" w:hAnsi="Arial" w:cs="Arial"/>
          <w:b/>
          <w:szCs w:val="24"/>
          <w:lang w:val="en-US"/>
        </w:rPr>
        <w:t>2020</w:t>
      </w:r>
    </w:p>
    <w:p w14:paraId="12CD73A4" w14:textId="77F460BF" w:rsidR="007748FA" w:rsidRDefault="003B7D0B">
      <w:pPr>
        <w:spacing w:after="243" w:line="295" w:lineRule="auto"/>
        <w:ind w:left="0" w:right="0" w:firstLine="0"/>
        <w:jc w:val="center"/>
        <w:rPr>
          <w:rFonts w:ascii="Arial" w:hAnsi="Arial" w:cs="Arial"/>
          <w:b/>
          <w:szCs w:val="24"/>
          <w:lang w:val="en-US"/>
        </w:rPr>
      </w:pPr>
      <w:r w:rsidRPr="002D28BA">
        <w:rPr>
          <w:rFonts w:ascii="Arial" w:hAnsi="Arial" w:cs="Arial"/>
          <w:b/>
          <w:szCs w:val="24"/>
          <w:lang w:val="en-US"/>
        </w:rPr>
        <w:lastRenderedPageBreak/>
        <w:t xml:space="preserve"> </w:t>
      </w:r>
      <w:r w:rsidRPr="00825E90">
        <w:rPr>
          <w:rFonts w:ascii="Arial" w:hAnsi="Arial" w:cs="Arial"/>
          <w:b/>
          <w:szCs w:val="24"/>
          <w:lang w:val="en-US"/>
        </w:rPr>
        <w:t>“Adopting collaborative games into agile requirements engineering-Ing-P11-2018”</w:t>
      </w:r>
    </w:p>
    <w:p w14:paraId="75307EFD" w14:textId="77777777" w:rsidR="002D28BA" w:rsidRPr="00825E90" w:rsidRDefault="002D28BA">
      <w:pPr>
        <w:spacing w:after="243" w:line="295" w:lineRule="auto"/>
        <w:ind w:left="0" w:right="0" w:firstLine="0"/>
        <w:jc w:val="center"/>
        <w:rPr>
          <w:rFonts w:ascii="Arial" w:hAnsi="Arial" w:cs="Arial"/>
          <w:szCs w:val="24"/>
          <w:lang w:val="en-US"/>
        </w:rPr>
      </w:pPr>
    </w:p>
    <w:p w14:paraId="54D07526" w14:textId="77777777" w:rsidR="007748FA" w:rsidRPr="00825E90" w:rsidRDefault="003B7D0B" w:rsidP="00825E90">
      <w:pPr>
        <w:spacing w:after="76" w:line="259" w:lineRule="auto"/>
        <w:ind w:left="10" w:right="0" w:hanging="10"/>
        <w:jc w:val="left"/>
        <w:rPr>
          <w:rFonts w:ascii="Arial" w:hAnsi="Arial" w:cs="Arial"/>
          <w:szCs w:val="24"/>
        </w:rPr>
      </w:pPr>
      <w:r w:rsidRPr="00825E90">
        <w:rPr>
          <w:rFonts w:ascii="Arial" w:hAnsi="Arial" w:cs="Arial"/>
          <w:b/>
          <w:szCs w:val="24"/>
        </w:rPr>
        <w:t>Resumo</w:t>
      </w:r>
    </w:p>
    <w:p w14:paraId="5C2B25BE" w14:textId="3275C0E7" w:rsidR="007748FA" w:rsidRPr="00825E90" w:rsidRDefault="00B44FF6">
      <w:pPr>
        <w:spacing w:after="132" w:line="303" w:lineRule="auto"/>
        <w:ind w:left="3" w:right="1" w:hanging="10"/>
        <w:rPr>
          <w:rFonts w:ascii="Arial" w:hAnsi="Arial" w:cs="Arial"/>
          <w:szCs w:val="24"/>
        </w:rPr>
      </w:pPr>
      <w:r w:rsidRPr="00825E90">
        <w:rPr>
          <w:rFonts w:ascii="Arial" w:hAnsi="Arial" w:cs="Arial"/>
          <w:szCs w:val="24"/>
        </w:rPr>
        <w:t xml:space="preserve">Neste resumo será relatado a abordagem em um projeto que visa a integração colaborativa de jogos com Scrum. Com a estrutura proposta especificando um conjunto com recomendações que tem por objetivo ajudar Scrum </w:t>
      </w:r>
      <w:proofErr w:type="spellStart"/>
      <w:r w:rsidRPr="00825E90">
        <w:rPr>
          <w:rFonts w:ascii="Arial" w:hAnsi="Arial" w:cs="Arial"/>
          <w:szCs w:val="24"/>
        </w:rPr>
        <w:t>Teams</w:t>
      </w:r>
      <w:proofErr w:type="spellEnd"/>
      <w:r w:rsidRPr="00825E90">
        <w:rPr>
          <w:rFonts w:ascii="Arial" w:hAnsi="Arial" w:cs="Arial"/>
          <w:szCs w:val="24"/>
        </w:rPr>
        <w:t xml:space="preserve"> na escolha de</w:t>
      </w:r>
      <w:r w:rsidR="003C6EE9" w:rsidRPr="00825E90">
        <w:rPr>
          <w:rFonts w:ascii="Arial" w:hAnsi="Arial" w:cs="Arial"/>
          <w:szCs w:val="24"/>
        </w:rPr>
        <w:t xml:space="preserve"> o melhor</w:t>
      </w:r>
      <w:r w:rsidRPr="00825E90">
        <w:rPr>
          <w:rFonts w:ascii="Arial" w:hAnsi="Arial" w:cs="Arial"/>
          <w:szCs w:val="24"/>
        </w:rPr>
        <w:t xml:space="preserve"> jogo</w:t>
      </w:r>
      <w:r w:rsidR="003C6EE9" w:rsidRPr="00825E90">
        <w:rPr>
          <w:rFonts w:ascii="Arial" w:hAnsi="Arial" w:cs="Arial"/>
          <w:szCs w:val="24"/>
        </w:rPr>
        <w:t xml:space="preserve"> apropriado em uma</w:t>
      </w:r>
      <w:r w:rsidRPr="00825E90">
        <w:rPr>
          <w:rFonts w:ascii="Arial" w:hAnsi="Arial" w:cs="Arial"/>
          <w:szCs w:val="24"/>
        </w:rPr>
        <w:t xml:space="preserve"> determinada etapa do projeto.</w:t>
      </w:r>
    </w:p>
    <w:p w14:paraId="7236DCCB" w14:textId="39454984" w:rsidR="007748FA" w:rsidRPr="00825E90" w:rsidRDefault="003B7D0B">
      <w:pPr>
        <w:spacing w:after="132" w:line="303" w:lineRule="auto"/>
        <w:ind w:left="3" w:right="1" w:hanging="10"/>
        <w:rPr>
          <w:rFonts w:ascii="Arial" w:hAnsi="Arial" w:cs="Arial"/>
          <w:szCs w:val="24"/>
        </w:rPr>
      </w:pPr>
      <w:r w:rsidRPr="00825E90">
        <w:rPr>
          <w:rFonts w:ascii="Arial" w:hAnsi="Arial" w:cs="Arial"/>
          <w:b/>
          <w:szCs w:val="24"/>
        </w:rPr>
        <w:t xml:space="preserve">Palavras-chave: </w:t>
      </w:r>
      <w:r w:rsidR="00B44FF6" w:rsidRPr="00825E90">
        <w:rPr>
          <w:rFonts w:ascii="Arial" w:hAnsi="Arial" w:cs="Arial"/>
          <w:szCs w:val="24"/>
        </w:rPr>
        <w:t xml:space="preserve">Jogos. </w:t>
      </w:r>
      <w:r w:rsidR="006542F5" w:rsidRPr="00825E90">
        <w:rPr>
          <w:rFonts w:ascii="Arial" w:hAnsi="Arial" w:cs="Arial"/>
          <w:szCs w:val="24"/>
        </w:rPr>
        <w:t xml:space="preserve">Scrum. </w:t>
      </w:r>
    </w:p>
    <w:p w14:paraId="7BF13BD1" w14:textId="77777777" w:rsidR="00825E90" w:rsidRPr="00825E90" w:rsidRDefault="00825E90" w:rsidP="00825E90">
      <w:pPr>
        <w:spacing w:after="132" w:line="303" w:lineRule="auto"/>
        <w:ind w:left="0" w:right="1" w:firstLine="0"/>
        <w:rPr>
          <w:rFonts w:ascii="Arial" w:hAnsi="Arial" w:cs="Arial"/>
          <w:szCs w:val="24"/>
        </w:rPr>
      </w:pPr>
    </w:p>
    <w:p w14:paraId="37834F69" w14:textId="0490A352" w:rsidR="007748FA" w:rsidRPr="002C2301" w:rsidRDefault="003B7D0B">
      <w:pPr>
        <w:numPr>
          <w:ilvl w:val="0"/>
          <w:numId w:val="1"/>
        </w:numPr>
        <w:spacing w:after="338" w:line="259" w:lineRule="auto"/>
        <w:ind w:right="0" w:hanging="372"/>
        <w:jc w:val="left"/>
        <w:rPr>
          <w:rFonts w:ascii="Arial" w:hAnsi="Arial" w:cs="Arial"/>
          <w:szCs w:val="24"/>
        </w:rPr>
      </w:pPr>
      <w:r w:rsidRPr="00825E90">
        <w:rPr>
          <w:rFonts w:ascii="Arial" w:hAnsi="Arial" w:cs="Arial"/>
          <w:b/>
          <w:szCs w:val="24"/>
        </w:rPr>
        <w:t>Introdução</w:t>
      </w:r>
    </w:p>
    <w:p w14:paraId="3BD62A9A" w14:textId="77C8F383" w:rsidR="002C2301" w:rsidRDefault="002C2301" w:rsidP="002C2301">
      <w:pPr>
        <w:spacing w:after="338" w:line="259" w:lineRule="auto"/>
        <w:ind w:left="0" w:right="0" w:firstLine="0"/>
        <w:jc w:val="left"/>
        <w:rPr>
          <w:rFonts w:ascii="Arial" w:hAnsi="Arial" w:cs="Arial"/>
          <w:bCs/>
          <w:szCs w:val="24"/>
        </w:rPr>
      </w:pPr>
      <w:r>
        <w:rPr>
          <w:rFonts w:ascii="Arial" w:hAnsi="Arial" w:cs="Arial"/>
          <w:bCs/>
          <w:szCs w:val="24"/>
        </w:rPr>
        <w:t xml:space="preserve">Engenharia de Requisitos é conceituada como um processo que identifica as necessidades </w:t>
      </w:r>
      <w:r w:rsidR="002A54BE">
        <w:rPr>
          <w:rFonts w:ascii="Arial" w:hAnsi="Arial" w:cs="Arial"/>
          <w:bCs/>
          <w:szCs w:val="24"/>
        </w:rPr>
        <w:t>do stakeholders e documenta as necessidades como requisitos explícitos para comunicação e validação dos mesmos. Comumente as necessidades são: (1) patrocinadores que pagam pelo sistema, (2) usuários finais que interagem com o sistema para realização do trabalho e (3) desenvolvedores que projetam, implementam e mantêm o sistema. O primeiro e segundo grupo são referidos como clientes.</w:t>
      </w:r>
    </w:p>
    <w:p w14:paraId="7332EF3C" w14:textId="4A584C30" w:rsidR="002A54BE" w:rsidRDefault="002A54BE" w:rsidP="002C2301">
      <w:pPr>
        <w:spacing w:after="338" w:line="259" w:lineRule="auto"/>
        <w:ind w:left="0" w:right="0" w:firstLine="0"/>
        <w:jc w:val="left"/>
        <w:rPr>
          <w:rFonts w:ascii="Arial" w:hAnsi="Arial" w:cs="Arial"/>
          <w:bCs/>
          <w:szCs w:val="24"/>
        </w:rPr>
      </w:pPr>
      <w:r>
        <w:rPr>
          <w:rFonts w:ascii="Arial" w:hAnsi="Arial" w:cs="Arial"/>
          <w:bCs/>
          <w:szCs w:val="24"/>
        </w:rPr>
        <w:t xml:space="preserve">Existem dificuldades em relação a engenharia de requisitos em relação aos clientes não terem tanta certeza do que precisam, alguns clientes tem somente uma imagem das necessidades no </w:t>
      </w:r>
      <w:proofErr w:type="spellStart"/>
      <w:r>
        <w:rPr>
          <w:rFonts w:ascii="Arial" w:hAnsi="Arial" w:cs="Arial"/>
          <w:bCs/>
          <w:szCs w:val="24"/>
        </w:rPr>
        <w:t>inicio</w:t>
      </w:r>
      <w:proofErr w:type="spellEnd"/>
      <w:r>
        <w:rPr>
          <w:rFonts w:ascii="Arial" w:hAnsi="Arial" w:cs="Arial"/>
          <w:bCs/>
          <w:szCs w:val="24"/>
        </w:rPr>
        <w:t xml:space="preserve"> do projeto além da dificuldade de articular sobre as mesmas. As necessidades podem variar e conflitar entre si de acordo com a perspectiva do ambiente de trabalho e tarefas a serem realizadas. </w:t>
      </w:r>
      <w:r w:rsidR="0028099F">
        <w:rPr>
          <w:rFonts w:ascii="Arial" w:hAnsi="Arial" w:cs="Arial"/>
          <w:bCs/>
          <w:szCs w:val="24"/>
        </w:rPr>
        <w:t xml:space="preserve">Metodologias ágeis são propostas ao longo dos anos se tornando dominantes na indústria de software. </w:t>
      </w:r>
      <w:r w:rsidR="00A23820">
        <w:rPr>
          <w:rFonts w:ascii="Arial" w:hAnsi="Arial" w:cs="Arial"/>
          <w:bCs/>
          <w:szCs w:val="24"/>
        </w:rPr>
        <w:t xml:space="preserve">Os clientes devem ser colaborativos e envolvidos, mas as metodologias ágeis não </w:t>
      </w:r>
      <w:r w:rsidR="0010212D">
        <w:rPr>
          <w:rFonts w:ascii="Arial" w:hAnsi="Arial" w:cs="Arial"/>
          <w:bCs/>
          <w:szCs w:val="24"/>
        </w:rPr>
        <w:t xml:space="preserve">promovem tais atitudes, portanto, o cliente não tem tamanha participação e incapacita a obtenção de consenso entre as necessidades do cliente, e falta de eficácia e compartilhamento de conhecimento são desafios para a engenharia de requisitos. </w:t>
      </w:r>
    </w:p>
    <w:p w14:paraId="4740C91A" w14:textId="608496A3" w:rsidR="00825E90" w:rsidRDefault="00825E90" w:rsidP="00825E90">
      <w:pPr>
        <w:spacing w:after="338" w:line="259" w:lineRule="auto"/>
        <w:ind w:left="0" w:right="0" w:firstLine="0"/>
        <w:jc w:val="left"/>
        <w:rPr>
          <w:rFonts w:ascii="Arial" w:hAnsi="Arial" w:cs="Arial"/>
          <w:b/>
          <w:szCs w:val="24"/>
        </w:rPr>
      </w:pPr>
    </w:p>
    <w:p w14:paraId="5993C640" w14:textId="152979B1" w:rsidR="002D28BA" w:rsidRDefault="002D28BA" w:rsidP="00825E90">
      <w:pPr>
        <w:spacing w:after="338" w:line="259" w:lineRule="auto"/>
        <w:ind w:left="0" w:right="0" w:firstLine="0"/>
        <w:jc w:val="left"/>
        <w:rPr>
          <w:rFonts w:ascii="Arial" w:hAnsi="Arial" w:cs="Arial"/>
          <w:b/>
          <w:szCs w:val="24"/>
        </w:rPr>
      </w:pPr>
    </w:p>
    <w:p w14:paraId="732E391D" w14:textId="77777777" w:rsidR="002D28BA" w:rsidRPr="00825E90" w:rsidRDefault="002D28BA" w:rsidP="00825E90">
      <w:pPr>
        <w:spacing w:after="338" w:line="259" w:lineRule="auto"/>
        <w:ind w:left="0" w:right="0" w:firstLine="0"/>
        <w:jc w:val="left"/>
        <w:rPr>
          <w:rFonts w:ascii="Arial" w:hAnsi="Arial" w:cs="Arial"/>
          <w:b/>
          <w:szCs w:val="24"/>
        </w:rPr>
      </w:pPr>
    </w:p>
    <w:p w14:paraId="2984F94C" w14:textId="6D5CA1D0" w:rsidR="00825E90" w:rsidRPr="00825E90" w:rsidRDefault="00825E90" w:rsidP="00825E90">
      <w:pPr>
        <w:spacing w:after="338" w:line="259" w:lineRule="auto"/>
        <w:ind w:right="0"/>
        <w:jc w:val="left"/>
        <w:rPr>
          <w:rFonts w:ascii="Arial" w:hAnsi="Arial" w:cs="Arial"/>
          <w:b/>
          <w:szCs w:val="24"/>
        </w:rPr>
      </w:pPr>
    </w:p>
    <w:p w14:paraId="653548B7" w14:textId="77777777" w:rsidR="00825E90" w:rsidRPr="00825E90" w:rsidRDefault="00825E90" w:rsidP="0010212D">
      <w:pPr>
        <w:spacing w:after="338" w:line="259" w:lineRule="auto"/>
        <w:ind w:left="0" w:right="0" w:firstLine="0"/>
        <w:jc w:val="left"/>
        <w:rPr>
          <w:rFonts w:ascii="Arial" w:hAnsi="Arial" w:cs="Arial"/>
          <w:szCs w:val="24"/>
        </w:rPr>
      </w:pPr>
    </w:p>
    <w:p w14:paraId="523F4884" w14:textId="1ADB7A3C" w:rsidR="00825E90" w:rsidRPr="007A5CCB" w:rsidRDefault="00825E90" w:rsidP="00825E90">
      <w:pPr>
        <w:pStyle w:val="PargrafodaLista"/>
        <w:numPr>
          <w:ilvl w:val="0"/>
          <w:numId w:val="1"/>
        </w:numPr>
        <w:spacing w:after="107"/>
        <w:ind w:right="0"/>
        <w:rPr>
          <w:rFonts w:ascii="Arial" w:hAnsi="Arial" w:cs="Arial"/>
          <w:szCs w:val="24"/>
        </w:rPr>
      </w:pPr>
      <w:r w:rsidRPr="00825E90">
        <w:rPr>
          <w:rFonts w:ascii="Arial" w:hAnsi="Arial" w:cs="Arial"/>
          <w:b/>
          <w:szCs w:val="24"/>
        </w:rPr>
        <w:lastRenderedPageBreak/>
        <w:t xml:space="preserve">Trabalhos </w:t>
      </w:r>
      <w:r w:rsidR="00AE6592">
        <w:rPr>
          <w:rFonts w:ascii="Arial" w:hAnsi="Arial" w:cs="Arial"/>
          <w:b/>
          <w:szCs w:val="24"/>
        </w:rPr>
        <w:t>relacionados</w:t>
      </w:r>
    </w:p>
    <w:p w14:paraId="70ED0811" w14:textId="2415282D" w:rsidR="007A5CCB" w:rsidRDefault="007A5CCB" w:rsidP="007A5CCB">
      <w:pPr>
        <w:spacing w:after="107"/>
        <w:ind w:left="167" w:right="0" w:firstLine="0"/>
        <w:rPr>
          <w:rFonts w:ascii="Arial" w:hAnsi="Arial" w:cs="Arial"/>
          <w:szCs w:val="24"/>
        </w:rPr>
      </w:pPr>
      <w:r>
        <w:rPr>
          <w:rFonts w:ascii="Arial" w:hAnsi="Arial" w:cs="Arial"/>
          <w:szCs w:val="24"/>
        </w:rPr>
        <w:t xml:space="preserve">Os jogos colaborativos não são uma novidade, até onde sabemos três estudos usaram jogos colaborativos nos estágios iniciais de desenvolvimento de </w:t>
      </w:r>
      <w:proofErr w:type="gramStart"/>
      <w:r>
        <w:rPr>
          <w:rFonts w:ascii="Arial" w:hAnsi="Arial" w:cs="Arial"/>
          <w:szCs w:val="24"/>
        </w:rPr>
        <w:t>software.(</w:t>
      </w:r>
      <w:proofErr w:type="gramEnd"/>
      <w:r>
        <w:rPr>
          <w:rFonts w:ascii="Arial" w:hAnsi="Arial" w:cs="Arial"/>
          <w:szCs w:val="24"/>
        </w:rPr>
        <w:t xml:space="preserve">Gelperin,2011; Trujillo et al., 2014; </w:t>
      </w:r>
      <w:proofErr w:type="spellStart"/>
      <w:r>
        <w:rPr>
          <w:rFonts w:ascii="Arial" w:hAnsi="Arial" w:cs="Arial"/>
          <w:szCs w:val="24"/>
        </w:rPr>
        <w:t>Ghanbari</w:t>
      </w:r>
      <w:proofErr w:type="spellEnd"/>
      <w:r>
        <w:rPr>
          <w:rFonts w:ascii="Arial" w:hAnsi="Arial" w:cs="Arial"/>
          <w:szCs w:val="24"/>
        </w:rPr>
        <w:t xml:space="preserve"> et al., 2015).</w:t>
      </w:r>
    </w:p>
    <w:p w14:paraId="386DB550" w14:textId="21909BB2" w:rsidR="007A5CCB" w:rsidRDefault="007A5CCB" w:rsidP="007A5CCB">
      <w:pPr>
        <w:spacing w:after="107"/>
        <w:ind w:left="167" w:right="0" w:firstLine="0"/>
        <w:rPr>
          <w:rFonts w:ascii="Arial" w:hAnsi="Arial" w:cs="Arial"/>
          <w:szCs w:val="24"/>
        </w:rPr>
      </w:pPr>
      <w:proofErr w:type="spellStart"/>
      <w:r>
        <w:rPr>
          <w:rFonts w:ascii="Arial" w:hAnsi="Arial" w:cs="Arial"/>
          <w:szCs w:val="24"/>
        </w:rPr>
        <w:t>Gelperin</w:t>
      </w:r>
      <w:proofErr w:type="spellEnd"/>
      <w:r>
        <w:rPr>
          <w:rFonts w:ascii="Arial" w:hAnsi="Arial" w:cs="Arial"/>
          <w:szCs w:val="24"/>
        </w:rPr>
        <w:t xml:space="preserve"> definiu seis jogos colaborativos que apoiam a compreensão dos requisitos, com melhoria na comunicação e cooperação entre clientes e desenvolvedores. Trujillo propôs um jogo baseado em workshop </w:t>
      </w:r>
      <w:proofErr w:type="spellStart"/>
      <w:r>
        <w:rPr>
          <w:rFonts w:ascii="Arial" w:hAnsi="Arial" w:cs="Arial"/>
          <w:szCs w:val="24"/>
        </w:rPr>
        <w:t>ActiveAction</w:t>
      </w:r>
      <w:proofErr w:type="spellEnd"/>
      <w:r>
        <w:rPr>
          <w:rFonts w:ascii="Arial" w:hAnsi="Arial" w:cs="Arial"/>
          <w:szCs w:val="24"/>
        </w:rPr>
        <w:t xml:space="preserve">, usado como alternativa para a fase de iniciação do projeto de software. </w:t>
      </w:r>
      <w:proofErr w:type="spellStart"/>
      <w:r>
        <w:rPr>
          <w:rFonts w:ascii="Arial" w:hAnsi="Arial" w:cs="Arial"/>
          <w:szCs w:val="24"/>
        </w:rPr>
        <w:t>ActiveAction</w:t>
      </w:r>
      <w:proofErr w:type="spellEnd"/>
      <w:r>
        <w:rPr>
          <w:rFonts w:ascii="Arial" w:hAnsi="Arial" w:cs="Arial"/>
          <w:szCs w:val="24"/>
        </w:rPr>
        <w:t xml:space="preserve"> combina técnicas clássicas e baseadas em jogos para promover o envolvimento das partes interessadas e uma colaboração de identificação de objetivos, restrições e riscos.</w:t>
      </w:r>
    </w:p>
    <w:p w14:paraId="7D9AD8DA" w14:textId="2175626F" w:rsidR="007A5CCB" w:rsidRDefault="007A5CCB" w:rsidP="007A5CCB">
      <w:pPr>
        <w:spacing w:after="107"/>
        <w:ind w:left="167" w:right="0" w:firstLine="0"/>
        <w:rPr>
          <w:rFonts w:ascii="Arial" w:hAnsi="Arial" w:cs="Arial"/>
          <w:szCs w:val="24"/>
        </w:rPr>
      </w:pPr>
      <w:proofErr w:type="spellStart"/>
      <w:r>
        <w:rPr>
          <w:rFonts w:ascii="Arial" w:hAnsi="Arial" w:cs="Arial"/>
          <w:szCs w:val="24"/>
        </w:rPr>
        <w:t>Ghanbari</w:t>
      </w:r>
      <w:proofErr w:type="spellEnd"/>
      <w:r>
        <w:rPr>
          <w:rFonts w:ascii="Arial" w:hAnsi="Arial" w:cs="Arial"/>
          <w:szCs w:val="24"/>
        </w:rPr>
        <w:t xml:space="preserve"> propôs nova abordagem em reunir requisitos de software distribuído. Com abordagem empregando dois jogos colaborativos</w:t>
      </w:r>
      <w:r w:rsidR="00993CF9">
        <w:rPr>
          <w:rFonts w:ascii="Arial" w:hAnsi="Arial" w:cs="Arial"/>
          <w:szCs w:val="24"/>
        </w:rPr>
        <w:t xml:space="preserve"> </w:t>
      </w:r>
      <w:r>
        <w:rPr>
          <w:rFonts w:ascii="Arial" w:hAnsi="Arial" w:cs="Arial"/>
          <w:szCs w:val="24"/>
        </w:rPr>
        <w:t>(</w:t>
      </w:r>
      <w:proofErr w:type="spellStart"/>
      <w:r>
        <w:rPr>
          <w:rFonts w:ascii="Arial" w:hAnsi="Arial" w:cs="Arial"/>
          <w:szCs w:val="24"/>
        </w:rPr>
        <w:t>Prune</w:t>
      </w:r>
      <w:proofErr w:type="spellEnd"/>
      <w:r>
        <w:rPr>
          <w:rFonts w:ascii="Arial" w:hAnsi="Arial" w:cs="Arial"/>
          <w:szCs w:val="24"/>
        </w:rPr>
        <w:t xml:space="preserve"> </w:t>
      </w:r>
      <w:proofErr w:type="spellStart"/>
      <w:r>
        <w:rPr>
          <w:rFonts w:ascii="Arial" w:hAnsi="Arial" w:cs="Arial"/>
          <w:szCs w:val="24"/>
        </w:rPr>
        <w:t>the</w:t>
      </w:r>
      <w:proofErr w:type="spellEnd"/>
      <w:r>
        <w:rPr>
          <w:rFonts w:ascii="Arial" w:hAnsi="Arial" w:cs="Arial"/>
          <w:szCs w:val="24"/>
        </w:rPr>
        <w:t xml:space="preserve"> </w:t>
      </w:r>
      <w:proofErr w:type="spellStart"/>
      <w:r>
        <w:rPr>
          <w:rFonts w:ascii="Arial" w:hAnsi="Arial" w:cs="Arial"/>
          <w:szCs w:val="24"/>
        </w:rPr>
        <w:t>Product</w:t>
      </w:r>
      <w:proofErr w:type="spellEnd"/>
      <w:r>
        <w:rPr>
          <w:rFonts w:ascii="Arial" w:hAnsi="Arial" w:cs="Arial"/>
          <w:szCs w:val="24"/>
        </w:rPr>
        <w:t xml:space="preserve"> </w:t>
      </w:r>
      <w:proofErr w:type="spellStart"/>
      <w:r>
        <w:rPr>
          <w:rFonts w:ascii="Arial" w:hAnsi="Arial" w:cs="Arial"/>
          <w:szCs w:val="24"/>
        </w:rPr>
        <w:t>Tree</w:t>
      </w:r>
      <w:proofErr w:type="spellEnd"/>
      <w:r>
        <w:rPr>
          <w:rFonts w:ascii="Arial" w:hAnsi="Arial" w:cs="Arial"/>
          <w:szCs w:val="24"/>
        </w:rPr>
        <w:t xml:space="preserve"> e </w:t>
      </w:r>
      <w:proofErr w:type="spellStart"/>
      <w:r>
        <w:rPr>
          <w:rFonts w:ascii="Arial" w:hAnsi="Arial" w:cs="Arial"/>
          <w:szCs w:val="24"/>
        </w:rPr>
        <w:t>Buy</w:t>
      </w:r>
      <w:proofErr w:type="spellEnd"/>
      <w:r>
        <w:rPr>
          <w:rFonts w:ascii="Arial" w:hAnsi="Arial" w:cs="Arial"/>
          <w:szCs w:val="24"/>
        </w:rPr>
        <w:t xml:space="preserve"> a </w:t>
      </w:r>
      <w:proofErr w:type="spellStart"/>
      <w:r>
        <w:rPr>
          <w:rFonts w:ascii="Arial" w:hAnsi="Arial" w:cs="Arial"/>
          <w:szCs w:val="24"/>
        </w:rPr>
        <w:t>Feature</w:t>
      </w:r>
      <w:proofErr w:type="spellEnd"/>
      <w:r>
        <w:rPr>
          <w:rFonts w:ascii="Arial" w:hAnsi="Arial" w:cs="Arial"/>
          <w:szCs w:val="24"/>
        </w:rPr>
        <w:t xml:space="preserve">) fornecido por uma ferramenta baseada na web. </w:t>
      </w:r>
    </w:p>
    <w:p w14:paraId="2BF2AF52" w14:textId="77777777" w:rsidR="007A5CCB" w:rsidRPr="007A5CCB" w:rsidRDefault="007A5CCB" w:rsidP="007A5CCB">
      <w:pPr>
        <w:spacing w:after="107"/>
        <w:ind w:left="167" w:right="0" w:firstLine="0"/>
        <w:rPr>
          <w:rFonts w:ascii="Arial" w:hAnsi="Arial" w:cs="Arial"/>
          <w:szCs w:val="24"/>
        </w:rPr>
      </w:pPr>
    </w:p>
    <w:p w14:paraId="47D60F85" w14:textId="23F34F95" w:rsidR="00D905B9" w:rsidRPr="006E2995" w:rsidRDefault="00D905B9" w:rsidP="006E2995">
      <w:pPr>
        <w:pStyle w:val="PargrafodaLista"/>
        <w:numPr>
          <w:ilvl w:val="0"/>
          <w:numId w:val="1"/>
        </w:numPr>
        <w:spacing w:after="338" w:line="259" w:lineRule="auto"/>
        <w:ind w:right="0"/>
        <w:jc w:val="left"/>
        <w:rPr>
          <w:rFonts w:ascii="Arial" w:hAnsi="Arial" w:cs="Arial"/>
          <w:szCs w:val="24"/>
        </w:rPr>
      </w:pPr>
      <w:r w:rsidRPr="006E2995">
        <w:rPr>
          <w:rFonts w:ascii="Arial" w:hAnsi="Arial" w:cs="Arial"/>
          <w:b/>
          <w:szCs w:val="24"/>
        </w:rPr>
        <w:t>Descrição da pesquisa</w:t>
      </w:r>
    </w:p>
    <w:p w14:paraId="760D9F17" w14:textId="65626E95" w:rsidR="00746C10" w:rsidRDefault="00DA7240" w:rsidP="00223627">
      <w:pPr>
        <w:spacing w:after="107"/>
        <w:ind w:left="167" w:right="0" w:firstLine="0"/>
        <w:rPr>
          <w:rFonts w:ascii="Arial" w:hAnsi="Arial" w:cs="Arial"/>
          <w:szCs w:val="24"/>
        </w:rPr>
      </w:pPr>
      <w:r>
        <w:rPr>
          <w:rFonts w:ascii="Arial" w:hAnsi="Arial" w:cs="Arial"/>
          <w:szCs w:val="24"/>
        </w:rPr>
        <w:t xml:space="preserve">Jogo 1: Cover </w:t>
      </w:r>
      <w:proofErr w:type="spellStart"/>
      <w:r>
        <w:rPr>
          <w:rFonts w:ascii="Arial" w:hAnsi="Arial" w:cs="Arial"/>
          <w:szCs w:val="24"/>
        </w:rPr>
        <w:t>Story</w:t>
      </w:r>
      <w:proofErr w:type="spellEnd"/>
      <w:r>
        <w:rPr>
          <w:rFonts w:ascii="Arial" w:hAnsi="Arial" w:cs="Arial"/>
          <w:szCs w:val="24"/>
        </w:rPr>
        <w:t xml:space="preserve"> – incentiva as pessoas a pensar grande, ignorando os limites, o que revela objetivos compartilhados e podem levar a possibilidades não imaginadas antes.</w:t>
      </w:r>
      <w:r w:rsidR="00746C10">
        <w:rPr>
          <w:rFonts w:ascii="Arial" w:hAnsi="Arial" w:cs="Arial"/>
          <w:szCs w:val="24"/>
        </w:rPr>
        <w:t xml:space="preserve"> Os clientes são divid</w:t>
      </w:r>
      <w:r w:rsidR="00405D5F">
        <w:rPr>
          <w:rFonts w:ascii="Arial" w:hAnsi="Arial" w:cs="Arial"/>
          <w:szCs w:val="24"/>
        </w:rPr>
        <w:t>id</w:t>
      </w:r>
      <w:r w:rsidR="00746C10">
        <w:rPr>
          <w:rFonts w:ascii="Arial" w:hAnsi="Arial" w:cs="Arial"/>
          <w:szCs w:val="24"/>
        </w:rPr>
        <w:t>os em equipe de 4-6 e para cada equipe é dado um modelo que inclui seis componentes: capa, manchetes, barras laterais, brainstorm, ideias e imagens. Após 5 minutos a equipe preenche cada componente e apresenta o gráfico.</w:t>
      </w:r>
      <w:r>
        <w:rPr>
          <w:rFonts w:ascii="Arial" w:hAnsi="Arial" w:cs="Arial"/>
          <w:szCs w:val="24"/>
        </w:rPr>
        <w:t xml:space="preserve"> Jogo 2: </w:t>
      </w:r>
      <w:proofErr w:type="spellStart"/>
      <w:r>
        <w:rPr>
          <w:rFonts w:ascii="Arial" w:hAnsi="Arial" w:cs="Arial"/>
          <w:szCs w:val="24"/>
        </w:rPr>
        <w:t>Whole</w:t>
      </w:r>
      <w:proofErr w:type="spellEnd"/>
      <w:r>
        <w:rPr>
          <w:rFonts w:ascii="Arial" w:hAnsi="Arial" w:cs="Arial"/>
          <w:szCs w:val="24"/>
        </w:rPr>
        <w:t xml:space="preserve"> </w:t>
      </w:r>
      <w:proofErr w:type="spellStart"/>
      <w:r>
        <w:rPr>
          <w:rFonts w:ascii="Arial" w:hAnsi="Arial" w:cs="Arial"/>
          <w:szCs w:val="24"/>
        </w:rPr>
        <w:t>Product</w:t>
      </w:r>
      <w:proofErr w:type="spellEnd"/>
      <w:r>
        <w:rPr>
          <w:rFonts w:ascii="Arial" w:hAnsi="Arial" w:cs="Arial"/>
          <w:szCs w:val="24"/>
        </w:rPr>
        <w:t xml:space="preserve"> –ajud</w:t>
      </w:r>
      <w:r w:rsidR="00746C10">
        <w:rPr>
          <w:rFonts w:ascii="Arial" w:hAnsi="Arial" w:cs="Arial"/>
          <w:szCs w:val="24"/>
        </w:rPr>
        <w:t>a</w:t>
      </w:r>
      <w:r>
        <w:rPr>
          <w:rFonts w:ascii="Arial" w:hAnsi="Arial" w:cs="Arial"/>
          <w:szCs w:val="24"/>
        </w:rPr>
        <w:t xml:space="preserve"> a equipe a descobrir ideias em relação ao que poderá ser feito para o produto se</w:t>
      </w:r>
      <w:r w:rsidR="00746C10">
        <w:rPr>
          <w:rFonts w:ascii="Arial" w:hAnsi="Arial" w:cs="Arial"/>
          <w:szCs w:val="24"/>
        </w:rPr>
        <w:t>r</w:t>
      </w:r>
      <w:r>
        <w:rPr>
          <w:rFonts w:ascii="Arial" w:hAnsi="Arial" w:cs="Arial"/>
          <w:szCs w:val="24"/>
        </w:rPr>
        <w:t xml:space="preserve"> distinto e ganh</w:t>
      </w:r>
      <w:r w:rsidR="00746C10">
        <w:rPr>
          <w:rFonts w:ascii="Arial" w:hAnsi="Arial" w:cs="Arial"/>
          <w:szCs w:val="24"/>
        </w:rPr>
        <w:t>ar</w:t>
      </w:r>
      <w:r>
        <w:rPr>
          <w:rFonts w:ascii="Arial" w:hAnsi="Arial" w:cs="Arial"/>
          <w:szCs w:val="24"/>
        </w:rPr>
        <w:t xml:space="preserve"> mais clientes. </w:t>
      </w:r>
      <w:r w:rsidR="00746C10">
        <w:rPr>
          <w:rFonts w:ascii="Arial" w:hAnsi="Arial" w:cs="Arial"/>
          <w:szCs w:val="24"/>
        </w:rPr>
        <w:t>O tabuleiro do jogo tem quatro círculos que representam aspectos do produto: Produto Genérico - características que definem o produto, Produto Esperado - recursos essenciais para o cliente, Produto Aumentado – recursos além das expectativas do cliente, Produto Potencial – o que pode ser feito para atrair e manter clientes.</w:t>
      </w:r>
    </w:p>
    <w:p w14:paraId="099CE272" w14:textId="7A8320C6" w:rsidR="0010212D" w:rsidRDefault="00DA7240" w:rsidP="00223627">
      <w:pPr>
        <w:spacing w:after="107"/>
        <w:ind w:left="167" w:right="0" w:firstLine="0"/>
        <w:rPr>
          <w:rFonts w:ascii="Arial" w:hAnsi="Arial" w:cs="Arial"/>
          <w:szCs w:val="24"/>
        </w:rPr>
      </w:pPr>
      <w:r>
        <w:rPr>
          <w:rFonts w:ascii="Arial" w:hAnsi="Arial" w:cs="Arial"/>
          <w:szCs w:val="24"/>
        </w:rPr>
        <w:t xml:space="preserve">Jogo 3: </w:t>
      </w:r>
      <w:proofErr w:type="spellStart"/>
      <w:r>
        <w:rPr>
          <w:rFonts w:ascii="Arial" w:hAnsi="Arial" w:cs="Arial"/>
          <w:szCs w:val="24"/>
        </w:rPr>
        <w:t>Avax</w:t>
      </w:r>
      <w:proofErr w:type="spellEnd"/>
      <w:r>
        <w:rPr>
          <w:rFonts w:ascii="Arial" w:hAnsi="Arial" w:cs="Arial"/>
          <w:szCs w:val="24"/>
        </w:rPr>
        <w:t xml:space="preserve"> </w:t>
      </w:r>
      <w:proofErr w:type="spellStart"/>
      <w:r>
        <w:rPr>
          <w:rFonts w:ascii="Arial" w:hAnsi="Arial" w:cs="Arial"/>
          <w:szCs w:val="24"/>
        </w:rPr>
        <w:t>Storming</w:t>
      </w:r>
      <w:proofErr w:type="spellEnd"/>
      <w:r>
        <w:rPr>
          <w:rFonts w:ascii="Arial" w:hAnsi="Arial" w:cs="Arial"/>
          <w:szCs w:val="24"/>
        </w:rPr>
        <w:t xml:space="preserve"> – o objetivo é identificar os requisitos funcionais desejados para o sistema, os participantes escrevem </w:t>
      </w:r>
      <w:r w:rsidR="00746C10">
        <w:rPr>
          <w:rFonts w:ascii="Arial" w:hAnsi="Arial" w:cs="Arial"/>
          <w:szCs w:val="24"/>
        </w:rPr>
        <w:t xml:space="preserve">os requisitos funcionais em uma nota adesiva e coloca num </w:t>
      </w:r>
      <w:proofErr w:type="spellStart"/>
      <w:r w:rsidR="00746C10">
        <w:rPr>
          <w:rFonts w:ascii="Arial" w:hAnsi="Arial" w:cs="Arial"/>
          <w:szCs w:val="24"/>
        </w:rPr>
        <w:t>flipboard</w:t>
      </w:r>
      <w:proofErr w:type="spellEnd"/>
      <w:r w:rsidR="00746C10">
        <w:rPr>
          <w:rFonts w:ascii="Arial" w:hAnsi="Arial" w:cs="Arial"/>
          <w:szCs w:val="24"/>
        </w:rPr>
        <w:t>, ajudando a descobrir o tamanho do projeto.</w:t>
      </w:r>
      <w:r>
        <w:rPr>
          <w:rFonts w:ascii="Arial" w:hAnsi="Arial" w:cs="Arial"/>
          <w:szCs w:val="24"/>
        </w:rPr>
        <w:t xml:space="preserve"> </w:t>
      </w:r>
      <w:r w:rsidR="00746C10">
        <w:rPr>
          <w:rFonts w:ascii="Arial" w:hAnsi="Arial" w:cs="Arial"/>
          <w:szCs w:val="24"/>
        </w:rPr>
        <w:t xml:space="preserve">Com duas cores de notas, sendo uma para requisitos necessários e requisitos desejados, quando todas as notas são postadas, cada requisito é explicado em detalhes e discutido pela equipe. Jogo 4: </w:t>
      </w:r>
      <w:proofErr w:type="spellStart"/>
      <w:r w:rsidR="00746C10">
        <w:rPr>
          <w:rFonts w:ascii="Arial" w:hAnsi="Arial" w:cs="Arial"/>
          <w:szCs w:val="24"/>
        </w:rPr>
        <w:t>Buy</w:t>
      </w:r>
      <w:proofErr w:type="spellEnd"/>
      <w:r w:rsidR="00746C10">
        <w:rPr>
          <w:rFonts w:ascii="Arial" w:hAnsi="Arial" w:cs="Arial"/>
          <w:szCs w:val="24"/>
        </w:rPr>
        <w:t xml:space="preserve"> a </w:t>
      </w:r>
      <w:proofErr w:type="spellStart"/>
      <w:r w:rsidR="00746C10">
        <w:rPr>
          <w:rFonts w:ascii="Arial" w:hAnsi="Arial" w:cs="Arial"/>
          <w:szCs w:val="24"/>
        </w:rPr>
        <w:t>Feature</w:t>
      </w:r>
      <w:proofErr w:type="spellEnd"/>
      <w:r w:rsidR="00566C64">
        <w:rPr>
          <w:rFonts w:ascii="Arial" w:hAnsi="Arial" w:cs="Arial"/>
          <w:szCs w:val="24"/>
        </w:rPr>
        <w:t xml:space="preserve"> – escolhe o conjunto de recursos que serão desenvolvidos na próxima Sprint, os clientes colaboram para ter os recursos desejados priorizando os desejos como um grupo. Cada recurso tem um rótulo, descrição, benefícios e preços, os clientes </w:t>
      </w:r>
      <w:r w:rsidR="00566C64">
        <w:rPr>
          <w:rFonts w:ascii="Arial" w:hAnsi="Arial" w:cs="Arial"/>
          <w:szCs w:val="24"/>
        </w:rPr>
        <w:lastRenderedPageBreak/>
        <w:t xml:space="preserve">compram os recursos que desejam na Sprint usando o dinheiro do jogo, alguns tem preço alto e precisam que agrupem dinheiro para comprar o recurso. </w:t>
      </w:r>
    </w:p>
    <w:p w14:paraId="138D4B63" w14:textId="0D3995F8" w:rsidR="00566C64" w:rsidRDefault="00566C64" w:rsidP="00223627">
      <w:pPr>
        <w:spacing w:after="107"/>
        <w:ind w:left="167" w:right="0" w:firstLine="0"/>
        <w:rPr>
          <w:rFonts w:ascii="Arial" w:hAnsi="Arial" w:cs="Arial"/>
          <w:szCs w:val="24"/>
        </w:rPr>
      </w:pPr>
      <w:r>
        <w:rPr>
          <w:rFonts w:ascii="Arial" w:hAnsi="Arial" w:cs="Arial"/>
          <w:szCs w:val="24"/>
        </w:rPr>
        <w:t xml:space="preserve">Jogo 5: </w:t>
      </w:r>
      <w:proofErr w:type="spellStart"/>
      <w:r>
        <w:rPr>
          <w:rFonts w:ascii="Arial" w:hAnsi="Arial" w:cs="Arial"/>
          <w:szCs w:val="24"/>
        </w:rPr>
        <w:t>Agile</w:t>
      </w:r>
      <w:proofErr w:type="spellEnd"/>
      <w:r>
        <w:rPr>
          <w:rFonts w:ascii="Arial" w:hAnsi="Arial" w:cs="Arial"/>
          <w:szCs w:val="24"/>
        </w:rPr>
        <w:t xml:space="preserve"> Game </w:t>
      </w:r>
      <w:proofErr w:type="spellStart"/>
      <w:r>
        <w:rPr>
          <w:rFonts w:ascii="Arial" w:hAnsi="Arial" w:cs="Arial"/>
          <w:szCs w:val="24"/>
        </w:rPr>
        <w:t>Incubator</w:t>
      </w:r>
      <w:proofErr w:type="spellEnd"/>
      <w:r>
        <w:rPr>
          <w:rFonts w:ascii="Arial" w:hAnsi="Arial" w:cs="Arial"/>
          <w:szCs w:val="24"/>
        </w:rPr>
        <w:t xml:space="preserve"> – ajuda a explicar problemas complexos para todos compreender e criar soluções, o tabuleiro tem 5 seções e notas adesivas de cores variadas que para simbolizar as ideias: Problema – o que deseja resolver(nota vermelha), Objetivos principais – o esperado ganho com a resolução do problema(nota verde), Aspectos – diferentes partes do problema(nota roxa), Inventar – resolução do problema(nota azul), Análise – como o jogo funcionou(nota amarela), a equipe debate as ideias e escreve em post-its. Jogo 6: </w:t>
      </w:r>
      <w:proofErr w:type="spellStart"/>
      <w:r>
        <w:rPr>
          <w:rFonts w:ascii="Arial" w:hAnsi="Arial" w:cs="Arial"/>
          <w:szCs w:val="24"/>
        </w:rPr>
        <w:t>How-Now-Wow</w:t>
      </w:r>
      <w:proofErr w:type="spellEnd"/>
      <w:r>
        <w:rPr>
          <w:rFonts w:ascii="Arial" w:hAnsi="Arial" w:cs="Arial"/>
          <w:szCs w:val="24"/>
        </w:rPr>
        <w:t xml:space="preserve"> Matriz </w:t>
      </w:r>
      <w:r w:rsidR="00D905B9">
        <w:rPr>
          <w:rFonts w:ascii="Arial" w:hAnsi="Arial" w:cs="Arial"/>
          <w:szCs w:val="24"/>
        </w:rPr>
        <w:t>–</w:t>
      </w:r>
      <w:r>
        <w:rPr>
          <w:rFonts w:ascii="Arial" w:hAnsi="Arial" w:cs="Arial"/>
          <w:szCs w:val="24"/>
        </w:rPr>
        <w:t xml:space="preserve"> </w:t>
      </w:r>
      <w:r w:rsidR="00D905B9">
        <w:rPr>
          <w:rFonts w:ascii="Arial" w:hAnsi="Arial" w:cs="Arial"/>
          <w:szCs w:val="24"/>
        </w:rPr>
        <w:t>seleciona recursos que tornam o produto único e distinguível da competição, os recursos inicialmente eliminados são discutidos e listados em um poster, o tabuleiro do jogo é uma matriz 2x2 com “Originalidade” no eixo x e “viabilidade” no y, cada jogador ganha 9 adesivos(3 amarelos, 3 azuis e 3 verdes), o jogador coloca o adesivo ao lado das 3 ideias que ele acredita ser a melhor para cada categoria.</w:t>
      </w:r>
    </w:p>
    <w:p w14:paraId="12763738" w14:textId="53633F04" w:rsidR="007748FA" w:rsidRPr="00D905B9" w:rsidRDefault="00D905B9" w:rsidP="00DC67A3">
      <w:pPr>
        <w:spacing w:after="107"/>
        <w:ind w:left="167" w:right="0" w:firstLine="0"/>
        <w:rPr>
          <w:rFonts w:ascii="Arial" w:hAnsi="Arial" w:cs="Arial"/>
          <w:szCs w:val="24"/>
        </w:rPr>
      </w:pPr>
      <w:r w:rsidRPr="00D905B9">
        <w:rPr>
          <w:rFonts w:ascii="Arial" w:hAnsi="Arial" w:cs="Arial"/>
          <w:szCs w:val="24"/>
        </w:rPr>
        <w:t xml:space="preserve">Jogo 7: </w:t>
      </w:r>
      <w:proofErr w:type="spellStart"/>
      <w:r w:rsidRPr="00D905B9">
        <w:rPr>
          <w:rFonts w:ascii="Arial" w:hAnsi="Arial" w:cs="Arial"/>
          <w:szCs w:val="24"/>
        </w:rPr>
        <w:t>Speed</w:t>
      </w:r>
      <w:proofErr w:type="spellEnd"/>
      <w:r w:rsidRPr="00D905B9">
        <w:rPr>
          <w:rFonts w:ascii="Arial" w:hAnsi="Arial" w:cs="Arial"/>
          <w:szCs w:val="24"/>
        </w:rPr>
        <w:t xml:space="preserve"> </w:t>
      </w:r>
      <w:proofErr w:type="spellStart"/>
      <w:r w:rsidRPr="00D905B9">
        <w:rPr>
          <w:rFonts w:ascii="Arial" w:hAnsi="Arial" w:cs="Arial"/>
          <w:szCs w:val="24"/>
        </w:rPr>
        <w:t>Boat</w:t>
      </w:r>
      <w:proofErr w:type="spellEnd"/>
      <w:r w:rsidRPr="00D905B9">
        <w:rPr>
          <w:rFonts w:ascii="Arial" w:hAnsi="Arial" w:cs="Arial"/>
          <w:szCs w:val="24"/>
        </w:rPr>
        <w:t xml:space="preserve"> – pede aos cliente</w:t>
      </w:r>
      <w:r>
        <w:rPr>
          <w:rFonts w:ascii="Arial" w:hAnsi="Arial" w:cs="Arial"/>
          <w:szCs w:val="24"/>
        </w:rPr>
        <w:t xml:space="preserve">s que falem o que não gostam do produto, o jogo começa com o desenho de um barco(representa o sistema de software) e os clientes escrevem o que não gostam e colocam no barco como uma âncora, quanto mais baixa a âncora, mais significativo é o problema. Finalizado as âncoras o facilitador revisa cada uma compreendendo o que querem mudar no sistema. Jogo 8: </w:t>
      </w:r>
      <w:proofErr w:type="spellStart"/>
      <w:r>
        <w:rPr>
          <w:rFonts w:ascii="Arial" w:hAnsi="Arial" w:cs="Arial"/>
          <w:szCs w:val="24"/>
        </w:rPr>
        <w:t>Prune</w:t>
      </w:r>
      <w:proofErr w:type="spellEnd"/>
      <w:r>
        <w:rPr>
          <w:rFonts w:ascii="Arial" w:hAnsi="Arial" w:cs="Arial"/>
          <w:szCs w:val="24"/>
        </w:rPr>
        <w:t xml:space="preserve"> </w:t>
      </w:r>
      <w:proofErr w:type="spellStart"/>
      <w:r>
        <w:rPr>
          <w:rFonts w:ascii="Arial" w:hAnsi="Arial" w:cs="Arial"/>
          <w:szCs w:val="24"/>
        </w:rPr>
        <w:t>the</w:t>
      </w:r>
      <w:proofErr w:type="spellEnd"/>
      <w:r>
        <w:rPr>
          <w:rFonts w:ascii="Arial" w:hAnsi="Arial" w:cs="Arial"/>
          <w:szCs w:val="24"/>
        </w:rPr>
        <w:t xml:space="preserve"> </w:t>
      </w:r>
      <w:proofErr w:type="spellStart"/>
      <w:r>
        <w:rPr>
          <w:rFonts w:ascii="Arial" w:hAnsi="Arial" w:cs="Arial"/>
          <w:szCs w:val="24"/>
        </w:rPr>
        <w:t>Product</w:t>
      </w:r>
      <w:proofErr w:type="spellEnd"/>
      <w:r>
        <w:rPr>
          <w:rFonts w:ascii="Arial" w:hAnsi="Arial" w:cs="Arial"/>
          <w:szCs w:val="24"/>
        </w:rPr>
        <w:t xml:space="preserve"> </w:t>
      </w:r>
      <w:proofErr w:type="spellStart"/>
      <w:r>
        <w:rPr>
          <w:rFonts w:ascii="Arial" w:hAnsi="Arial" w:cs="Arial"/>
          <w:szCs w:val="24"/>
        </w:rPr>
        <w:t>Tree</w:t>
      </w:r>
      <w:proofErr w:type="spellEnd"/>
      <w:r>
        <w:rPr>
          <w:rFonts w:ascii="Arial" w:hAnsi="Arial" w:cs="Arial"/>
          <w:szCs w:val="24"/>
        </w:rPr>
        <w:t xml:space="preserve"> – ajuda a desenvolver o equilíbrio do produto, os clientes colaboram para moldar a evolução do produto</w:t>
      </w:r>
      <w:r w:rsidR="00DC67A3">
        <w:rPr>
          <w:rFonts w:ascii="Arial" w:hAnsi="Arial" w:cs="Arial"/>
          <w:szCs w:val="24"/>
        </w:rPr>
        <w:t>, representado por uma grande árvore. Os ramos são as principais áreas da funcionalidade, as folhas são os recursos, sendo os recursos mais antigos os mais próximos do tronco. Os jogadores escrevem uma descrição dos novos recursos e colocam na árvore como se fossem as folhas, as folhas na borda externa são de longo prazo. Podendo as folha</w:t>
      </w:r>
      <w:r w:rsidR="00993CF9">
        <w:rPr>
          <w:rFonts w:ascii="Arial" w:hAnsi="Arial" w:cs="Arial"/>
          <w:szCs w:val="24"/>
        </w:rPr>
        <w:t>s</w:t>
      </w:r>
      <w:r w:rsidR="00DC67A3">
        <w:rPr>
          <w:rFonts w:ascii="Arial" w:hAnsi="Arial" w:cs="Arial"/>
          <w:szCs w:val="24"/>
        </w:rPr>
        <w:t xml:space="preserve"> serem “podadas” da árvore. </w:t>
      </w:r>
    </w:p>
    <w:p w14:paraId="4A11ABF8" w14:textId="5B4CA2BF" w:rsidR="00825E90" w:rsidRDefault="00825E90" w:rsidP="006E2995">
      <w:pPr>
        <w:pStyle w:val="PargrafodaLista"/>
        <w:numPr>
          <w:ilvl w:val="0"/>
          <w:numId w:val="1"/>
        </w:numPr>
        <w:spacing w:after="3" w:line="259" w:lineRule="auto"/>
        <w:ind w:right="408"/>
        <w:rPr>
          <w:rFonts w:ascii="Arial" w:hAnsi="Arial" w:cs="Arial"/>
          <w:b/>
          <w:bCs/>
          <w:szCs w:val="24"/>
        </w:rPr>
      </w:pPr>
      <w:r w:rsidRPr="006E2995">
        <w:rPr>
          <w:rFonts w:ascii="Arial" w:hAnsi="Arial" w:cs="Arial"/>
          <w:b/>
          <w:bCs/>
          <w:szCs w:val="24"/>
        </w:rPr>
        <w:t>Resultados alcançados</w:t>
      </w:r>
    </w:p>
    <w:p w14:paraId="260C6F7A" w14:textId="77777777" w:rsidR="006E2995" w:rsidRPr="006E2995" w:rsidRDefault="006E2995" w:rsidP="006E2995">
      <w:pPr>
        <w:pStyle w:val="PargrafodaLista"/>
        <w:spacing w:after="3" w:line="259" w:lineRule="auto"/>
        <w:ind w:left="372" w:right="408" w:firstLine="0"/>
        <w:rPr>
          <w:rFonts w:ascii="Arial" w:hAnsi="Arial" w:cs="Arial"/>
          <w:b/>
          <w:bCs/>
          <w:szCs w:val="24"/>
        </w:rPr>
      </w:pPr>
    </w:p>
    <w:p w14:paraId="62CDA974" w14:textId="6161559A" w:rsidR="00DC67A3" w:rsidRPr="006E2995" w:rsidRDefault="006E2995" w:rsidP="006E2995">
      <w:pPr>
        <w:spacing w:after="3" w:line="259" w:lineRule="auto"/>
        <w:ind w:right="408"/>
        <w:rPr>
          <w:rFonts w:ascii="Arial" w:hAnsi="Arial" w:cs="Arial"/>
          <w:szCs w:val="24"/>
        </w:rPr>
      </w:pPr>
      <w:r>
        <w:rPr>
          <w:rFonts w:ascii="Arial" w:hAnsi="Arial" w:cs="Arial"/>
          <w:szCs w:val="24"/>
        </w:rPr>
        <w:t xml:space="preserve">   </w:t>
      </w:r>
      <w:r w:rsidR="00DC67A3" w:rsidRPr="006E2995">
        <w:rPr>
          <w:rFonts w:ascii="Arial" w:hAnsi="Arial" w:cs="Arial"/>
          <w:szCs w:val="24"/>
        </w:rPr>
        <w:t xml:space="preserve">A pesquisa foi realizada em 2014 e 2015, </w:t>
      </w:r>
      <w:r w:rsidRPr="006E2995">
        <w:rPr>
          <w:rFonts w:ascii="Arial" w:hAnsi="Arial" w:cs="Arial"/>
          <w:szCs w:val="24"/>
        </w:rPr>
        <w:t xml:space="preserve">tendo 3 clientes, </w:t>
      </w:r>
      <w:proofErr w:type="spellStart"/>
      <w:r w:rsidRPr="006E2995">
        <w:rPr>
          <w:rFonts w:ascii="Arial" w:hAnsi="Arial" w:cs="Arial"/>
          <w:szCs w:val="24"/>
        </w:rPr>
        <w:t>Product</w:t>
      </w:r>
      <w:proofErr w:type="spellEnd"/>
      <w:r w:rsidRPr="006E2995">
        <w:rPr>
          <w:rFonts w:ascii="Arial" w:hAnsi="Arial" w:cs="Arial"/>
          <w:szCs w:val="24"/>
        </w:rPr>
        <w:t xml:space="preserve"> </w:t>
      </w:r>
      <w:proofErr w:type="spellStart"/>
      <w:r w:rsidRPr="006E2995">
        <w:rPr>
          <w:rFonts w:ascii="Arial" w:hAnsi="Arial" w:cs="Arial"/>
          <w:szCs w:val="24"/>
        </w:rPr>
        <w:t>Owner</w:t>
      </w:r>
      <w:proofErr w:type="spellEnd"/>
      <w:r w:rsidRPr="006E2995">
        <w:rPr>
          <w:rFonts w:ascii="Arial" w:hAnsi="Arial" w:cs="Arial"/>
          <w:szCs w:val="24"/>
        </w:rPr>
        <w:t xml:space="preserve">, Scrum Master e 3 desenvolvedores. Após cada sessão do jogo foi emitido um questionário e as respostas foram em escala </w:t>
      </w:r>
      <w:proofErr w:type="spellStart"/>
      <w:r w:rsidRPr="006E2995">
        <w:rPr>
          <w:rFonts w:ascii="Arial" w:hAnsi="Arial" w:cs="Arial"/>
          <w:szCs w:val="24"/>
        </w:rPr>
        <w:t>Likert</w:t>
      </w:r>
      <w:proofErr w:type="spellEnd"/>
      <w:r w:rsidRPr="006E2995">
        <w:rPr>
          <w:rFonts w:ascii="Arial" w:hAnsi="Arial" w:cs="Arial"/>
          <w:szCs w:val="24"/>
        </w:rPr>
        <w:t>: 1- Discordo totalmente; 2- Discord</w:t>
      </w:r>
      <w:r w:rsidR="00405D5F">
        <w:rPr>
          <w:rFonts w:ascii="Arial" w:hAnsi="Arial" w:cs="Arial"/>
          <w:szCs w:val="24"/>
        </w:rPr>
        <w:t>o</w:t>
      </w:r>
      <w:r w:rsidRPr="006E2995">
        <w:rPr>
          <w:rFonts w:ascii="Arial" w:hAnsi="Arial" w:cs="Arial"/>
          <w:szCs w:val="24"/>
        </w:rPr>
        <w:t>; 3- Neutro; 4- Concordo; 5- Fortemente aceita. No final da pesquisa os participantes foram convidados a especificar observações adicionais, alguns relataram alto nível de satisfação com os jogos.</w:t>
      </w:r>
    </w:p>
    <w:p w14:paraId="7272888B" w14:textId="1ADD4EC6" w:rsidR="006E2995" w:rsidRPr="00DC67A3" w:rsidRDefault="006E2995" w:rsidP="00DC67A3">
      <w:pPr>
        <w:pStyle w:val="PargrafodaLista"/>
        <w:spacing w:after="3" w:line="259" w:lineRule="auto"/>
        <w:ind w:left="372" w:right="408" w:firstLine="0"/>
        <w:rPr>
          <w:rFonts w:ascii="Arial" w:hAnsi="Arial" w:cs="Arial"/>
          <w:szCs w:val="24"/>
        </w:rPr>
      </w:pPr>
      <w:r>
        <w:rPr>
          <w:rFonts w:ascii="Arial" w:hAnsi="Arial" w:cs="Arial"/>
          <w:noProof/>
          <w:szCs w:val="24"/>
        </w:rPr>
        <w:lastRenderedPageBreak/>
        <w:drawing>
          <wp:inline distT="0" distB="0" distL="0" distR="0" wp14:anchorId="70F10B1D" wp14:editId="6E8EF746">
            <wp:extent cx="4224355" cy="2143125"/>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3288" cy="2152730"/>
                    </a:xfrm>
                    <a:prstGeom prst="rect">
                      <a:avLst/>
                    </a:prstGeom>
                    <a:noFill/>
                    <a:ln>
                      <a:noFill/>
                    </a:ln>
                  </pic:spPr>
                </pic:pic>
              </a:graphicData>
            </a:graphic>
          </wp:inline>
        </w:drawing>
      </w:r>
    </w:p>
    <w:p w14:paraId="2480EED8" w14:textId="1AADE94A" w:rsidR="00DC67A3" w:rsidRDefault="00DC67A3" w:rsidP="00DC67A3">
      <w:pPr>
        <w:spacing w:after="3" w:line="259" w:lineRule="auto"/>
        <w:ind w:right="408"/>
        <w:rPr>
          <w:rFonts w:ascii="Arial" w:hAnsi="Arial" w:cs="Arial"/>
          <w:szCs w:val="24"/>
        </w:rPr>
      </w:pPr>
    </w:p>
    <w:p w14:paraId="1CDB8517" w14:textId="2C8D8897" w:rsidR="00DC67A3" w:rsidRDefault="00DC67A3" w:rsidP="00DC67A3">
      <w:pPr>
        <w:spacing w:after="3" w:line="259" w:lineRule="auto"/>
        <w:ind w:right="408"/>
        <w:rPr>
          <w:rFonts w:ascii="Arial" w:hAnsi="Arial" w:cs="Arial"/>
          <w:szCs w:val="24"/>
        </w:rPr>
      </w:pPr>
    </w:p>
    <w:p w14:paraId="34FC35D1" w14:textId="4AA9680B" w:rsidR="00DC67A3" w:rsidRDefault="00DC67A3" w:rsidP="00DC67A3">
      <w:pPr>
        <w:spacing w:after="3" w:line="259" w:lineRule="auto"/>
        <w:ind w:right="408"/>
        <w:rPr>
          <w:rFonts w:ascii="Arial" w:hAnsi="Arial" w:cs="Arial"/>
          <w:szCs w:val="24"/>
        </w:rPr>
      </w:pPr>
    </w:p>
    <w:p w14:paraId="60095505" w14:textId="610F97A7" w:rsidR="00DC67A3" w:rsidRDefault="00DC67A3" w:rsidP="00DC67A3">
      <w:pPr>
        <w:spacing w:after="3" w:line="259" w:lineRule="auto"/>
        <w:ind w:right="408"/>
        <w:rPr>
          <w:rFonts w:ascii="Arial" w:hAnsi="Arial" w:cs="Arial"/>
          <w:szCs w:val="24"/>
        </w:rPr>
      </w:pPr>
    </w:p>
    <w:p w14:paraId="4F0DCEA1" w14:textId="5FBCE335" w:rsidR="00DC67A3" w:rsidRDefault="00DC67A3" w:rsidP="006E2995">
      <w:pPr>
        <w:spacing w:after="3" w:line="259" w:lineRule="auto"/>
        <w:ind w:left="0" w:right="408" w:firstLine="0"/>
        <w:rPr>
          <w:rFonts w:ascii="Arial" w:hAnsi="Arial" w:cs="Arial"/>
          <w:szCs w:val="24"/>
        </w:rPr>
      </w:pPr>
    </w:p>
    <w:p w14:paraId="6C655798" w14:textId="77777777" w:rsidR="00DC67A3" w:rsidRPr="00DC67A3" w:rsidRDefault="00DC67A3" w:rsidP="00DC67A3">
      <w:pPr>
        <w:spacing w:after="3" w:line="259" w:lineRule="auto"/>
        <w:ind w:right="408"/>
        <w:rPr>
          <w:rFonts w:ascii="Arial" w:hAnsi="Arial" w:cs="Arial"/>
          <w:szCs w:val="24"/>
        </w:rPr>
      </w:pPr>
    </w:p>
    <w:p w14:paraId="61C6FBC3" w14:textId="4080F525" w:rsidR="006E2995" w:rsidRDefault="00825E90" w:rsidP="006E2995">
      <w:pPr>
        <w:pStyle w:val="PargrafodaLista"/>
        <w:numPr>
          <w:ilvl w:val="0"/>
          <w:numId w:val="1"/>
        </w:numPr>
        <w:spacing w:after="3" w:line="259" w:lineRule="auto"/>
        <w:ind w:right="408"/>
        <w:rPr>
          <w:rFonts w:ascii="Arial" w:hAnsi="Arial" w:cs="Arial"/>
          <w:b/>
          <w:bCs/>
          <w:szCs w:val="24"/>
        </w:rPr>
      </w:pPr>
      <w:r w:rsidRPr="006E2995">
        <w:rPr>
          <w:rFonts w:ascii="Arial" w:hAnsi="Arial" w:cs="Arial"/>
          <w:b/>
          <w:bCs/>
          <w:szCs w:val="24"/>
        </w:rPr>
        <w:t>Conclusões</w:t>
      </w:r>
    </w:p>
    <w:p w14:paraId="2E497052" w14:textId="5266D87F" w:rsidR="006E2995" w:rsidRDefault="006E2995" w:rsidP="006E2995">
      <w:pPr>
        <w:pStyle w:val="PargrafodaLista"/>
        <w:spacing w:after="3" w:line="259" w:lineRule="auto"/>
        <w:ind w:left="372" w:right="408" w:firstLine="0"/>
        <w:rPr>
          <w:rFonts w:ascii="Arial" w:hAnsi="Arial" w:cs="Arial"/>
          <w:b/>
          <w:bCs/>
          <w:szCs w:val="24"/>
        </w:rPr>
      </w:pPr>
    </w:p>
    <w:p w14:paraId="48326990" w14:textId="4EF9D4B0" w:rsidR="00DB1D53" w:rsidRDefault="006E2995" w:rsidP="00DB1D53">
      <w:pPr>
        <w:spacing w:after="3" w:line="259" w:lineRule="auto"/>
        <w:ind w:left="372" w:right="408"/>
        <w:rPr>
          <w:rFonts w:ascii="Arial" w:hAnsi="Arial" w:cs="Arial"/>
          <w:szCs w:val="24"/>
        </w:rPr>
      </w:pPr>
      <w:r>
        <w:rPr>
          <w:rFonts w:ascii="Arial" w:hAnsi="Arial" w:cs="Arial"/>
          <w:szCs w:val="24"/>
        </w:rPr>
        <w:t xml:space="preserve">   Todos os jogos tiveram suas avaliações positivas, o único problema foi o impacto na criatividade pois quatro jogos tiveram pontos abaixo da linha de base(neutro). </w:t>
      </w:r>
      <w:proofErr w:type="spellStart"/>
      <w:r w:rsidRPr="006E2995">
        <w:rPr>
          <w:rFonts w:ascii="Arial" w:hAnsi="Arial" w:cs="Arial"/>
          <w:szCs w:val="24"/>
        </w:rPr>
        <w:t>Whole</w:t>
      </w:r>
      <w:proofErr w:type="spellEnd"/>
      <w:r w:rsidRPr="006E2995">
        <w:rPr>
          <w:rFonts w:ascii="Arial" w:hAnsi="Arial" w:cs="Arial"/>
          <w:szCs w:val="24"/>
        </w:rPr>
        <w:t xml:space="preserve"> </w:t>
      </w:r>
      <w:proofErr w:type="spellStart"/>
      <w:r w:rsidRPr="006E2995">
        <w:rPr>
          <w:rFonts w:ascii="Arial" w:hAnsi="Arial" w:cs="Arial"/>
          <w:szCs w:val="24"/>
        </w:rPr>
        <w:t>Product</w:t>
      </w:r>
      <w:proofErr w:type="spellEnd"/>
      <w:r w:rsidRPr="006E2995">
        <w:rPr>
          <w:rFonts w:ascii="Arial" w:hAnsi="Arial" w:cs="Arial"/>
          <w:szCs w:val="24"/>
        </w:rPr>
        <w:t xml:space="preserve">, Cover </w:t>
      </w:r>
      <w:proofErr w:type="spellStart"/>
      <w:r w:rsidRPr="006E2995">
        <w:rPr>
          <w:rFonts w:ascii="Arial" w:hAnsi="Arial" w:cs="Arial"/>
          <w:szCs w:val="24"/>
        </w:rPr>
        <w:t>Story</w:t>
      </w:r>
      <w:proofErr w:type="spellEnd"/>
      <w:r w:rsidRPr="006E2995">
        <w:rPr>
          <w:rFonts w:ascii="Arial" w:hAnsi="Arial" w:cs="Arial"/>
          <w:szCs w:val="24"/>
        </w:rPr>
        <w:t xml:space="preserve"> e </w:t>
      </w:r>
      <w:proofErr w:type="spellStart"/>
      <w:r w:rsidRPr="006E2995">
        <w:rPr>
          <w:rFonts w:ascii="Arial" w:hAnsi="Arial" w:cs="Arial"/>
          <w:szCs w:val="24"/>
        </w:rPr>
        <w:t>Agile</w:t>
      </w:r>
      <w:proofErr w:type="spellEnd"/>
      <w:r w:rsidRPr="006E2995">
        <w:rPr>
          <w:rFonts w:ascii="Arial" w:hAnsi="Arial" w:cs="Arial"/>
          <w:szCs w:val="24"/>
        </w:rPr>
        <w:t xml:space="preserve"> Game </w:t>
      </w:r>
      <w:proofErr w:type="spellStart"/>
      <w:r w:rsidRPr="006E2995">
        <w:rPr>
          <w:rFonts w:ascii="Arial" w:hAnsi="Arial" w:cs="Arial"/>
          <w:szCs w:val="24"/>
        </w:rPr>
        <w:t>Incubator</w:t>
      </w:r>
      <w:proofErr w:type="spellEnd"/>
      <w:r w:rsidRPr="006E2995">
        <w:rPr>
          <w:rFonts w:ascii="Arial" w:hAnsi="Arial" w:cs="Arial"/>
          <w:szCs w:val="24"/>
        </w:rPr>
        <w:t xml:space="preserve"> foram os com pior desempenh</w:t>
      </w:r>
      <w:r>
        <w:rPr>
          <w:rFonts w:ascii="Arial" w:hAnsi="Arial" w:cs="Arial"/>
          <w:szCs w:val="24"/>
        </w:rPr>
        <w:t>o</w:t>
      </w:r>
      <w:r w:rsidR="00DB1D53">
        <w:rPr>
          <w:rFonts w:ascii="Arial" w:hAnsi="Arial" w:cs="Arial"/>
          <w:szCs w:val="24"/>
        </w:rPr>
        <w:t xml:space="preserve">, provavelmente o </w:t>
      </w:r>
      <w:r w:rsidR="00405D5F">
        <w:rPr>
          <w:rFonts w:ascii="Arial" w:hAnsi="Arial" w:cs="Arial"/>
          <w:szCs w:val="24"/>
        </w:rPr>
        <w:t>fator</w:t>
      </w:r>
      <w:r w:rsidR="00DB1D53">
        <w:rPr>
          <w:rFonts w:ascii="Arial" w:hAnsi="Arial" w:cs="Arial"/>
          <w:szCs w:val="24"/>
        </w:rPr>
        <w:t xml:space="preserve"> do cliente interno impediu Cover </w:t>
      </w:r>
      <w:proofErr w:type="spellStart"/>
      <w:r w:rsidR="00DB1D53">
        <w:rPr>
          <w:rFonts w:ascii="Arial" w:hAnsi="Arial" w:cs="Arial"/>
          <w:szCs w:val="24"/>
        </w:rPr>
        <w:t>Story</w:t>
      </w:r>
      <w:proofErr w:type="spellEnd"/>
      <w:r w:rsidR="00DB1D53">
        <w:rPr>
          <w:rFonts w:ascii="Arial" w:hAnsi="Arial" w:cs="Arial"/>
          <w:szCs w:val="24"/>
        </w:rPr>
        <w:t xml:space="preserve"> de ter uma potência total. </w:t>
      </w:r>
      <w:proofErr w:type="spellStart"/>
      <w:r w:rsidR="00DB1D53">
        <w:rPr>
          <w:rFonts w:ascii="Arial" w:hAnsi="Arial" w:cs="Arial"/>
          <w:szCs w:val="24"/>
        </w:rPr>
        <w:t>Agile</w:t>
      </w:r>
      <w:proofErr w:type="spellEnd"/>
      <w:r w:rsidR="00DB1D53">
        <w:rPr>
          <w:rFonts w:ascii="Arial" w:hAnsi="Arial" w:cs="Arial"/>
          <w:szCs w:val="24"/>
        </w:rPr>
        <w:t xml:space="preserve"> Game </w:t>
      </w:r>
      <w:proofErr w:type="spellStart"/>
      <w:r w:rsidR="00DB1D53">
        <w:rPr>
          <w:rFonts w:ascii="Arial" w:hAnsi="Arial" w:cs="Arial"/>
          <w:szCs w:val="24"/>
        </w:rPr>
        <w:t>Incubator</w:t>
      </w:r>
      <w:proofErr w:type="spellEnd"/>
      <w:r w:rsidR="00DB1D53">
        <w:rPr>
          <w:rFonts w:ascii="Arial" w:hAnsi="Arial" w:cs="Arial"/>
          <w:szCs w:val="24"/>
        </w:rPr>
        <w:t xml:space="preserve"> foi a mais complexa de entendimento, exigia que os participantes criassem seu próprio jogo para comunicar um problema complexo. </w:t>
      </w:r>
      <w:proofErr w:type="spellStart"/>
      <w:r w:rsidR="00DB1D53">
        <w:rPr>
          <w:rFonts w:ascii="Arial" w:hAnsi="Arial" w:cs="Arial"/>
          <w:szCs w:val="24"/>
        </w:rPr>
        <w:t>How-Now-Wow</w:t>
      </w:r>
      <w:proofErr w:type="spellEnd"/>
      <w:r w:rsidR="00DB1D53">
        <w:rPr>
          <w:rFonts w:ascii="Arial" w:hAnsi="Arial" w:cs="Arial"/>
          <w:szCs w:val="24"/>
        </w:rPr>
        <w:t xml:space="preserve"> Matrix obteve desempenho abaixo do espero, possivelmente devido à falta de recursos inovadores. </w:t>
      </w:r>
    </w:p>
    <w:p w14:paraId="5403BDD1" w14:textId="2E95CEEC" w:rsidR="00DB1D53" w:rsidRDefault="00DB1D53" w:rsidP="00DB1D53">
      <w:pPr>
        <w:spacing w:after="3" w:line="259" w:lineRule="auto"/>
        <w:ind w:left="372" w:right="408"/>
        <w:rPr>
          <w:rFonts w:ascii="Arial" w:hAnsi="Arial" w:cs="Arial"/>
          <w:szCs w:val="24"/>
        </w:rPr>
      </w:pPr>
    </w:p>
    <w:p w14:paraId="442FFEF6" w14:textId="7C9AC5DD" w:rsidR="00DB1D53" w:rsidRDefault="00DB1D53" w:rsidP="00DB1D53">
      <w:pPr>
        <w:spacing w:after="3" w:line="259" w:lineRule="auto"/>
        <w:ind w:left="372" w:right="408"/>
        <w:rPr>
          <w:rFonts w:ascii="Arial" w:hAnsi="Arial" w:cs="Arial"/>
          <w:szCs w:val="24"/>
        </w:rPr>
      </w:pPr>
      <w:r w:rsidRPr="00DB1D53">
        <w:rPr>
          <w:rFonts w:ascii="Arial" w:hAnsi="Arial" w:cs="Arial"/>
          <w:szCs w:val="24"/>
        </w:rPr>
        <w:t xml:space="preserve">   </w:t>
      </w:r>
      <w:proofErr w:type="spellStart"/>
      <w:r w:rsidRPr="00DB1D53">
        <w:rPr>
          <w:rFonts w:ascii="Arial" w:hAnsi="Arial" w:cs="Arial"/>
          <w:szCs w:val="24"/>
        </w:rPr>
        <w:t>Prune</w:t>
      </w:r>
      <w:proofErr w:type="spellEnd"/>
      <w:r w:rsidRPr="00DB1D53">
        <w:rPr>
          <w:rFonts w:ascii="Arial" w:hAnsi="Arial" w:cs="Arial"/>
          <w:szCs w:val="24"/>
        </w:rPr>
        <w:t xml:space="preserve"> </w:t>
      </w:r>
      <w:proofErr w:type="spellStart"/>
      <w:r w:rsidRPr="00DB1D53">
        <w:rPr>
          <w:rFonts w:ascii="Arial" w:hAnsi="Arial" w:cs="Arial"/>
          <w:szCs w:val="24"/>
        </w:rPr>
        <w:t>the</w:t>
      </w:r>
      <w:proofErr w:type="spellEnd"/>
      <w:r w:rsidRPr="00DB1D53">
        <w:rPr>
          <w:rFonts w:ascii="Arial" w:hAnsi="Arial" w:cs="Arial"/>
          <w:szCs w:val="24"/>
        </w:rPr>
        <w:t xml:space="preserve"> </w:t>
      </w:r>
      <w:proofErr w:type="spellStart"/>
      <w:r w:rsidRPr="00DB1D53">
        <w:rPr>
          <w:rFonts w:ascii="Arial" w:hAnsi="Arial" w:cs="Arial"/>
          <w:szCs w:val="24"/>
        </w:rPr>
        <w:t>Product</w:t>
      </w:r>
      <w:proofErr w:type="spellEnd"/>
      <w:r w:rsidRPr="00DB1D53">
        <w:rPr>
          <w:rFonts w:ascii="Arial" w:hAnsi="Arial" w:cs="Arial"/>
          <w:szCs w:val="24"/>
        </w:rPr>
        <w:t xml:space="preserve"> </w:t>
      </w:r>
      <w:proofErr w:type="spellStart"/>
      <w:r w:rsidRPr="00DB1D53">
        <w:rPr>
          <w:rFonts w:ascii="Arial" w:hAnsi="Arial" w:cs="Arial"/>
          <w:szCs w:val="24"/>
        </w:rPr>
        <w:t>Tree</w:t>
      </w:r>
      <w:proofErr w:type="spellEnd"/>
      <w:r w:rsidRPr="00DB1D53">
        <w:rPr>
          <w:rFonts w:ascii="Arial" w:hAnsi="Arial" w:cs="Arial"/>
          <w:szCs w:val="24"/>
        </w:rPr>
        <w:t xml:space="preserve"> foi considerado um pouco i</w:t>
      </w:r>
      <w:r>
        <w:rPr>
          <w:rFonts w:ascii="Arial" w:hAnsi="Arial" w:cs="Arial"/>
          <w:szCs w:val="24"/>
        </w:rPr>
        <w:t xml:space="preserve">nfantil e não teve saída significativa, embora tenha pontuações altas em todas as facetas, exceto criatividade. Os três melhores avaliados foram </w:t>
      </w:r>
      <w:proofErr w:type="spellStart"/>
      <w:r>
        <w:rPr>
          <w:rFonts w:ascii="Arial" w:hAnsi="Arial" w:cs="Arial"/>
          <w:szCs w:val="24"/>
        </w:rPr>
        <w:t>Speedboat</w:t>
      </w:r>
      <w:proofErr w:type="spellEnd"/>
      <w:r>
        <w:rPr>
          <w:rFonts w:ascii="Arial" w:hAnsi="Arial" w:cs="Arial"/>
          <w:szCs w:val="24"/>
        </w:rPr>
        <w:t xml:space="preserve">, </w:t>
      </w:r>
      <w:proofErr w:type="spellStart"/>
      <w:r>
        <w:rPr>
          <w:rFonts w:ascii="Arial" w:hAnsi="Arial" w:cs="Arial"/>
          <w:szCs w:val="24"/>
        </w:rPr>
        <w:t>Avax</w:t>
      </w:r>
      <w:proofErr w:type="spellEnd"/>
      <w:r>
        <w:rPr>
          <w:rFonts w:ascii="Arial" w:hAnsi="Arial" w:cs="Arial"/>
          <w:szCs w:val="24"/>
        </w:rPr>
        <w:t xml:space="preserve"> </w:t>
      </w:r>
      <w:proofErr w:type="spellStart"/>
      <w:r>
        <w:rPr>
          <w:rFonts w:ascii="Arial" w:hAnsi="Arial" w:cs="Arial"/>
          <w:szCs w:val="24"/>
        </w:rPr>
        <w:t>Storming</w:t>
      </w:r>
      <w:proofErr w:type="spellEnd"/>
      <w:r>
        <w:rPr>
          <w:rFonts w:ascii="Arial" w:hAnsi="Arial" w:cs="Arial"/>
          <w:szCs w:val="24"/>
        </w:rPr>
        <w:t xml:space="preserve">, </w:t>
      </w:r>
      <w:proofErr w:type="spellStart"/>
      <w:r>
        <w:rPr>
          <w:rFonts w:ascii="Arial" w:hAnsi="Arial" w:cs="Arial"/>
          <w:szCs w:val="24"/>
        </w:rPr>
        <w:t>Buy</w:t>
      </w:r>
      <w:proofErr w:type="spellEnd"/>
      <w:r>
        <w:rPr>
          <w:rFonts w:ascii="Arial" w:hAnsi="Arial" w:cs="Arial"/>
          <w:szCs w:val="24"/>
        </w:rPr>
        <w:t xml:space="preserve"> a </w:t>
      </w:r>
      <w:proofErr w:type="spellStart"/>
      <w:r>
        <w:rPr>
          <w:rFonts w:ascii="Arial" w:hAnsi="Arial" w:cs="Arial"/>
          <w:szCs w:val="24"/>
        </w:rPr>
        <w:t>Feature</w:t>
      </w:r>
      <w:proofErr w:type="spellEnd"/>
      <w:r>
        <w:rPr>
          <w:rFonts w:ascii="Arial" w:hAnsi="Arial" w:cs="Arial"/>
          <w:szCs w:val="24"/>
        </w:rPr>
        <w:t xml:space="preserve">, cada um gerou tangível saída considerada valiosa pelos participantes. </w:t>
      </w:r>
    </w:p>
    <w:p w14:paraId="58A5AE5D" w14:textId="671F1919" w:rsidR="00DB1D53" w:rsidRDefault="00DB1D53" w:rsidP="00DB1D53">
      <w:pPr>
        <w:spacing w:after="3" w:line="259" w:lineRule="auto"/>
        <w:ind w:right="408"/>
        <w:rPr>
          <w:rFonts w:ascii="Arial" w:hAnsi="Arial" w:cs="Arial"/>
          <w:szCs w:val="24"/>
        </w:rPr>
      </w:pPr>
    </w:p>
    <w:p w14:paraId="29436761" w14:textId="126E2BD4" w:rsidR="00F81FAD" w:rsidRDefault="00DB1D53" w:rsidP="00F81FAD">
      <w:pPr>
        <w:spacing w:after="3" w:line="259" w:lineRule="auto"/>
        <w:ind w:left="345" w:right="408" w:firstLine="0"/>
        <w:rPr>
          <w:rFonts w:ascii="Arial" w:hAnsi="Arial" w:cs="Arial"/>
          <w:szCs w:val="24"/>
        </w:rPr>
      </w:pPr>
      <w:r>
        <w:rPr>
          <w:rFonts w:ascii="Arial" w:hAnsi="Arial" w:cs="Arial"/>
          <w:szCs w:val="24"/>
        </w:rPr>
        <w:t>A experiência com os jogos tornou os clientes mais dispostos a participarem da</w:t>
      </w:r>
      <w:r w:rsidR="00AE6592">
        <w:rPr>
          <w:rFonts w:ascii="Arial" w:hAnsi="Arial" w:cs="Arial"/>
          <w:szCs w:val="24"/>
        </w:rPr>
        <w:t xml:space="preserve"> </w:t>
      </w:r>
      <w:r>
        <w:rPr>
          <w:rFonts w:ascii="Arial" w:hAnsi="Arial" w:cs="Arial"/>
          <w:szCs w:val="24"/>
        </w:rPr>
        <w:t>reunião, promoveu o comprometimento, produziram resultados melhores do que o padrão</w:t>
      </w:r>
      <w:r w:rsidR="00F36C25">
        <w:rPr>
          <w:rFonts w:ascii="Arial" w:hAnsi="Arial" w:cs="Arial"/>
          <w:szCs w:val="24"/>
        </w:rPr>
        <w:t xml:space="preserve">. </w:t>
      </w:r>
      <w:r w:rsidR="00F81FAD">
        <w:rPr>
          <w:rFonts w:ascii="Arial" w:hAnsi="Arial" w:cs="Arial"/>
          <w:szCs w:val="24"/>
        </w:rPr>
        <w:t>Porém, mais pesquisas são necessárias para investir a influência de jogos colaborativos em criatividade. Estudos novos podem acrescentar aspectos do desenvolvimento completo de software.</w:t>
      </w:r>
    </w:p>
    <w:p w14:paraId="279427AD" w14:textId="77777777" w:rsidR="00F81FAD" w:rsidRPr="00DB1D53" w:rsidRDefault="00F81FAD" w:rsidP="00F81FAD">
      <w:pPr>
        <w:spacing w:after="3" w:line="259" w:lineRule="auto"/>
        <w:ind w:left="345" w:right="408" w:firstLine="0"/>
        <w:rPr>
          <w:rFonts w:ascii="Arial" w:hAnsi="Arial" w:cs="Arial"/>
          <w:szCs w:val="24"/>
        </w:rPr>
      </w:pPr>
    </w:p>
    <w:p w14:paraId="4AD7DA79" w14:textId="77777777" w:rsidR="00DB1D53" w:rsidRPr="00DB1D53" w:rsidRDefault="00DB1D53" w:rsidP="00DB1D53">
      <w:pPr>
        <w:spacing w:after="0" w:line="259" w:lineRule="auto"/>
        <w:ind w:right="0"/>
        <w:rPr>
          <w:rFonts w:ascii="Arial" w:hAnsi="Arial" w:cs="Arial"/>
          <w:szCs w:val="24"/>
        </w:rPr>
      </w:pPr>
    </w:p>
    <w:p w14:paraId="75058E11" w14:textId="2BCCF436" w:rsidR="00DB1D53" w:rsidRPr="00DB1D53" w:rsidRDefault="00DB1D53" w:rsidP="00DB1D53">
      <w:pPr>
        <w:spacing w:after="0" w:line="259" w:lineRule="auto"/>
        <w:ind w:right="0"/>
        <w:rPr>
          <w:rFonts w:ascii="Arial" w:hAnsi="Arial" w:cs="Arial"/>
          <w:szCs w:val="24"/>
        </w:rPr>
      </w:pPr>
      <w:r w:rsidRPr="00DB1D53">
        <w:rPr>
          <w:rFonts w:ascii="Arial" w:hAnsi="Arial" w:cs="Arial"/>
          <w:szCs w:val="24"/>
        </w:rPr>
        <w:t xml:space="preserve">  </w:t>
      </w:r>
    </w:p>
    <w:sectPr w:rsidR="00DB1D53" w:rsidRPr="00DB1D53" w:rsidSect="00AE6592">
      <w:headerReference w:type="even" r:id="rId8"/>
      <w:headerReference w:type="default" r:id="rId9"/>
      <w:headerReference w:type="first" r:id="rId10"/>
      <w:footnotePr>
        <w:numRestart w:val="eachPage"/>
      </w:footnotePr>
      <w:pgSz w:w="11906" w:h="16838"/>
      <w:pgMar w:top="1417" w:right="1701" w:bottom="1417" w:left="1701" w:header="1048"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84B667" w14:textId="77777777" w:rsidR="00943391" w:rsidRDefault="00943391">
      <w:pPr>
        <w:spacing w:after="0" w:line="240" w:lineRule="auto"/>
      </w:pPr>
      <w:r>
        <w:separator/>
      </w:r>
    </w:p>
  </w:endnote>
  <w:endnote w:type="continuationSeparator" w:id="0">
    <w:p w14:paraId="0E9B5FEF" w14:textId="77777777" w:rsidR="00943391" w:rsidRDefault="00943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AFF1F" w14:textId="77777777" w:rsidR="00943391" w:rsidRDefault="00943391">
      <w:pPr>
        <w:spacing w:after="0" w:line="259" w:lineRule="auto"/>
        <w:ind w:left="8" w:right="0" w:firstLine="0"/>
        <w:jc w:val="left"/>
      </w:pPr>
      <w:r>
        <w:separator/>
      </w:r>
    </w:p>
  </w:footnote>
  <w:footnote w:type="continuationSeparator" w:id="0">
    <w:p w14:paraId="52EB893F" w14:textId="77777777" w:rsidR="00943391" w:rsidRDefault="00943391">
      <w:pPr>
        <w:spacing w:after="0" w:line="259" w:lineRule="auto"/>
        <w:ind w:left="8" w:righ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27075" w14:textId="77777777" w:rsidR="007748FA" w:rsidRDefault="003B7D0B">
    <w:pPr>
      <w:spacing w:after="0" w:line="259" w:lineRule="auto"/>
      <w:ind w:left="8" w:right="0" w:firstLine="0"/>
      <w:jc w:val="left"/>
    </w:pPr>
    <w:r>
      <w:fldChar w:fldCharType="begin"/>
    </w:r>
    <w:r>
      <w:instrText xml:space="preserve"> PAGE   \* MERGEFORMAT </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F57AE" w14:textId="77777777" w:rsidR="007748FA" w:rsidRDefault="003B7D0B">
    <w:pPr>
      <w:spacing w:after="0" w:line="259" w:lineRule="auto"/>
      <w:ind w:left="8" w:right="0" w:firstLine="0"/>
      <w:jc w:val="left"/>
    </w:pPr>
    <w:r>
      <w:fldChar w:fldCharType="begin"/>
    </w:r>
    <w:r>
      <w:instrText xml:space="preserve"> PAGE   \* MERGEFORMAT </w:instrText>
    </w:r>
    <w:r>
      <w:fldChar w:fldCharType="separate"/>
    </w:r>
    <w: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7202B" w14:textId="77777777" w:rsidR="007748FA" w:rsidRDefault="003B7D0B">
    <w:pPr>
      <w:spacing w:after="0" w:line="259" w:lineRule="auto"/>
      <w:ind w:left="8" w:right="0" w:firstLine="0"/>
      <w:jc w:val="left"/>
    </w:pPr>
    <w:r>
      <w:fldChar w:fldCharType="begin"/>
    </w:r>
    <w:r>
      <w:instrText xml:space="preserve"> PAGE   \* MERGEFORMAT </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03D97"/>
    <w:multiLevelType w:val="multilevel"/>
    <w:tmpl w:val="29DE7A54"/>
    <w:lvl w:ilvl="0">
      <w:start w:val="3"/>
      <w:numFmt w:val="decimal"/>
      <w:lvlText w:val="%1"/>
      <w:lvlJc w:val="left"/>
      <w:pPr>
        <w:ind w:left="37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2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1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29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36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43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223F4D"/>
    <w:multiLevelType w:val="hybridMultilevel"/>
    <w:tmpl w:val="549689B8"/>
    <w:lvl w:ilvl="0" w:tplc="C108E754">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5804020">
      <w:start w:val="1"/>
      <w:numFmt w:val="bullet"/>
      <w:lvlText w:val="o"/>
      <w:lvlJc w:val="left"/>
      <w:pPr>
        <w:ind w:left="5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C406884">
      <w:start w:val="1"/>
      <w:numFmt w:val="bullet"/>
      <w:lvlRestart w:val="0"/>
      <w:lvlText w:val="•"/>
      <w:lvlJc w:val="left"/>
      <w:pPr>
        <w:ind w:left="5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A0454BE">
      <w:start w:val="1"/>
      <w:numFmt w:val="bullet"/>
      <w:lvlText w:val="•"/>
      <w:lvlJc w:val="left"/>
      <w:pPr>
        <w:ind w:left="14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E67580">
      <w:start w:val="1"/>
      <w:numFmt w:val="bullet"/>
      <w:lvlText w:val="o"/>
      <w:lvlJc w:val="left"/>
      <w:pPr>
        <w:ind w:left="21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2B8BC34">
      <w:start w:val="1"/>
      <w:numFmt w:val="bullet"/>
      <w:lvlText w:val="▪"/>
      <w:lvlJc w:val="left"/>
      <w:pPr>
        <w:ind w:left="29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9AC951C">
      <w:start w:val="1"/>
      <w:numFmt w:val="bullet"/>
      <w:lvlText w:val="•"/>
      <w:lvlJc w:val="left"/>
      <w:pPr>
        <w:ind w:left="36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6F61006">
      <w:start w:val="1"/>
      <w:numFmt w:val="bullet"/>
      <w:lvlText w:val="o"/>
      <w:lvlJc w:val="left"/>
      <w:pPr>
        <w:ind w:left="43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83A899A">
      <w:start w:val="1"/>
      <w:numFmt w:val="bullet"/>
      <w:lvlText w:val="▪"/>
      <w:lvlJc w:val="left"/>
      <w:pPr>
        <w:ind w:left="50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574694"/>
    <w:multiLevelType w:val="hybridMultilevel"/>
    <w:tmpl w:val="C3A400A4"/>
    <w:lvl w:ilvl="0" w:tplc="143A377A">
      <w:start w:val="2"/>
      <w:numFmt w:val="decimal"/>
      <w:lvlText w:val="%1"/>
      <w:lvlJc w:val="left"/>
      <w:pPr>
        <w:ind w:left="37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AA6A4DA0">
      <w:start w:val="1"/>
      <w:numFmt w:val="bullet"/>
      <w:lvlText w:val="•"/>
      <w:lvlJc w:val="left"/>
      <w:pPr>
        <w:ind w:left="5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BB6F854">
      <w:start w:val="15"/>
      <w:numFmt w:val="upperLetter"/>
      <w:lvlText w:val="%3"/>
      <w:lvlJc w:val="left"/>
      <w:pPr>
        <w:ind w:left="5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D0AD85E">
      <w:start w:val="1"/>
      <w:numFmt w:val="decimal"/>
      <w:lvlText w:val="%4"/>
      <w:lvlJc w:val="left"/>
      <w:pPr>
        <w:ind w:left="17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8FC5DB0">
      <w:start w:val="1"/>
      <w:numFmt w:val="lowerLetter"/>
      <w:lvlText w:val="%5"/>
      <w:lvlJc w:val="left"/>
      <w:pPr>
        <w:ind w:left="2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6D618FA">
      <w:start w:val="1"/>
      <w:numFmt w:val="lowerRoman"/>
      <w:lvlText w:val="%6"/>
      <w:lvlJc w:val="left"/>
      <w:pPr>
        <w:ind w:left="32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CA4FD08">
      <w:start w:val="1"/>
      <w:numFmt w:val="decimal"/>
      <w:lvlText w:val="%7"/>
      <w:lvlJc w:val="left"/>
      <w:pPr>
        <w:ind w:left="39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F4FA24">
      <w:start w:val="1"/>
      <w:numFmt w:val="lowerLetter"/>
      <w:lvlText w:val="%8"/>
      <w:lvlJc w:val="left"/>
      <w:pPr>
        <w:ind w:left="46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BEC4308">
      <w:start w:val="1"/>
      <w:numFmt w:val="lowerRoman"/>
      <w:lvlText w:val="%9"/>
      <w:lvlJc w:val="left"/>
      <w:pPr>
        <w:ind w:left="5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8085CB9"/>
    <w:multiLevelType w:val="hybridMultilevel"/>
    <w:tmpl w:val="DAEACF66"/>
    <w:lvl w:ilvl="0" w:tplc="3C9EDFD6">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48662F6">
      <w:start w:val="1"/>
      <w:numFmt w:val="bullet"/>
      <w:lvlText w:val="o"/>
      <w:lvlJc w:val="left"/>
      <w:pPr>
        <w:ind w:left="4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423C5A">
      <w:start w:val="1"/>
      <w:numFmt w:val="bullet"/>
      <w:lvlText w:val="▪"/>
      <w:lvlJc w:val="left"/>
      <w:pPr>
        <w:ind w:left="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97CD9FC">
      <w:start w:val="1"/>
      <w:numFmt w:val="bullet"/>
      <w:lvlRestart w:val="0"/>
      <w:lvlText w:val="•"/>
      <w:lvlJc w:val="left"/>
      <w:pPr>
        <w:ind w:left="5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14D776">
      <w:start w:val="1"/>
      <w:numFmt w:val="bullet"/>
      <w:lvlText w:val="o"/>
      <w:lvlJc w:val="left"/>
      <w:pPr>
        <w:ind w:left="1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5A595A">
      <w:start w:val="1"/>
      <w:numFmt w:val="bullet"/>
      <w:lvlText w:val="▪"/>
      <w:lvlJc w:val="left"/>
      <w:pPr>
        <w:ind w:left="21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49647C4">
      <w:start w:val="1"/>
      <w:numFmt w:val="bullet"/>
      <w:lvlText w:val="•"/>
      <w:lvlJc w:val="left"/>
      <w:pPr>
        <w:ind w:left="29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CD410EC">
      <w:start w:val="1"/>
      <w:numFmt w:val="bullet"/>
      <w:lvlText w:val="o"/>
      <w:lvlJc w:val="left"/>
      <w:pPr>
        <w:ind w:left="36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C9EC4E6">
      <w:start w:val="1"/>
      <w:numFmt w:val="bullet"/>
      <w:lvlText w:val="▪"/>
      <w:lvlJc w:val="left"/>
      <w:pPr>
        <w:ind w:left="43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58658D5"/>
    <w:multiLevelType w:val="multilevel"/>
    <w:tmpl w:val="4EF8E61C"/>
    <w:lvl w:ilvl="0">
      <w:start w:val="1"/>
      <w:numFmt w:val="decimal"/>
      <w:lvlText w:val="%1"/>
      <w:lvlJc w:val="left"/>
      <w:pPr>
        <w:ind w:left="37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5554901"/>
    <w:multiLevelType w:val="hybridMultilevel"/>
    <w:tmpl w:val="016C049A"/>
    <w:lvl w:ilvl="0" w:tplc="00A4E45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43A196A">
      <w:start w:val="1"/>
      <w:numFmt w:val="decimal"/>
      <w:lvlText w:val="%2)"/>
      <w:lvlJc w:val="left"/>
      <w:pPr>
        <w:ind w:left="5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05069C8">
      <w:start w:val="1"/>
      <w:numFmt w:val="lowerRoman"/>
      <w:lvlText w:val="%3"/>
      <w:lvlJc w:val="left"/>
      <w:pPr>
        <w:ind w:left="13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69642D4">
      <w:start w:val="1"/>
      <w:numFmt w:val="decimal"/>
      <w:lvlText w:val="%4"/>
      <w:lvlJc w:val="left"/>
      <w:pPr>
        <w:ind w:left="20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E0845A8">
      <w:start w:val="1"/>
      <w:numFmt w:val="lowerLetter"/>
      <w:lvlText w:val="%5"/>
      <w:lvlJc w:val="left"/>
      <w:pPr>
        <w:ind w:left="27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030EFB0">
      <w:start w:val="1"/>
      <w:numFmt w:val="lowerRoman"/>
      <w:lvlText w:val="%6"/>
      <w:lvlJc w:val="left"/>
      <w:pPr>
        <w:ind w:left="34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FD8F478">
      <w:start w:val="1"/>
      <w:numFmt w:val="decimal"/>
      <w:lvlText w:val="%7"/>
      <w:lvlJc w:val="left"/>
      <w:pPr>
        <w:ind w:left="42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A46C88C">
      <w:start w:val="1"/>
      <w:numFmt w:val="lowerLetter"/>
      <w:lvlText w:val="%8"/>
      <w:lvlJc w:val="left"/>
      <w:pPr>
        <w:ind w:left="49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8900E96">
      <w:start w:val="1"/>
      <w:numFmt w:val="lowerRoman"/>
      <w:lvlText w:val="%9"/>
      <w:lvlJc w:val="left"/>
      <w:pPr>
        <w:ind w:left="56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2AF7581"/>
    <w:multiLevelType w:val="hybridMultilevel"/>
    <w:tmpl w:val="297E2C4A"/>
    <w:lvl w:ilvl="0" w:tplc="950A3D40">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8E2ADD6">
      <w:start w:val="1"/>
      <w:numFmt w:val="bullet"/>
      <w:lvlText w:val="o"/>
      <w:lvlJc w:val="left"/>
      <w:pPr>
        <w:ind w:left="6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EF26084">
      <w:start w:val="1"/>
      <w:numFmt w:val="bullet"/>
      <w:lvlText w:val="▪"/>
      <w:lvlJc w:val="left"/>
      <w:pPr>
        <w:ind w:left="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D86B2C">
      <w:start w:val="1"/>
      <w:numFmt w:val="bullet"/>
      <w:lvlRestart w:val="0"/>
      <w:lvlText w:val="•"/>
      <w:lvlJc w:val="left"/>
      <w:pPr>
        <w:ind w:left="1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E3ECB6E">
      <w:start w:val="1"/>
      <w:numFmt w:val="bullet"/>
      <w:lvlText w:val="o"/>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35057AA">
      <w:start w:val="1"/>
      <w:numFmt w:val="bullet"/>
      <w:lvlText w:val="▪"/>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E96EE5C">
      <w:start w:val="1"/>
      <w:numFmt w:val="bullet"/>
      <w:lvlText w:val="•"/>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3DA9D84">
      <w:start w:val="1"/>
      <w:numFmt w:val="bullet"/>
      <w:lvlText w:val="o"/>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48ADD8">
      <w:start w:val="1"/>
      <w:numFmt w:val="bullet"/>
      <w:lvlText w:val="▪"/>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
  </w:num>
  <w:num w:numId="3">
    <w:abstractNumId w:val="2"/>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8FA"/>
    <w:rsid w:val="00086D4C"/>
    <w:rsid w:val="0010212D"/>
    <w:rsid w:val="00190869"/>
    <w:rsid w:val="00223627"/>
    <w:rsid w:val="0028099F"/>
    <w:rsid w:val="002A54BE"/>
    <w:rsid w:val="002C2301"/>
    <w:rsid w:val="002D28BA"/>
    <w:rsid w:val="003B7D0B"/>
    <w:rsid w:val="003C6EE9"/>
    <w:rsid w:val="00405D5F"/>
    <w:rsid w:val="0052486A"/>
    <w:rsid w:val="005309FF"/>
    <w:rsid w:val="00566C64"/>
    <w:rsid w:val="005F2FF4"/>
    <w:rsid w:val="006542F5"/>
    <w:rsid w:val="006E2995"/>
    <w:rsid w:val="00746C10"/>
    <w:rsid w:val="007748FA"/>
    <w:rsid w:val="007A5CCB"/>
    <w:rsid w:val="007B14AA"/>
    <w:rsid w:val="00825E90"/>
    <w:rsid w:val="00943391"/>
    <w:rsid w:val="00993CF9"/>
    <w:rsid w:val="00A23820"/>
    <w:rsid w:val="00A45EC4"/>
    <w:rsid w:val="00AE6592"/>
    <w:rsid w:val="00B44FF6"/>
    <w:rsid w:val="00C20CB0"/>
    <w:rsid w:val="00CA1613"/>
    <w:rsid w:val="00D6736B"/>
    <w:rsid w:val="00D82BE9"/>
    <w:rsid w:val="00D905B9"/>
    <w:rsid w:val="00DA7240"/>
    <w:rsid w:val="00DB1D53"/>
    <w:rsid w:val="00DC67A3"/>
    <w:rsid w:val="00E72A8D"/>
    <w:rsid w:val="00F36C25"/>
    <w:rsid w:val="00F46334"/>
    <w:rsid w:val="00F81F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E53E"/>
  <w15:docId w15:val="{97167A5C-7F55-42E4-B18E-47EE664E7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2" w:line="301" w:lineRule="auto"/>
      <w:ind w:left="205" w:right="49" w:hanging="205"/>
      <w:jc w:val="both"/>
    </w:pPr>
    <w:rPr>
      <w:rFonts w:ascii="Calibri" w:eastAsia="Calibri" w:hAnsi="Calibri" w:cs="Calibri"/>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ootnotedescription">
    <w:name w:val="footnote description"/>
    <w:next w:val="Normal"/>
    <w:link w:val="footnotedescriptionChar"/>
    <w:hidden/>
    <w:pPr>
      <w:spacing w:after="0"/>
      <w:ind w:left="8"/>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825E90"/>
    <w:pPr>
      <w:ind w:left="720"/>
      <w:contextualSpacing/>
    </w:pPr>
  </w:style>
  <w:style w:type="paragraph" w:styleId="Rodap">
    <w:name w:val="footer"/>
    <w:basedOn w:val="Normal"/>
    <w:link w:val="RodapChar"/>
    <w:uiPriority w:val="99"/>
    <w:unhideWhenUsed/>
    <w:rsid w:val="00AE6592"/>
    <w:pPr>
      <w:tabs>
        <w:tab w:val="center" w:pos="4252"/>
        <w:tab w:val="right" w:pos="8504"/>
      </w:tabs>
      <w:spacing w:after="0" w:line="240" w:lineRule="auto"/>
    </w:pPr>
  </w:style>
  <w:style w:type="character" w:customStyle="1" w:styleId="RodapChar">
    <w:name w:val="Rodapé Char"/>
    <w:basedOn w:val="Fontepargpadro"/>
    <w:link w:val="Rodap"/>
    <w:uiPriority w:val="99"/>
    <w:rsid w:val="00AE6592"/>
    <w:rPr>
      <w:rFonts w:ascii="Calibri" w:eastAsia="Calibri" w:hAnsi="Calibri" w:cs="Calibri"/>
      <w:color w:val="000000"/>
      <w:sz w:val="24"/>
    </w:rPr>
  </w:style>
  <w:style w:type="paragraph" w:styleId="NormalWeb">
    <w:name w:val="Normal (Web)"/>
    <w:basedOn w:val="Normal"/>
    <w:uiPriority w:val="99"/>
    <w:semiHidden/>
    <w:unhideWhenUsed/>
    <w:rsid w:val="00190869"/>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917187">
      <w:bodyDiv w:val="1"/>
      <w:marLeft w:val="0"/>
      <w:marRight w:val="0"/>
      <w:marTop w:val="0"/>
      <w:marBottom w:val="0"/>
      <w:divBdr>
        <w:top w:val="none" w:sz="0" w:space="0" w:color="auto"/>
        <w:left w:val="none" w:sz="0" w:space="0" w:color="auto"/>
        <w:bottom w:val="none" w:sz="0" w:space="0" w:color="auto"/>
        <w:right w:val="none" w:sz="0" w:space="0" w:color="auto"/>
      </w:divBdr>
    </w:div>
    <w:div w:id="1537809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1</Pages>
  <Words>1284</Words>
  <Characters>6935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Cristina</dc:creator>
  <cp:keywords/>
  <cp:lastModifiedBy>Renata Cristina</cp:lastModifiedBy>
  <cp:revision>21</cp:revision>
  <cp:lastPrinted>2020-10-02T21:15:00Z</cp:lastPrinted>
  <dcterms:created xsi:type="dcterms:W3CDTF">2020-09-15T00:32:00Z</dcterms:created>
  <dcterms:modified xsi:type="dcterms:W3CDTF">2020-10-02T21:16:00Z</dcterms:modified>
</cp:coreProperties>
</file>