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85D" w:rsidRDefault="00000000">
      <w:pPr>
        <w:pStyle w:val="Corpodetexto"/>
        <w:ind w:left="11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3340728" cy="6326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728" cy="6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5D" w:rsidRDefault="00000000">
      <w:pPr>
        <w:pStyle w:val="Ttulo1"/>
      </w:pPr>
      <w:proofErr w:type="spellStart"/>
      <w:r>
        <w:rPr>
          <w:color w:val="E97400"/>
        </w:rPr>
        <w:t>Agencia</w:t>
      </w:r>
      <w:proofErr w:type="spellEnd"/>
    </w:p>
    <w:p w:rsidR="00640295" w:rsidRDefault="00000000">
      <w:pPr>
        <w:pStyle w:val="Corpodetexto"/>
        <w:spacing w:before="255" w:line="489" w:lineRule="auto"/>
        <w:ind w:left="117" w:right="6978"/>
        <w:rPr>
          <w:color w:val="000009"/>
        </w:rPr>
      </w:pPr>
      <w:r>
        <w:rPr>
          <w:color w:val="000009"/>
        </w:rPr>
        <w:t xml:space="preserve">Author: </w:t>
      </w:r>
      <w:proofErr w:type="spellStart"/>
      <w:proofErr w:type="gramStart"/>
      <w:r w:rsidR="00640295">
        <w:rPr>
          <w:color w:val="000009"/>
        </w:rPr>
        <w:t>re.figlie</w:t>
      </w:r>
      <w:proofErr w:type="spellEnd"/>
      <w:proofErr w:type="gramEnd"/>
    </w:p>
    <w:p w:rsidR="0001085D" w:rsidRDefault="00000000">
      <w:pPr>
        <w:pStyle w:val="Corpodetexto"/>
        <w:spacing w:before="255" w:line="489" w:lineRule="auto"/>
        <w:ind w:left="117" w:right="6978"/>
      </w:pPr>
      <w:r>
        <w:rPr>
          <w:color w:val="000009"/>
        </w:rPr>
        <w:t>Date: 2022-09-25</w:t>
      </w:r>
    </w:p>
    <w:p w:rsidR="0001085D" w:rsidRDefault="0001085D">
      <w:pPr>
        <w:spacing w:line="489" w:lineRule="auto"/>
        <w:sectPr w:rsidR="0001085D">
          <w:footerReference w:type="default" r:id="rId8"/>
          <w:type w:val="continuous"/>
          <w:pgSz w:w="12240" w:h="15840"/>
          <w:pgMar w:top="1140" w:right="1020" w:bottom="1320" w:left="1020" w:header="720" w:footer="1131" w:gutter="0"/>
          <w:cols w:space="720"/>
        </w:sectPr>
      </w:pPr>
    </w:p>
    <w:p w:rsidR="0001085D" w:rsidRDefault="00000000">
      <w:pPr>
        <w:pStyle w:val="Ttulo1"/>
        <w:spacing w:before="69"/>
      </w:pPr>
      <w:proofErr w:type="spellStart"/>
      <w:r>
        <w:rPr>
          <w:color w:val="E97400"/>
        </w:rPr>
        <w:lastRenderedPageBreak/>
        <w:t>Agencia</w:t>
      </w:r>
      <w:proofErr w:type="spellEnd"/>
      <w:r>
        <w:rPr>
          <w:color w:val="E97400"/>
        </w:rPr>
        <w:t xml:space="preserve"> (Model)</w:t>
      </w:r>
    </w:p>
    <w:p w:rsidR="0001085D" w:rsidRDefault="00000000">
      <w:pPr>
        <w:pStyle w:val="Corpodetexto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722376</wp:posOffset>
            </wp:positionH>
            <wp:positionV relativeFrom="paragraph">
              <wp:posOffset>189389</wp:posOffset>
            </wp:positionV>
            <wp:extent cx="6351449" cy="41218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449" cy="412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85D" w:rsidRDefault="00000000">
      <w:pPr>
        <w:pStyle w:val="Corpodetexto"/>
        <w:spacing w:before="221"/>
        <w:ind w:left="117"/>
      </w:pPr>
      <w:r>
        <w:rPr>
          <w:color w:val="000009"/>
        </w:rPr>
        <w:t>class-diagram</w:t>
      </w:r>
    </w:p>
    <w:p w:rsidR="0001085D" w:rsidRDefault="00000000">
      <w:pPr>
        <w:pStyle w:val="Ttulo2"/>
        <w:numPr>
          <w:ilvl w:val="0"/>
          <w:numId w:val="1"/>
        </w:numPr>
        <w:tabs>
          <w:tab w:val="left" w:pos="429"/>
        </w:tabs>
        <w:spacing w:before="122"/>
        <w:ind w:hanging="312"/>
      </w:pPr>
      <w:bookmarkStart w:id="0" w:name="_bookmark0"/>
      <w:bookmarkEnd w:id="0"/>
      <w:proofErr w:type="spellStart"/>
      <w:r>
        <w:rPr>
          <w:color w:val="E97400"/>
        </w:rPr>
        <w:t>Destino</w:t>
      </w:r>
      <w:proofErr w:type="spellEnd"/>
      <w:r>
        <w:rPr>
          <w:color w:val="E97400"/>
          <w:spacing w:val="-2"/>
        </w:rPr>
        <w:t xml:space="preserve"> </w:t>
      </w:r>
      <w:r>
        <w:rPr>
          <w:color w:val="E97400"/>
        </w:rPr>
        <w:t>(Class)</w:t>
      </w:r>
    </w:p>
    <w:p w:rsidR="0001085D" w:rsidRDefault="00000000">
      <w:pPr>
        <w:pStyle w:val="Corpodetexto"/>
        <w:spacing w:before="250"/>
        <w:ind w:left="117"/>
      </w:pPr>
      <w:r>
        <w:rPr>
          <w:color w:val="000009"/>
        </w:rPr>
        <w:t xml:space="preserve">In </w:t>
      </w:r>
      <w:proofErr w:type="spellStart"/>
      <w:r>
        <w:rPr>
          <w:color w:val="000009"/>
        </w:rPr>
        <w:t>Agencia</w:t>
      </w:r>
      <w:proofErr w:type="spellEnd"/>
    </w:p>
    <w:p w:rsidR="0001085D" w:rsidRDefault="0001085D">
      <w:pPr>
        <w:pStyle w:val="Corpodetexto"/>
        <w:spacing w:before="2"/>
        <w:rPr>
          <w:sz w:val="12"/>
        </w:rPr>
      </w:pPr>
    </w:p>
    <w:tbl>
      <w:tblPr>
        <w:tblStyle w:val="TableNormal"/>
        <w:tblW w:w="0" w:type="auto"/>
        <w:tblInd w:w="2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50"/>
      </w:tblGrid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ind w:left="4342" w:right="433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Attributes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nome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String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gramStart"/>
            <w:r>
              <w:rPr>
                <w:color w:val="000009"/>
                <w:sz w:val="20"/>
              </w:rPr>
              <w:t>email :</w:t>
            </w:r>
            <w:proofErr w:type="gramEnd"/>
            <w:r>
              <w:rPr>
                <w:color w:val="000009"/>
                <w:sz w:val="20"/>
              </w:rPr>
              <w:t xml:space="preserve"> String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telefone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Integer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destino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Integer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companhiaAerea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String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preco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Integer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gramStart"/>
            <w:r>
              <w:rPr>
                <w:color w:val="000009"/>
                <w:sz w:val="20"/>
              </w:rPr>
              <w:t>id :</w:t>
            </w:r>
            <w:proofErr w:type="gramEnd"/>
            <w:r>
              <w:rPr>
                <w:color w:val="000009"/>
                <w:sz w:val="20"/>
              </w:rPr>
              <w:t xml:space="preserve"> Integer [1]</w:t>
            </w:r>
          </w:p>
        </w:tc>
      </w:tr>
    </w:tbl>
    <w:p w:rsidR="0001085D" w:rsidRDefault="0001085D">
      <w:pPr>
        <w:rPr>
          <w:sz w:val="20"/>
        </w:rPr>
        <w:sectPr w:rsidR="0001085D">
          <w:footerReference w:type="default" r:id="rId10"/>
          <w:pgSz w:w="12240" w:h="15840"/>
          <w:pgMar w:top="1400" w:right="1020" w:bottom="1280" w:left="1020" w:header="0" w:footer="1096" w:gutter="0"/>
          <w:pgNumType w:start="2"/>
          <w:cols w:space="720"/>
        </w:sectPr>
      </w:pPr>
    </w:p>
    <w:tbl>
      <w:tblPr>
        <w:tblStyle w:val="TableNormal"/>
        <w:tblW w:w="0" w:type="auto"/>
        <w:tblInd w:w="2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50"/>
      </w:tblGrid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spacing w:before="60"/>
              <w:ind w:left="4342" w:right="433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lastRenderedPageBreak/>
              <w:t>Operations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cadastrarDados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salvarDados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alterarDados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deletarDados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calcularPreco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spacing w:before="60"/>
              <w:ind w:left="4342" w:right="4340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Associations</w:t>
            </w:r>
          </w:p>
        </w:tc>
      </w:tr>
      <w:tr w:rsidR="0001085D" w:rsidRPr="00640295">
        <w:trPr>
          <w:trHeight w:val="402"/>
        </w:trPr>
        <w:tc>
          <w:tcPr>
            <w:tcW w:w="9850" w:type="dxa"/>
          </w:tcPr>
          <w:p w:rsidR="0001085D" w:rsidRPr="00640295" w:rsidRDefault="00000000">
            <w:pPr>
              <w:pStyle w:val="TableParagraph"/>
              <w:spacing w:before="60"/>
              <w:rPr>
                <w:sz w:val="20"/>
                <w:lang w:val="pt-BR"/>
              </w:rPr>
            </w:pPr>
            <w:proofErr w:type="spellStart"/>
            <w:r w:rsidRPr="00640295">
              <w:rPr>
                <w:color w:val="000009"/>
                <w:sz w:val="20"/>
                <w:lang w:val="pt-BR"/>
              </w:rPr>
              <w:t>Usuário_Destino</w:t>
            </w:r>
            <w:proofErr w:type="spellEnd"/>
            <w:r w:rsidRPr="00640295">
              <w:rPr>
                <w:color w:val="000009"/>
                <w:sz w:val="20"/>
                <w:lang w:val="pt-BR"/>
              </w:rPr>
              <w:t xml:space="preserve"> - </w:t>
            </w:r>
            <w:proofErr w:type="gramStart"/>
            <w:r w:rsidRPr="00640295">
              <w:rPr>
                <w:color w:val="000009"/>
                <w:sz w:val="20"/>
                <w:lang w:val="pt-BR"/>
              </w:rPr>
              <w:t>usuário :</w:t>
            </w:r>
            <w:proofErr w:type="gramEnd"/>
            <w:r w:rsidRPr="00640295">
              <w:rPr>
                <w:color w:val="000009"/>
                <w:sz w:val="20"/>
                <w:lang w:val="pt-BR"/>
              </w:rPr>
              <w:t xml:space="preserve"> Usuário [1] - </w:t>
            </w:r>
            <w:proofErr w:type="spellStart"/>
            <w:r w:rsidRPr="00640295">
              <w:rPr>
                <w:color w:val="000009"/>
                <w:sz w:val="20"/>
                <w:lang w:val="pt-BR"/>
              </w:rPr>
              <w:t>see</w:t>
            </w:r>
            <w:proofErr w:type="spellEnd"/>
            <w:r w:rsidRPr="00640295">
              <w:rPr>
                <w:color w:val="000009"/>
                <w:sz w:val="20"/>
                <w:lang w:val="pt-BR"/>
              </w:rPr>
              <w:t xml:space="preserve"> </w:t>
            </w:r>
            <w:hyperlink w:anchor="_bookmark2" w:history="1">
              <w:proofErr w:type="spellStart"/>
              <w:r w:rsidRPr="00640295">
                <w:rPr>
                  <w:color w:val="0000FF"/>
                  <w:sz w:val="20"/>
                  <w:u w:val="single" w:color="0000FF"/>
                  <w:lang w:val="pt-BR"/>
                </w:rPr>
                <w:t>definition</w:t>
              </w:r>
              <w:proofErr w:type="spellEnd"/>
            </w:hyperlink>
          </w:p>
        </w:tc>
      </w:tr>
    </w:tbl>
    <w:p w:rsidR="0001085D" w:rsidRDefault="00000000">
      <w:pPr>
        <w:pStyle w:val="Ttulo2"/>
        <w:numPr>
          <w:ilvl w:val="0"/>
          <w:numId w:val="1"/>
        </w:numPr>
        <w:tabs>
          <w:tab w:val="left" w:pos="429"/>
        </w:tabs>
        <w:spacing w:line="294" w:lineRule="exact"/>
        <w:ind w:hanging="312"/>
      </w:pPr>
      <w:bookmarkStart w:id="1" w:name="_bookmark1"/>
      <w:bookmarkEnd w:id="1"/>
      <w:r>
        <w:rPr>
          <w:color w:val="E97400"/>
        </w:rPr>
        <w:t>Login</w:t>
      </w:r>
      <w:r>
        <w:rPr>
          <w:color w:val="E97400"/>
          <w:spacing w:val="-2"/>
        </w:rPr>
        <w:t xml:space="preserve"> </w:t>
      </w:r>
      <w:r>
        <w:rPr>
          <w:color w:val="E97400"/>
        </w:rPr>
        <w:t>(Class)</w:t>
      </w:r>
    </w:p>
    <w:p w:rsidR="0001085D" w:rsidRDefault="00000000">
      <w:pPr>
        <w:pStyle w:val="Corpodetexto"/>
        <w:spacing w:before="250"/>
        <w:ind w:left="117"/>
      </w:pPr>
      <w:r>
        <w:rPr>
          <w:color w:val="000009"/>
        </w:rPr>
        <w:t xml:space="preserve">In </w:t>
      </w:r>
      <w:proofErr w:type="spellStart"/>
      <w:r>
        <w:rPr>
          <w:color w:val="000009"/>
        </w:rPr>
        <w:t>Agencia</w:t>
      </w:r>
      <w:proofErr w:type="spellEnd"/>
    </w:p>
    <w:p w:rsidR="0001085D" w:rsidRDefault="0001085D">
      <w:pPr>
        <w:pStyle w:val="Corpodetexto"/>
        <w:spacing w:before="10"/>
        <w:rPr>
          <w:sz w:val="11"/>
        </w:rPr>
      </w:pPr>
    </w:p>
    <w:tbl>
      <w:tblPr>
        <w:tblStyle w:val="TableNormal"/>
        <w:tblW w:w="0" w:type="auto"/>
        <w:tblInd w:w="2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50"/>
      </w:tblGrid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spacing w:before="68"/>
              <w:ind w:left="4342" w:right="433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Attributes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8"/>
              <w:rPr>
                <w:sz w:val="20"/>
              </w:rPr>
            </w:pPr>
            <w:proofErr w:type="gramStart"/>
            <w:r>
              <w:rPr>
                <w:color w:val="000009"/>
                <w:sz w:val="20"/>
              </w:rPr>
              <w:t>user :</w:t>
            </w:r>
            <w:proofErr w:type="gramEnd"/>
            <w:r>
              <w:rPr>
                <w:color w:val="000009"/>
                <w:sz w:val="20"/>
              </w:rPr>
              <w:t xml:space="preserve"> String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8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senha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String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8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IdUser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Integer [1]</w:t>
            </w:r>
          </w:p>
        </w:tc>
      </w:tr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spacing w:before="68"/>
              <w:ind w:left="4342" w:right="433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Operations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8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fazerLogin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8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validarLogin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spacing w:before="68"/>
              <w:ind w:left="4342" w:right="4340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Associations</w:t>
            </w:r>
          </w:p>
        </w:tc>
      </w:tr>
      <w:tr w:rsidR="0001085D" w:rsidRPr="00640295">
        <w:trPr>
          <w:trHeight w:val="402"/>
        </w:trPr>
        <w:tc>
          <w:tcPr>
            <w:tcW w:w="9850" w:type="dxa"/>
          </w:tcPr>
          <w:p w:rsidR="0001085D" w:rsidRPr="00640295" w:rsidRDefault="00000000">
            <w:pPr>
              <w:pStyle w:val="TableParagraph"/>
              <w:spacing w:before="68"/>
              <w:rPr>
                <w:sz w:val="20"/>
                <w:lang w:val="pt-BR"/>
              </w:rPr>
            </w:pPr>
            <w:proofErr w:type="spellStart"/>
            <w:r w:rsidRPr="00640295">
              <w:rPr>
                <w:color w:val="000009"/>
                <w:sz w:val="20"/>
                <w:lang w:val="pt-BR"/>
              </w:rPr>
              <w:t>Usuário_Login</w:t>
            </w:r>
            <w:proofErr w:type="spellEnd"/>
            <w:r w:rsidRPr="00640295">
              <w:rPr>
                <w:color w:val="000009"/>
                <w:sz w:val="20"/>
                <w:lang w:val="pt-BR"/>
              </w:rPr>
              <w:t xml:space="preserve"> - </w:t>
            </w:r>
            <w:proofErr w:type="gramStart"/>
            <w:r w:rsidRPr="00640295">
              <w:rPr>
                <w:color w:val="000009"/>
                <w:sz w:val="20"/>
                <w:lang w:val="pt-BR"/>
              </w:rPr>
              <w:t>usuário :</w:t>
            </w:r>
            <w:proofErr w:type="gramEnd"/>
            <w:r w:rsidRPr="00640295">
              <w:rPr>
                <w:color w:val="000009"/>
                <w:sz w:val="20"/>
                <w:lang w:val="pt-BR"/>
              </w:rPr>
              <w:t xml:space="preserve"> Usuário [1] - </w:t>
            </w:r>
            <w:proofErr w:type="spellStart"/>
            <w:r w:rsidRPr="00640295">
              <w:rPr>
                <w:color w:val="000009"/>
                <w:sz w:val="20"/>
                <w:lang w:val="pt-BR"/>
              </w:rPr>
              <w:t>see</w:t>
            </w:r>
            <w:proofErr w:type="spellEnd"/>
            <w:r w:rsidRPr="00640295">
              <w:rPr>
                <w:color w:val="000009"/>
                <w:sz w:val="20"/>
                <w:lang w:val="pt-BR"/>
              </w:rPr>
              <w:t xml:space="preserve"> </w:t>
            </w:r>
            <w:hyperlink w:anchor="_bookmark2" w:history="1">
              <w:proofErr w:type="spellStart"/>
              <w:r w:rsidRPr="00640295">
                <w:rPr>
                  <w:color w:val="0000FF"/>
                  <w:sz w:val="20"/>
                  <w:u w:val="single" w:color="0000FF"/>
                  <w:lang w:val="pt-BR"/>
                </w:rPr>
                <w:t>definition</w:t>
              </w:r>
              <w:proofErr w:type="spellEnd"/>
            </w:hyperlink>
          </w:p>
        </w:tc>
      </w:tr>
    </w:tbl>
    <w:p w:rsidR="0001085D" w:rsidRDefault="00000000">
      <w:pPr>
        <w:pStyle w:val="Ttulo2"/>
        <w:numPr>
          <w:ilvl w:val="0"/>
          <w:numId w:val="1"/>
        </w:numPr>
        <w:tabs>
          <w:tab w:val="left" w:pos="429"/>
        </w:tabs>
        <w:ind w:hanging="312"/>
      </w:pPr>
      <w:bookmarkStart w:id="2" w:name="_bookmark2"/>
      <w:bookmarkEnd w:id="2"/>
      <w:proofErr w:type="spellStart"/>
      <w:r>
        <w:rPr>
          <w:color w:val="E97400"/>
        </w:rPr>
        <w:t>Usuário</w:t>
      </w:r>
      <w:proofErr w:type="spellEnd"/>
      <w:r>
        <w:rPr>
          <w:color w:val="E97400"/>
          <w:spacing w:val="-2"/>
        </w:rPr>
        <w:t xml:space="preserve"> </w:t>
      </w:r>
      <w:r>
        <w:rPr>
          <w:color w:val="E97400"/>
        </w:rPr>
        <w:t>(Class)</w:t>
      </w:r>
    </w:p>
    <w:p w:rsidR="0001085D" w:rsidRDefault="00000000">
      <w:pPr>
        <w:pStyle w:val="Corpodetexto"/>
        <w:spacing w:before="250"/>
        <w:ind w:left="117"/>
      </w:pPr>
      <w:r>
        <w:rPr>
          <w:color w:val="000009"/>
        </w:rPr>
        <w:t xml:space="preserve">In </w:t>
      </w:r>
      <w:proofErr w:type="spellStart"/>
      <w:r>
        <w:rPr>
          <w:color w:val="000009"/>
        </w:rPr>
        <w:t>Agencia</w:t>
      </w:r>
      <w:proofErr w:type="spellEnd"/>
    </w:p>
    <w:p w:rsidR="0001085D" w:rsidRDefault="0001085D">
      <w:pPr>
        <w:pStyle w:val="Corpodetexto"/>
        <w:spacing w:before="2"/>
        <w:rPr>
          <w:sz w:val="12"/>
        </w:rPr>
      </w:pPr>
    </w:p>
    <w:tbl>
      <w:tblPr>
        <w:tblStyle w:val="TableNormal"/>
        <w:tblW w:w="0" w:type="auto"/>
        <w:tblInd w:w="2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50"/>
      </w:tblGrid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ind w:left="4342" w:right="433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Attributes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nome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String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gramStart"/>
            <w:r>
              <w:rPr>
                <w:color w:val="000009"/>
                <w:sz w:val="20"/>
              </w:rPr>
              <w:t>email :</w:t>
            </w:r>
            <w:proofErr w:type="gramEnd"/>
            <w:r>
              <w:rPr>
                <w:color w:val="000009"/>
                <w:sz w:val="20"/>
              </w:rPr>
              <w:t xml:space="preserve"> String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senha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Integer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color w:val="000009"/>
                <w:sz w:val="20"/>
              </w:rPr>
              <w:t>endereço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String [1]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id_</w:t>
            </w:r>
            <w:proofErr w:type="gramStart"/>
            <w:r>
              <w:rPr>
                <w:color w:val="000009"/>
                <w:sz w:val="20"/>
              </w:rPr>
              <w:t>usuario</w:t>
            </w:r>
            <w:proofErr w:type="spellEnd"/>
            <w:r>
              <w:rPr>
                <w:color w:val="000009"/>
                <w:sz w:val="20"/>
              </w:rPr>
              <w:t xml:space="preserve"> :</w:t>
            </w:r>
            <w:proofErr w:type="gramEnd"/>
            <w:r>
              <w:rPr>
                <w:color w:val="000009"/>
                <w:sz w:val="20"/>
              </w:rPr>
              <w:t xml:space="preserve"> Integer [1]</w:t>
            </w:r>
          </w:p>
        </w:tc>
      </w:tr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ind w:left="4342" w:right="433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Operations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salvarDados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cadastrarDados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alterarDados</w:t>
            </w:r>
            <w:proofErr w:type="spellEnd"/>
          </w:p>
        </w:tc>
      </w:tr>
    </w:tbl>
    <w:p w:rsidR="0001085D" w:rsidRDefault="0001085D">
      <w:pPr>
        <w:rPr>
          <w:sz w:val="20"/>
        </w:rPr>
        <w:sectPr w:rsidR="0001085D">
          <w:pgSz w:w="12240" w:h="15840"/>
          <w:pgMar w:top="1140" w:right="1020" w:bottom="1360" w:left="1020" w:header="0" w:footer="1096" w:gutter="0"/>
          <w:cols w:space="720"/>
        </w:sectPr>
      </w:pPr>
    </w:p>
    <w:tbl>
      <w:tblPr>
        <w:tblStyle w:val="TableNormal"/>
        <w:tblW w:w="0" w:type="auto"/>
        <w:tblInd w:w="2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50"/>
      </w:tblGrid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spacing w:before="60"/>
              <w:ind w:left="4342" w:right="433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lastRenderedPageBreak/>
              <w:t>Operations</w:t>
            </w:r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deletarDados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validarUsuario</w:t>
            </w:r>
            <w:proofErr w:type="spellEnd"/>
          </w:p>
        </w:tc>
      </w:tr>
      <w:tr w:rsidR="0001085D">
        <w:trPr>
          <w:trHeight w:val="402"/>
        </w:trPr>
        <w:tc>
          <w:tcPr>
            <w:tcW w:w="9850" w:type="dxa"/>
            <w:shd w:val="clear" w:color="auto" w:fill="DDDDDD"/>
          </w:tcPr>
          <w:p w:rsidR="0001085D" w:rsidRDefault="00000000">
            <w:pPr>
              <w:pStyle w:val="TableParagraph"/>
              <w:spacing w:before="60"/>
              <w:ind w:left="4342" w:right="4340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Associations</w:t>
            </w:r>
          </w:p>
        </w:tc>
      </w:tr>
      <w:tr w:rsidR="0001085D" w:rsidRPr="00640295">
        <w:trPr>
          <w:trHeight w:val="402"/>
        </w:trPr>
        <w:tc>
          <w:tcPr>
            <w:tcW w:w="9850" w:type="dxa"/>
          </w:tcPr>
          <w:p w:rsidR="0001085D" w:rsidRPr="00640295" w:rsidRDefault="00000000">
            <w:pPr>
              <w:pStyle w:val="TableParagraph"/>
              <w:spacing w:before="60"/>
              <w:rPr>
                <w:sz w:val="20"/>
                <w:lang w:val="pt-BR"/>
              </w:rPr>
            </w:pPr>
            <w:proofErr w:type="spellStart"/>
            <w:r w:rsidRPr="00640295">
              <w:rPr>
                <w:color w:val="000009"/>
                <w:sz w:val="20"/>
                <w:lang w:val="pt-BR"/>
              </w:rPr>
              <w:t>Usuário_Destino</w:t>
            </w:r>
            <w:proofErr w:type="spellEnd"/>
            <w:r w:rsidRPr="00640295">
              <w:rPr>
                <w:color w:val="000009"/>
                <w:sz w:val="20"/>
                <w:lang w:val="pt-BR"/>
              </w:rPr>
              <w:t xml:space="preserve"> - </w:t>
            </w:r>
            <w:proofErr w:type="gramStart"/>
            <w:r w:rsidRPr="00640295">
              <w:rPr>
                <w:color w:val="000009"/>
                <w:sz w:val="20"/>
                <w:lang w:val="pt-BR"/>
              </w:rPr>
              <w:t>destino :</w:t>
            </w:r>
            <w:proofErr w:type="gramEnd"/>
            <w:r w:rsidRPr="00640295">
              <w:rPr>
                <w:color w:val="000009"/>
                <w:sz w:val="20"/>
                <w:lang w:val="pt-BR"/>
              </w:rPr>
              <w:t xml:space="preserve"> Destino [0..1] - </w:t>
            </w:r>
            <w:proofErr w:type="spellStart"/>
            <w:r w:rsidRPr="00640295">
              <w:rPr>
                <w:color w:val="000009"/>
                <w:sz w:val="20"/>
                <w:lang w:val="pt-BR"/>
              </w:rPr>
              <w:t>see</w:t>
            </w:r>
            <w:proofErr w:type="spellEnd"/>
            <w:r w:rsidRPr="00640295">
              <w:rPr>
                <w:color w:val="000009"/>
                <w:sz w:val="20"/>
                <w:lang w:val="pt-BR"/>
              </w:rPr>
              <w:t xml:space="preserve"> </w:t>
            </w:r>
            <w:hyperlink w:anchor="_bookmark0" w:history="1">
              <w:proofErr w:type="spellStart"/>
              <w:r w:rsidRPr="00640295">
                <w:rPr>
                  <w:color w:val="0000FF"/>
                  <w:sz w:val="20"/>
                  <w:u w:val="single" w:color="0000FF"/>
                  <w:lang w:val="pt-BR"/>
                </w:rPr>
                <w:t>definition</w:t>
              </w:r>
              <w:proofErr w:type="spellEnd"/>
            </w:hyperlink>
          </w:p>
        </w:tc>
      </w:tr>
      <w:tr w:rsidR="0001085D">
        <w:trPr>
          <w:trHeight w:val="402"/>
        </w:trPr>
        <w:tc>
          <w:tcPr>
            <w:tcW w:w="9850" w:type="dxa"/>
          </w:tcPr>
          <w:p w:rsidR="0001085D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Usuário_Login</w:t>
            </w:r>
            <w:proofErr w:type="spellEnd"/>
            <w:r>
              <w:rPr>
                <w:color w:val="000009"/>
                <w:sz w:val="20"/>
              </w:rPr>
              <w:t xml:space="preserve"> - </w:t>
            </w:r>
            <w:proofErr w:type="gramStart"/>
            <w:r>
              <w:rPr>
                <w:color w:val="000009"/>
                <w:sz w:val="20"/>
              </w:rPr>
              <w:t>login :</w:t>
            </w:r>
            <w:proofErr w:type="gramEnd"/>
            <w:r>
              <w:rPr>
                <w:color w:val="000009"/>
                <w:sz w:val="20"/>
              </w:rPr>
              <w:t xml:space="preserve"> Login [*] - see </w:t>
            </w:r>
            <w:hyperlink w:anchor="_bookmark1" w:history="1">
              <w:r>
                <w:rPr>
                  <w:color w:val="0000FF"/>
                  <w:sz w:val="20"/>
                  <w:u w:val="single" w:color="0000FF"/>
                </w:rPr>
                <w:t>definition</w:t>
              </w:r>
            </w:hyperlink>
          </w:p>
        </w:tc>
      </w:tr>
    </w:tbl>
    <w:p w:rsidR="008E589F" w:rsidRDefault="008E589F"/>
    <w:sectPr w:rsidR="008E589F">
      <w:pgSz w:w="12240" w:h="15840"/>
      <w:pgMar w:top="1140" w:right="1020" w:bottom="1280" w:left="102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589F" w:rsidRDefault="008E589F">
      <w:r>
        <w:separator/>
      </w:r>
    </w:p>
  </w:endnote>
  <w:endnote w:type="continuationSeparator" w:id="0">
    <w:p w:rsidR="008E589F" w:rsidRDefault="008E5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85D" w:rsidRDefault="00000000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9pt;margin-top:724.45pt;width:85.1pt;height:10.95pt;z-index:-15834624;mso-position-horizontal-relative:page;mso-position-vertical-relative:page" filled="f" stroked="f">
          <v:textbox inset="0,0,0,0">
            <w:txbxContent>
              <w:p w:rsidR="0001085D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000009"/>
                    <w:sz w:val="16"/>
                  </w:rPr>
                  <w:t xml:space="preserve">Power by </w:t>
                </w:r>
                <w:hyperlink r:id="rId1">
                  <w:proofErr w:type="spellStart"/>
                  <w:r>
                    <w:rPr>
                      <w:color w:val="0366D5"/>
                      <w:sz w:val="16"/>
                      <w:u w:val="single" w:color="0366D5"/>
                    </w:rPr>
                    <w:t>GenMyMode</w:t>
                  </w:r>
                  <w:r>
                    <w:rPr>
                      <w:color w:val="0366D5"/>
                      <w:sz w:val="16"/>
                    </w:rPr>
                    <w:t>l</w:t>
                  </w:r>
                  <w:proofErr w:type="spellEnd"/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85D" w:rsidRDefault="00000000">
    <w:pPr>
      <w:pStyle w:val="Corpodetexto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8.65pt;margin-top:722.2pt;width:85.1pt;height:10.95pt;z-index:-15834112;mso-position-horizontal-relative:page;mso-position-vertical-relative:page" filled="f" stroked="f">
          <v:textbox inset="0,0,0,0">
            <w:txbxContent>
              <w:p w:rsidR="0001085D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000009"/>
                    <w:sz w:val="16"/>
                  </w:rPr>
                  <w:t xml:space="preserve">Power by </w:t>
                </w:r>
                <w:hyperlink r:id="rId1">
                  <w:proofErr w:type="spellStart"/>
                  <w:r>
                    <w:rPr>
                      <w:color w:val="0366D5"/>
                      <w:sz w:val="16"/>
                      <w:u w:val="single" w:color="0366D5"/>
                    </w:rPr>
                    <w:t>GenMyMode</w:t>
                  </w:r>
                  <w:r>
                    <w:rPr>
                      <w:color w:val="0366D5"/>
                      <w:sz w:val="16"/>
                    </w:rPr>
                    <w:t>l</w:t>
                  </w:r>
                  <w:proofErr w:type="spellEnd"/>
                </w:hyperlink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44.9pt;margin-top:722.2pt;width:10.45pt;height:10.95pt;z-index:-15833600;mso-position-horizontal-relative:page;mso-position-vertical-relative:page" filled="f" stroked="f">
          <v:textbox inset="0,0,0,0">
            <w:txbxContent>
              <w:p w:rsidR="0001085D" w:rsidRDefault="00000000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00000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589F" w:rsidRDefault="008E589F">
      <w:r>
        <w:separator/>
      </w:r>
    </w:p>
  </w:footnote>
  <w:footnote w:type="continuationSeparator" w:id="0">
    <w:p w:rsidR="008E589F" w:rsidRDefault="008E5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3BAC"/>
    <w:multiLevelType w:val="hybridMultilevel"/>
    <w:tmpl w:val="069267D4"/>
    <w:lvl w:ilvl="0" w:tplc="AF18CF48">
      <w:start w:val="1"/>
      <w:numFmt w:val="decimal"/>
      <w:lvlText w:val="%1."/>
      <w:lvlJc w:val="left"/>
      <w:pPr>
        <w:ind w:left="428" w:hanging="311"/>
        <w:jc w:val="left"/>
      </w:pPr>
      <w:rPr>
        <w:rFonts w:ascii="Liberation Sans" w:eastAsia="Liberation Sans" w:hAnsi="Liberation Sans" w:cs="Liberation Sans" w:hint="default"/>
        <w:color w:val="E97400"/>
        <w:spacing w:val="-1"/>
        <w:w w:val="100"/>
        <w:sz w:val="28"/>
        <w:szCs w:val="28"/>
        <w:lang w:val="en-US" w:eastAsia="en-US" w:bidi="ar-SA"/>
      </w:rPr>
    </w:lvl>
    <w:lvl w:ilvl="1" w:tplc="B70E1530">
      <w:numFmt w:val="bullet"/>
      <w:lvlText w:val="•"/>
      <w:lvlJc w:val="left"/>
      <w:pPr>
        <w:ind w:left="1398" w:hanging="311"/>
      </w:pPr>
      <w:rPr>
        <w:rFonts w:hint="default"/>
        <w:lang w:val="en-US" w:eastAsia="en-US" w:bidi="ar-SA"/>
      </w:rPr>
    </w:lvl>
    <w:lvl w:ilvl="2" w:tplc="1C763FBC">
      <w:numFmt w:val="bullet"/>
      <w:lvlText w:val="•"/>
      <w:lvlJc w:val="left"/>
      <w:pPr>
        <w:ind w:left="2376" w:hanging="311"/>
      </w:pPr>
      <w:rPr>
        <w:rFonts w:hint="default"/>
        <w:lang w:val="en-US" w:eastAsia="en-US" w:bidi="ar-SA"/>
      </w:rPr>
    </w:lvl>
    <w:lvl w:ilvl="3" w:tplc="8A44D5F2">
      <w:numFmt w:val="bullet"/>
      <w:lvlText w:val="•"/>
      <w:lvlJc w:val="left"/>
      <w:pPr>
        <w:ind w:left="3354" w:hanging="311"/>
      </w:pPr>
      <w:rPr>
        <w:rFonts w:hint="default"/>
        <w:lang w:val="en-US" w:eastAsia="en-US" w:bidi="ar-SA"/>
      </w:rPr>
    </w:lvl>
    <w:lvl w:ilvl="4" w:tplc="560C8300">
      <w:numFmt w:val="bullet"/>
      <w:lvlText w:val="•"/>
      <w:lvlJc w:val="left"/>
      <w:pPr>
        <w:ind w:left="4332" w:hanging="311"/>
      </w:pPr>
      <w:rPr>
        <w:rFonts w:hint="default"/>
        <w:lang w:val="en-US" w:eastAsia="en-US" w:bidi="ar-SA"/>
      </w:rPr>
    </w:lvl>
    <w:lvl w:ilvl="5" w:tplc="2E528C18">
      <w:numFmt w:val="bullet"/>
      <w:lvlText w:val="•"/>
      <w:lvlJc w:val="left"/>
      <w:pPr>
        <w:ind w:left="5310" w:hanging="311"/>
      </w:pPr>
      <w:rPr>
        <w:rFonts w:hint="default"/>
        <w:lang w:val="en-US" w:eastAsia="en-US" w:bidi="ar-SA"/>
      </w:rPr>
    </w:lvl>
    <w:lvl w:ilvl="6" w:tplc="F886AE26">
      <w:numFmt w:val="bullet"/>
      <w:lvlText w:val="•"/>
      <w:lvlJc w:val="left"/>
      <w:pPr>
        <w:ind w:left="6288" w:hanging="311"/>
      </w:pPr>
      <w:rPr>
        <w:rFonts w:hint="default"/>
        <w:lang w:val="en-US" w:eastAsia="en-US" w:bidi="ar-SA"/>
      </w:rPr>
    </w:lvl>
    <w:lvl w:ilvl="7" w:tplc="9446B2E0">
      <w:numFmt w:val="bullet"/>
      <w:lvlText w:val="•"/>
      <w:lvlJc w:val="left"/>
      <w:pPr>
        <w:ind w:left="7266" w:hanging="311"/>
      </w:pPr>
      <w:rPr>
        <w:rFonts w:hint="default"/>
        <w:lang w:val="en-US" w:eastAsia="en-US" w:bidi="ar-SA"/>
      </w:rPr>
    </w:lvl>
    <w:lvl w:ilvl="8" w:tplc="A8EC01E0">
      <w:numFmt w:val="bullet"/>
      <w:lvlText w:val="•"/>
      <w:lvlJc w:val="left"/>
      <w:pPr>
        <w:ind w:left="8244" w:hanging="311"/>
      </w:pPr>
      <w:rPr>
        <w:rFonts w:hint="default"/>
        <w:lang w:val="en-US" w:eastAsia="en-US" w:bidi="ar-SA"/>
      </w:rPr>
    </w:lvl>
  </w:abstractNum>
  <w:num w:numId="1" w16cid:durableId="16089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85D"/>
    <w:rsid w:val="0001085D"/>
    <w:rsid w:val="00640295"/>
    <w:rsid w:val="008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0B553"/>
  <w15:docId w15:val="{72B940B4-3C59-464B-BDAD-8C1D7F39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paragraph" w:styleId="Ttulo1">
    <w:name w:val="heading 1"/>
    <w:basedOn w:val="Normal"/>
    <w:uiPriority w:val="9"/>
    <w:qFormat/>
    <w:pPr>
      <w:spacing w:before="56"/>
      <w:ind w:left="117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428" w:hanging="312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28" w:hanging="312"/>
    </w:pPr>
  </w:style>
  <w:style w:type="paragraph" w:customStyle="1" w:styleId="TableParagraph">
    <w:name w:val="Table Paragraph"/>
    <w:basedOn w:val="Normal"/>
    <w:uiPriority w:val="1"/>
    <w:qFormat/>
    <w:pPr>
      <w:spacing w:before="65"/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nmymodel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nmymod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Renata Figlié</cp:lastModifiedBy>
  <cp:revision>2</cp:revision>
  <dcterms:created xsi:type="dcterms:W3CDTF">2022-09-26T21:39:00Z</dcterms:created>
  <dcterms:modified xsi:type="dcterms:W3CDTF">2022-09-26T21:39:00Z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Apache FOP Version SVN branches/fop-2_6/fop-core</vt:lpwstr>
  </property>
  <property fmtid="{D5CDD505-2E9C-101B-9397-08002B2CF9AE}" pid="4" name="LastSaved">
    <vt:filetime>2022-09-26T00:00:00Z</vt:filetime>
  </property>
</Properties>
</file>