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Guida rapida</w:t>
      </w:r>
    </w:p>
    <w:p>
      <w:r>
        <w:rPr>
          <w:i/>
        </w:rPr>
        <w:t>BoxManager, un'app che ti aiuta a cercare ciò che non trovi...</w:t>
      </w:r>
    </w:p>
    <w:p>
      <w:r>
        <w:rPr>
          <w:sz w:val="18"/>
        </w:rPr>
        <w:t>Fonte: Guida rapida in-app BoxManager (variante play, con Archivio condiviso)</w:t>
        <w:br/>
        <w:t>Snapshot codice: main @ v. 1.3.22 (commit 4413174) — esportato 21/09/2026</w:t>
        <w:br/>
        <w:t>Uso: bozza per aggiornamento Guida online (sito).</w:t>
      </w:r>
    </w:p>
    <w:p>
      <w:pPr>
        <w:pStyle w:val="Heading1"/>
      </w:pPr>
      <w:r>
        <w:t>Come usare BoxManager in tre mosse</w:t>
      </w:r>
    </w:p>
    <w:p>
      <w:r>
        <w:t>1. Configura</w:t>
      </w:r>
    </w:p>
    <w:p>
      <w:r>
        <w:t>2. Censisci</w:t>
      </w:r>
    </w:p>
    <w:p>
      <w:r>
        <w:t>3. Utilizza</w:t>
      </w:r>
    </w:p>
    <w:p>
      <w:pPr>
        <w:pStyle w:val="Heading1"/>
      </w:pPr>
      <w:r>
        <w:t>1. Impostazioni</w:t>
      </w:r>
    </w:p>
    <w:p>
      <w:pPr>
        <w:pStyle w:val="ListBullet"/>
      </w:pPr>
      <w:r>
        <w:t>Inserisci il tuo nome che apparirà nella topbar. Se usi Archivio Condiviso, sarà annotato come ultimo familiare che ha modificato un determinato box e/o il suo contenuto.</w:t>
      </w:r>
    </w:p>
    <w:p>
      <w:pPr>
        <w:pStyle w:val="ListBullet"/>
      </w:pPr>
      <w:r>
        <w:t>Scegli il tema colore dell'interfaccia.</w:t>
      </w:r>
    </w:p>
    <w:p>
      <w:pPr>
        <w:pStyle w:val="ListBullet"/>
      </w:pPr>
      <w:r>
        <w:t>Informativa sulla Privacy.</w:t>
      </w:r>
    </w:p>
    <w:p>
      <w:pPr>
        <w:pStyle w:val="ListBullet"/>
      </w:pPr>
      <w:r>
        <w:t>Definisci i luoghi abituali di custodia che, insieme alle categorie, costituiranno le tue tabelle di riferimento (da salvare su cartella diversa da app ed eventualmente ripristinare all'occorrenza).</w:t>
      </w:r>
    </w:p>
    <w:p>
      <w:pPr>
        <w:pStyle w:val="Heading1"/>
      </w:pPr>
      <w:r>
        <w:t>2. Categorie</w:t>
      </w:r>
    </w:p>
    <w:p>
      <w:pPr>
        <w:pStyle w:val="ListBullet"/>
      </w:pPr>
      <w:r>
        <w:t>Parti dalle categorie predefinite.</w:t>
      </w:r>
    </w:p>
    <w:p>
      <w:pPr>
        <w:pStyle w:val="ListBullet"/>
      </w:pPr>
      <w:r>
        <w:t>Puoi rinominarle, aggiungerne o eliminarle.</w:t>
      </w:r>
    </w:p>
    <w:p>
      <w:pPr>
        <w:pStyle w:val="ListBullet"/>
      </w:pPr>
      <w:r>
        <w:t>Servono a classificare i contenitori.</w:t>
      </w:r>
    </w:p>
    <w:p>
      <w:pPr>
        <w:pStyle w:val="Heading1"/>
      </w:pPr>
      <w:r>
        <w:t>3. Contenitori e oggetti</w:t>
      </w:r>
    </w:p>
    <w:p>
      <w:pPr>
        <w:pStyle w:val="ListBullet"/>
      </w:pPr>
      <w:r>
        <w:t>Registra i contenitori e assegna categoria e posizione.</w:t>
      </w:r>
    </w:p>
    <w:p>
      <w:pPr>
        <w:pStyle w:val="ListBullet"/>
      </w:pPr>
      <w:r>
        <w:t>Apri un contenitore per aggiungere gli oggetti al suo interno.</w:t>
      </w:r>
    </w:p>
    <w:p>
      <w:pPr>
        <w:pStyle w:val="ListBullet"/>
      </w:pPr>
      <w:r>
        <w:t>Così sai cosa c'è e dove si trova.</w:t>
      </w:r>
    </w:p>
    <w:p>
      <w:pPr>
        <w:pStyle w:val="Heading1"/>
      </w:pPr>
      <w:r>
        <w:t>4. Dashboard</w:t>
      </w:r>
    </w:p>
    <w:p>
      <w:pPr>
        <w:pStyle w:val="ListBullet"/>
      </w:pPr>
      <w:r>
        <w:t>Vedi i totali dell'archivio a colpo d'occhio.</w:t>
      </w:r>
    </w:p>
    <w:p>
      <w:pPr>
        <w:pStyle w:val="ListBullet"/>
      </w:pPr>
      <w:r>
        <w:t>Ricerca semplice: digita o usa il microfono sulla vista corrente.</w:t>
      </w:r>
    </w:p>
    <w:p>
      <w:pPr>
        <w:pStyle w:val="ListBullet"/>
      </w:pPr>
      <w:r>
        <w:t>Ricerca avanzata (linguaggio naturale): da Archivio completo.</w:t>
      </w:r>
    </w:p>
    <w:p>
      <w:pPr>
        <w:pStyle w:val="Heading1"/>
      </w:pPr>
      <w:r>
        <w:t>5. Utility</w:t>
      </w:r>
    </w:p>
    <w:p>
      <w:pPr>
        <w:pStyle w:val="ListBullet"/>
      </w:pPr>
      <w:r>
        <w:t>Backup e Ripristino per salvare l'archivio (usa cartella diversa da app).</w:t>
      </w:r>
    </w:p>
    <w:p>
      <w:pPr>
        <w:pStyle w:val="ListBullet"/>
      </w:pPr>
      <w:r>
        <w:t>Per salvare su un disco di rete: Impostazioni → Disco di rete (app CIFS se serve) → poi in Backup/Esporta/Invia premi Sfoglia.</w:t>
      </w:r>
    </w:p>
    <w:p>
      <w:pPr>
        <w:pStyle w:val="ListBullet"/>
      </w:pPr>
      <w:r>
        <w:t>Importa dati da file CSV per interagire con file esterni (*).</w:t>
      </w:r>
    </w:p>
    <w:p>
      <w:pPr>
        <w:pStyle w:val="ListBullet"/>
      </w:pPr>
      <w:r>
        <w:t>Codice QR per vedere il contenuto di un box usando la fotocamera.</w:t>
      </w:r>
    </w:p>
    <w:p>
      <w:pPr>
        <w:pStyle w:val="ListBullet"/>
      </w:pPr>
      <w:r>
        <w:t>QR BATCH: messaggio su Utility, poi lista Contenitori — seleziona le schede e premi ETICHETTE QR.</w:t>
      </w:r>
    </w:p>
    <w:p>
      <w:pPr>
        <w:pStyle w:val="ListBullet"/>
      </w:pPr>
      <w:r>
        <w:t>Condividi Archivio per aggiornare e condividere con i tuoi familiari i dati del tuo archivio.</w:t>
      </w:r>
    </w:p>
    <w:p>
      <w:pPr>
        <w:pStyle w:val="ListBullet"/>
      </w:pPr>
      <w:r>
        <w:t>Per unire i dati usa Invia/Ricevi Archivio, non Ripristino (sostituisce tutto l'archivio).</w:t>
      </w:r>
    </w:p>
    <w:p>
      <w:pPr>
        <w:pStyle w:val="Heading1"/>
      </w:pPr>
      <w:r>
        <w:t>6. Strumenti contestuali</w:t>
      </w:r>
    </w:p>
    <w:p>
      <w:r>
        <w:t>Gli elementi visualizzati nelle liste possono essere</w:t>
      </w:r>
    </w:p>
    <w:p>
      <w:pPr>
        <w:pStyle w:val="ListBullet"/>
      </w:pPr>
      <w:r>
        <w:t>stampati.</w:t>
      </w:r>
    </w:p>
    <w:p>
      <w:pPr>
        <w:pStyle w:val="ListBullet"/>
      </w:pPr>
      <w:r>
        <w:t>esportati su file CSV per interagire con file esterni (*).</w:t>
      </w:r>
    </w:p>
    <w:p>
      <w:r>
        <w:t>Per i contenitori è possibile richiedere la stampa dell'etichetta QR.</w:t>
      </w:r>
    </w:p>
    <w:p>
      <w:r>
        <w:t>Nota: alcune funzioni sono "premium" e sono soggette a restrizioni temporali.</w:t>
      </w:r>
    </w:p>
    <w:p>
      <w:pPr>
        <w:pStyle w:val="Heading1"/>
      </w:pPr>
      <w:r>
        <w:t>Nota CSV (*)</w:t>
      </w:r>
    </w:p>
    <w:p>
      <w:r>
        <w:t>(*) I file di import ed export devono essere in formato CSV (con separatore ";").</w:t>
      </w:r>
    </w:p>
    <w:p/>
    <w:p>
      <w:r>
        <w:t>Formato file Importa dati (Modello_Importazione.csv)</w:t>
      </w:r>
    </w:p>
    <w:p/>
    <w:p>
      <w:r>
        <w:t>Intestazione:</w:t>
      </w:r>
    </w:p>
    <w:p>
      <w:r>
        <w:rPr>
          <w:rFonts w:ascii="Consolas" w:hAnsi="Consolas"/>
          <w:sz w:val="20"/>
        </w:rPr>
        <w:t>formato;BoxManager_Import;1</w:t>
      </w:r>
    </w:p>
    <w:p>
      <w:r>
        <w:rPr>
          <w:rFonts w:ascii="Consolas" w:hAnsi="Consolas"/>
          <w:sz w:val="20"/>
        </w:rPr>
        <w:t>sezione;CONTENITORI</w:t>
      </w:r>
    </w:p>
    <w:p>
      <w:r>
        <w:rPr>
          <w:rFonts w:ascii="Consolas" w:hAnsi="Consolas"/>
          <w:sz w:val="20"/>
        </w:rPr>
        <w:t>nome categoria posizione</w:t>
      </w:r>
    </w:p>
    <w:p>
      <w:r>
        <w:rPr>
          <w:rFonts w:ascii="Consolas" w:hAnsi="Consolas"/>
          <w:sz w:val="20"/>
        </w:rPr>
        <w:t>sezione;OGGETTI</w:t>
      </w:r>
    </w:p>
    <w:p>
      <w:r>
        <w:rPr>
          <w:rFonts w:ascii="Consolas" w:hAnsi="Consolas"/>
          <w:sz w:val="20"/>
        </w:rPr>
        <w:t>nome (oggetto) contenitore descrizione (oggetto) quantita (oggetto)</w:t>
      </w:r>
    </w:p>
    <w:p/>
    <w:p>
      <w:r>
        <w:t>Le relative categorie e posizioni (obbligatorie) devono essere preliminarmente create in archivio. In fase di Import l'app salva un backup automatico (PRE_IMPORT_ddMMyy_HHmm) da ripristinare in caso di necessità.</w:t>
      </w:r>
    </w:p>
    <w:p/>
    <w:p>
      <w:r>
        <w:t>Formato file Esporta dati (ESPORTA_ddMMyy_HHmm.csv)</w:t>
      </w:r>
    </w:p>
    <w:p>
      <w:r>
        <w:t>• Stesso schema del modello Importa dati (v2 con id stabili).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