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1CCC" w14:textId="77777777" w:rsidR="008E4922" w:rsidRDefault="007631F0" w:rsidP="007631F0">
      <w:pPr>
        <w:jc w:val="center"/>
      </w:pPr>
      <w:r>
        <w:rPr>
          <w:noProof/>
          <w:lang w:eastAsia="pt-PT"/>
        </w:rPr>
        <w:drawing>
          <wp:inline distT="0" distB="0" distL="0" distR="0" wp14:anchorId="20675EDD" wp14:editId="38AF1728">
            <wp:extent cx="1610436" cy="636319"/>
            <wp:effectExtent l="0" t="0" r="8890" b="0"/>
            <wp:docPr id="2" name="Imagem 2" descr="\\chuc.local\docs\docs$\16704\Pictures\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uc.local\docs\docs$\16704\Pictures\transfer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12" cy="6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AE33" w14:textId="77777777" w:rsidR="007631F0" w:rsidRDefault="007631F0" w:rsidP="007631F0">
      <w:pPr>
        <w:jc w:val="center"/>
      </w:pPr>
    </w:p>
    <w:p w14:paraId="56A8D08A" w14:textId="77777777" w:rsidR="007631F0" w:rsidRPr="007631F0" w:rsidRDefault="007631F0" w:rsidP="007631F0">
      <w:pPr>
        <w:jc w:val="center"/>
        <w:rPr>
          <w:sz w:val="14"/>
        </w:rPr>
      </w:pPr>
    </w:p>
    <w:p w14:paraId="25551B45" w14:textId="777D8D20" w:rsidR="007631F0" w:rsidRPr="007631F0" w:rsidRDefault="007631F0" w:rsidP="007631F0">
      <w:pPr>
        <w:pStyle w:val="Ttulo"/>
        <w:jc w:val="center"/>
        <w:rPr>
          <w:sz w:val="40"/>
        </w:rPr>
      </w:pPr>
      <w:r w:rsidRPr="007631F0">
        <w:rPr>
          <w:sz w:val="40"/>
        </w:rPr>
        <w:t xml:space="preserve">Métodos Numéricos para </w:t>
      </w:r>
      <w:r w:rsidR="00DE5311">
        <w:rPr>
          <w:sz w:val="40"/>
        </w:rPr>
        <w:t xml:space="preserve">Sistemas de </w:t>
      </w:r>
      <w:r w:rsidRPr="007631F0">
        <w:rPr>
          <w:sz w:val="40"/>
        </w:rPr>
        <w:t>Equações Diferenciais</w:t>
      </w:r>
    </w:p>
    <w:p w14:paraId="4D03F770" w14:textId="77777777" w:rsidR="007631F0" w:rsidRDefault="007631F0" w:rsidP="007631F0">
      <w:pPr>
        <w:jc w:val="center"/>
      </w:pPr>
    </w:p>
    <w:p w14:paraId="2C386792" w14:textId="048E3281" w:rsidR="007631F0" w:rsidRDefault="00DE5311" w:rsidP="007631F0">
      <w:pPr>
        <w:jc w:val="center"/>
      </w:pPr>
      <w:r w:rsidRPr="00DE5311">
        <w:drawing>
          <wp:inline distT="0" distB="0" distL="0" distR="0" wp14:anchorId="5E342380" wp14:editId="3636E01B">
            <wp:extent cx="5418412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0"/>
                    <a:stretch/>
                  </pic:blipFill>
                  <pic:spPr bwMode="auto">
                    <a:xfrm>
                      <a:off x="0" y="0"/>
                      <a:ext cx="5431426" cy="290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A0464" w14:textId="46A0B6BC" w:rsidR="007631F0" w:rsidRDefault="007631F0" w:rsidP="007631F0">
      <w:pPr>
        <w:jc w:val="center"/>
      </w:pPr>
      <w:r>
        <w:t>Análise Matemática II – Atividade 0</w:t>
      </w:r>
      <w:r w:rsidR="00DE5311">
        <w:t>4</w:t>
      </w:r>
      <w:r>
        <w:t xml:space="preserve"> Trabalho</w:t>
      </w:r>
    </w:p>
    <w:p w14:paraId="4EB71438" w14:textId="77777777" w:rsidR="007631F0" w:rsidRDefault="007631F0" w:rsidP="007631F0">
      <w:pPr>
        <w:jc w:val="center"/>
      </w:pPr>
      <w:r>
        <w:t>Renato Alexandre Oliveira Craveiro | 2018011392</w:t>
      </w:r>
    </w:p>
    <w:p w14:paraId="608F8268" w14:textId="77777777" w:rsidR="007631F0" w:rsidRDefault="007631F0" w:rsidP="007631F0">
      <w:pPr>
        <w:jc w:val="center"/>
      </w:pPr>
      <w:r>
        <w:t>Ano Letivo 2022/2023 – ISEC – Lic. Engenharia Informática – Regime Pós-Laboral</w:t>
      </w:r>
    </w:p>
    <w:p w14:paraId="7C8AB65B" w14:textId="77777777" w:rsidR="007631F0" w:rsidRDefault="007631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6499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2B472" w14:textId="77777777" w:rsidR="008558A2" w:rsidRPr="009623D9" w:rsidRDefault="008558A2">
          <w:pPr>
            <w:pStyle w:val="Cabealhodondice"/>
            <w:rPr>
              <w:rFonts w:asciiTheme="minorHAnsi" w:hAnsiTheme="minorHAnsi" w:cstheme="minorHAnsi"/>
              <w:color w:val="000000" w:themeColor="text1"/>
            </w:rPr>
          </w:pPr>
          <w:r w:rsidRPr="009623D9">
            <w:rPr>
              <w:rFonts w:asciiTheme="minorHAnsi" w:hAnsiTheme="minorHAnsi" w:cstheme="minorHAnsi"/>
              <w:color w:val="000000" w:themeColor="text1"/>
            </w:rPr>
            <w:t>Índice</w:t>
          </w:r>
        </w:p>
        <w:p w14:paraId="3EF81337" w14:textId="11905EFE" w:rsidR="008156AC" w:rsidRDefault="008558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715893" w:history="1">
            <w:r w:rsidR="008156AC" w:rsidRPr="009B7EFD">
              <w:rPr>
                <w:rStyle w:val="Hiperligao"/>
                <w:noProof/>
              </w:rPr>
              <w:t>1.</w:t>
            </w:r>
            <w:r w:rsidR="008156AC">
              <w:rPr>
                <w:rFonts w:eastAsiaTheme="minorEastAsia"/>
                <w:noProof/>
                <w:lang w:eastAsia="pt-PT"/>
              </w:rPr>
              <w:tab/>
            </w:r>
            <w:r w:rsidR="008156AC" w:rsidRPr="009B7EFD">
              <w:rPr>
                <w:rStyle w:val="Hiperligao"/>
                <w:noProof/>
              </w:rPr>
              <w:t>Introdução</w:t>
            </w:r>
            <w:r w:rsidR="008156AC">
              <w:rPr>
                <w:noProof/>
                <w:webHidden/>
              </w:rPr>
              <w:tab/>
            </w:r>
            <w:r w:rsidR="008156AC">
              <w:rPr>
                <w:noProof/>
                <w:webHidden/>
              </w:rPr>
              <w:fldChar w:fldCharType="begin"/>
            </w:r>
            <w:r w:rsidR="008156AC">
              <w:rPr>
                <w:noProof/>
                <w:webHidden/>
              </w:rPr>
              <w:instrText xml:space="preserve"> PAGEREF _Toc133715893 \h </w:instrText>
            </w:r>
            <w:r w:rsidR="008156AC">
              <w:rPr>
                <w:noProof/>
                <w:webHidden/>
              </w:rPr>
            </w:r>
            <w:r w:rsidR="008156AC"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3</w:t>
            </w:r>
            <w:r w:rsidR="008156AC">
              <w:rPr>
                <w:noProof/>
                <w:webHidden/>
              </w:rPr>
              <w:fldChar w:fldCharType="end"/>
            </w:r>
          </w:hyperlink>
        </w:p>
        <w:p w14:paraId="4E05FBBF" w14:textId="50EBC3B0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894" w:history="1">
            <w:r w:rsidRPr="009B7EFD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Sistema de Equações diferenciais: 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B543" w14:textId="5EFC3F16" w:rsidR="008156AC" w:rsidRDefault="008156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895" w:history="1">
            <w:r w:rsidRPr="009B7EFD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Métodos Numéricos para resolução de 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B43E" w14:textId="2666160D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896" w:history="1">
            <w:r w:rsidRPr="009B7EFD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Método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6D63" w14:textId="0D782749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897" w:history="1">
            <w:r w:rsidRPr="009B7EFD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Método de RK2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5804" w14:textId="5605DF58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898" w:history="1">
            <w:r w:rsidRPr="009B7EFD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Método de RK4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5E41" w14:textId="1155FCF6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899" w:history="1">
            <w:r w:rsidRPr="009B7EFD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Solução Exata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C46C" w14:textId="7539C3D3" w:rsidR="008156AC" w:rsidRDefault="008156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0" w:history="1">
            <w:r w:rsidRPr="009B7EFD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Exemplos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30CA" w14:textId="44F77204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1" w:history="1">
            <w:r w:rsidRPr="009B7EFD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Problema do Pêndulo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68C9" w14:textId="4EF2D546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2" w:history="1">
            <w:r w:rsidRPr="009B7EFD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Problema da Massa-Mola sem amortecimento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B1B9" w14:textId="1A8B080A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3" w:history="1">
            <w:r w:rsidRPr="009B7EFD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Problema da Massa-Mola com amortecimento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E3B8" w14:textId="019193AE" w:rsidR="008156AC" w:rsidRDefault="008156A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4" w:history="1">
            <w:r w:rsidRPr="009B7EFD">
              <w:rPr>
                <w:rStyle w:val="Hiperligao"/>
                <w:noProof/>
              </w:rPr>
              <w:t>3.4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B7EFD">
              <w:rPr>
                <w:rStyle w:val="Hiperligao"/>
                <w:noProof/>
              </w:rPr>
              <w:t>Problema do Circuito Elétrico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D7B2" w14:textId="1C072404" w:rsidR="008156AC" w:rsidRDefault="008156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5" w:history="1">
            <w:r w:rsidRPr="009B7EFD">
              <w:rPr>
                <w:rStyle w:val="Hiperligao"/>
                <w:noProof/>
              </w:rPr>
              <w:t>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96EF" w14:textId="10226698" w:rsidR="008156AC" w:rsidRDefault="008156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6" w:history="1">
            <w:r w:rsidRPr="009B7EFD">
              <w:rPr>
                <w:rStyle w:val="Hiperligao"/>
                <w:noProof/>
              </w:rPr>
              <w:t>5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55C5" w14:textId="686DC431" w:rsidR="008156AC" w:rsidRDefault="008156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3715907" w:history="1">
            <w:r w:rsidRPr="009B7EFD">
              <w:rPr>
                <w:rStyle w:val="Hiperligao"/>
                <w:noProof/>
              </w:rPr>
              <w:t>6 Autoavaliação e heteroavaliação do trabalho submetido numa escala de 0 a 5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_Toc133715907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C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E1E4" w14:textId="53E945A6" w:rsidR="008558A2" w:rsidRDefault="008558A2">
          <w:r>
            <w:rPr>
              <w:b/>
              <w:bCs/>
            </w:rPr>
            <w:fldChar w:fldCharType="end"/>
          </w:r>
        </w:p>
      </w:sdtContent>
    </w:sdt>
    <w:p w14:paraId="5307B1C8" w14:textId="77777777" w:rsidR="007631F0" w:rsidRDefault="007631F0" w:rsidP="007631F0">
      <w:pPr>
        <w:jc w:val="center"/>
      </w:pPr>
    </w:p>
    <w:p w14:paraId="693C2A35" w14:textId="77777777" w:rsidR="007631F0" w:rsidRDefault="007631F0">
      <w:r>
        <w:br w:type="page"/>
      </w:r>
    </w:p>
    <w:p w14:paraId="442C2A51" w14:textId="77777777" w:rsidR="007631F0" w:rsidRDefault="007631F0" w:rsidP="008E4922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0" w:name="_Toc133715893"/>
      <w:r>
        <w:lastRenderedPageBreak/>
        <w:t>Introdução</w:t>
      </w:r>
      <w:bookmarkEnd w:id="0"/>
    </w:p>
    <w:p w14:paraId="6D6030F3" w14:textId="77777777" w:rsidR="007631F0" w:rsidRDefault="007631F0" w:rsidP="008E4922">
      <w:pPr>
        <w:jc w:val="both"/>
      </w:pPr>
    </w:p>
    <w:p w14:paraId="1E42DE14" w14:textId="2D2A5255" w:rsidR="00963453" w:rsidRPr="00963453" w:rsidRDefault="00963453" w:rsidP="008E4922">
      <w:pPr>
        <w:jc w:val="both"/>
      </w:pPr>
      <w:r>
        <w:t xml:space="preserve">Este trabalho tem como objetivo aplicar Métodos de resolução/aproximação de </w:t>
      </w:r>
      <w:r w:rsidR="00DE5311">
        <w:t>Sistemas de Equações Diferenciais</w:t>
      </w:r>
      <w:r>
        <w:t xml:space="preserve"> através de </w:t>
      </w:r>
      <w:r w:rsidRPr="00963453">
        <w:rPr>
          <w:i/>
        </w:rPr>
        <w:t>software</w:t>
      </w:r>
      <w:r>
        <w:t xml:space="preserve"> desenvolvido pe</w:t>
      </w:r>
      <w:r w:rsidR="002A7715">
        <w:t>los alunos na plataforma MATLAB, por forma a aprofundar os conhecimentos acerca dos diversos métodos e de como desenvolvê-los em MATLAB.</w:t>
      </w:r>
    </w:p>
    <w:p w14:paraId="064E6C3A" w14:textId="77777777" w:rsidR="007631F0" w:rsidRDefault="007631F0" w:rsidP="008E4922">
      <w:pPr>
        <w:jc w:val="both"/>
      </w:pPr>
    </w:p>
    <w:p w14:paraId="099AA113" w14:textId="3C3C1D14" w:rsidR="007631F0" w:rsidRDefault="00DE5311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1" w:name="_Toc133715894"/>
      <w:r>
        <w:t xml:space="preserve">Sistema de </w:t>
      </w:r>
      <w:r w:rsidR="007631F0">
        <w:t>Equaç</w:t>
      </w:r>
      <w:r>
        <w:t>ões</w:t>
      </w:r>
      <w:r w:rsidR="007631F0">
        <w:t xml:space="preserve"> diferencia</w:t>
      </w:r>
      <w:r>
        <w:t>is</w:t>
      </w:r>
      <w:r w:rsidR="007631F0">
        <w:t>: Definição</w:t>
      </w:r>
      <w:bookmarkEnd w:id="1"/>
    </w:p>
    <w:p w14:paraId="0C220BA1" w14:textId="77777777" w:rsidR="007631F0" w:rsidRDefault="007631F0" w:rsidP="008E4922">
      <w:pPr>
        <w:pStyle w:val="PargrafodaLista"/>
        <w:ind w:left="0"/>
        <w:jc w:val="both"/>
      </w:pPr>
    </w:p>
    <w:p w14:paraId="627A3B47" w14:textId="3E8C1125" w:rsidR="00DE5311" w:rsidRDefault="00DE5311" w:rsidP="00DE5311">
      <w:pPr>
        <w:pStyle w:val="PargrafodaLista"/>
        <w:ind w:left="0"/>
        <w:jc w:val="both"/>
      </w:pPr>
      <w:r>
        <w:t xml:space="preserve">Um sistema de equações diferenciais é um conjunto de equações diferenciais que envolve duas ou mais funções desconhecidas e </w:t>
      </w:r>
      <w:r>
        <w:t xml:space="preserve">as </w:t>
      </w:r>
      <w:r>
        <w:t>suas respetivas derivadas.</w:t>
      </w:r>
    </w:p>
    <w:p w14:paraId="06410FA1" w14:textId="77777777" w:rsidR="00DE5311" w:rsidRDefault="00DE5311" w:rsidP="00DE5311">
      <w:pPr>
        <w:pStyle w:val="PargrafodaLista"/>
        <w:ind w:left="0"/>
        <w:jc w:val="both"/>
      </w:pPr>
    </w:p>
    <w:p w14:paraId="09013822" w14:textId="6B05A684" w:rsidR="00DE5311" w:rsidRDefault="00DE5311" w:rsidP="00DE5311">
      <w:pPr>
        <w:pStyle w:val="PargrafodaLista"/>
        <w:ind w:left="0"/>
        <w:jc w:val="both"/>
      </w:pPr>
      <w:r>
        <w:t>Um</w:t>
      </w:r>
      <w:r>
        <w:t xml:space="preserve"> sistema de equações diferenciais</w:t>
      </w:r>
      <w:r>
        <w:t xml:space="preserve"> </w:t>
      </w:r>
      <w:r>
        <w:t xml:space="preserve">envolve várias variáveis dependentes e </w:t>
      </w:r>
      <w:r>
        <w:t xml:space="preserve">as </w:t>
      </w:r>
      <w:r>
        <w:t xml:space="preserve">suas respetivas taxas de variação. </w:t>
      </w:r>
      <w:r>
        <w:t>C</w:t>
      </w:r>
      <w:r>
        <w:t>ada equação representa a taxa de variação de uma das funções desconhecidas em relação a alguma variável independente.</w:t>
      </w:r>
    </w:p>
    <w:p w14:paraId="0ED31D03" w14:textId="77777777" w:rsidR="00DE5311" w:rsidRDefault="00DE5311" w:rsidP="00DE5311">
      <w:pPr>
        <w:pStyle w:val="PargrafodaLista"/>
        <w:ind w:left="0"/>
        <w:jc w:val="both"/>
      </w:pPr>
    </w:p>
    <w:p w14:paraId="01E8B841" w14:textId="48CAB86F" w:rsidR="00DE5311" w:rsidRDefault="00DE5311" w:rsidP="00DE5311">
      <w:pPr>
        <w:pStyle w:val="PargrafodaLista"/>
        <w:ind w:left="0"/>
        <w:jc w:val="both"/>
      </w:pPr>
      <w:r>
        <w:t xml:space="preserve">Resolver um sistema de equações diferenciais significa encontrar uma expressão analítica para cada uma das funções desconhecidas, </w:t>
      </w:r>
      <w:r>
        <w:t>para que</w:t>
      </w:r>
      <w:r>
        <w:t xml:space="preserve"> essas expressões satisfaçam simultaneamente todas as equações do sistema. </w:t>
      </w:r>
    </w:p>
    <w:p w14:paraId="5FBE7B52" w14:textId="77777777" w:rsidR="00DE5311" w:rsidRDefault="00DE5311" w:rsidP="00DE5311">
      <w:pPr>
        <w:pStyle w:val="PargrafodaLista"/>
        <w:ind w:left="0"/>
        <w:jc w:val="both"/>
      </w:pPr>
    </w:p>
    <w:p w14:paraId="15DAF408" w14:textId="38290AF7" w:rsidR="002A7715" w:rsidRDefault="00DE5311" w:rsidP="00DE5311">
      <w:pPr>
        <w:pStyle w:val="PargrafodaLista"/>
        <w:ind w:left="0"/>
        <w:jc w:val="both"/>
      </w:pPr>
      <w:r>
        <w:t xml:space="preserve">Para isso são utilizados </w:t>
      </w:r>
      <w:r>
        <w:t xml:space="preserve">métodos analíticos, numéricos ou uma combinação de ambos, dependendo da complexidade do sistema e da natureza do problema </w:t>
      </w:r>
      <w:r>
        <w:t>em questão.</w:t>
      </w:r>
    </w:p>
    <w:p w14:paraId="250CC646" w14:textId="45F6F67D" w:rsidR="007631F0" w:rsidRDefault="007631F0" w:rsidP="008E4922">
      <w:pPr>
        <w:jc w:val="both"/>
      </w:pPr>
      <w:r>
        <w:br w:type="page"/>
      </w:r>
    </w:p>
    <w:p w14:paraId="761F3814" w14:textId="77777777" w:rsidR="007631F0" w:rsidRDefault="007631F0" w:rsidP="008E4922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2" w:name="_Toc133715895"/>
      <w:r>
        <w:lastRenderedPageBreak/>
        <w:t>Métodos Numéricos para resolução de PVI</w:t>
      </w:r>
      <w:bookmarkEnd w:id="2"/>
    </w:p>
    <w:p w14:paraId="26B75080" w14:textId="77777777" w:rsidR="007631F0" w:rsidRDefault="007631F0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3" w:name="_Toc133715896"/>
      <w:r>
        <w:t>Método de Euler</w:t>
      </w:r>
      <w:bookmarkEnd w:id="3"/>
    </w:p>
    <w:p w14:paraId="61981471" w14:textId="77777777" w:rsidR="008558A2" w:rsidRDefault="008558A2" w:rsidP="008E4922">
      <w:pPr>
        <w:pStyle w:val="PargrafodaLista"/>
        <w:ind w:left="0"/>
        <w:jc w:val="both"/>
      </w:pPr>
    </w:p>
    <w:p w14:paraId="22551A01" w14:textId="77777777" w:rsidR="00E621B8" w:rsidRDefault="00E621B8" w:rsidP="008E4922">
      <w:pPr>
        <w:pStyle w:val="PargrafodaLista"/>
        <w:ind w:left="0"/>
        <w:jc w:val="both"/>
      </w:pPr>
      <w:r w:rsidRPr="00E621B8">
        <w:t xml:space="preserve">O método de Euler é um método simples para resolver problemas de valor inicial (PVI) de equações diferenciais ordinárias (EDO). Ele envolve dividir o intervalo de interesse em um número finito de </w:t>
      </w:r>
      <w:proofErr w:type="spellStart"/>
      <w:r w:rsidRPr="00E621B8">
        <w:t>subintervalos</w:t>
      </w:r>
      <w:proofErr w:type="spellEnd"/>
      <w:r w:rsidRPr="00E621B8">
        <w:t xml:space="preserve">, estimar o valor da solução em cada </w:t>
      </w:r>
      <w:proofErr w:type="spellStart"/>
      <w:r w:rsidRPr="00E621B8">
        <w:t>subintervalo</w:t>
      </w:r>
      <w:proofErr w:type="spellEnd"/>
      <w:r w:rsidRPr="00E621B8">
        <w:t xml:space="preserve"> usando a EDO e a largura do </w:t>
      </w:r>
      <w:proofErr w:type="spellStart"/>
      <w:r w:rsidRPr="00E621B8">
        <w:t>subintervalo</w:t>
      </w:r>
      <w:proofErr w:type="spellEnd"/>
      <w:r w:rsidRPr="00E621B8">
        <w:t xml:space="preserve"> e repetir esse processo até chegar ao final do intervalo. Embora seja fácil de entender e implementar, ele nem sempre é o método mais preciso ou eficiente.</w:t>
      </w:r>
    </w:p>
    <w:p w14:paraId="30D9822F" w14:textId="77777777" w:rsidR="00D76796" w:rsidRDefault="00D76796" w:rsidP="008E4922">
      <w:pPr>
        <w:pStyle w:val="PargrafodaLista"/>
        <w:ind w:left="0"/>
        <w:jc w:val="both"/>
      </w:pPr>
    </w:p>
    <w:p w14:paraId="60054185" w14:textId="36172454" w:rsidR="003468CE" w:rsidRDefault="003468CE" w:rsidP="008E4922">
      <w:pPr>
        <w:pStyle w:val="PargrafodaLista"/>
        <w:ind w:left="0"/>
        <w:jc w:val="both"/>
      </w:pPr>
      <w:r>
        <w:t>Em MATLAB:</w:t>
      </w:r>
    </w:p>
    <w:p w14:paraId="44AF6528" w14:textId="77777777" w:rsidR="003468CE" w:rsidRDefault="003468CE" w:rsidP="008E4922">
      <w:pPr>
        <w:pStyle w:val="PargrafodaLista"/>
        <w:ind w:left="0"/>
        <w:jc w:val="both"/>
      </w:pPr>
    </w:p>
    <w:p w14:paraId="17C88135" w14:textId="69F5D9D7" w:rsidR="003468CE" w:rsidRDefault="00D76796" w:rsidP="001E0751">
      <w:pPr>
        <w:pStyle w:val="PargrafodaLista"/>
        <w:ind w:left="0"/>
        <w:jc w:val="center"/>
      </w:pPr>
      <w:r w:rsidRPr="00D76796">
        <w:drawing>
          <wp:inline distT="0" distB="0" distL="0" distR="0" wp14:anchorId="17B2FC28" wp14:editId="6C13CD34">
            <wp:extent cx="4627719" cy="3345180"/>
            <wp:effectExtent l="0" t="0" r="1905" b="7620"/>
            <wp:docPr id="8" name="Imagem 8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874" cy="33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A87E" w14:textId="77777777" w:rsidR="00D76796" w:rsidRDefault="00D76796" w:rsidP="001E0751">
      <w:pPr>
        <w:pStyle w:val="PargrafodaLista"/>
        <w:ind w:left="0"/>
        <w:jc w:val="center"/>
      </w:pPr>
    </w:p>
    <w:p w14:paraId="028820A8" w14:textId="20AE848A" w:rsidR="00D76796" w:rsidRDefault="00D76796">
      <w:r>
        <w:br w:type="page"/>
      </w:r>
    </w:p>
    <w:p w14:paraId="6125EF5A" w14:textId="77777777" w:rsidR="007631F0" w:rsidRDefault="008558A2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4" w:name="_Toc133715897"/>
      <w:r>
        <w:lastRenderedPageBreak/>
        <w:t>Método de RK2</w:t>
      </w:r>
      <w:bookmarkEnd w:id="4"/>
    </w:p>
    <w:p w14:paraId="075C3CDF" w14:textId="77777777" w:rsidR="008558A2" w:rsidRDefault="008558A2" w:rsidP="008E4922">
      <w:pPr>
        <w:pStyle w:val="PargrafodaLista"/>
        <w:ind w:left="0"/>
        <w:jc w:val="both"/>
      </w:pPr>
    </w:p>
    <w:p w14:paraId="7897DD12" w14:textId="77777777" w:rsidR="00E040E7" w:rsidRDefault="00E040E7" w:rsidP="008E4922">
      <w:pPr>
        <w:pStyle w:val="PargrafodaLista"/>
        <w:ind w:left="0"/>
        <w:jc w:val="both"/>
      </w:pPr>
      <w:r>
        <w:t xml:space="preserve">O </w:t>
      </w:r>
      <w:r w:rsidRPr="00E040E7">
        <w:t xml:space="preserve">método de </w:t>
      </w:r>
      <w:proofErr w:type="spellStart"/>
      <w:r w:rsidRPr="00E040E7">
        <w:t>Runge-Kutta</w:t>
      </w:r>
      <w:proofErr w:type="spellEnd"/>
      <w:r w:rsidRPr="00E040E7">
        <w:t xml:space="preserve"> é um conjunto de algoritmos para resolver problemas de valor inicial (PVI) de equações diferenciais ordinárias (EDO). O método de </w:t>
      </w:r>
      <w:proofErr w:type="spellStart"/>
      <w:r w:rsidRPr="00E040E7">
        <w:t>Runge-Kutta</w:t>
      </w:r>
      <w:proofErr w:type="spellEnd"/>
      <w:r w:rsidRPr="00E040E7">
        <w:t xml:space="preserve"> de ordem n (RK-n) envolve o uso de n estimativas intermediárias da derivada da solução em pontos específicos, para calcular uma estimativa da solução no próximo ponto no tempo.</w:t>
      </w:r>
    </w:p>
    <w:p w14:paraId="7509063A" w14:textId="77777777" w:rsidR="00E040E7" w:rsidRDefault="00E040E7" w:rsidP="008E4922">
      <w:pPr>
        <w:pStyle w:val="PargrafodaLista"/>
        <w:ind w:left="0"/>
        <w:jc w:val="both"/>
      </w:pPr>
    </w:p>
    <w:p w14:paraId="7640E7A9" w14:textId="77777777" w:rsidR="00E040E7" w:rsidRDefault="00E040E7" w:rsidP="008E4922">
      <w:pPr>
        <w:pStyle w:val="PargrafodaLista"/>
        <w:ind w:left="0"/>
        <w:jc w:val="both"/>
      </w:pPr>
      <w:r w:rsidRPr="00E040E7">
        <w:t>O método de RK2 é um método de segunda ordem que calcula a solução aproximada da EDO usando duas estimativas intermediárias da derivada.</w:t>
      </w:r>
    </w:p>
    <w:p w14:paraId="78116CEB" w14:textId="360FA434" w:rsidR="0046149E" w:rsidRDefault="00D76796" w:rsidP="008E4922">
      <w:pPr>
        <w:pStyle w:val="PargrafodaLista"/>
        <w:ind w:left="0"/>
        <w:jc w:val="both"/>
      </w:pPr>
      <w:r w:rsidRPr="00D76796">
        <w:drawing>
          <wp:inline distT="0" distB="0" distL="0" distR="0" wp14:anchorId="111B3CC7" wp14:editId="78671DC0">
            <wp:extent cx="5328579" cy="4175760"/>
            <wp:effectExtent l="0" t="0" r="5715" b="0"/>
            <wp:docPr id="13" name="Imagem 13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304" cy="41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08EB" w14:textId="77777777" w:rsidR="00D76796" w:rsidRDefault="00D76796">
      <w:r>
        <w:br w:type="page"/>
      </w:r>
    </w:p>
    <w:p w14:paraId="4F8C7E23" w14:textId="34244F89" w:rsidR="008558A2" w:rsidRDefault="008558A2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5" w:name="_Toc133715898"/>
      <w:r>
        <w:lastRenderedPageBreak/>
        <w:t>Método de RK4</w:t>
      </w:r>
      <w:bookmarkEnd w:id="5"/>
    </w:p>
    <w:p w14:paraId="5BCFEDD6" w14:textId="77777777" w:rsidR="00E040E7" w:rsidRDefault="00E040E7" w:rsidP="008E4922">
      <w:pPr>
        <w:pStyle w:val="PargrafodaLista"/>
        <w:ind w:left="0"/>
        <w:jc w:val="both"/>
      </w:pPr>
    </w:p>
    <w:p w14:paraId="52E424E0" w14:textId="77777777" w:rsidR="008558A2" w:rsidRDefault="005A0A71" w:rsidP="008E4922">
      <w:pPr>
        <w:pStyle w:val="PargrafodaLista"/>
        <w:ind w:left="0"/>
        <w:jc w:val="both"/>
      </w:pPr>
      <w:r>
        <w:t>O método de RK4 é o</w:t>
      </w:r>
      <w:r w:rsidR="00E040E7" w:rsidRPr="00E040E7">
        <w:t xml:space="preserve"> método de quarta ordem </w:t>
      </w:r>
      <w:r>
        <w:t xml:space="preserve">do método de </w:t>
      </w:r>
      <w:proofErr w:type="spellStart"/>
      <w:r>
        <w:t>Runge-Kutta</w:t>
      </w:r>
      <w:proofErr w:type="spellEnd"/>
      <w:r>
        <w:t xml:space="preserve">, </w:t>
      </w:r>
      <w:r w:rsidR="00E040E7" w:rsidRPr="00E040E7">
        <w:t>que calcula a solução aproximada da EDO usando quatro estimativas intermediárias da derivada.</w:t>
      </w:r>
    </w:p>
    <w:p w14:paraId="4BB6A0D4" w14:textId="77777777" w:rsidR="0046149E" w:rsidRDefault="0046149E" w:rsidP="008E4922">
      <w:pPr>
        <w:pStyle w:val="PargrafodaLista"/>
        <w:ind w:left="0"/>
        <w:jc w:val="both"/>
      </w:pPr>
    </w:p>
    <w:p w14:paraId="3844C599" w14:textId="77777777" w:rsidR="0046149E" w:rsidRDefault="0046149E" w:rsidP="008E4922">
      <w:pPr>
        <w:pStyle w:val="PargrafodaLista"/>
        <w:ind w:left="0"/>
        <w:jc w:val="both"/>
      </w:pPr>
      <w:r>
        <w:t>Em MATLAB:</w:t>
      </w:r>
    </w:p>
    <w:p w14:paraId="415D5D97" w14:textId="77777777" w:rsidR="0046149E" w:rsidRDefault="0046149E" w:rsidP="008E4922">
      <w:pPr>
        <w:pStyle w:val="PargrafodaLista"/>
        <w:ind w:left="0"/>
        <w:jc w:val="both"/>
      </w:pPr>
    </w:p>
    <w:p w14:paraId="35DC4FFC" w14:textId="1F62DE92" w:rsidR="0046149E" w:rsidRDefault="00D76796" w:rsidP="001E0751">
      <w:pPr>
        <w:pStyle w:val="PargrafodaLista"/>
        <w:ind w:left="0"/>
        <w:jc w:val="center"/>
      </w:pPr>
      <w:r w:rsidRPr="00D76796">
        <w:drawing>
          <wp:inline distT="0" distB="0" distL="0" distR="0" wp14:anchorId="2F015AF6" wp14:editId="4175FF8F">
            <wp:extent cx="5511812" cy="4632960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773" cy="46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020" w14:textId="77777777" w:rsidR="008558A2" w:rsidRDefault="008558A2" w:rsidP="008E4922">
      <w:pPr>
        <w:pStyle w:val="PargrafodaLista"/>
        <w:ind w:left="0"/>
        <w:jc w:val="both"/>
      </w:pPr>
    </w:p>
    <w:p w14:paraId="2C81FF15" w14:textId="77777777" w:rsidR="003B3094" w:rsidRDefault="003B3094" w:rsidP="00D76796"/>
    <w:p w14:paraId="2FBB9D37" w14:textId="77777777" w:rsidR="003B3094" w:rsidRDefault="003B3094">
      <w:r>
        <w:br w:type="page"/>
      </w:r>
    </w:p>
    <w:p w14:paraId="12239F8D" w14:textId="4EF1DD17" w:rsidR="003B3094" w:rsidRDefault="003B3094" w:rsidP="003B3094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6" w:name="_Toc133715899"/>
      <w:r>
        <w:lastRenderedPageBreak/>
        <w:t>Solução Exata</w:t>
      </w:r>
      <w:bookmarkEnd w:id="6"/>
    </w:p>
    <w:p w14:paraId="19D21B15" w14:textId="10B511BC" w:rsidR="003B3094" w:rsidRDefault="003B3094" w:rsidP="003B3094">
      <w:pPr>
        <w:jc w:val="both"/>
      </w:pPr>
      <w:r>
        <w:t>A solução exata calcula o valor exato do problema, sendo utilizada para comparação entre métodos de aproximação utilizados. No entanto, não é possível calcular equações não lineares com uma solução exata.</w:t>
      </w:r>
    </w:p>
    <w:p w14:paraId="570D5F6A" w14:textId="77777777" w:rsidR="003B3094" w:rsidRDefault="003B3094" w:rsidP="003B3094"/>
    <w:p w14:paraId="185522B7" w14:textId="620B8936" w:rsidR="008558A2" w:rsidRDefault="003B3094" w:rsidP="003B3094">
      <w:r w:rsidRPr="003B3094">
        <w:drawing>
          <wp:inline distT="0" distB="0" distL="0" distR="0" wp14:anchorId="6F9BD972" wp14:editId="78D10DC0">
            <wp:extent cx="5382292" cy="2766060"/>
            <wp:effectExtent l="0" t="0" r="889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461" cy="27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8A2">
        <w:br w:type="page"/>
      </w:r>
    </w:p>
    <w:p w14:paraId="1521722B" w14:textId="1024C1BD" w:rsidR="008558A2" w:rsidRDefault="008558A2" w:rsidP="008E4922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7" w:name="_Toc133715900"/>
      <w:r>
        <w:lastRenderedPageBreak/>
        <w:t>Exemplos de aplicação</w:t>
      </w:r>
      <w:bookmarkEnd w:id="7"/>
    </w:p>
    <w:p w14:paraId="3F258B20" w14:textId="77777777" w:rsidR="008558A2" w:rsidRDefault="008558A2" w:rsidP="008E4922">
      <w:pPr>
        <w:jc w:val="both"/>
      </w:pPr>
    </w:p>
    <w:p w14:paraId="1E572A9C" w14:textId="19CC5130" w:rsidR="008558A2" w:rsidRDefault="003B3094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8" w:name="_Toc133715901"/>
      <w:r>
        <w:t>Problema do Pêndulo</w:t>
      </w:r>
      <w:bookmarkEnd w:id="8"/>
    </w:p>
    <w:p w14:paraId="110A704D" w14:textId="77777777" w:rsidR="008558A2" w:rsidRDefault="008558A2" w:rsidP="008E4922">
      <w:pPr>
        <w:pStyle w:val="PargrafodaLista"/>
        <w:ind w:left="0"/>
        <w:jc w:val="both"/>
      </w:pPr>
    </w:p>
    <w:p w14:paraId="0751E1E9" w14:textId="37FA0809" w:rsidR="00624648" w:rsidRDefault="003B3094" w:rsidP="008E4922">
      <w:pPr>
        <w:pStyle w:val="PargrafodaLista"/>
        <w:ind w:left="0"/>
        <w:jc w:val="both"/>
      </w:pPr>
      <w:r>
        <w:rPr>
          <w:noProof/>
        </w:rPr>
        <w:t>Este problema apresenta uma equação não linear de 2ª ordem, pelo que não é apresentada uma solução exata.</w:t>
      </w:r>
    </w:p>
    <w:p w14:paraId="22E02778" w14:textId="77777777" w:rsidR="00F052FB" w:rsidRDefault="00F052FB" w:rsidP="008E4922">
      <w:pPr>
        <w:pStyle w:val="PargrafodaLista"/>
        <w:ind w:left="0"/>
        <w:jc w:val="both"/>
      </w:pPr>
    </w:p>
    <w:p w14:paraId="5AA8C9CE" w14:textId="321F9FE6" w:rsidR="003B3094" w:rsidRDefault="003B3094" w:rsidP="008E4922">
      <w:pPr>
        <w:pStyle w:val="PargrafodaLista"/>
        <w:ind w:left="0"/>
        <w:jc w:val="both"/>
      </w:pPr>
      <w:r w:rsidRPr="003B3094">
        <w:drawing>
          <wp:inline distT="0" distB="0" distL="0" distR="0" wp14:anchorId="02460D81" wp14:editId="110E7FEA">
            <wp:extent cx="5339080" cy="4881880"/>
            <wp:effectExtent l="0" t="0" r="0" b="0"/>
            <wp:docPr id="27" name="Imagem 27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gráfico&#10;&#10;Descrição gerada automaticamente"/>
                    <pic:cNvPicPr/>
                  </pic:nvPicPr>
                  <pic:blipFill rotWithShape="1">
                    <a:blip r:embed="rId12"/>
                    <a:srcRect l="1129"/>
                    <a:stretch/>
                  </pic:blipFill>
                  <pic:spPr bwMode="auto">
                    <a:xfrm>
                      <a:off x="0" y="0"/>
                      <a:ext cx="5339080" cy="488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BF10B" w14:textId="77777777" w:rsidR="003B3094" w:rsidRDefault="003B3094" w:rsidP="008E4922">
      <w:pPr>
        <w:pStyle w:val="PargrafodaLista"/>
        <w:ind w:left="0"/>
        <w:jc w:val="both"/>
      </w:pPr>
    </w:p>
    <w:p w14:paraId="4DF39677" w14:textId="77777777" w:rsidR="003B3094" w:rsidRDefault="003B3094" w:rsidP="008E4922">
      <w:pPr>
        <w:pStyle w:val="PargrafodaLista"/>
        <w:ind w:left="0"/>
        <w:jc w:val="both"/>
      </w:pPr>
    </w:p>
    <w:p w14:paraId="2D34C20F" w14:textId="77777777" w:rsidR="003B3094" w:rsidRDefault="003B3094">
      <w:r>
        <w:br w:type="page"/>
      </w:r>
    </w:p>
    <w:p w14:paraId="6DBDB6AF" w14:textId="44519383" w:rsidR="008558A2" w:rsidRDefault="003B3094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9" w:name="_Toc133715902"/>
      <w:r>
        <w:lastRenderedPageBreak/>
        <w:t>Problema da Massa-Mola sem amortecimento</w:t>
      </w:r>
      <w:bookmarkEnd w:id="9"/>
    </w:p>
    <w:p w14:paraId="001C2C1E" w14:textId="77777777" w:rsidR="003B3094" w:rsidRDefault="003B3094" w:rsidP="008E4922">
      <w:pPr>
        <w:jc w:val="both"/>
        <w:rPr>
          <w:noProof/>
        </w:rPr>
      </w:pPr>
    </w:p>
    <w:p w14:paraId="512A19DE" w14:textId="1EF3D7DA" w:rsidR="003B3094" w:rsidRDefault="003B3094" w:rsidP="008E4922">
      <w:pPr>
        <w:jc w:val="both"/>
        <w:rPr>
          <w:noProof/>
        </w:rPr>
      </w:pPr>
      <w:r w:rsidRPr="003B3094">
        <w:rPr>
          <w:noProof/>
        </w:rPr>
        <w:drawing>
          <wp:inline distT="0" distB="0" distL="0" distR="0" wp14:anchorId="0BAC879C" wp14:editId="097732A1">
            <wp:extent cx="5400040" cy="4886960"/>
            <wp:effectExtent l="0" t="0" r="0" b="8890"/>
            <wp:docPr id="28" name="Imagem 28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A50" w14:textId="19CEC527" w:rsidR="00117796" w:rsidRDefault="00117796" w:rsidP="008E4922">
      <w:pPr>
        <w:jc w:val="both"/>
      </w:pPr>
      <w:r>
        <w:t>Tabela (t: 0 a 0.4):</w:t>
      </w:r>
    </w:p>
    <w:p w14:paraId="5BD457AF" w14:textId="4A13096A" w:rsidR="008558A2" w:rsidRDefault="00117796" w:rsidP="008E4922">
      <w:pPr>
        <w:jc w:val="both"/>
      </w:pPr>
      <w:r w:rsidRPr="00117796">
        <w:drawing>
          <wp:inline distT="0" distB="0" distL="0" distR="0" wp14:anchorId="575CF522" wp14:editId="56041636">
            <wp:extent cx="5400040" cy="1441450"/>
            <wp:effectExtent l="0" t="0" r="0" b="6350"/>
            <wp:docPr id="33" name="Imagem 3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8A2">
        <w:br w:type="page"/>
      </w:r>
    </w:p>
    <w:p w14:paraId="7C34C94F" w14:textId="4C184FD8" w:rsidR="008558A2" w:rsidRDefault="003B3094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10" w:name="_Toc133715903"/>
      <w:r>
        <w:lastRenderedPageBreak/>
        <w:t>Problema da Massa-Mola com amortecimento</w:t>
      </w:r>
      <w:bookmarkEnd w:id="10"/>
    </w:p>
    <w:p w14:paraId="2CAA5ED6" w14:textId="77777777" w:rsidR="003B3094" w:rsidRDefault="003B3094"/>
    <w:p w14:paraId="01D85663" w14:textId="5A22C969" w:rsidR="00117796" w:rsidRDefault="00117796">
      <w:r w:rsidRPr="00117796">
        <w:drawing>
          <wp:inline distT="0" distB="0" distL="0" distR="0" wp14:anchorId="0395A3E7" wp14:editId="1EED3D3D">
            <wp:extent cx="5400040" cy="4906010"/>
            <wp:effectExtent l="0" t="0" r="0" b="8890"/>
            <wp:docPr id="29" name="Imagem 29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C2B" w14:textId="43B5F7B8" w:rsidR="003B3094" w:rsidRDefault="00117796">
      <w:r>
        <w:t>Tabela (t: 0 a 1.5):</w:t>
      </w:r>
    </w:p>
    <w:p w14:paraId="21AFE0FF" w14:textId="5E09799C" w:rsidR="00117796" w:rsidRDefault="00117796">
      <w:r w:rsidRPr="00117796">
        <w:drawing>
          <wp:inline distT="0" distB="0" distL="0" distR="0" wp14:anchorId="2C8B3150" wp14:editId="170ADE60">
            <wp:extent cx="5400040" cy="1412240"/>
            <wp:effectExtent l="0" t="0" r="0" b="0"/>
            <wp:docPr id="32" name="Imagem 3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AE832D" w14:textId="0C40815F" w:rsidR="00117796" w:rsidRDefault="00117796" w:rsidP="00117796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11" w:name="_Toc133715904"/>
      <w:r>
        <w:lastRenderedPageBreak/>
        <w:t>Problema d</w:t>
      </w:r>
      <w:r>
        <w:t>o Circuito Elétrico</w:t>
      </w:r>
      <w:bookmarkEnd w:id="11"/>
    </w:p>
    <w:p w14:paraId="533E0E90" w14:textId="77777777" w:rsidR="00117796" w:rsidRDefault="00117796">
      <w:r w:rsidRPr="00117796">
        <w:drawing>
          <wp:inline distT="0" distB="0" distL="0" distR="0" wp14:anchorId="4909AAED" wp14:editId="55DAA6A9">
            <wp:extent cx="5400040" cy="4919345"/>
            <wp:effectExtent l="0" t="0" r="0" b="0"/>
            <wp:docPr id="30" name="Imagem 30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0CB7" w14:textId="77777777" w:rsidR="00117796" w:rsidRDefault="00117796"/>
    <w:p w14:paraId="568A8820" w14:textId="79420A2C" w:rsidR="00117796" w:rsidRDefault="00117796">
      <w:r>
        <w:t>Tabela (t: 0 a 1.5):</w:t>
      </w:r>
    </w:p>
    <w:p w14:paraId="0254D9DE" w14:textId="230C9FC9" w:rsidR="003B3094" w:rsidRDefault="00117796">
      <w:pPr>
        <w:rPr>
          <w:rFonts w:eastAsiaTheme="minorEastAsia"/>
          <w:color w:val="5A5A5A" w:themeColor="text1" w:themeTint="A5"/>
          <w:spacing w:val="15"/>
        </w:rPr>
      </w:pPr>
      <w:r w:rsidRPr="00117796">
        <w:drawing>
          <wp:inline distT="0" distB="0" distL="0" distR="0" wp14:anchorId="365AB471" wp14:editId="7B49E7C6">
            <wp:extent cx="5400040" cy="1389380"/>
            <wp:effectExtent l="0" t="0" r="0" b="1270"/>
            <wp:docPr id="31" name="Imagem 3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mes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4">
        <w:br w:type="page"/>
      </w:r>
    </w:p>
    <w:p w14:paraId="1C8AE6AA" w14:textId="5F3EABE2" w:rsidR="008558A2" w:rsidRDefault="008558A2" w:rsidP="008E4922">
      <w:pPr>
        <w:pStyle w:val="Subttulo"/>
        <w:jc w:val="both"/>
        <w:outlineLvl w:val="0"/>
      </w:pPr>
      <w:bookmarkStart w:id="12" w:name="_Toc133715905"/>
      <w:r>
        <w:lastRenderedPageBreak/>
        <w:t>4 Conclusão</w:t>
      </w:r>
      <w:bookmarkEnd w:id="12"/>
    </w:p>
    <w:p w14:paraId="17BFDA08" w14:textId="52671B17" w:rsidR="00C3665D" w:rsidRDefault="00C3665D" w:rsidP="008E4922">
      <w:pPr>
        <w:jc w:val="both"/>
      </w:pPr>
      <w:r w:rsidRPr="00C3665D">
        <w:t xml:space="preserve">Em conclusão, </w:t>
      </w:r>
      <w:r w:rsidR="008156AC">
        <w:t>os sistemas de equações diferenciais podem aparecer quando existem várias</w:t>
      </w:r>
      <w:r w:rsidRPr="00C3665D">
        <w:t xml:space="preserve"> </w:t>
      </w:r>
      <w:r w:rsidR="008156AC">
        <w:t>funções e derivadas para o mesmo problema.</w:t>
      </w:r>
    </w:p>
    <w:p w14:paraId="361C2951" w14:textId="3B6BE5DE" w:rsidR="00C3665D" w:rsidRDefault="008156AC" w:rsidP="008E4922">
      <w:pPr>
        <w:jc w:val="both"/>
      </w:pPr>
      <w:r>
        <w:t>Muita das vezes, para casos em que as equações não sejam lineares, não existe forma de calcular a solução exata, tendo de se basear em dados nas aproximações resultantes dos métodos numéricos.</w:t>
      </w:r>
    </w:p>
    <w:p w14:paraId="052B871D" w14:textId="6A828F07" w:rsidR="008558A2" w:rsidRDefault="008156AC" w:rsidP="008E4922">
      <w:pPr>
        <w:jc w:val="both"/>
      </w:pPr>
      <w:r>
        <w:t>A aplicação desenvolvida permite o cálculo e apresentação gráfica/tabela das equações a que se pretende obter resultados. Nos casos em que a equação linear não tenha solução, não é apresentado um erro nem os resultados da mesma.</w:t>
      </w:r>
    </w:p>
    <w:p w14:paraId="21115E03" w14:textId="77777777" w:rsidR="008156AC" w:rsidRDefault="008156AC" w:rsidP="008E4922">
      <w:pPr>
        <w:jc w:val="both"/>
      </w:pPr>
    </w:p>
    <w:p w14:paraId="71EB1369" w14:textId="77777777" w:rsidR="008558A2" w:rsidRDefault="008558A2" w:rsidP="008E4922">
      <w:pPr>
        <w:jc w:val="both"/>
      </w:pPr>
    </w:p>
    <w:p w14:paraId="6254A5F8" w14:textId="77777777" w:rsidR="008558A2" w:rsidRDefault="008558A2" w:rsidP="008E4922">
      <w:pPr>
        <w:pStyle w:val="Subttulo"/>
        <w:jc w:val="both"/>
        <w:outlineLvl w:val="0"/>
      </w:pPr>
      <w:bookmarkStart w:id="13" w:name="_Toc133715906"/>
      <w:r>
        <w:t>5 Bibliografia</w:t>
      </w:r>
      <w:bookmarkEnd w:id="13"/>
    </w:p>
    <w:p w14:paraId="0F415A03" w14:textId="77777777" w:rsidR="006A7991" w:rsidRDefault="00624648" w:rsidP="008E4922">
      <w:pPr>
        <w:jc w:val="both"/>
      </w:pPr>
      <w:r>
        <w:t>Moodle ISEC – AM2 (04/2023)</w:t>
      </w:r>
      <w:r w:rsidR="006A7991">
        <w:t>:</w:t>
      </w:r>
    </w:p>
    <w:p w14:paraId="646FFAA0" w14:textId="32B88581" w:rsidR="008558A2" w:rsidRDefault="00000000" w:rsidP="006A7991">
      <w:pPr>
        <w:ind w:firstLine="708"/>
        <w:jc w:val="both"/>
      </w:pPr>
      <w:hyperlink r:id="rId19" w:history="1">
        <w:r w:rsidR="006A7991" w:rsidRPr="004064FE">
          <w:rPr>
            <w:rStyle w:val="Hiperligao"/>
          </w:rPr>
          <w:t>https://moodle.isec.pt/moodle/course/view.php?id=15679</w:t>
        </w:r>
      </w:hyperlink>
    </w:p>
    <w:p w14:paraId="363E80CE" w14:textId="77777777" w:rsidR="008156AC" w:rsidRDefault="008156AC" w:rsidP="008E4922">
      <w:pPr>
        <w:jc w:val="both"/>
      </w:pPr>
    </w:p>
    <w:p w14:paraId="36EEBCAB" w14:textId="2DB5E5D2" w:rsidR="008558A2" w:rsidRDefault="006A7991" w:rsidP="008E4922">
      <w:pPr>
        <w:jc w:val="both"/>
      </w:pPr>
      <w:r>
        <w:t xml:space="preserve">MATLAB </w:t>
      </w:r>
      <w:proofErr w:type="spellStart"/>
      <w:r>
        <w:t>Answers</w:t>
      </w:r>
      <w:proofErr w:type="spellEnd"/>
      <w:r>
        <w:t>:</w:t>
      </w:r>
    </w:p>
    <w:p w14:paraId="03E2E5B0" w14:textId="0392F733" w:rsidR="006A7991" w:rsidRDefault="00000000" w:rsidP="006A7991">
      <w:pPr>
        <w:ind w:firstLine="708"/>
        <w:jc w:val="both"/>
      </w:pPr>
      <w:hyperlink r:id="rId20" w:history="1">
        <w:r w:rsidR="006A7991" w:rsidRPr="004064FE">
          <w:rPr>
            <w:rStyle w:val="Hiperligao"/>
          </w:rPr>
          <w:t>https://www.mathworks.com/matlabcentral/answers/index</w:t>
        </w:r>
      </w:hyperlink>
    </w:p>
    <w:p w14:paraId="78C34069" w14:textId="77777777" w:rsidR="006A7991" w:rsidRDefault="006A7991" w:rsidP="008E4922">
      <w:pPr>
        <w:jc w:val="both"/>
      </w:pPr>
    </w:p>
    <w:p w14:paraId="7FC8BF37" w14:textId="77777777" w:rsidR="008558A2" w:rsidRDefault="008558A2" w:rsidP="008E4922">
      <w:pPr>
        <w:pStyle w:val="Subttulo"/>
        <w:jc w:val="both"/>
        <w:outlineLvl w:val="0"/>
      </w:pPr>
      <w:bookmarkStart w:id="14" w:name="_Toc133715907"/>
      <w:r>
        <w:t>6 Autoavaliação e heteroavaliação do trabalho submetido numa escala de 0 a 5 valores</w:t>
      </w:r>
      <w:bookmarkEnd w:id="14"/>
    </w:p>
    <w:p w14:paraId="535C8BAD" w14:textId="4F458F33" w:rsidR="00C3665D" w:rsidRPr="00C3665D" w:rsidRDefault="00C3665D" w:rsidP="00C3665D">
      <w:r>
        <w:t xml:space="preserve">Renato Alexandre Oliveira Craveiro – </w:t>
      </w:r>
      <w:r w:rsidR="008156AC">
        <w:t>3.5</w:t>
      </w:r>
      <w:r>
        <w:t xml:space="preserve"> valores em 5.</w:t>
      </w:r>
    </w:p>
    <w:sectPr w:rsidR="00C3665D" w:rsidRPr="00C3665D" w:rsidSect="007631F0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13"/>
    <w:multiLevelType w:val="hybridMultilevel"/>
    <w:tmpl w:val="528AD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6803"/>
    <w:multiLevelType w:val="hybridMultilevel"/>
    <w:tmpl w:val="306633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3289"/>
    <w:multiLevelType w:val="hybridMultilevel"/>
    <w:tmpl w:val="9A0424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18C49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41565"/>
    <w:multiLevelType w:val="hybridMultilevel"/>
    <w:tmpl w:val="CD5E4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12CE"/>
    <w:multiLevelType w:val="multilevel"/>
    <w:tmpl w:val="724EB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13E6F52"/>
    <w:multiLevelType w:val="hybridMultilevel"/>
    <w:tmpl w:val="EEC49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2476"/>
    <w:multiLevelType w:val="multilevel"/>
    <w:tmpl w:val="724EB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7DE2B33"/>
    <w:multiLevelType w:val="hybridMultilevel"/>
    <w:tmpl w:val="FD92752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2A65"/>
    <w:multiLevelType w:val="hybridMultilevel"/>
    <w:tmpl w:val="2480C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A317D"/>
    <w:multiLevelType w:val="hybridMultilevel"/>
    <w:tmpl w:val="83B66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E2541"/>
    <w:multiLevelType w:val="hybridMultilevel"/>
    <w:tmpl w:val="D286E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712A"/>
    <w:multiLevelType w:val="hybridMultilevel"/>
    <w:tmpl w:val="441EB0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92A74"/>
    <w:multiLevelType w:val="hybridMultilevel"/>
    <w:tmpl w:val="9C641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A2778"/>
    <w:multiLevelType w:val="hybridMultilevel"/>
    <w:tmpl w:val="B6C67C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C02B1"/>
    <w:multiLevelType w:val="hybridMultilevel"/>
    <w:tmpl w:val="DB48F1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7BB3"/>
    <w:multiLevelType w:val="hybridMultilevel"/>
    <w:tmpl w:val="A28E93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512C2"/>
    <w:multiLevelType w:val="hybridMultilevel"/>
    <w:tmpl w:val="9B56B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F489F"/>
    <w:multiLevelType w:val="hybridMultilevel"/>
    <w:tmpl w:val="F82400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89C8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93AF5"/>
    <w:multiLevelType w:val="hybridMultilevel"/>
    <w:tmpl w:val="EDB037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AB8D8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F1DA8"/>
    <w:multiLevelType w:val="hybridMultilevel"/>
    <w:tmpl w:val="C6F67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3024">
    <w:abstractNumId w:val="6"/>
  </w:num>
  <w:num w:numId="2" w16cid:durableId="1498692678">
    <w:abstractNumId w:val="4"/>
  </w:num>
  <w:num w:numId="3" w16cid:durableId="1751196047">
    <w:abstractNumId w:val="14"/>
  </w:num>
  <w:num w:numId="4" w16cid:durableId="732503288">
    <w:abstractNumId w:val="16"/>
  </w:num>
  <w:num w:numId="5" w16cid:durableId="879124312">
    <w:abstractNumId w:val="2"/>
  </w:num>
  <w:num w:numId="6" w16cid:durableId="852495647">
    <w:abstractNumId w:val="5"/>
  </w:num>
  <w:num w:numId="7" w16cid:durableId="1140809486">
    <w:abstractNumId w:val="0"/>
  </w:num>
  <w:num w:numId="8" w16cid:durableId="1237009027">
    <w:abstractNumId w:val="8"/>
  </w:num>
  <w:num w:numId="9" w16cid:durableId="1570536368">
    <w:abstractNumId w:val="3"/>
  </w:num>
  <w:num w:numId="10" w16cid:durableId="1214732736">
    <w:abstractNumId w:val="15"/>
  </w:num>
  <w:num w:numId="11" w16cid:durableId="289213549">
    <w:abstractNumId w:val="19"/>
  </w:num>
  <w:num w:numId="12" w16cid:durableId="1388724648">
    <w:abstractNumId w:val="1"/>
  </w:num>
  <w:num w:numId="13" w16cid:durableId="788009533">
    <w:abstractNumId w:val="18"/>
  </w:num>
  <w:num w:numId="14" w16cid:durableId="330841529">
    <w:abstractNumId w:val="17"/>
  </w:num>
  <w:num w:numId="15" w16cid:durableId="2061199460">
    <w:abstractNumId w:val="11"/>
  </w:num>
  <w:num w:numId="16" w16cid:durableId="279536554">
    <w:abstractNumId w:val="10"/>
  </w:num>
  <w:num w:numId="17" w16cid:durableId="1526795613">
    <w:abstractNumId w:val="12"/>
  </w:num>
  <w:num w:numId="18" w16cid:durableId="2107840905">
    <w:abstractNumId w:val="13"/>
  </w:num>
  <w:num w:numId="19" w16cid:durableId="1551959499">
    <w:abstractNumId w:val="9"/>
  </w:num>
  <w:num w:numId="20" w16cid:durableId="85735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F0"/>
    <w:rsid w:val="00062089"/>
    <w:rsid w:val="000A1B4D"/>
    <w:rsid w:val="000B6E8F"/>
    <w:rsid w:val="000F4E9C"/>
    <w:rsid w:val="00117796"/>
    <w:rsid w:val="00125866"/>
    <w:rsid w:val="001351FF"/>
    <w:rsid w:val="001E0751"/>
    <w:rsid w:val="001F55BF"/>
    <w:rsid w:val="002402EB"/>
    <w:rsid w:val="00287BF3"/>
    <w:rsid w:val="002A7715"/>
    <w:rsid w:val="002C2112"/>
    <w:rsid w:val="002F04A4"/>
    <w:rsid w:val="0032205C"/>
    <w:rsid w:val="00343C73"/>
    <w:rsid w:val="003468CE"/>
    <w:rsid w:val="00346ACA"/>
    <w:rsid w:val="0036615A"/>
    <w:rsid w:val="00372174"/>
    <w:rsid w:val="003B3094"/>
    <w:rsid w:val="0042233C"/>
    <w:rsid w:val="0046149E"/>
    <w:rsid w:val="004F6846"/>
    <w:rsid w:val="00574B7B"/>
    <w:rsid w:val="005A0A71"/>
    <w:rsid w:val="005E52CD"/>
    <w:rsid w:val="00624648"/>
    <w:rsid w:val="00650ABC"/>
    <w:rsid w:val="006A7991"/>
    <w:rsid w:val="0074308B"/>
    <w:rsid w:val="0075680D"/>
    <w:rsid w:val="007631F0"/>
    <w:rsid w:val="007B62D3"/>
    <w:rsid w:val="007E68DF"/>
    <w:rsid w:val="008156AC"/>
    <w:rsid w:val="008558A2"/>
    <w:rsid w:val="0086366D"/>
    <w:rsid w:val="008C1C5B"/>
    <w:rsid w:val="008E4922"/>
    <w:rsid w:val="0091604F"/>
    <w:rsid w:val="009415F7"/>
    <w:rsid w:val="009623D9"/>
    <w:rsid w:val="00963453"/>
    <w:rsid w:val="00963660"/>
    <w:rsid w:val="00975EED"/>
    <w:rsid w:val="009F2C3A"/>
    <w:rsid w:val="00A00742"/>
    <w:rsid w:val="00A54D53"/>
    <w:rsid w:val="00AE1D74"/>
    <w:rsid w:val="00B701D1"/>
    <w:rsid w:val="00B84F9E"/>
    <w:rsid w:val="00B94326"/>
    <w:rsid w:val="00BE109C"/>
    <w:rsid w:val="00C3665D"/>
    <w:rsid w:val="00C71FF7"/>
    <w:rsid w:val="00C74E0F"/>
    <w:rsid w:val="00CA6C48"/>
    <w:rsid w:val="00D375C9"/>
    <w:rsid w:val="00D408F1"/>
    <w:rsid w:val="00D76796"/>
    <w:rsid w:val="00DA50D0"/>
    <w:rsid w:val="00DE5311"/>
    <w:rsid w:val="00E040E7"/>
    <w:rsid w:val="00E621B8"/>
    <w:rsid w:val="00E74A65"/>
    <w:rsid w:val="00EA3E9D"/>
    <w:rsid w:val="00EB65A9"/>
    <w:rsid w:val="00F052FB"/>
    <w:rsid w:val="00F179AE"/>
    <w:rsid w:val="00F3272F"/>
    <w:rsid w:val="00F95066"/>
    <w:rsid w:val="00FB6D0D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8982"/>
  <w15:chartTrackingRefBased/>
  <w15:docId w15:val="{F6D54873-BC98-44C6-8CF4-16C8951D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5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63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63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6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631F0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7631F0"/>
    <w:rPr>
      <w:color w:val="0000FF"/>
      <w:u w:val="single"/>
    </w:rPr>
  </w:style>
  <w:style w:type="character" w:customStyle="1" w:styleId="fp-filename">
    <w:name w:val="fp-filename"/>
    <w:basedOn w:val="Tipodeletrapredefinidodopargrafo"/>
    <w:rsid w:val="007631F0"/>
  </w:style>
  <w:style w:type="paragraph" w:styleId="Subttulo">
    <w:name w:val="Subtitle"/>
    <w:basedOn w:val="Normal"/>
    <w:next w:val="Normal"/>
    <w:link w:val="SubttuloCarter"/>
    <w:uiPriority w:val="11"/>
    <w:qFormat/>
    <w:rsid w:val="007631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631F0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631F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85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558A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558A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558A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558A2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2A7715"/>
    <w:rPr>
      <w:color w:val="8080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3665D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A7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455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030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mathworks.com/matlabcentral/answers/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oodle.isec.pt/moodle/course/view.php?id=156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A6FD2-0066-46FD-A5BB-1AB03F36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Craveiro</dc:creator>
  <cp:keywords/>
  <dc:description/>
  <cp:lastModifiedBy>Renato Alexandre Oliveira Craveiro</cp:lastModifiedBy>
  <cp:revision>85</cp:revision>
  <cp:lastPrinted>2023-04-30T02:09:00Z</cp:lastPrinted>
  <dcterms:created xsi:type="dcterms:W3CDTF">2023-04-26T15:01:00Z</dcterms:created>
  <dcterms:modified xsi:type="dcterms:W3CDTF">2023-04-30T02:09:00Z</dcterms:modified>
</cp:coreProperties>
</file>