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C23B" w14:textId="13D06A8C" w:rsidR="000C22E2" w:rsidRPr="000C22E2" w:rsidRDefault="000C22E2" w:rsidP="00B06144">
      <w:pPr>
        <w:shd w:val="clear" w:color="auto" w:fill="FFFFFF"/>
        <w:spacing w:before="129" w:after="0" w:line="240" w:lineRule="auto"/>
        <w:jc w:val="center"/>
        <w:outlineLvl w:val="0"/>
        <w:rPr>
          <w:rFonts w:ascii="Adobe Garamond Pro" w:eastAsia="Times New Roman" w:hAnsi="Adobe Garamond Pro" w:cs="Helvetica"/>
          <w:b/>
          <w:bCs/>
          <w:color w:val="000000"/>
          <w:kern w:val="36"/>
          <w:sz w:val="39"/>
          <w:szCs w:val="39"/>
          <w:lang w:val="es-CL"/>
          <w14:ligatures w14:val="none"/>
        </w:rPr>
      </w:pPr>
      <w:r w:rsidRPr="000C22E2">
        <w:rPr>
          <w:rFonts w:ascii="Adobe Garamond Pro" w:eastAsia="Times New Roman" w:hAnsi="Adobe Garamond Pro" w:cs="Helvetica"/>
          <w:b/>
          <w:bCs/>
          <w:color w:val="000000"/>
          <w:kern w:val="36"/>
          <w:sz w:val="39"/>
          <w:szCs w:val="39"/>
          <w:lang w:val="es-CL"/>
          <w14:ligatures w14:val="none"/>
        </w:rPr>
        <w:t xml:space="preserve">IMT 2200 </w:t>
      </w:r>
      <w:r w:rsidR="00B06144">
        <w:rPr>
          <w:rFonts w:ascii="Adobe Garamond Pro" w:eastAsia="Times New Roman" w:hAnsi="Adobe Garamond Pro" w:cs="Helvetica"/>
          <w:b/>
          <w:bCs/>
          <w:color w:val="000000"/>
          <w:kern w:val="36"/>
          <w:sz w:val="39"/>
          <w:szCs w:val="39"/>
          <w:lang w:val="es-CL"/>
          <w14:ligatures w14:val="none"/>
        </w:rPr>
        <w:t>–</w:t>
      </w:r>
      <w:r w:rsidRPr="000C22E2">
        <w:rPr>
          <w:rFonts w:ascii="Adobe Garamond Pro" w:eastAsia="Times New Roman" w:hAnsi="Adobe Garamond Pro" w:cs="Helvetica"/>
          <w:b/>
          <w:bCs/>
          <w:color w:val="000000"/>
          <w:kern w:val="36"/>
          <w:sz w:val="39"/>
          <w:szCs w:val="39"/>
          <w:lang w:val="es-CL"/>
          <w14:ligatures w14:val="none"/>
        </w:rPr>
        <w:t xml:space="preserve"> Introducción a Ciencia de Datos</w:t>
      </w:r>
    </w:p>
    <w:p w14:paraId="0E363B16" w14:textId="4DB7C8A2" w:rsidR="000C22E2" w:rsidRDefault="000C22E2" w:rsidP="000C22E2">
      <w:pPr>
        <w:shd w:val="clear" w:color="auto" w:fill="FFFFFF"/>
        <w:spacing w:before="240" w:after="0" w:line="240" w:lineRule="auto"/>
        <w:rPr>
          <w:rFonts w:ascii="Adobe Garamond Pro" w:eastAsia="Times New Roman" w:hAnsi="Adobe Garamond Pro" w:cs="Helvetica"/>
          <w:color w:val="000000"/>
          <w:kern w:val="0"/>
          <w:sz w:val="21"/>
          <w:szCs w:val="21"/>
          <w:lang w:val="es-CL"/>
          <w14:ligatures w14:val="none"/>
        </w:rPr>
      </w:pPr>
      <w:r w:rsidRPr="000C22E2">
        <w:rPr>
          <w:rFonts w:ascii="Adobe Garamond Pro" w:eastAsia="Times New Roman" w:hAnsi="Adobe Garamond Pro" w:cs="Helvetica"/>
          <w:color w:val="000000"/>
          <w:kern w:val="0"/>
          <w:sz w:val="21"/>
          <w:szCs w:val="21"/>
          <w:lang w:val="es-CL"/>
          <w14:ligatures w14:val="none"/>
        </w:rPr>
        <w:br/>
      </w:r>
      <w:r w:rsidRPr="000C22E2">
        <w:rPr>
          <w:rFonts w:ascii="Adobe Garamond Pro" w:eastAsia="Times New Roman" w:hAnsi="Adobe Garamond Pro" w:cs="Helvetica"/>
          <w:b/>
          <w:bCs/>
          <w:color w:val="000000"/>
          <w:kern w:val="0"/>
          <w:sz w:val="21"/>
          <w:szCs w:val="21"/>
          <w:lang w:val="es-CL"/>
          <w14:ligatures w14:val="none"/>
        </w:rPr>
        <w:t>Profesor:</w:t>
      </w:r>
      <w:r w:rsidRPr="000C22E2">
        <w:rPr>
          <w:rFonts w:ascii="Adobe Garamond Pro" w:eastAsia="Times New Roman" w:hAnsi="Adobe Garamond Pro" w:cs="Helvetica"/>
          <w:color w:val="000000"/>
          <w:kern w:val="0"/>
          <w:sz w:val="21"/>
          <w:szCs w:val="21"/>
          <w:lang w:val="es-CL"/>
          <w14:ligatures w14:val="none"/>
        </w:rPr>
        <w:t> Rodrigo A. Carrasco</w:t>
      </w:r>
    </w:p>
    <w:p w14:paraId="05958947" w14:textId="77777777" w:rsidR="00353146" w:rsidRDefault="00353146" w:rsidP="00353146">
      <w:pPr>
        <w:pStyle w:val="Heading2"/>
        <w:rPr>
          <w:lang w:val="es-CL"/>
        </w:rPr>
      </w:pPr>
    </w:p>
    <w:p w14:paraId="3847D869" w14:textId="757FE33D" w:rsidR="00353146" w:rsidRDefault="00353146" w:rsidP="00353146">
      <w:pPr>
        <w:pStyle w:val="Heading2"/>
        <w:rPr>
          <w:lang w:val="es-CL"/>
        </w:rPr>
      </w:pPr>
      <w:r>
        <w:rPr>
          <w:lang w:val="es-CL"/>
        </w:rPr>
        <w:t>Nombre del estudiante que evalúa:</w:t>
      </w:r>
    </w:p>
    <w:p w14:paraId="7FBF8A04" w14:textId="77777777" w:rsidR="00B06144" w:rsidRDefault="00B06144" w:rsidP="000C22E2">
      <w:pPr>
        <w:shd w:val="clear" w:color="auto" w:fill="FFFFFF"/>
        <w:spacing w:before="240" w:after="0" w:line="240" w:lineRule="auto"/>
        <w:rPr>
          <w:rFonts w:ascii="Adobe Garamond Pro" w:eastAsia="Times New Roman" w:hAnsi="Adobe Garamond Pro" w:cs="Helvetica"/>
          <w:color w:val="000000"/>
          <w:kern w:val="0"/>
          <w:sz w:val="21"/>
          <w:szCs w:val="21"/>
          <w:lang w:val="es-CL"/>
          <w14:ligatures w14:val="none"/>
        </w:rPr>
      </w:pPr>
    </w:p>
    <w:p w14:paraId="3EE393FC" w14:textId="340F9CB4" w:rsidR="005C2850" w:rsidRDefault="00353146" w:rsidP="005C2850">
      <w:pPr>
        <w:pStyle w:val="Heading2"/>
        <w:rPr>
          <w:lang w:val="es-CL"/>
        </w:rPr>
      </w:pPr>
      <w:r>
        <w:rPr>
          <w:lang w:val="es-CL"/>
        </w:rPr>
        <w:t>Video 1</w:t>
      </w:r>
    </w:p>
    <w:p w14:paraId="3BB110AD" w14:textId="77777777" w:rsidR="005C2850" w:rsidRDefault="005C2850" w:rsidP="005C2850">
      <w:pPr>
        <w:rPr>
          <w:rFonts w:ascii="Adobe Garamond Pro" w:hAnsi="Adobe Garamond Pro"/>
          <w:lang w:val="es-CL"/>
        </w:rPr>
      </w:pPr>
    </w:p>
    <w:p w14:paraId="1788FAF1" w14:textId="39280219" w:rsidR="00BC6AA4" w:rsidRDefault="00BC6AA4" w:rsidP="005C2850">
      <w:pPr>
        <w:rPr>
          <w:rFonts w:ascii="Adobe Garamond Pro" w:hAnsi="Adobe Garamond Pro"/>
          <w:lang w:val="es-CL"/>
        </w:rPr>
      </w:pPr>
      <w:r>
        <w:rPr>
          <w:rFonts w:ascii="Adobe Garamond Pro" w:hAnsi="Adobe Garamond Pro"/>
          <w:lang w:val="es-CL"/>
        </w:rPr>
        <w:t xml:space="preserve">Nombre del proyecto: </w:t>
      </w:r>
    </w:p>
    <w:p w14:paraId="6A4662A6" w14:textId="77777777" w:rsidR="00BC6AA4" w:rsidRDefault="00BC6AA4" w:rsidP="004C1292">
      <w:pPr>
        <w:jc w:val="both"/>
        <w:rPr>
          <w:rFonts w:ascii="Adobe Garamond Pro" w:hAnsi="Adobe Garamond Pro"/>
          <w:lang w:val="es-CL"/>
        </w:rPr>
      </w:pPr>
    </w:p>
    <w:p w14:paraId="3E06EBAC" w14:textId="04EC9AC5" w:rsidR="005C2850" w:rsidRDefault="00BC6AA4" w:rsidP="004C1292">
      <w:pPr>
        <w:jc w:val="both"/>
        <w:rPr>
          <w:rFonts w:ascii="Adobe Garamond Pro" w:hAnsi="Adobe Garamond Pro"/>
          <w:lang w:val="es-CL"/>
        </w:rPr>
      </w:pPr>
      <w:r>
        <w:rPr>
          <w:rFonts w:ascii="Adobe Garamond Pro" w:hAnsi="Adobe Garamond Pro"/>
          <w:lang w:val="es-CL"/>
        </w:rPr>
        <w:t>Evaluación crítica</w:t>
      </w:r>
      <w:r w:rsidR="00293FFA">
        <w:rPr>
          <w:rFonts w:ascii="Adobe Garamond Pro" w:hAnsi="Adobe Garamond Pro"/>
          <w:lang w:val="es-CL"/>
        </w:rPr>
        <w:t xml:space="preserve">. Complete cada </w:t>
      </w:r>
      <w:r w:rsidR="008D59A1">
        <w:rPr>
          <w:rFonts w:ascii="Adobe Garamond Pro" w:hAnsi="Adobe Garamond Pro"/>
          <w:lang w:val="es-CL"/>
        </w:rPr>
        <w:t>uno</w:t>
      </w:r>
      <w:r w:rsidR="00293FFA">
        <w:rPr>
          <w:rFonts w:ascii="Adobe Garamond Pro" w:hAnsi="Adobe Garamond Pro"/>
          <w:lang w:val="es-CL"/>
        </w:rPr>
        <w:t xml:space="preserve"> de los siguientes cinco puntos, </w:t>
      </w:r>
      <w:r w:rsidR="00BF27A0">
        <w:rPr>
          <w:rFonts w:ascii="Adobe Garamond Pro" w:hAnsi="Adobe Garamond Pro"/>
          <w:lang w:val="es-CL"/>
        </w:rPr>
        <w:t xml:space="preserve">indicando </w:t>
      </w:r>
      <w:r w:rsidR="008D59A1">
        <w:rPr>
          <w:rFonts w:ascii="Adobe Garamond Pro" w:hAnsi="Adobe Garamond Pro"/>
          <w:lang w:val="es-CL"/>
        </w:rPr>
        <w:t>su opinión respecto si el grupo logró hacer un buen trabajo en esa dimensión o, si usted considera que hay una mejora, explicar qué mejora deberían hacer</w:t>
      </w:r>
      <w:r w:rsidR="005C2850">
        <w:rPr>
          <w:rFonts w:ascii="Adobe Garamond Pro" w:hAnsi="Adobe Garamond Pro"/>
          <w:lang w:val="es-CL"/>
        </w:rPr>
        <w:t>:</w:t>
      </w:r>
    </w:p>
    <w:p w14:paraId="185CCA82" w14:textId="1D38D4F3" w:rsidR="002E0959" w:rsidRDefault="002E0959" w:rsidP="00DC27AA">
      <w:pPr>
        <w:pStyle w:val="ListParagraph"/>
        <w:numPr>
          <w:ilvl w:val="0"/>
          <w:numId w:val="9"/>
        </w:numPr>
        <w:jc w:val="both"/>
        <w:rPr>
          <w:rFonts w:ascii="Adobe Garamond Pro" w:hAnsi="Adobe Garamond Pro"/>
          <w:lang w:val="es-CL"/>
        </w:rPr>
      </w:pPr>
      <w:r w:rsidRPr="00C11F18">
        <w:rPr>
          <w:rFonts w:ascii="Adobe Garamond Pro" w:hAnsi="Adobe Garamond Pro"/>
          <w:lang w:val="es-CL"/>
        </w:rPr>
        <w:t>Presentación</w:t>
      </w:r>
      <w:r w:rsidR="008D59A1">
        <w:rPr>
          <w:rFonts w:ascii="Adobe Garamond Pro" w:hAnsi="Adobe Garamond Pro"/>
          <w:lang w:val="es-CL"/>
        </w:rPr>
        <w:t xml:space="preserve"> (</w:t>
      </w:r>
      <w:r w:rsidRPr="00C11F18">
        <w:rPr>
          <w:rFonts w:ascii="Adobe Garamond Pro" w:hAnsi="Adobe Garamond Pro"/>
          <w:lang w:val="es-CL"/>
        </w:rPr>
        <w:t>Realiza una presentación efectiva</w:t>
      </w:r>
      <w:r>
        <w:rPr>
          <w:rFonts w:ascii="Adobe Garamond Pro" w:hAnsi="Adobe Garamond Pro"/>
          <w:lang w:val="es-CL"/>
        </w:rPr>
        <w:t xml:space="preserve"> y clara</w:t>
      </w:r>
      <w:r w:rsidRPr="00C11F18">
        <w:rPr>
          <w:rFonts w:ascii="Adobe Garamond Pro" w:hAnsi="Adobe Garamond Pro"/>
          <w:lang w:val="es-CL"/>
        </w:rPr>
        <w:t xml:space="preserve">, explicando claramente los detalles en forma </w:t>
      </w:r>
      <w:r w:rsidR="0088177A">
        <w:rPr>
          <w:rFonts w:ascii="Adobe Garamond Pro" w:hAnsi="Adobe Garamond Pro"/>
          <w:lang w:val="es-CL"/>
        </w:rPr>
        <w:t>eficiente usando las visualizaciones adecuadas</w:t>
      </w:r>
      <w:r w:rsidR="008D59A1">
        <w:rPr>
          <w:rFonts w:ascii="Adobe Garamond Pro" w:hAnsi="Adobe Garamond Pro"/>
          <w:lang w:val="es-CL"/>
        </w:rPr>
        <w:t>):</w:t>
      </w:r>
    </w:p>
    <w:p w14:paraId="250AF47A" w14:textId="77777777" w:rsidR="00DC27AA" w:rsidRPr="00C11F18" w:rsidRDefault="00DC27AA" w:rsidP="00DC27AA">
      <w:pPr>
        <w:pStyle w:val="ListParagraph"/>
        <w:ind w:left="360"/>
        <w:jc w:val="both"/>
        <w:rPr>
          <w:rFonts w:ascii="Adobe Garamond Pro" w:hAnsi="Adobe Garamond Pro"/>
          <w:lang w:val="es-CL"/>
        </w:rPr>
      </w:pPr>
    </w:p>
    <w:p w14:paraId="163C1A2B" w14:textId="608E1358" w:rsidR="00DC27AA" w:rsidRPr="00DC27AA" w:rsidRDefault="002E0959" w:rsidP="00DC27AA">
      <w:pPr>
        <w:pStyle w:val="ListParagraph"/>
        <w:numPr>
          <w:ilvl w:val="0"/>
          <w:numId w:val="9"/>
        </w:numPr>
        <w:jc w:val="both"/>
        <w:rPr>
          <w:rFonts w:ascii="Adobe Garamond Pro" w:hAnsi="Adobe Garamond Pro"/>
          <w:lang w:val="es-CL"/>
        </w:rPr>
      </w:pPr>
      <w:r>
        <w:rPr>
          <w:rFonts w:ascii="Adobe Garamond Pro" w:hAnsi="Adobe Garamond Pro"/>
          <w:lang w:val="es-CL"/>
        </w:rPr>
        <w:t>Descripción del problema</w:t>
      </w:r>
      <w:r w:rsidR="008D59A1">
        <w:rPr>
          <w:rFonts w:ascii="Adobe Garamond Pro" w:hAnsi="Adobe Garamond Pro"/>
          <w:lang w:val="es-CL"/>
        </w:rPr>
        <w:t xml:space="preserve"> (</w:t>
      </w:r>
      <w:r w:rsidR="00790503">
        <w:rPr>
          <w:rFonts w:ascii="Adobe Garamond Pro" w:hAnsi="Adobe Garamond Pro"/>
          <w:lang w:val="es-CL"/>
        </w:rPr>
        <w:t>La pregunta se encuentra bien explicada, resaltando su importancia y efectos</w:t>
      </w:r>
      <w:r w:rsidR="008D59A1">
        <w:rPr>
          <w:rFonts w:ascii="Adobe Garamond Pro" w:hAnsi="Adobe Garamond Pro"/>
          <w:lang w:val="es-CL"/>
        </w:rPr>
        <w:t>):</w:t>
      </w:r>
      <w:r w:rsidR="00790503">
        <w:rPr>
          <w:rFonts w:ascii="Adobe Garamond Pro" w:hAnsi="Adobe Garamond Pro"/>
          <w:lang w:val="es-CL"/>
        </w:rPr>
        <w:t xml:space="preserve"> </w:t>
      </w:r>
    </w:p>
    <w:p w14:paraId="494925CE" w14:textId="77777777" w:rsidR="00DC27AA" w:rsidRPr="00C11F18" w:rsidRDefault="00DC27AA" w:rsidP="00DC27AA">
      <w:pPr>
        <w:pStyle w:val="ListParagraph"/>
        <w:ind w:left="360"/>
        <w:jc w:val="both"/>
        <w:rPr>
          <w:rFonts w:ascii="Adobe Garamond Pro" w:hAnsi="Adobe Garamond Pro"/>
          <w:lang w:val="es-CL"/>
        </w:rPr>
      </w:pPr>
    </w:p>
    <w:p w14:paraId="184F0883" w14:textId="3626CD25" w:rsidR="00DC27AA" w:rsidRPr="00DC27AA" w:rsidRDefault="002E0959" w:rsidP="00DC27AA">
      <w:pPr>
        <w:pStyle w:val="ListParagraph"/>
        <w:numPr>
          <w:ilvl w:val="0"/>
          <w:numId w:val="9"/>
        </w:numPr>
        <w:jc w:val="both"/>
        <w:rPr>
          <w:rFonts w:ascii="Adobe Garamond Pro" w:hAnsi="Adobe Garamond Pro"/>
          <w:lang w:val="es-CL"/>
        </w:rPr>
      </w:pPr>
      <w:r w:rsidRPr="00DC27AA">
        <w:rPr>
          <w:rFonts w:ascii="Adobe Garamond Pro" w:hAnsi="Adobe Garamond Pro"/>
          <w:lang w:val="es-CL"/>
        </w:rPr>
        <w:t>Metodología</w:t>
      </w:r>
      <w:r w:rsidR="008D59A1">
        <w:rPr>
          <w:rFonts w:ascii="Adobe Garamond Pro" w:hAnsi="Adobe Garamond Pro"/>
          <w:lang w:val="es-CL"/>
        </w:rPr>
        <w:t xml:space="preserve"> (</w:t>
      </w:r>
      <w:r w:rsidR="00F822C8" w:rsidRPr="00DC27AA">
        <w:rPr>
          <w:rFonts w:ascii="Adobe Garamond Pro" w:hAnsi="Adobe Garamond Pro"/>
          <w:lang w:val="es-CL"/>
        </w:rPr>
        <w:t xml:space="preserve">Se </w:t>
      </w:r>
      <w:r w:rsidR="008A5926" w:rsidRPr="00DC27AA">
        <w:rPr>
          <w:rFonts w:ascii="Adobe Garamond Pro" w:hAnsi="Adobe Garamond Pro"/>
          <w:lang w:val="es-CL"/>
        </w:rPr>
        <w:t xml:space="preserve">explica el proceso de ETL </w:t>
      </w:r>
      <w:r w:rsidR="00A5289E" w:rsidRPr="00DC27AA">
        <w:rPr>
          <w:rFonts w:ascii="Adobe Garamond Pro" w:hAnsi="Adobe Garamond Pro"/>
          <w:lang w:val="es-CL"/>
        </w:rPr>
        <w:t xml:space="preserve">y posterior EDA </w:t>
      </w:r>
      <w:r w:rsidR="008A5926" w:rsidRPr="00DC27AA">
        <w:rPr>
          <w:rFonts w:ascii="Adobe Garamond Pro" w:hAnsi="Adobe Garamond Pro"/>
          <w:lang w:val="es-CL"/>
        </w:rPr>
        <w:t xml:space="preserve">completo, </w:t>
      </w:r>
      <w:r w:rsidR="00F822C8" w:rsidRPr="00DC27AA">
        <w:rPr>
          <w:rFonts w:ascii="Adobe Garamond Pro" w:hAnsi="Adobe Garamond Pro"/>
          <w:lang w:val="es-CL"/>
        </w:rPr>
        <w:t>justifica</w:t>
      </w:r>
      <w:r w:rsidR="008A5926" w:rsidRPr="00DC27AA">
        <w:rPr>
          <w:rFonts w:ascii="Adobe Garamond Pro" w:hAnsi="Adobe Garamond Pro"/>
          <w:lang w:val="es-CL"/>
        </w:rPr>
        <w:t>ndo</w:t>
      </w:r>
      <w:r w:rsidR="00F822C8" w:rsidRPr="00DC27AA">
        <w:rPr>
          <w:rFonts w:ascii="Adobe Garamond Pro" w:hAnsi="Adobe Garamond Pro"/>
          <w:lang w:val="es-CL"/>
        </w:rPr>
        <w:t xml:space="preserve"> por qué las herramientas seleccionadas son las adecuadas y lo que se hizo sobre los datos</w:t>
      </w:r>
      <w:r w:rsidR="008D59A1">
        <w:rPr>
          <w:rFonts w:ascii="Adobe Garamond Pro" w:hAnsi="Adobe Garamond Pro"/>
          <w:lang w:val="es-CL"/>
        </w:rPr>
        <w:t>):</w:t>
      </w:r>
    </w:p>
    <w:p w14:paraId="5A15FB1A" w14:textId="77777777" w:rsidR="00DC27AA" w:rsidRPr="00DC27AA" w:rsidRDefault="00DC27AA" w:rsidP="00DC27AA">
      <w:pPr>
        <w:pStyle w:val="ListParagraph"/>
        <w:ind w:left="360"/>
        <w:jc w:val="both"/>
        <w:rPr>
          <w:rFonts w:ascii="Adobe Garamond Pro" w:hAnsi="Adobe Garamond Pro"/>
          <w:lang w:val="es-CL"/>
        </w:rPr>
      </w:pPr>
    </w:p>
    <w:p w14:paraId="06899AE8" w14:textId="2E17B285" w:rsidR="00DC27AA" w:rsidRPr="00DC27AA" w:rsidRDefault="002E0959" w:rsidP="00DC27AA">
      <w:pPr>
        <w:pStyle w:val="ListParagraph"/>
        <w:numPr>
          <w:ilvl w:val="0"/>
          <w:numId w:val="9"/>
        </w:numPr>
        <w:jc w:val="both"/>
        <w:rPr>
          <w:rFonts w:ascii="Adobe Garamond Pro" w:hAnsi="Adobe Garamond Pro"/>
          <w:lang w:val="es-CL"/>
        </w:rPr>
      </w:pPr>
      <w:r w:rsidRPr="00B451DA">
        <w:rPr>
          <w:rFonts w:ascii="Adobe Garamond Pro" w:hAnsi="Adobe Garamond Pro"/>
          <w:lang w:val="es-CL"/>
        </w:rPr>
        <w:t>Resultados</w:t>
      </w:r>
      <w:r w:rsidR="008D59A1">
        <w:rPr>
          <w:rFonts w:ascii="Adobe Garamond Pro" w:hAnsi="Adobe Garamond Pro"/>
          <w:lang w:val="es-CL"/>
        </w:rPr>
        <w:t xml:space="preserve"> (</w:t>
      </w:r>
      <w:r w:rsidR="008A5926" w:rsidRPr="00B451DA">
        <w:rPr>
          <w:rFonts w:ascii="Adobe Garamond Pro" w:hAnsi="Adobe Garamond Pro"/>
          <w:lang w:val="es-CL"/>
        </w:rPr>
        <w:t xml:space="preserve">Se </w:t>
      </w:r>
      <w:r w:rsidR="00FC1A8C">
        <w:rPr>
          <w:rFonts w:ascii="Adobe Garamond Pro" w:hAnsi="Adobe Garamond Pro"/>
          <w:lang w:val="es-CL"/>
        </w:rPr>
        <w:t>presentan en forma clara los resultados obtenidos, su interpretación es clara y las implicaciones que tienen son coherentes.)</w:t>
      </w:r>
      <w:r w:rsidR="00B451DA" w:rsidRPr="00B451DA">
        <w:rPr>
          <w:rFonts w:ascii="Adobe Garamond Pro" w:hAnsi="Adobe Garamond Pro"/>
          <w:lang w:val="es-CL"/>
        </w:rPr>
        <w:t xml:space="preserve"> Se presentan temas éticos que aparecen del uso de las herramientas o análisis desarrollado</w:t>
      </w:r>
      <w:r w:rsidR="008D59A1">
        <w:rPr>
          <w:rFonts w:ascii="Adobe Garamond Pro" w:hAnsi="Adobe Garamond Pro"/>
          <w:lang w:val="es-CL"/>
        </w:rPr>
        <w:t>):</w:t>
      </w:r>
    </w:p>
    <w:p w14:paraId="30D8C1A5" w14:textId="77777777" w:rsidR="00DC27AA" w:rsidRDefault="00DC27AA" w:rsidP="00DC27AA">
      <w:pPr>
        <w:pStyle w:val="ListParagraph"/>
        <w:ind w:left="360"/>
        <w:jc w:val="both"/>
        <w:rPr>
          <w:rFonts w:ascii="Adobe Garamond Pro" w:hAnsi="Adobe Garamond Pro"/>
          <w:lang w:val="es-CL"/>
        </w:rPr>
      </w:pPr>
    </w:p>
    <w:p w14:paraId="5619086D" w14:textId="46461695" w:rsidR="00D57C07" w:rsidRDefault="004B316E" w:rsidP="00DC27AA">
      <w:pPr>
        <w:pStyle w:val="ListParagraph"/>
        <w:numPr>
          <w:ilvl w:val="0"/>
          <w:numId w:val="9"/>
        </w:numPr>
        <w:jc w:val="both"/>
        <w:rPr>
          <w:rFonts w:ascii="Adobe Garamond Pro" w:hAnsi="Adobe Garamond Pro"/>
          <w:lang w:val="es-CL"/>
        </w:rPr>
      </w:pPr>
      <w:r>
        <w:rPr>
          <w:rFonts w:ascii="Adobe Garamond Pro" w:hAnsi="Adobe Garamond Pro"/>
          <w:lang w:val="es-CL"/>
        </w:rPr>
        <w:t>Análisis Crítico</w:t>
      </w:r>
      <w:r w:rsidR="008D59A1">
        <w:rPr>
          <w:rFonts w:ascii="Adobe Garamond Pro" w:hAnsi="Adobe Garamond Pro"/>
          <w:lang w:val="es-CL"/>
        </w:rPr>
        <w:t xml:space="preserve"> (</w:t>
      </w:r>
      <w:r w:rsidR="00B95F96" w:rsidRPr="00B95F96">
        <w:rPr>
          <w:rFonts w:ascii="Adobe Garamond Pro" w:hAnsi="Adobe Garamond Pro"/>
          <w:lang w:val="es-CL"/>
        </w:rPr>
        <w:t>Analiza</w:t>
      </w:r>
      <w:r w:rsidR="00B95F96">
        <w:rPr>
          <w:rFonts w:ascii="Adobe Garamond Pro" w:hAnsi="Adobe Garamond Pro"/>
          <w:lang w:val="es-CL"/>
        </w:rPr>
        <w:t>n</w:t>
      </w:r>
      <w:r w:rsidR="00B95F96" w:rsidRPr="00B95F96">
        <w:rPr>
          <w:rFonts w:ascii="Adobe Garamond Pro" w:hAnsi="Adobe Garamond Pro"/>
          <w:lang w:val="es-CL"/>
        </w:rPr>
        <w:t xml:space="preserve"> e interpreta</w:t>
      </w:r>
      <w:r w:rsidR="00B95F96">
        <w:rPr>
          <w:rFonts w:ascii="Adobe Garamond Pro" w:hAnsi="Adobe Garamond Pro"/>
          <w:lang w:val="es-CL"/>
        </w:rPr>
        <w:t>n</w:t>
      </w:r>
      <w:r w:rsidR="00B95F96" w:rsidRPr="00B95F96">
        <w:rPr>
          <w:rFonts w:ascii="Adobe Garamond Pro" w:hAnsi="Adobe Garamond Pro"/>
          <w:lang w:val="es-CL"/>
        </w:rPr>
        <w:t xml:space="preserve"> correctamente los resultados. </w:t>
      </w:r>
      <w:r>
        <w:rPr>
          <w:rFonts w:ascii="Adobe Garamond Pro" w:hAnsi="Adobe Garamond Pro"/>
          <w:lang w:val="es-CL"/>
        </w:rPr>
        <w:t>Explican “¿Qué podría salir mal?” con su trabajo o su uso</w:t>
      </w:r>
      <w:r w:rsidR="008D59A1">
        <w:rPr>
          <w:rFonts w:ascii="Adobe Garamond Pro" w:hAnsi="Adobe Garamond Pro"/>
          <w:lang w:val="es-CL"/>
        </w:rPr>
        <w:t>):</w:t>
      </w:r>
    </w:p>
    <w:p w14:paraId="6CC45BE4" w14:textId="77777777" w:rsidR="008D59A1" w:rsidRDefault="008D59A1" w:rsidP="008D59A1">
      <w:pPr>
        <w:jc w:val="both"/>
        <w:rPr>
          <w:rFonts w:ascii="Adobe Garamond Pro" w:hAnsi="Adobe Garamond Pro"/>
          <w:lang w:val="es-CL"/>
        </w:rPr>
      </w:pPr>
    </w:p>
    <w:p w14:paraId="4307435D" w14:textId="77777777" w:rsidR="00FC1A8C" w:rsidRDefault="00FC1A8C" w:rsidP="008D59A1">
      <w:pPr>
        <w:jc w:val="both"/>
        <w:rPr>
          <w:rFonts w:ascii="Adobe Garamond Pro" w:hAnsi="Adobe Garamond Pro"/>
          <w:lang w:val="es-CL"/>
        </w:rPr>
      </w:pPr>
    </w:p>
    <w:p w14:paraId="698418EA" w14:textId="77777777" w:rsidR="00FC1A8C" w:rsidRDefault="00FC1A8C" w:rsidP="008D59A1">
      <w:pPr>
        <w:jc w:val="both"/>
        <w:rPr>
          <w:rFonts w:ascii="Adobe Garamond Pro" w:hAnsi="Adobe Garamond Pro"/>
          <w:lang w:val="es-CL"/>
        </w:rPr>
      </w:pPr>
    </w:p>
    <w:p w14:paraId="60809C54" w14:textId="77777777" w:rsidR="00FC1A8C" w:rsidRDefault="00FC1A8C" w:rsidP="008D59A1">
      <w:pPr>
        <w:jc w:val="both"/>
        <w:rPr>
          <w:rFonts w:ascii="Adobe Garamond Pro" w:hAnsi="Adobe Garamond Pro"/>
          <w:lang w:val="es-CL"/>
        </w:rPr>
      </w:pPr>
    </w:p>
    <w:p w14:paraId="5771D178" w14:textId="77777777" w:rsidR="00FC1A8C" w:rsidRDefault="00FC1A8C" w:rsidP="008D59A1">
      <w:pPr>
        <w:jc w:val="both"/>
        <w:rPr>
          <w:rFonts w:ascii="Adobe Garamond Pro" w:hAnsi="Adobe Garamond Pro"/>
          <w:lang w:val="es-CL"/>
        </w:rPr>
      </w:pPr>
    </w:p>
    <w:p w14:paraId="2964D94E" w14:textId="77777777" w:rsidR="00FC1A8C" w:rsidRDefault="00FC1A8C" w:rsidP="008D59A1">
      <w:pPr>
        <w:jc w:val="both"/>
        <w:rPr>
          <w:rFonts w:ascii="Adobe Garamond Pro" w:hAnsi="Adobe Garamond Pro"/>
          <w:lang w:val="es-CL"/>
        </w:rPr>
      </w:pPr>
    </w:p>
    <w:p w14:paraId="2AA1EB63" w14:textId="2A5076C5" w:rsidR="008D59A1" w:rsidRDefault="008D59A1" w:rsidP="008D59A1">
      <w:pPr>
        <w:pStyle w:val="Heading2"/>
        <w:rPr>
          <w:lang w:val="es-CL"/>
        </w:rPr>
      </w:pPr>
      <w:r>
        <w:rPr>
          <w:lang w:val="es-CL"/>
        </w:rPr>
        <w:lastRenderedPageBreak/>
        <w:t>Video 2</w:t>
      </w:r>
    </w:p>
    <w:p w14:paraId="20D00C42" w14:textId="77777777" w:rsidR="008D59A1" w:rsidRDefault="008D59A1" w:rsidP="008D59A1">
      <w:pPr>
        <w:rPr>
          <w:rFonts w:ascii="Adobe Garamond Pro" w:hAnsi="Adobe Garamond Pro"/>
          <w:lang w:val="es-CL"/>
        </w:rPr>
      </w:pPr>
    </w:p>
    <w:p w14:paraId="68730AE7" w14:textId="77777777" w:rsidR="008D59A1" w:rsidRDefault="008D59A1" w:rsidP="008D59A1">
      <w:pPr>
        <w:rPr>
          <w:rFonts w:ascii="Adobe Garamond Pro" w:hAnsi="Adobe Garamond Pro"/>
          <w:lang w:val="es-CL"/>
        </w:rPr>
      </w:pPr>
      <w:r>
        <w:rPr>
          <w:rFonts w:ascii="Adobe Garamond Pro" w:hAnsi="Adobe Garamond Pro"/>
          <w:lang w:val="es-CL"/>
        </w:rPr>
        <w:t xml:space="preserve">Nombre del proyecto: </w:t>
      </w:r>
    </w:p>
    <w:p w14:paraId="7175CEBA" w14:textId="77777777" w:rsidR="008D59A1" w:rsidRDefault="008D59A1" w:rsidP="008D59A1">
      <w:pPr>
        <w:jc w:val="both"/>
        <w:rPr>
          <w:rFonts w:ascii="Adobe Garamond Pro" w:hAnsi="Adobe Garamond Pro"/>
          <w:lang w:val="es-CL"/>
        </w:rPr>
      </w:pPr>
      <w:r>
        <w:rPr>
          <w:rFonts w:ascii="Adobe Garamond Pro" w:hAnsi="Adobe Garamond Pro"/>
          <w:lang w:val="es-CL"/>
        </w:rPr>
        <w:t>Evaluación crítica. Complete cada uno de los siguientes cinco puntos, indicando su opinión respecto si el grupo logró hacer un buen trabajo en esa dimensión o, si usted considera que hay una mejora, explicar qué mejora deberían hacer:</w:t>
      </w:r>
    </w:p>
    <w:p w14:paraId="4F88AC55" w14:textId="77777777" w:rsidR="008D59A1" w:rsidRDefault="008D59A1" w:rsidP="00FC1A8C">
      <w:pPr>
        <w:pStyle w:val="ListParagraph"/>
        <w:numPr>
          <w:ilvl w:val="0"/>
          <w:numId w:val="10"/>
        </w:numPr>
        <w:jc w:val="both"/>
        <w:rPr>
          <w:rFonts w:ascii="Adobe Garamond Pro" w:hAnsi="Adobe Garamond Pro"/>
          <w:lang w:val="es-CL"/>
        </w:rPr>
      </w:pPr>
      <w:r w:rsidRPr="00C11F18">
        <w:rPr>
          <w:rFonts w:ascii="Adobe Garamond Pro" w:hAnsi="Adobe Garamond Pro"/>
          <w:lang w:val="es-CL"/>
        </w:rPr>
        <w:t>Presentación</w:t>
      </w:r>
      <w:r>
        <w:rPr>
          <w:rFonts w:ascii="Adobe Garamond Pro" w:hAnsi="Adobe Garamond Pro"/>
          <w:lang w:val="es-CL"/>
        </w:rPr>
        <w:t xml:space="preserve"> (</w:t>
      </w:r>
      <w:r w:rsidRPr="00C11F18">
        <w:rPr>
          <w:rFonts w:ascii="Adobe Garamond Pro" w:hAnsi="Adobe Garamond Pro"/>
          <w:lang w:val="es-CL"/>
        </w:rPr>
        <w:t>Realiza una presentación efectiva</w:t>
      </w:r>
      <w:r>
        <w:rPr>
          <w:rFonts w:ascii="Adobe Garamond Pro" w:hAnsi="Adobe Garamond Pro"/>
          <w:lang w:val="es-CL"/>
        </w:rPr>
        <w:t xml:space="preserve"> y clara</w:t>
      </w:r>
      <w:r w:rsidRPr="00C11F18">
        <w:rPr>
          <w:rFonts w:ascii="Adobe Garamond Pro" w:hAnsi="Adobe Garamond Pro"/>
          <w:lang w:val="es-CL"/>
        </w:rPr>
        <w:t xml:space="preserve">, explicando claramente los detalles en forma </w:t>
      </w:r>
      <w:r>
        <w:rPr>
          <w:rFonts w:ascii="Adobe Garamond Pro" w:hAnsi="Adobe Garamond Pro"/>
          <w:lang w:val="es-CL"/>
        </w:rPr>
        <w:t>eficiente usando las visualizaciones adecuadas):</w:t>
      </w:r>
    </w:p>
    <w:p w14:paraId="49480EF9" w14:textId="77777777" w:rsidR="008D59A1" w:rsidRPr="00C11F18" w:rsidRDefault="008D59A1" w:rsidP="008D59A1">
      <w:pPr>
        <w:pStyle w:val="ListParagraph"/>
        <w:ind w:left="360"/>
        <w:jc w:val="both"/>
        <w:rPr>
          <w:rFonts w:ascii="Adobe Garamond Pro" w:hAnsi="Adobe Garamond Pro"/>
          <w:lang w:val="es-CL"/>
        </w:rPr>
      </w:pPr>
    </w:p>
    <w:p w14:paraId="6C7334FB" w14:textId="77777777" w:rsidR="008D59A1" w:rsidRPr="00DC27AA" w:rsidRDefault="008D59A1" w:rsidP="00FC1A8C">
      <w:pPr>
        <w:pStyle w:val="ListParagraph"/>
        <w:numPr>
          <w:ilvl w:val="0"/>
          <w:numId w:val="10"/>
        </w:numPr>
        <w:jc w:val="both"/>
        <w:rPr>
          <w:rFonts w:ascii="Adobe Garamond Pro" w:hAnsi="Adobe Garamond Pro"/>
          <w:lang w:val="es-CL"/>
        </w:rPr>
      </w:pPr>
      <w:r>
        <w:rPr>
          <w:rFonts w:ascii="Adobe Garamond Pro" w:hAnsi="Adobe Garamond Pro"/>
          <w:lang w:val="es-CL"/>
        </w:rPr>
        <w:t xml:space="preserve">Descripción del problema (La pregunta se encuentra bien explicada, resaltando su importancia y efectos): </w:t>
      </w:r>
    </w:p>
    <w:p w14:paraId="1AC468D0" w14:textId="77777777" w:rsidR="008D59A1" w:rsidRPr="00C11F18" w:rsidRDefault="008D59A1" w:rsidP="008D59A1">
      <w:pPr>
        <w:pStyle w:val="ListParagraph"/>
        <w:ind w:left="360"/>
        <w:jc w:val="both"/>
        <w:rPr>
          <w:rFonts w:ascii="Adobe Garamond Pro" w:hAnsi="Adobe Garamond Pro"/>
          <w:lang w:val="es-CL"/>
        </w:rPr>
      </w:pPr>
    </w:p>
    <w:p w14:paraId="7BF5AF21" w14:textId="77777777" w:rsidR="008D59A1" w:rsidRPr="00DC27AA" w:rsidRDefault="008D59A1" w:rsidP="00FC1A8C">
      <w:pPr>
        <w:pStyle w:val="ListParagraph"/>
        <w:numPr>
          <w:ilvl w:val="0"/>
          <w:numId w:val="10"/>
        </w:numPr>
        <w:jc w:val="both"/>
        <w:rPr>
          <w:rFonts w:ascii="Adobe Garamond Pro" w:hAnsi="Adobe Garamond Pro"/>
          <w:lang w:val="es-CL"/>
        </w:rPr>
      </w:pPr>
      <w:r w:rsidRPr="00DC27AA">
        <w:rPr>
          <w:rFonts w:ascii="Adobe Garamond Pro" w:hAnsi="Adobe Garamond Pro"/>
          <w:lang w:val="es-CL"/>
        </w:rPr>
        <w:t>Metodología</w:t>
      </w:r>
      <w:r>
        <w:rPr>
          <w:rFonts w:ascii="Adobe Garamond Pro" w:hAnsi="Adobe Garamond Pro"/>
          <w:lang w:val="es-CL"/>
        </w:rPr>
        <w:t xml:space="preserve"> (</w:t>
      </w:r>
      <w:r w:rsidRPr="00DC27AA">
        <w:rPr>
          <w:rFonts w:ascii="Adobe Garamond Pro" w:hAnsi="Adobe Garamond Pro"/>
          <w:lang w:val="es-CL"/>
        </w:rPr>
        <w:t>Se explica el proceso de ETL y posterior EDA completo, justificando por qué las herramientas seleccionadas son las adecuadas y lo que se hizo sobre los datos</w:t>
      </w:r>
      <w:r>
        <w:rPr>
          <w:rFonts w:ascii="Adobe Garamond Pro" w:hAnsi="Adobe Garamond Pro"/>
          <w:lang w:val="es-CL"/>
        </w:rPr>
        <w:t>):</w:t>
      </w:r>
    </w:p>
    <w:p w14:paraId="1B4C6E57" w14:textId="77777777" w:rsidR="008D59A1" w:rsidRPr="00DC27AA" w:rsidRDefault="008D59A1" w:rsidP="008D59A1">
      <w:pPr>
        <w:pStyle w:val="ListParagraph"/>
        <w:ind w:left="360"/>
        <w:jc w:val="both"/>
        <w:rPr>
          <w:rFonts w:ascii="Adobe Garamond Pro" w:hAnsi="Adobe Garamond Pro"/>
          <w:lang w:val="es-CL"/>
        </w:rPr>
      </w:pPr>
    </w:p>
    <w:p w14:paraId="5E31C211" w14:textId="3E760160" w:rsidR="008D59A1" w:rsidRPr="00DC27AA" w:rsidRDefault="008D59A1" w:rsidP="00FC1A8C">
      <w:pPr>
        <w:pStyle w:val="ListParagraph"/>
        <w:numPr>
          <w:ilvl w:val="0"/>
          <w:numId w:val="10"/>
        </w:numPr>
        <w:jc w:val="both"/>
        <w:rPr>
          <w:rFonts w:ascii="Adobe Garamond Pro" w:hAnsi="Adobe Garamond Pro"/>
          <w:lang w:val="es-CL"/>
        </w:rPr>
      </w:pPr>
      <w:r w:rsidRPr="00B451DA">
        <w:rPr>
          <w:rFonts w:ascii="Adobe Garamond Pro" w:hAnsi="Adobe Garamond Pro"/>
          <w:lang w:val="es-CL"/>
        </w:rPr>
        <w:t>Resultados</w:t>
      </w:r>
      <w:r>
        <w:rPr>
          <w:rFonts w:ascii="Adobe Garamond Pro" w:hAnsi="Adobe Garamond Pro"/>
          <w:lang w:val="es-CL"/>
        </w:rPr>
        <w:t xml:space="preserve"> (</w:t>
      </w:r>
      <w:r w:rsidRPr="00B451DA">
        <w:rPr>
          <w:rFonts w:ascii="Adobe Garamond Pro" w:hAnsi="Adobe Garamond Pro"/>
          <w:lang w:val="es-CL"/>
        </w:rPr>
        <w:t xml:space="preserve">Se </w:t>
      </w:r>
      <w:r w:rsidR="00FC1A8C">
        <w:rPr>
          <w:rFonts w:ascii="Adobe Garamond Pro" w:hAnsi="Adobe Garamond Pro"/>
          <w:lang w:val="es-CL"/>
        </w:rPr>
        <w:t>presentan en forma clara los resultados obtenidos, su interpretación es clara y las implicaciones que tienen son coherentes.)</w:t>
      </w:r>
      <w:r w:rsidRPr="00B451DA">
        <w:rPr>
          <w:rFonts w:ascii="Adobe Garamond Pro" w:hAnsi="Adobe Garamond Pro"/>
          <w:lang w:val="es-CL"/>
        </w:rPr>
        <w:t xml:space="preserve"> Se presentan temas éticos que aparecen del uso de las herramientas o análisis desarrollado</w:t>
      </w:r>
      <w:r>
        <w:rPr>
          <w:rFonts w:ascii="Adobe Garamond Pro" w:hAnsi="Adobe Garamond Pro"/>
          <w:lang w:val="es-CL"/>
        </w:rPr>
        <w:t>):</w:t>
      </w:r>
    </w:p>
    <w:p w14:paraId="35EEE470" w14:textId="77777777" w:rsidR="008D59A1" w:rsidRDefault="008D59A1" w:rsidP="008D59A1">
      <w:pPr>
        <w:pStyle w:val="ListParagraph"/>
        <w:ind w:left="360"/>
        <w:jc w:val="both"/>
        <w:rPr>
          <w:rFonts w:ascii="Adobe Garamond Pro" w:hAnsi="Adobe Garamond Pro"/>
          <w:lang w:val="es-CL"/>
        </w:rPr>
      </w:pPr>
    </w:p>
    <w:p w14:paraId="28BE637F" w14:textId="77777777" w:rsidR="008D59A1" w:rsidRPr="00B451DA" w:rsidRDefault="008D59A1" w:rsidP="00FC1A8C">
      <w:pPr>
        <w:pStyle w:val="ListParagraph"/>
        <w:numPr>
          <w:ilvl w:val="0"/>
          <w:numId w:val="10"/>
        </w:numPr>
        <w:jc w:val="both"/>
        <w:rPr>
          <w:rFonts w:ascii="Adobe Garamond Pro" w:hAnsi="Adobe Garamond Pro"/>
          <w:lang w:val="es-CL"/>
        </w:rPr>
      </w:pPr>
      <w:r>
        <w:rPr>
          <w:rFonts w:ascii="Adobe Garamond Pro" w:hAnsi="Adobe Garamond Pro"/>
          <w:lang w:val="es-CL"/>
        </w:rPr>
        <w:t>Análisis Crítico (</w:t>
      </w:r>
      <w:r w:rsidRPr="00B95F96">
        <w:rPr>
          <w:rFonts w:ascii="Adobe Garamond Pro" w:hAnsi="Adobe Garamond Pro"/>
          <w:lang w:val="es-CL"/>
        </w:rPr>
        <w:t>Analiza</w:t>
      </w:r>
      <w:r>
        <w:rPr>
          <w:rFonts w:ascii="Adobe Garamond Pro" w:hAnsi="Adobe Garamond Pro"/>
          <w:lang w:val="es-CL"/>
        </w:rPr>
        <w:t>n</w:t>
      </w:r>
      <w:r w:rsidRPr="00B95F96">
        <w:rPr>
          <w:rFonts w:ascii="Adobe Garamond Pro" w:hAnsi="Adobe Garamond Pro"/>
          <w:lang w:val="es-CL"/>
        </w:rPr>
        <w:t xml:space="preserve"> e interpreta</w:t>
      </w:r>
      <w:r>
        <w:rPr>
          <w:rFonts w:ascii="Adobe Garamond Pro" w:hAnsi="Adobe Garamond Pro"/>
          <w:lang w:val="es-CL"/>
        </w:rPr>
        <w:t>n</w:t>
      </w:r>
      <w:r w:rsidRPr="00B95F96">
        <w:rPr>
          <w:rFonts w:ascii="Adobe Garamond Pro" w:hAnsi="Adobe Garamond Pro"/>
          <w:lang w:val="es-CL"/>
        </w:rPr>
        <w:t xml:space="preserve"> correctamente los resultados. </w:t>
      </w:r>
      <w:r>
        <w:rPr>
          <w:rFonts w:ascii="Adobe Garamond Pro" w:hAnsi="Adobe Garamond Pro"/>
          <w:lang w:val="es-CL"/>
        </w:rPr>
        <w:t>Explican “¿Qué podría salir mal?” con su trabajo o su uso):</w:t>
      </w:r>
    </w:p>
    <w:p w14:paraId="37253D00" w14:textId="77777777" w:rsidR="008D59A1" w:rsidRDefault="008D59A1" w:rsidP="008D59A1">
      <w:pPr>
        <w:jc w:val="both"/>
        <w:rPr>
          <w:rFonts w:ascii="Adobe Garamond Pro" w:hAnsi="Adobe Garamond Pro"/>
          <w:lang w:val="es-CL"/>
        </w:rPr>
      </w:pPr>
    </w:p>
    <w:p w14:paraId="40A3F874" w14:textId="77777777" w:rsidR="00FC1A8C" w:rsidRDefault="00FC1A8C" w:rsidP="008D59A1">
      <w:pPr>
        <w:jc w:val="both"/>
        <w:rPr>
          <w:rFonts w:ascii="Adobe Garamond Pro" w:hAnsi="Adobe Garamond Pro"/>
          <w:lang w:val="es-CL"/>
        </w:rPr>
      </w:pPr>
    </w:p>
    <w:p w14:paraId="591FE58B" w14:textId="39EBEE48" w:rsidR="00FC1A8C" w:rsidRDefault="00FC1A8C" w:rsidP="00FC1A8C">
      <w:pPr>
        <w:pStyle w:val="Heading2"/>
        <w:rPr>
          <w:lang w:val="es-CL"/>
        </w:rPr>
      </w:pPr>
      <w:r>
        <w:rPr>
          <w:lang w:val="es-CL"/>
        </w:rPr>
        <w:t xml:space="preserve">Video </w:t>
      </w:r>
      <w:r>
        <w:rPr>
          <w:lang w:val="es-CL"/>
        </w:rPr>
        <w:t>3</w:t>
      </w:r>
    </w:p>
    <w:p w14:paraId="37B5DBF7" w14:textId="77777777" w:rsidR="00FC1A8C" w:rsidRDefault="00FC1A8C" w:rsidP="00FC1A8C">
      <w:pPr>
        <w:rPr>
          <w:rFonts w:ascii="Adobe Garamond Pro" w:hAnsi="Adobe Garamond Pro"/>
          <w:lang w:val="es-CL"/>
        </w:rPr>
      </w:pPr>
    </w:p>
    <w:p w14:paraId="56C45DBC" w14:textId="77777777" w:rsidR="00FC1A8C" w:rsidRDefault="00FC1A8C" w:rsidP="00FC1A8C">
      <w:pPr>
        <w:rPr>
          <w:rFonts w:ascii="Adobe Garamond Pro" w:hAnsi="Adobe Garamond Pro"/>
          <w:lang w:val="es-CL"/>
        </w:rPr>
      </w:pPr>
      <w:r>
        <w:rPr>
          <w:rFonts w:ascii="Adobe Garamond Pro" w:hAnsi="Adobe Garamond Pro"/>
          <w:lang w:val="es-CL"/>
        </w:rPr>
        <w:t xml:space="preserve">Nombre del proyecto: </w:t>
      </w:r>
    </w:p>
    <w:p w14:paraId="464CC851" w14:textId="77777777" w:rsidR="00FC1A8C" w:rsidRDefault="00FC1A8C" w:rsidP="00FC1A8C">
      <w:pPr>
        <w:jc w:val="both"/>
        <w:rPr>
          <w:rFonts w:ascii="Adobe Garamond Pro" w:hAnsi="Adobe Garamond Pro"/>
          <w:lang w:val="es-CL"/>
        </w:rPr>
      </w:pPr>
    </w:p>
    <w:p w14:paraId="0AADAF29" w14:textId="77777777" w:rsidR="00FC1A8C" w:rsidRDefault="00FC1A8C" w:rsidP="00FC1A8C">
      <w:pPr>
        <w:jc w:val="both"/>
        <w:rPr>
          <w:rFonts w:ascii="Adobe Garamond Pro" w:hAnsi="Adobe Garamond Pro"/>
          <w:lang w:val="es-CL"/>
        </w:rPr>
      </w:pPr>
      <w:r>
        <w:rPr>
          <w:rFonts w:ascii="Adobe Garamond Pro" w:hAnsi="Adobe Garamond Pro"/>
          <w:lang w:val="es-CL"/>
        </w:rPr>
        <w:t>Evaluación crítica. Complete cada uno de los siguientes cinco puntos, indicando su opinión respecto si el grupo logró hacer un buen trabajo en esa dimensión o, si usted considera que hay una mejora, explicar qué mejora deberían hacer:</w:t>
      </w:r>
    </w:p>
    <w:p w14:paraId="4425624E" w14:textId="77777777" w:rsidR="00FC1A8C" w:rsidRDefault="00FC1A8C" w:rsidP="00FC1A8C">
      <w:pPr>
        <w:pStyle w:val="ListParagraph"/>
        <w:numPr>
          <w:ilvl w:val="0"/>
          <w:numId w:val="11"/>
        </w:numPr>
        <w:jc w:val="both"/>
        <w:rPr>
          <w:rFonts w:ascii="Adobe Garamond Pro" w:hAnsi="Adobe Garamond Pro"/>
          <w:lang w:val="es-CL"/>
        </w:rPr>
      </w:pPr>
      <w:r w:rsidRPr="00C11F18">
        <w:rPr>
          <w:rFonts w:ascii="Adobe Garamond Pro" w:hAnsi="Adobe Garamond Pro"/>
          <w:lang w:val="es-CL"/>
        </w:rPr>
        <w:t>Presentación</w:t>
      </w:r>
      <w:r>
        <w:rPr>
          <w:rFonts w:ascii="Adobe Garamond Pro" w:hAnsi="Adobe Garamond Pro"/>
          <w:lang w:val="es-CL"/>
        </w:rPr>
        <w:t xml:space="preserve"> (</w:t>
      </w:r>
      <w:r w:rsidRPr="00C11F18">
        <w:rPr>
          <w:rFonts w:ascii="Adobe Garamond Pro" w:hAnsi="Adobe Garamond Pro"/>
          <w:lang w:val="es-CL"/>
        </w:rPr>
        <w:t>Realiza una presentación efectiva</w:t>
      </w:r>
      <w:r>
        <w:rPr>
          <w:rFonts w:ascii="Adobe Garamond Pro" w:hAnsi="Adobe Garamond Pro"/>
          <w:lang w:val="es-CL"/>
        </w:rPr>
        <w:t xml:space="preserve"> y clara</w:t>
      </w:r>
      <w:r w:rsidRPr="00C11F18">
        <w:rPr>
          <w:rFonts w:ascii="Adobe Garamond Pro" w:hAnsi="Adobe Garamond Pro"/>
          <w:lang w:val="es-CL"/>
        </w:rPr>
        <w:t xml:space="preserve">, explicando claramente los detalles en forma </w:t>
      </w:r>
      <w:r>
        <w:rPr>
          <w:rFonts w:ascii="Adobe Garamond Pro" w:hAnsi="Adobe Garamond Pro"/>
          <w:lang w:val="es-CL"/>
        </w:rPr>
        <w:t>eficiente usando las visualizaciones adecuadas):</w:t>
      </w:r>
    </w:p>
    <w:p w14:paraId="69391CD4" w14:textId="77777777" w:rsidR="00FC1A8C" w:rsidRPr="00C11F18" w:rsidRDefault="00FC1A8C" w:rsidP="00FC1A8C">
      <w:pPr>
        <w:pStyle w:val="ListParagraph"/>
        <w:ind w:left="360"/>
        <w:jc w:val="both"/>
        <w:rPr>
          <w:rFonts w:ascii="Adobe Garamond Pro" w:hAnsi="Adobe Garamond Pro"/>
          <w:lang w:val="es-CL"/>
        </w:rPr>
      </w:pPr>
    </w:p>
    <w:p w14:paraId="4F13F0B1" w14:textId="77777777" w:rsidR="00FC1A8C" w:rsidRPr="00DC27AA" w:rsidRDefault="00FC1A8C" w:rsidP="00FC1A8C">
      <w:pPr>
        <w:pStyle w:val="ListParagraph"/>
        <w:numPr>
          <w:ilvl w:val="0"/>
          <w:numId w:val="11"/>
        </w:numPr>
        <w:jc w:val="both"/>
        <w:rPr>
          <w:rFonts w:ascii="Adobe Garamond Pro" w:hAnsi="Adobe Garamond Pro"/>
          <w:lang w:val="es-CL"/>
        </w:rPr>
      </w:pPr>
      <w:r>
        <w:rPr>
          <w:rFonts w:ascii="Adobe Garamond Pro" w:hAnsi="Adobe Garamond Pro"/>
          <w:lang w:val="es-CL"/>
        </w:rPr>
        <w:t xml:space="preserve">Descripción del problema (La pregunta se encuentra bien explicada, resaltando su importancia y efectos): </w:t>
      </w:r>
    </w:p>
    <w:p w14:paraId="4B05A3EC" w14:textId="77777777" w:rsidR="00FC1A8C" w:rsidRPr="00C11F18" w:rsidRDefault="00FC1A8C" w:rsidP="00FC1A8C">
      <w:pPr>
        <w:pStyle w:val="ListParagraph"/>
        <w:ind w:left="360"/>
        <w:jc w:val="both"/>
        <w:rPr>
          <w:rFonts w:ascii="Adobe Garamond Pro" w:hAnsi="Adobe Garamond Pro"/>
          <w:lang w:val="es-CL"/>
        </w:rPr>
      </w:pPr>
    </w:p>
    <w:p w14:paraId="326E649C" w14:textId="77777777" w:rsidR="00FC1A8C" w:rsidRPr="00DC27AA" w:rsidRDefault="00FC1A8C" w:rsidP="00FC1A8C">
      <w:pPr>
        <w:pStyle w:val="ListParagraph"/>
        <w:numPr>
          <w:ilvl w:val="0"/>
          <w:numId w:val="11"/>
        </w:numPr>
        <w:jc w:val="both"/>
        <w:rPr>
          <w:rFonts w:ascii="Adobe Garamond Pro" w:hAnsi="Adobe Garamond Pro"/>
          <w:lang w:val="es-CL"/>
        </w:rPr>
      </w:pPr>
      <w:r w:rsidRPr="00DC27AA">
        <w:rPr>
          <w:rFonts w:ascii="Adobe Garamond Pro" w:hAnsi="Adobe Garamond Pro"/>
          <w:lang w:val="es-CL"/>
        </w:rPr>
        <w:t>Metodología</w:t>
      </w:r>
      <w:r>
        <w:rPr>
          <w:rFonts w:ascii="Adobe Garamond Pro" w:hAnsi="Adobe Garamond Pro"/>
          <w:lang w:val="es-CL"/>
        </w:rPr>
        <w:t xml:space="preserve"> (</w:t>
      </w:r>
      <w:r w:rsidRPr="00DC27AA">
        <w:rPr>
          <w:rFonts w:ascii="Adobe Garamond Pro" w:hAnsi="Adobe Garamond Pro"/>
          <w:lang w:val="es-CL"/>
        </w:rPr>
        <w:t>Se explica el proceso de ETL y posterior EDA completo, justificando por qué las herramientas seleccionadas son las adecuadas y lo que se hizo sobre los datos</w:t>
      </w:r>
      <w:r>
        <w:rPr>
          <w:rFonts w:ascii="Adobe Garamond Pro" w:hAnsi="Adobe Garamond Pro"/>
          <w:lang w:val="es-CL"/>
        </w:rPr>
        <w:t>):</w:t>
      </w:r>
    </w:p>
    <w:p w14:paraId="50168046" w14:textId="77777777" w:rsidR="00FC1A8C" w:rsidRPr="00DC27AA" w:rsidRDefault="00FC1A8C" w:rsidP="00FC1A8C">
      <w:pPr>
        <w:pStyle w:val="ListParagraph"/>
        <w:ind w:left="360"/>
        <w:jc w:val="both"/>
        <w:rPr>
          <w:rFonts w:ascii="Adobe Garamond Pro" w:hAnsi="Adobe Garamond Pro"/>
          <w:lang w:val="es-CL"/>
        </w:rPr>
      </w:pPr>
    </w:p>
    <w:p w14:paraId="0A43E1D6" w14:textId="505B0B81" w:rsidR="00FC1A8C" w:rsidRPr="00DC27AA" w:rsidRDefault="00FC1A8C" w:rsidP="00FC1A8C">
      <w:pPr>
        <w:pStyle w:val="ListParagraph"/>
        <w:numPr>
          <w:ilvl w:val="0"/>
          <w:numId w:val="11"/>
        </w:numPr>
        <w:jc w:val="both"/>
        <w:rPr>
          <w:rFonts w:ascii="Adobe Garamond Pro" w:hAnsi="Adobe Garamond Pro"/>
          <w:lang w:val="es-CL"/>
        </w:rPr>
      </w:pPr>
      <w:r w:rsidRPr="00B451DA">
        <w:rPr>
          <w:rFonts w:ascii="Adobe Garamond Pro" w:hAnsi="Adobe Garamond Pro"/>
          <w:lang w:val="es-CL"/>
        </w:rPr>
        <w:lastRenderedPageBreak/>
        <w:t>Resultados</w:t>
      </w:r>
      <w:r>
        <w:rPr>
          <w:rFonts w:ascii="Adobe Garamond Pro" w:hAnsi="Adobe Garamond Pro"/>
          <w:lang w:val="es-CL"/>
        </w:rPr>
        <w:t xml:space="preserve"> (</w:t>
      </w:r>
      <w:r w:rsidRPr="00B451DA">
        <w:rPr>
          <w:rFonts w:ascii="Adobe Garamond Pro" w:hAnsi="Adobe Garamond Pro"/>
          <w:lang w:val="es-CL"/>
        </w:rPr>
        <w:t xml:space="preserve">Se </w:t>
      </w:r>
      <w:r>
        <w:rPr>
          <w:rFonts w:ascii="Adobe Garamond Pro" w:hAnsi="Adobe Garamond Pro"/>
          <w:lang w:val="es-CL"/>
        </w:rPr>
        <w:t>presentan en forma clara los resultados obtenidos, su interpretación es clara y las implicaciones que tienen son coherentes.)</w:t>
      </w:r>
      <w:r w:rsidRPr="00B451DA">
        <w:rPr>
          <w:rFonts w:ascii="Adobe Garamond Pro" w:hAnsi="Adobe Garamond Pro"/>
          <w:lang w:val="es-CL"/>
        </w:rPr>
        <w:t xml:space="preserve"> Se presentan temas éticos que aparecen del uso de las herramientas o análisis desarrollado</w:t>
      </w:r>
      <w:r>
        <w:rPr>
          <w:rFonts w:ascii="Adobe Garamond Pro" w:hAnsi="Adobe Garamond Pro"/>
          <w:lang w:val="es-CL"/>
        </w:rPr>
        <w:t>):</w:t>
      </w:r>
    </w:p>
    <w:p w14:paraId="693B9180" w14:textId="77777777" w:rsidR="00FC1A8C" w:rsidRDefault="00FC1A8C" w:rsidP="00FC1A8C">
      <w:pPr>
        <w:pStyle w:val="ListParagraph"/>
        <w:ind w:left="360"/>
        <w:jc w:val="both"/>
        <w:rPr>
          <w:rFonts w:ascii="Adobe Garamond Pro" w:hAnsi="Adobe Garamond Pro"/>
          <w:lang w:val="es-CL"/>
        </w:rPr>
      </w:pPr>
    </w:p>
    <w:p w14:paraId="2D49D5A2" w14:textId="77777777" w:rsidR="00FC1A8C" w:rsidRPr="00B451DA" w:rsidRDefault="00FC1A8C" w:rsidP="00FC1A8C">
      <w:pPr>
        <w:pStyle w:val="ListParagraph"/>
        <w:numPr>
          <w:ilvl w:val="0"/>
          <w:numId w:val="11"/>
        </w:numPr>
        <w:jc w:val="both"/>
        <w:rPr>
          <w:rFonts w:ascii="Adobe Garamond Pro" w:hAnsi="Adobe Garamond Pro"/>
          <w:lang w:val="es-CL"/>
        </w:rPr>
      </w:pPr>
      <w:r>
        <w:rPr>
          <w:rFonts w:ascii="Adobe Garamond Pro" w:hAnsi="Adobe Garamond Pro"/>
          <w:lang w:val="es-CL"/>
        </w:rPr>
        <w:t>Análisis Crítico (</w:t>
      </w:r>
      <w:r w:rsidRPr="00B95F96">
        <w:rPr>
          <w:rFonts w:ascii="Adobe Garamond Pro" w:hAnsi="Adobe Garamond Pro"/>
          <w:lang w:val="es-CL"/>
        </w:rPr>
        <w:t>Analiza</w:t>
      </w:r>
      <w:r>
        <w:rPr>
          <w:rFonts w:ascii="Adobe Garamond Pro" w:hAnsi="Adobe Garamond Pro"/>
          <w:lang w:val="es-CL"/>
        </w:rPr>
        <w:t>n</w:t>
      </w:r>
      <w:r w:rsidRPr="00B95F96">
        <w:rPr>
          <w:rFonts w:ascii="Adobe Garamond Pro" w:hAnsi="Adobe Garamond Pro"/>
          <w:lang w:val="es-CL"/>
        </w:rPr>
        <w:t xml:space="preserve"> e interpreta</w:t>
      </w:r>
      <w:r>
        <w:rPr>
          <w:rFonts w:ascii="Adobe Garamond Pro" w:hAnsi="Adobe Garamond Pro"/>
          <w:lang w:val="es-CL"/>
        </w:rPr>
        <w:t>n</w:t>
      </w:r>
      <w:r w:rsidRPr="00B95F96">
        <w:rPr>
          <w:rFonts w:ascii="Adobe Garamond Pro" w:hAnsi="Adobe Garamond Pro"/>
          <w:lang w:val="es-CL"/>
        </w:rPr>
        <w:t xml:space="preserve"> correctamente los resultados. </w:t>
      </w:r>
      <w:r>
        <w:rPr>
          <w:rFonts w:ascii="Adobe Garamond Pro" w:hAnsi="Adobe Garamond Pro"/>
          <w:lang w:val="es-CL"/>
        </w:rPr>
        <w:t>Explican “¿Qué podría salir mal?” con su trabajo o su uso):</w:t>
      </w:r>
    </w:p>
    <w:p w14:paraId="4904D303" w14:textId="77777777" w:rsidR="00FC1A8C" w:rsidRPr="008D59A1" w:rsidRDefault="00FC1A8C" w:rsidP="008D59A1">
      <w:pPr>
        <w:jc w:val="both"/>
        <w:rPr>
          <w:rFonts w:ascii="Adobe Garamond Pro" w:hAnsi="Adobe Garamond Pro"/>
          <w:lang w:val="es-CL"/>
        </w:rPr>
      </w:pPr>
    </w:p>
    <w:sectPr w:rsidR="00FC1A8C" w:rsidRPr="008D5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734C5" w14:textId="77777777" w:rsidR="00AB260C" w:rsidRDefault="00AB260C" w:rsidP="000C22E2">
      <w:pPr>
        <w:spacing w:after="0" w:line="240" w:lineRule="auto"/>
      </w:pPr>
      <w:r>
        <w:separator/>
      </w:r>
    </w:p>
  </w:endnote>
  <w:endnote w:type="continuationSeparator" w:id="0">
    <w:p w14:paraId="5657F786" w14:textId="77777777" w:rsidR="00AB260C" w:rsidRDefault="00AB260C" w:rsidP="000C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5E183" w14:textId="77777777" w:rsidR="00AB260C" w:rsidRDefault="00AB260C" w:rsidP="000C22E2">
      <w:pPr>
        <w:spacing w:after="0" w:line="240" w:lineRule="auto"/>
      </w:pPr>
      <w:r>
        <w:separator/>
      </w:r>
    </w:p>
  </w:footnote>
  <w:footnote w:type="continuationSeparator" w:id="0">
    <w:p w14:paraId="319E71D9" w14:textId="77777777" w:rsidR="00AB260C" w:rsidRDefault="00AB260C" w:rsidP="000C2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B4010" w14:textId="2D2F59B3" w:rsidR="000C22E2" w:rsidRPr="005A745C" w:rsidRDefault="000C22E2">
    <w:pPr>
      <w:pStyle w:val="Header"/>
      <w:rPr>
        <w:lang w:val="es-CL"/>
      </w:rPr>
    </w:pPr>
    <w:r w:rsidRPr="000C22E2">
      <w:rPr>
        <w:rFonts w:ascii="Helvetica" w:eastAsia="Times New Roman" w:hAnsi="Helvetica" w:cs="Helvetica"/>
        <w:b/>
        <w:bCs/>
        <w:noProof/>
        <w:color w:val="000000"/>
        <w:kern w:val="36"/>
        <w:sz w:val="39"/>
        <w:szCs w:val="39"/>
        <w14:ligatures w14:val="none"/>
      </w:rPr>
      <w:drawing>
        <wp:anchor distT="0" distB="0" distL="114300" distR="114300" simplePos="0" relativeHeight="251658240" behindDoc="0" locked="0" layoutInCell="1" allowOverlap="1" wp14:anchorId="615E5E79" wp14:editId="56DAB92D">
          <wp:simplePos x="0" y="0"/>
          <wp:positionH relativeFrom="column">
            <wp:posOffset>-695350</wp:posOffset>
          </wp:positionH>
          <wp:positionV relativeFrom="paragraph">
            <wp:posOffset>-296698</wp:posOffset>
          </wp:positionV>
          <wp:extent cx="1092835" cy="621665"/>
          <wp:effectExtent l="0" t="0" r="0" b="6985"/>
          <wp:wrapSquare wrapText="bothSides"/>
          <wp:docPr id="138004435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4355" name="Picture 2" descr="A logo of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835" cy="62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3A3" w:rsidRPr="000C22E2">
      <w:rPr>
        <w:rFonts w:ascii="Adobe Garamond Pro" w:eastAsia="Times New Roman" w:hAnsi="Adobe Garamond Pro" w:cs="Helvetica"/>
        <w:b/>
        <w:bCs/>
        <w:color w:val="000000"/>
        <w:kern w:val="0"/>
        <w:sz w:val="21"/>
        <w:szCs w:val="21"/>
        <w:lang w:val="es-CL"/>
        <w14:ligatures w14:val="none"/>
      </w:rPr>
      <w:t>Pontificia Universidad Católica de Chile</w:t>
    </w:r>
    <w:r w:rsidR="003403A3" w:rsidRPr="000C22E2">
      <w:rPr>
        <w:rFonts w:ascii="Adobe Garamond Pro" w:eastAsia="Times New Roman" w:hAnsi="Adobe Garamond Pro" w:cs="Helvetica"/>
        <w:color w:val="000000"/>
        <w:kern w:val="0"/>
        <w:sz w:val="21"/>
        <w:szCs w:val="21"/>
        <w:lang w:val="es-CL"/>
        <w14:ligatures w14:val="none"/>
      </w:rPr>
      <w:br/>
    </w:r>
    <w:r w:rsidR="003403A3" w:rsidRPr="000C22E2">
      <w:rPr>
        <w:rFonts w:ascii="Adobe Garamond Pro" w:eastAsia="Times New Roman" w:hAnsi="Adobe Garamond Pro" w:cs="Helvetica"/>
        <w:b/>
        <w:bCs/>
        <w:color w:val="000000"/>
        <w:kern w:val="0"/>
        <w:sz w:val="21"/>
        <w:szCs w:val="21"/>
        <w:lang w:val="es-CL"/>
        <w14:ligatures w14:val="none"/>
      </w:rPr>
      <w:t>Instituto de Ingeniería Matemática y Computacional</w:t>
    </w:r>
    <w:r w:rsidR="003403A3" w:rsidRPr="005A745C">
      <w:rPr>
        <w:lang w:val="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7BA"/>
    <w:multiLevelType w:val="hybridMultilevel"/>
    <w:tmpl w:val="1F6E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47A17"/>
    <w:multiLevelType w:val="hybridMultilevel"/>
    <w:tmpl w:val="0B02A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2B1FC7"/>
    <w:multiLevelType w:val="hybridMultilevel"/>
    <w:tmpl w:val="B2F61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426EAC"/>
    <w:multiLevelType w:val="hybridMultilevel"/>
    <w:tmpl w:val="1ADE0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D56F1C"/>
    <w:multiLevelType w:val="hybridMultilevel"/>
    <w:tmpl w:val="52C4C3D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2BF745D"/>
    <w:multiLevelType w:val="hybridMultilevel"/>
    <w:tmpl w:val="D19038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5AB"/>
    <w:multiLevelType w:val="hybridMultilevel"/>
    <w:tmpl w:val="FBBCE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2471"/>
    <w:multiLevelType w:val="hybridMultilevel"/>
    <w:tmpl w:val="D190386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3680327"/>
    <w:multiLevelType w:val="hybridMultilevel"/>
    <w:tmpl w:val="CC5E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B1E77"/>
    <w:multiLevelType w:val="hybridMultilevel"/>
    <w:tmpl w:val="D190386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9274CDB"/>
    <w:multiLevelType w:val="hybridMultilevel"/>
    <w:tmpl w:val="44F4B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7102311">
    <w:abstractNumId w:val="3"/>
  </w:num>
  <w:num w:numId="2" w16cid:durableId="1508521115">
    <w:abstractNumId w:val="8"/>
  </w:num>
  <w:num w:numId="3" w16cid:durableId="1348605995">
    <w:abstractNumId w:val="10"/>
  </w:num>
  <w:num w:numId="4" w16cid:durableId="983698592">
    <w:abstractNumId w:val="0"/>
  </w:num>
  <w:num w:numId="5" w16cid:durableId="1735229421">
    <w:abstractNumId w:val="1"/>
  </w:num>
  <w:num w:numId="6" w16cid:durableId="1745027976">
    <w:abstractNumId w:val="2"/>
  </w:num>
  <w:num w:numId="7" w16cid:durableId="2010524195">
    <w:abstractNumId w:val="6"/>
  </w:num>
  <w:num w:numId="8" w16cid:durableId="1513228332">
    <w:abstractNumId w:val="4"/>
  </w:num>
  <w:num w:numId="9" w16cid:durableId="31734349">
    <w:abstractNumId w:val="9"/>
  </w:num>
  <w:num w:numId="10" w16cid:durableId="1064376550">
    <w:abstractNumId w:val="7"/>
  </w:num>
  <w:num w:numId="11" w16cid:durableId="1640575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F8"/>
    <w:rsid w:val="00075AC1"/>
    <w:rsid w:val="000C22E2"/>
    <w:rsid w:val="000F3280"/>
    <w:rsid w:val="00154383"/>
    <w:rsid w:val="00203463"/>
    <w:rsid w:val="00210630"/>
    <w:rsid w:val="00293FFA"/>
    <w:rsid w:val="002E0959"/>
    <w:rsid w:val="00302E86"/>
    <w:rsid w:val="003201BF"/>
    <w:rsid w:val="003403A3"/>
    <w:rsid w:val="00353146"/>
    <w:rsid w:val="003C3991"/>
    <w:rsid w:val="00420826"/>
    <w:rsid w:val="00445FF8"/>
    <w:rsid w:val="00463240"/>
    <w:rsid w:val="00467B43"/>
    <w:rsid w:val="004B316E"/>
    <w:rsid w:val="004C1292"/>
    <w:rsid w:val="004D2AA4"/>
    <w:rsid w:val="00530015"/>
    <w:rsid w:val="00576546"/>
    <w:rsid w:val="005A745C"/>
    <w:rsid w:val="005C2850"/>
    <w:rsid w:val="005C68CF"/>
    <w:rsid w:val="0063598A"/>
    <w:rsid w:val="00663F77"/>
    <w:rsid w:val="00693264"/>
    <w:rsid w:val="006B08EF"/>
    <w:rsid w:val="006C22E0"/>
    <w:rsid w:val="0070343C"/>
    <w:rsid w:val="00753D30"/>
    <w:rsid w:val="00775836"/>
    <w:rsid w:val="00790503"/>
    <w:rsid w:val="00795809"/>
    <w:rsid w:val="00804F72"/>
    <w:rsid w:val="00823D17"/>
    <w:rsid w:val="00824B0F"/>
    <w:rsid w:val="0088177A"/>
    <w:rsid w:val="008A5926"/>
    <w:rsid w:val="008A6BBA"/>
    <w:rsid w:val="008D59A1"/>
    <w:rsid w:val="008F47FF"/>
    <w:rsid w:val="00904486"/>
    <w:rsid w:val="00922815"/>
    <w:rsid w:val="0099678F"/>
    <w:rsid w:val="009D24B4"/>
    <w:rsid w:val="00A5289E"/>
    <w:rsid w:val="00A877C3"/>
    <w:rsid w:val="00AB108C"/>
    <w:rsid w:val="00AB260C"/>
    <w:rsid w:val="00AF145F"/>
    <w:rsid w:val="00AF6A65"/>
    <w:rsid w:val="00B06144"/>
    <w:rsid w:val="00B451DA"/>
    <w:rsid w:val="00B7008D"/>
    <w:rsid w:val="00B937CB"/>
    <w:rsid w:val="00B95F96"/>
    <w:rsid w:val="00BC6AA4"/>
    <w:rsid w:val="00BD11D3"/>
    <w:rsid w:val="00BD2C38"/>
    <w:rsid w:val="00BF27A0"/>
    <w:rsid w:val="00BF6EC0"/>
    <w:rsid w:val="00C11F18"/>
    <w:rsid w:val="00C37AC1"/>
    <w:rsid w:val="00C71929"/>
    <w:rsid w:val="00D460EC"/>
    <w:rsid w:val="00D57C07"/>
    <w:rsid w:val="00DC1B0E"/>
    <w:rsid w:val="00DC27AA"/>
    <w:rsid w:val="00DF2F02"/>
    <w:rsid w:val="00E103A5"/>
    <w:rsid w:val="00E27F77"/>
    <w:rsid w:val="00E57780"/>
    <w:rsid w:val="00E670BB"/>
    <w:rsid w:val="00E8057B"/>
    <w:rsid w:val="00E81D4C"/>
    <w:rsid w:val="00F822C8"/>
    <w:rsid w:val="00FC1A8C"/>
    <w:rsid w:val="00FE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A9996"/>
  <w15:chartTrackingRefBased/>
  <w15:docId w15:val="{93F53AFD-7AD2-4F8C-B457-77819718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A8C"/>
  </w:style>
  <w:style w:type="paragraph" w:styleId="Heading1">
    <w:name w:val="heading 1"/>
    <w:basedOn w:val="Normal"/>
    <w:link w:val="Heading1Char"/>
    <w:uiPriority w:val="9"/>
    <w:qFormat/>
    <w:rsid w:val="000C22E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D2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E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C22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22E2"/>
    <w:rPr>
      <w:b/>
      <w:bCs/>
    </w:rPr>
  </w:style>
  <w:style w:type="paragraph" w:styleId="Header">
    <w:name w:val="header"/>
    <w:basedOn w:val="Normal"/>
    <w:link w:val="HeaderChar"/>
    <w:uiPriority w:val="99"/>
    <w:unhideWhenUsed/>
    <w:rsid w:val="000C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E2"/>
  </w:style>
  <w:style w:type="paragraph" w:styleId="Footer">
    <w:name w:val="footer"/>
    <w:basedOn w:val="Normal"/>
    <w:link w:val="FooterChar"/>
    <w:uiPriority w:val="99"/>
    <w:unhideWhenUsed/>
    <w:rsid w:val="000C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E2"/>
  </w:style>
  <w:style w:type="character" w:customStyle="1" w:styleId="Heading2Char">
    <w:name w:val="Heading 2 Char"/>
    <w:basedOn w:val="DefaultParagraphFont"/>
    <w:link w:val="Heading2"/>
    <w:uiPriority w:val="9"/>
    <w:rsid w:val="00BD2C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1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703737">
      <w:bodyDiv w:val="1"/>
      <w:marLeft w:val="0"/>
      <w:marRight w:val="0"/>
      <w:marTop w:val="0"/>
      <w:marBottom w:val="0"/>
      <w:divBdr>
        <w:top w:val="none" w:sz="0" w:space="0" w:color="auto"/>
        <w:left w:val="none" w:sz="0" w:space="0" w:color="auto"/>
        <w:bottom w:val="none" w:sz="0" w:space="0" w:color="auto"/>
        <w:right w:val="none" w:sz="0" w:space="0" w:color="auto"/>
      </w:divBdr>
    </w:div>
    <w:div w:id="15241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499</Words>
  <Characters>2814</Characters>
  <Application>Microsoft Office Word</Application>
  <DocSecurity>0</DocSecurity>
  <Lines>74</Lines>
  <Paragraphs>32</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 Carrasco</dc:creator>
  <cp:keywords/>
  <dc:description/>
  <cp:lastModifiedBy>Rodrigo A. Carrasco</cp:lastModifiedBy>
  <cp:revision>69</cp:revision>
  <dcterms:created xsi:type="dcterms:W3CDTF">2023-11-22T23:19:00Z</dcterms:created>
  <dcterms:modified xsi:type="dcterms:W3CDTF">2025-08-04T19:50:00Z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4904e09a91857d030d4c8f3b95b37f5a503a071c2714c9618485ae6802b9fedf</vt:lpwstr>
  </property>
</Properties>
</file>