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PRESTAÇÃO DE SERVIÇOS</w:t>
      </w:r>
    </w:p>
    <w:p>
      <w:r>
        <w:t>CLÁUSULA PRIMEIRA - DO OBJETO</w:t>
      </w:r>
    </w:p>
    <w:p>
      <w:r>
        <w:t>O presente contrato tem por objeto a prestação de serviços de consultoria em tecnologia da informação, conforme especificado no Anexo I.</w:t>
      </w:r>
    </w:p>
    <w:p>
      <w:r>
        <w:t>CLÁUSULA SEGUNDA - DO VALOR</w:t>
      </w:r>
    </w:p>
    <w:p>
      <w:r>
        <w:t>O valor total do contrato é de R$ 100.000,00 (cem mil reais), a ser pago em parcelas mensais de R$ 10.000,00.</w:t>
      </w:r>
    </w:p>
    <w:p>
      <w:r>
        <w:t>CLÁUSULA TERCEIRA - DA VIGÊNCIA</w:t>
      </w:r>
    </w:p>
    <w:p>
      <w:r>
        <w:t xml:space="preserve">O presente contrato vigorará por 12 (doze) meses, iniciando-se em </w:t>
      </w:r>
      <w:commentRangeStart w:id="0"/>
      <w:r>
        <w:rPr>
          <w:color w:val="FF0000"/>
          <w:u w:val="single"/>
        </w:rPr>
        <w:t>__/__/____</w:t>
      </w:r>
      <w:commentRangeEnd w:id="0"/>
      <w:r>
        <w:rPr>
          <w:rStyle w:val="CommentReference"/>
        </w:rPr>
        <w:commentReference w:id="0"/>
      </w:r>
      <w:r>
        <w:t xml:space="preserve"> e terminando em __/__/____.</w:t>
      </w:r>
    </w:p>
    <w:p>
      <w:r>
        <w:t>CLÁUSULA QUARTA - DAS OBRIGAÇÕES</w:t>
      </w:r>
    </w:p>
    <w:p>
      <w:r>
        <w:t xml:space="preserve">A CONTRATADA obriga-se a cumprir todas as obrigações constantes neste instrumento, sob pena de </w:t>
      </w:r>
      <w:commentRangeStart w:id="1"/>
      <w:r>
        <w:rPr>
          <w:color w:val="FF0000"/>
          <w:u w:val="single"/>
        </w:rPr>
        <w:t>rescisão unilateral</w:t>
      </w:r>
      <w:commentRangeEnd w:id="1"/>
      <w:r>
        <w:rPr>
          <w:rStyle w:val="CommentReference"/>
        </w:rPr>
        <w:commentReference w:id="1"/>
      </w:r>
      <w:r>
        <w:t>.</w:t>
      </w:r>
    </w:p>
    <w:p>
      <w:r>
        <w:t>CLÁUSULA QUINTA - DO CNPJ</w:t>
      </w:r>
    </w:p>
    <w:p>
      <w:r>
        <w:t xml:space="preserve">A CONTRATADA é a empresa XYZ Ltda, CNPJ </w:t>
      </w:r>
      <w:commentRangeStart w:id="2"/>
      <w:r>
        <w:rPr>
          <w:color w:val="FF0000"/>
          <w:u w:val="single"/>
        </w:rPr>
        <w:t>12.345.678/0001-XX</w:t>
      </w:r>
      <w:commentRangeEnd w:id="2"/>
      <w:r>
        <w:rPr>
          <w:rStyle w:val="CommentReference"/>
        </w:rPr>
        <w:commentReference w:id="2"/>
      </w:r>
      <w:r>
        <w:t>, devidamente inscrita no CNPJ.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sor IA" w:initials="" w:date="2025-11-03T03:25:12Z">
    <w:p>
      <w:pPr>
        <w:pStyle w:val="CommentText"/>
      </w:pPr>
      <w:r>
        <w:rPr>
          <w:rStyle w:val="CommentReference"/>
        </w:rPr>
        <w:annotationRef/>
      </w:r>
      <w:r>
        <w:t>[PLACEHOLDER] Texto contém placeholders não preenchidos (__/__/____)</w:t>
      </w:r>
    </w:p>
  </w:comment>
  <w:comment w:id="1" w:author="Revisor IA" w:initials="" w:date="2025-11-03T03:25:12Z">
    <w:p>
      <w:pPr>
        <w:pStyle w:val="CommentText"/>
      </w:pPr>
      <w:r>
        <w:rPr>
          <w:rStyle w:val="CommentReference"/>
        </w:rPr>
        <w:annotationRef/>
      </w:r>
      <w:r>
        <w:t>[CLAUSULA_UNILATERAL] Cláusula permite rescisão unilateral apenas para uma das partes</w:t>
      </w:r>
    </w:p>
  </w:comment>
  <w:comment w:id="2" w:author="Revisor IA" w:initials="" w:date="2025-11-03T03:25:12Z">
    <w:p>
      <w:pPr>
        <w:pStyle w:val="CommentText"/>
      </w:pPr>
      <w:r>
        <w:rPr>
          <w:rStyle w:val="CommentReference"/>
        </w:rPr>
        <w:annotationRef/>
      </w:r>
      <w:r>
        <w:t>[CNPJ_INVALIDO] Formato de CNPJ inválido ou placeholder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