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7066" w:rsidRDefault="00BC7066" w:rsidP="003A1AE5">
      <w:pPr>
        <w:pStyle w:val="SemEspaamento"/>
        <w:jc w:val="both"/>
        <w:rPr>
          <w:lang w:val="pt-BR"/>
        </w:rPr>
      </w:pPr>
    </w:p>
    <w:p w:rsidR="00167A12" w:rsidRPr="003A1AE5" w:rsidRDefault="00BC7066" w:rsidP="003A1AE5">
      <w:pPr>
        <w:pStyle w:val="SemEspaamento"/>
        <w:jc w:val="both"/>
        <w:rPr>
          <w:rFonts w:ascii="Century Schoolbook" w:hAnsi="Century Schoolbook"/>
          <w:sz w:val="24"/>
          <w:szCs w:val="24"/>
        </w:rPr>
      </w:pPr>
      <w:r w:rsidRPr="003A1AE5">
        <w:rPr>
          <w:rFonts w:ascii="Century Schoolbook" w:hAnsi="Century Schoolbook"/>
          <w:b/>
          <w:sz w:val="24"/>
          <w:szCs w:val="24"/>
        </w:rPr>
        <w:t>MÓDULO 1</w:t>
      </w:r>
      <w:r w:rsidRPr="003A1AE5">
        <w:rPr>
          <w:rFonts w:ascii="Century Schoolbook" w:hAnsi="Century Schoolbook"/>
          <w:sz w:val="24"/>
          <w:szCs w:val="24"/>
        </w:rPr>
        <w:t>: Exploratory Analytics, Predictive Analytics &amp; Machine Learning</w:t>
      </w:r>
    </w:p>
    <w:p w:rsidR="00BC7066" w:rsidRPr="003A1AE5" w:rsidRDefault="00BC7066" w:rsidP="003A1AE5">
      <w:pPr>
        <w:pStyle w:val="SemEspaamento"/>
        <w:jc w:val="both"/>
        <w:rPr>
          <w:rFonts w:ascii="Century Schoolbook" w:hAnsi="Century Schoolbook"/>
          <w:sz w:val="24"/>
          <w:szCs w:val="24"/>
          <w:vertAlign w:val="subscript"/>
        </w:rPr>
      </w:pPr>
    </w:p>
    <w:p w:rsidR="00167A12" w:rsidRPr="003A1AE5" w:rsidRDefault="00944317" w:rsidP="003A1AE5">
      <w:pPr>
        <w:spacing w:line="240" w:lineRule="auto"/>
        <w:jc w:val="both"/>
        <w:rPr>
          <w:rFonts w:ascii="Century Schoolbook" w:hAnsi="Century Schoolbook"/>
          <w:sz w:val="24"/>
          <w:szCs w:val="24"/>
        </w:rPr>
      </w:pPr>
      <w:r w:rsidRPr="003A1AE5">
        <w:rPr>
          <w:rFonts w:ascii="Century Schoolbook" w:hAnsi="Century Schoolbook"/>
          <w:sz w:val="24"/>
          <w:szCs w:val="24"/>
        </w:rPr>
        <w:t xml:space="preserve">DISCENTE: </w:t>
      </w:r>
    </w:p>
    <w:p w:rsidR="00EB7F04" w:rsidRPr="003A1AE5" w:rsidRDefault="00EB7F04" w:rsidP="003A1AE5">
      <w:pPr>
        <w:spacing w:after="0" w:line="240" w:lineRule="auto"/>
        <w:jc w:val="both"/>
        <w:rPr>
          <w:rFonts w:ascii="Century Schoolbook" w:hAnsi="Century Schoolbook"/>
          <w:sz w:val="24"/>
          <w:szCs w:val="24"/>
        </w:rPr>
      </w:pPr>
    </w:p>
    <w:p w:rsidR="00225E5B" w:rsidRPr="003A1AE5" w:rsidRDefault="00BC7066" w:rsidP="003A1AE5">
      <w:pPr>
        <w:pBdr>
          <w:top w:val="single" w:sz="12" w:space="1" w:color="auto"/>
          <w:bottom w:val="single" w:sz="12" w:space="1" w:color="auto"/>
        </w:pBdr>
        <w:spacing w:after="0" w:line="240" w:lineRule="auto"/>
        <w:jc w:val="both"/>
        <w:rPr>
          <w:rFonts w:ascii="Century Schoolbook" w:hAnsi="Century Schoolbook"/>
          <w:sz w:val="24"/>
          <w:szCs w:val="24"/>
        </w:rPr>
      </w:pPr>
      <w:r w:rsidRPr="003A1AE5">
        <w:rPr>
          <w:rFonts w:ascii="Century Schoolbook" w:hAnsi="Century Schoolbook"/>
          <w:b/>
          <w:sz w:val="24"/>
          <w:szCs w:val="24"/>
        </w:rPr>
        <w:t>Science and data science</w:t>
      </w:r>
      <w:r w:rsidR="004A3CF5" w:rsidRPr="003A1AE5">
        <w:rPr>
          <w:rFonts w:ascii="Century Schoolbook" w:hAnsi="Century Schoolbook"/>
          <w:sz w:val="24"/>
          <w:szCs w:val="24"/>
        </w:rPr>
        <w:t xml:space="preserve"> </w:t>
      </w:r>
      <w:r w:rsidR="00B53222" w:rsidRPr="003A1AE5">
        <w:rPr>
          <w:rFonts w:ascii="Century Schoolbook" w:hAnsi="Century Schoolbook"/>
          <w:sz w:val="24"/>
          <w:szCs w:val="24"/>
        </w:rPr>
        <w:t xml:space="preserve">(p. </w:t>
      </w:r>
      <w:r w:rsidRPr="003A1AE5">
        <w:rPr>
          <w:rFonts w:ascii="Century Schoolbook" w:hAnsi="Century Schoolbook"/>
          <w:sz w:val="24"/>
          <w:szCs w:val="24"/>
        </w:rPr>
        <w:t>XX</w:t>
      </w:r>
      <w:r w:rsidR="000260EB" w:rsidRPr="003A1AE5">
        <w:rPr>
          <w:rFonts w:ascii="Century Schoolbook" w:hAnsi="Century Schoolbook"/>
          <w:sz w:val="24"/>
          <w:szCs w:val="24"/>
        </w:rPr>
        <w:t xml:space="preserve"> a </w:t>
      </w:r>
      <w:r w:rsidRPr="003A1AE5">
        <w:rPr>
          <w:rFonts w:ascii="Century Schoolbook" w:hAnsi="Century Schoolbook"/>
          <w:sz w:val="24"/>
          <w:szCs w:val="24"/>
        </w:rPr>
        <w:t>XX</w:t>
      </w:r>
      <w:r w:rsidR="000260EB" w:rsidRPr="003A1AE5">
        <w:rPr>
          <w:rFonts w:ascii="Century Schoolbook" w:hAnsi="Century Schoolbook"/>
          <w:sz w:val="24"/>
          <w:szCs w:val="24"/>
        </w:rPr>
        <w:t>)</w:t>
      </w:r>
    </w:p>
    <w:p w:rsidR="00DF5CDA" w:rsidRPr="003A1AE5" w:rsidRDefault="00BC7066" w:rsidP="003A1AE5">
      <w:pPr>
        <w:pBdr>
          <w:bottom w:val="single" w:sz="12" w:space="1" w:color="auto"/>
          <w:between w:val="single" w:sz="12" w:space="1" w:color="auto"/>
        </w:pBdr>
        <w:spacing w:after="0" w:line="240" w:lineRule="auto"/>
        <w:jc w:val="both"/>
        <w:rPr>
          <w:rFonts w:ascii="Century Schoolbook" w:hAnsi="Century Schoolbook"/>
          <w:sz w:val="24"/>
          <w:szCs w:val="24"/>
          <w:lang w:val="pt-BR"/>
        </w:rPr>
      </w:pPr>
      <w:r w:rsidRPr="003A1AE5">
        <w:rPr>
          <w:rFonts w:ascii="Century Schoolbook" w:hAnsi="Century Schoolbook"/>
          <w:sz w:val="24"/>
          <w:szCs w:val="24"/>
        </w:rPr>
        <w:t xml:space="preserve">David M. </w:t>
      </w:r>
      <w:proofErr w:type="spellStart"/>
      <w:proofErr w:type="gramStart"/>
      <w:r w:rsidRPr="003A1AE5">
        <w:rPr>
          <w:rFonts w:ascii="Century Schoolbook" w:hAnsi="Century Schoolbook"/>
          <w:sz w:val="24"/>
          <w:szCs w:val="24"/>
        </w:rPr>
        <w:t>Bleia</w:t>
      </w:r>
      <w:proofErr w:type="spellEnd"/>
      <w:r w:rsidRPr="003A1AE5">
        <w:rPr>
          <w:rFonts w:ascii="Century Schoolbook" w:hAnsi="Century Schoolbook"/>
          <w:sz w:val="24"/>
          <w:szCs w:val="24"/>
        </w:rPr>
        <w:t>,</w:t>
      </w:r>
      <w:proofErr w:type="gramEnd"/>
      <w:r w:rsidRPr="003A1AE5">
        <w:rPr>
          <w:rFonts w:ascii="Century Schoolbook" w:hAnsi="Century Schoolbook"/>
          <w:sz w:val="24"/>
          <w:szCs w:val="24"/>
        </w:rPr>
        <w:t xml:space="preserve"> and </w:t>
      </w:r>
      <w:proofErr w:type="spellStart"/>
      <w:r w:rsidRPr="003A1AE5">
        <w:rPr>
          <w:rFonts w:ascii="Century Schoolbook" w:hAnsi="Century Schoolbook"/>
          <w:sz w:val="24"/>
          <w:szCs w:val="24"/>
        </w:rPr>
        <w:t>Padhraic</w:t>
      </w:r>
      <w:proofErr w:type="spellEnd"/>
      <w:r w:rsidRPr="003A1AE5">
        <w:rPr>
          <w:rFonts w:ascii="Century Schoolbook" w:hAnsi="Century Schoolbook"/>
          <w:sz w:val="24"/>
          <w:szCs w:val="24"/>
        </w:rPr>
        <w:t xml:space="preserve"> </w:t>
      </w:r>
      <w:proofErr w:type="spellStart"/>
      <w:r w:rsidRPr="003A1AE5">
        <w:rPr>
          <w:rFonts w:ascii="Century Schoolbook" w:hAnsi="Century Schoolbook"/>
          <w:sz w:val="24"/>
          <w:szCs w:val="24"/>
        </w:rPr>
        <w:t>Smythd</w:t>
      </w:r>
      <w:proofErr w:type="spellEnd"/>
      <w:r w:rsidR="00E847C6" w:rsidRPr="003A1AE5">
        <w:rPr>
          <w:rFonts w:ascii="Century Schoolbook" w:hAnsi="Century Schoolbook"/>
          <w:sz w:val="24"/>
          <w:szCs w:val="24"/>
        </w:rPr>
        <w:t xml:space="preserve">. </w:t>
      </w:r>
      <w:r w:rsidRPr="003A1AE5">
        <w:rPr>
          <w:rFonts w:ascii="Century Schoolbook" w:hAnsi="Century Schoolbook"/>
          <w:sz w:val="24"/>
          <w:szCs w:val="24"/>
          <w:lang w:val="pt-BR"/>
        </w:rPr>
        <w:t>PNAS | August 15, 2017 | vol. 114 | no. 33 | 8689–8692</w:t>
      </w:r>
      <w:r w:rsidR="000E6965" w:rsidRPr="003A1AE5">
        <w:rPr>
          <w:rFonts w:ascii="Century Schoolbook" w:hAnsi="Century Schoolbook"/>
          <w:sz w:val="24"/>
          <w:szCs w:val="24"/>
          <w:lang w:val="pt-BR"/>
        </w:rPr>
        <w:t>.</w:t>
      </w:r>
    </w:p>
    <w:p w:rsidR="00DF5CDA" w:rsidRPr="003A1AE5" w:rsidRDefault="00DF5CDA" w:rsidP="003A1AE5">
      <w:pPr>
        <w:spacing w:after="0" w:line="240" w:lineRule="auto"/>
        <w:jc w:val="both"/>
        <w:rPr>
          <w:rFonts w:ascii="Century Schoolbook" w:hAnsi="Century Schoolbook"/>
          <w:sz w:val="24"/>
          <w:szCs w:val="24"/>
          <w:lang w:val="pt-BR"/>
        </w:rPr>
      </w:pPr>
    </w:p>
    <w:p w:rsidR="00426BD9" w:rsidRPr="003A1AE5" w:rsidRDefault="00565386" w:rsidP="003A1AE5">
      <w:pPr>
        <w:spacing w:after="0" w:line="240" w:lineRule="auto"/>
        <w:jc w:val="both"/>
        <w:rPr>
          <w:rFonts w:ascii="Century Schoolbook" w:hAnsi="Century Schoolbook"/>
          <w:b/>
          <w:sz w:val="24"/>
          <w:szCs w:val="24"/>
          <w:lang w:val="pt-BR"/>
        </w:rPr>
      </w:pPr>
      <w:r w:rsidRPr="003A1AE5">
        <w:rPr>
          <w:rFonts w:ascii="Century Schoolbook" w:hAnsi="Century Schoolbook"/>
          <w:b/>
          <w:sz w:val="24"/>
          <w:szCs w:val="24"/>
          <w:lang w:val="pt-BR"/>
        </w:rPr>
        <w:t>Fichamento de Conteúdo</w:t>
      </w:r>
    </w:p>
    <w:p w:rsidR="00565386" w:rsidRPr="003A1AE5" w:rsidRDefault="00565386" w:rsidP="003A1AE5">
      <w:pPr>
        <w:spacing w:after="0" w:line="240" w:lineRule="auto"/>
        <w:jc w:val="both"/>
        <w:rPr>
          <w:rFonts w:ascii="Century Schoolbook" w:hAnsi="Century Schoolbook"/>
          <w:sz w:val="24"/>
          <w:szCs w:val="24"/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720"/>
      </w:tblGrid>
      <w:tr w:rsidR="009E49DE" w:rsidRPr="003A1AE5" w:rsidTr="009E49DE">
        <w:trPr>
          <w:trHeight w:val="2317"/>
        </w:trPr>
        <w:tc>
          <w:tcPr>
            <w:tcW w:w="8720" w:type="dxa"/>
          </w:tcPr>
          <w:p w:rsidR="009E49DE" w:rsidRPr="003A1AE5" w:rsidRDefault="009E49DE" w:rsidP="003A1AE5">
            <w:pPr>
              <w:spacing w:after="0" w:line="240" w:lineRule="auto"/>
              <w:jc w:val="both"/>
              <w:rPr>
                <w:rFonts w:ascii="Century Schoolbook" w:hAnsi="Century Schoolbook" w:cstheme="majorHAnsi"/>
                <w:sz w:val="24"/>
                <w:szCs w:val="24"/>
                <w:lang w:val="pt-BR"/>
              </w:rPr>
            </w:pPr>
            <w:r w:rsidRPr="003A1AE5">
              <w:rPr>
                <w:rFonts w:ascii="Century Schoolbook" w:hAnsi="Century Schoolbook" w:cstheme="majorHAnsi"/>
                <w:sz w:val="24"/>
                <w:szCs w:val="24"/>
                <w:lang w:val="pt-BR"/>
              </w:rPr>
              <w:t>Resumo</w:t>
            </w:r>
          </w:p>
          <w:p w:rsidR="009E49DE" w:rsidRPr="003A1AE5" w:rsidRDefault="009E49DE" w:rsidP="003A1AE5">
            <w:pPr>
              <w:spacing w:after="0" w:line="240" w:lineRule="auto"/>
              <w:jc w:val="both"/>
              <w:rPr>
                <w:rFonts w:ascii="Century Schoolbook" w:hAnsi="Century Schoolbook" w:cstheme="majorHAnsi"/>
                <w:sz w:val="24"/>
                <w:szCs w:val="24"/>
                <w:lang w:val="pt-BR"/>
              </w:rPr>
            </w:pPr>
          </w:p>
          <w:p w:rsidR="009E49DE" w:rsidRPr="003A1AE5" w:rsidRDefault="009E49DE" w:rsidP="003A1AE5">
            <w:pPr>
              <w:spacing w:after="0" w:line="240" w:lineRule="auto"/>
              <w:jc w:val="both"/>
              <w:rPr>
                <w:rFonts w:ascii="Century Schoolbook" w:hAnsi="Century Schoolbook" w:cstheme="majorHAnsi"/>
                <w:sz w:val="24"/>
                <w:szCs w:val="24"/>
                <w:lang w:val="pt-BR"/>
              </w:rPr>
            </w:pPr>
            <w:r w:rsidRPr="003A1AE5">
              <w:rPr>
                <w:rFonts w:ascii="Century Schoolbook" w:hAnsi="Century Schoolbook" w:cstheme="majorHAnsi"/>
                <w:sz w:val="24"/>
                <w:szCs w:val="24"/>
                <w:lang w:val="pt-BR"/>
              </w:rPr>
              <w:t>A ciência de dados atraiu muita atenção, prometendo transformar grandes quantidades de dados em previsões e insights úteis. Neste artigo, pergunta</w:t>
            </w:r>
            <w:r w:rsidR="003A1AE5">
              <w:rPr>
                <w:rFonts w:ascii="Century Schoolbook" w:hAnsi="Century Schoolbook" w:cstheme="majorHAnsi"/>
                <w:sz w:val="24"/>
                <w:szCs w:val="24"/>
                <w:lang w:val="pt-BR"/>
              </w:rPr>
              <w:t>-se</w:t>
            </w:r>
            <w:r w:rsidRPr="003A1AE5">
              <w:rPr>
                <w:rFonts w:ascii="Century Schoolbook" w:hAnsi="Century Schoolbook" w:cstheme="majorHAnsi"/>
                <w:sz w:val="24"/>
                <w:szCs w:val="24"/>
                <w:lang w:val="pt-BR"/>
              </w:rPr>
              <w:t xml:space="preserve"> por que os cientistas deveriam se preocupar com a ciência de dados. Para responder, </w:t>
            </w:r>
            <w:r w:rsidR="003A1AE5" w:rsidRPr="003A1AE5">
              <w:rPr>
                <w:rFonts w:ascii="Century Schoolbook" w:hAnsi="Century Schoolbook" w:cstheme="majorHAnsi"/>
                <w:sz w:val="24"/>
                <w:szCs w:val="24"/>
                <w:lang w:val="pt-BR"/>
              </w:rPr>
              <w:t>discute</w:t>
            </w:r>
            <w:r w:rsidR="003A1AE5">
              <w:rPr>
                <w:rFonts w:ascii="Century Schoolbook" w:hAnsi="Century Schoolbook" w:cstheme="majorHAnsi"/>
                <w:sz w:val="24"/>
                <w:szCs w:val="24"/>
                <w:lang w:val="pt-BR"/>
              </w:rPr>
              <w:t>-se</w:t>
            </w:r>
            <w:r w:rsidRPr="003A1AE5">
              <w:rPr>
                <w:rFonts w:ascii="Century Schoolbook" w:hAnsi="Century Schoolbook" w:cstheme="majorHAnsi"/>
                <w:sz w:val="24"/>
                <w:szCs w:val="24"/>
                <w:lang w:val="pt-BR"/>
              </w:rPr>
              <w:t xml:space="preserve"> a ciência de dados a partir de três perspectivas: </w:t>
            </w:r>
            <w:r w:rsidRPr="003A1AE5">
              <w:rPr>
                <w:rFonts w:ascii="Century Schoolbook" w:hAnsi="Century Schoolbook" w:cstheme="majorHAnsi"/>
                <w:i/>
                <w:sz w:val="24"/>
                <w:szCs w:val="24"/>
                <w:lang w:val="pt-BR"/>
              </w:rPr>
              <w:t>estatística, computacional e humana</w:t>
            </w:r>
            <w:r w:rsidRPr="003A1AE5">
              <w:rPr>
                <w:rFonts w:ascii="Century Schoolbook" w:hAnsi="Century Schoolbook" w:cstheme="majorHAnsi"/>
                <w:sz w:val="24"/>
                <w:szCs w:val="24"/>
                <w:lang w:val="pt-BR"/>
              </w:rPr>
              <w:t xml:space="preserve">. Embora cada um dos três seja um componente crítico da ciência de dados, </w:t>
            </w:r>
            <w:r w:rsidRPr="003A1AE5">
              <w:rPr>
                <w:rFonts w:ascii="Century Schoolbook" w:hAnsi="Century Schoolbook" w:cstheme="majorHAnsi"/>
                <w:i/>
                <w:sz w:val="24"/>
                <w:szCs w:val="24"/>
                <w:lang w:val="pt-BR"/>
              </w:rPr>
              <w:t>argumentamos que a combinação eficaz de todos os três componentes é a essência do que trata a ciência de dados</w:t>
            </w:r>
            <w:r w:rsidRPr="003A1AE5">
              <w:rPr>
                <w:rFonts w:ascii="Century Schoolbook" w:hAnsi="Century Schoolbook" w:cstheme="majorHAnsi"/>
                <w:sz w:val="24"/>
                <w:szCs w:val="24"/>
                <w:lang w:val="pt-BR"/>
              </w:rPr>
              <w:t>.</w:t>
            </w:r>
          </w:p>
        </w:tc>
      </w:tr>
    </w:tbl>
    <w:p w:rsidR="009E49DE" w:rsidRPr="003A1AE5" w:rsidRDefault="009E49DE" w:rsidP="003A1AE5">
      <w:pPr>
        <w:spacing w:after="0" w:line="240" w:lineRule="auto"/>
        <w:jc w:val="both"/>
        <w:rPr>
          <w:rFonts w:ascii="Century Schoolbook" w:hAnsi="Century Schoolbook"/>
          <w:sz w:val="24"/>
          <w:szCs w:val="24"/>
          <w:lang w:val="pt-BR"/>
        </w:rPr>
      </w:pPr>
    </w:p>
    <w:p w:rsidR="00565386" w:rsidRPr="003A1AE5" w:rsidRDefault="00565386" w:rsidP="003A1AE5">
      <w:pPr>
        <w:spacing w:after="0" w:line="240" w:lineRule="auto"/>
        <w:jc w:val="both"/>
        <w:rPr>
          <w:rFonts w:ascii="Century Schoolbook" w:hAnsi="Century Schoolbook"/>
          <w:sz w:val="24"/>
          <w:szCs w:val="24"/>
          <w:lang w:val="pt-BR"/>
        </w:rPr>
      </w:pPr>
      <w:bookmarkStart w:id="0" w:name="_GoBack"/>
      <w:bookmarkEnd w:id="0"/>
    </w:p>
    <w:p w:rsidR="007F0369" w:rsidRPr="003A1AE5" w:rsidRDefault="008A2FD4" w:rsidP="003A1AE5">
      <w:pPr>
        <w:spacing w:after="0" w:line="360" w:lineRule="auto"/>
        <w:jc w:val="both"/>
        <w:rPr>
          <w:rFonts w:ascii="Century Schoolbook" w:hAnsi="Century Schoolbook"/>
          <w:sz w:val="24"/>
          <w:szCs w:val="24"/>
          <w:lang w:val="pt-BR"/>
        </w:rPr>
      </w:pPr>
      <w:r w:rsidRPr="003A1AE5">
        <w:rPr>
          <w:rFonts w:ascii="Century Schoolbook" w:hAnsi="Century Schoolbook"/>
          <w:sz w:val="24"/>
          <w:szCs w:val="24"/>
          <w:lang w:val="pt-BR"/>
        </w:rPr>
        <w:tab/>
      </w:r>
    </w:p>
    <w:p w:rsidR="0072447F" w:rsidRPr="003A1AE5" w:rsidRDefault="00727E7A" w:rsidP="003A1AE5">
      <w:pPr>
        <w:spacing w:after="0" w:line="360" w:lineRule="auto"/>
        <w:jc w:val="both"/>
        <w:rPr>
          <w:rFonts w:ascii="Century Schoolbook" w:hAnsi="Century Schoolbook"/>
          <w:sz w:val="24"/>
          <w:szCs w:val="24"/>
          <w:lang w:val="pt-BR"/>
        </w:rPr>
      </w:pPr>
      <w:r w:rsidRPr="003A1AE5">
        <w:rPr>
          <w:rFonts w:ascii="Century Schoolbook" w:hAnsi="Century Schoolbook"/>
          <w:sz w:val="24"/>
          <w:szCs w:val="24"/>
          <w:lang w:val="pt-BR"/>
        </w:rPr>
        <w:t xml:space="preserve"> </w:t>
      </w:r>
    </w:p>
    <w:sectPr w:rsidR="0072447F" w:rsidRPr="003A1AE5" w:rsidSect="002D6867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4DFC" w:rsidRDefault="002B4DFC" w:rsidP="002B7265">
      <w:pPr>
        <w:spacing w:after="0" w:line="240" w:lineRule="auto"/>
      </w:pPr>
      <w:r>
        <w:separator/>
      </w:r>
    </w:p>
  </w:endnote>
  <w:endnote w:type="continuationSeparator" w:id="0">
    <w:p w:rsidR="002B4DFC" w:rsidRDefault="002B4DFC" w:rsidP="002B72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Times New Roman"/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0527" w:rsidRPr="00467369" w:rsidRDefault="00703020" w:rsidP="00F0083B">
    <w:pPr>
      <w:pStyle w:val="Rodap"/>
      <w:pBdr>
        <w:top w:val="thinThickSmallGap" w:sz="24" w:space="1" w:color="622423"/>
      </w:pBdr>
      <w:spacing w:line="240" w:lineRule="auto"/>
      <w:jc w:val="center"/>
      <w:rPr>
        <w:color w:val="404040"/>
        <w:sz w:val="20"/>
        <w:szCs w:val="20"/>
        <w:lang w:val="pt-BR"/>
      </w:rPr>
    </w:pPr>
    <w:r>
      <w:rPr>
        <w:color w:val="404040"/>
        <w:sz w:val="20"/>
        <w:szCs w:val="20"/>
        <w:lang w:val="pt-BR"/>
      </w:rPr>
      <w:t>Rua Coronel Alves</w:t>
    </w:r>
    <w:r w:rsidR="00A50527" w:rsidRPr="00A246F1">
      <w:rPr>
        <w:color w:val="404040"/>
        <w:sz w:val="20"/>
        <w:szCs w:val="20"/>
        <w:lang w:val="pt-BR"/>
      </w:rPr>
      <w:t xml:space="preserve">, </w:t>
    </w:r>
    <w:r w:rsidR="00C3056E">
      <w:rPr>
        <w:color w:val="404040"/>
        <w:sz w:val="20"/>
        <w:szCs w:val="20"/>
        <w:lang w:val="pt-BR"/>
      </w:rPr>
      <w:t>55</w:t>
    </w:r>
    <w:r w:rsidR="00A50527" w:rsidRPr="00A246F1">
      <w:rPr>
        <w:color w:val="404040"/>
        <w:sz w:val="20"/>
        <w:szCs w:val="20"/>
        <w:lang w:val="pt-BR"/>
      </w:rPr>
      <w:t xml:space="preserve">, </w:t>
    </w:r>
    <w:r w:rsidR="00AC626C" w:rsidRPr="00A246F1">
      <w:rPr>
        <w:color w:val="404040"/>
        <w:sz w:val="20"/>
        <w:szCs w:val="20"/>
        <w:lang w:val="pt-BR"/>
      </w:rPr>
      <w:t>C</w:t>
    </w:r>
    <w:r w:rsidR="00A50527" w:rsidRPr="00A246F1">
      <w:rPr>
        <w:color w:val="404040"/>
        <w:sz w:val="20"/>
        <w:szCs w:val="20"/>
        <w:lang w:val="pt-BR"/>
      </w:rPr>
      <w:t xml:space="preserve">entro, </w:t>
    </w:r>
    <w:r w:rsidR="00C3056E">
      <w:rPr>
        <w:color w:val="404040"/>
        <w:sz w:val="20"/>
        <w:szCs w:val="20"/>
        <w:lang w:val="pt-BR"/>
      </w:rPr>
      <w:t>Ouro Preto</w:t>
    </w:r>
    <w:r w:rsidR="00A50527" w:rsidRPr="00A246F1">
      <w:rPr>
        <w:color w:val="404040"/>
        <w:sz w:val="20"/>
        <w:szCs w:val="20"/>
        <w:lang w:val="pt-BR"/>
      </w:rPr>
      <w:t xml:space="preserve">-MG- Brasil. </w:t>
    </w:r>
    <w:r w:rsidR="00C3056E">
      <w:rPr>
        <w:color w:val="404040"/>
        <w:sz w:val="20"/>
        <w:szCs w:val="20"/>
        <w:lang w:val="pt-BR"/>
      </w:rPr>
      <w:t>Telefax: (31</w:t>
    </w:r>
    <w:proofErr w:type="gramStart"/>
    <w:r w:rsidR="00C3056E">
      <w:rPr>
        <w:color w:val="404040"/>
        <w:sz w:val="20"/>
        <w:szCs w:val="20"/>
        <w:lang w:val="pt-BR"/>
      </w:rPr>
      <w:t>).</w:t>
    </w:r>
    <w:proofErr w:type="gramEnd"/>
    <w:r w:rsidR="00C3056E">
      <w:rPr>
        <w:color w:val="404040"/>
        <w:sz w:val="20"/>
        <w:szCs w:val="20"/>
        <w:lang w:val="pt-BR"/>
      </w:rPr>
      <w:t>3559</w:t>
    </w:r>
    <w:r w:rsidR="00A50527" w:rsidRPr="00467369">
      <w:rPr>
        <w:color w:val="404040"/>
        <w:sz w:val="20"/>
        <w:szCs w:val="20"/>
        <w:lang w:val="pt-BR"/>
      </w:rPr>
      <w:t>-</w:t>
    </w:r>
    <w:r w:rsidR="00A1484A">
      <w:rPr>
        <w:color w:val="404040"/>
        <w:sz w:val="20"/>
        <w:szCs w:val="20"/>
        <w:lang w:val="pt-BR"/>
      </w:rPr>
      <w:t>1732</w:t>
    </w:r>
    <w:r w:rsidR="00A50527" w:rsidRPr="00467369">
      <w:rPr>
        <w:color w:val="404040"/>
        <w:sz w:val="20"/>
        <w:szCs w:val="20"/>
        <w:lang w:val="pt-BR"/>
      </w:rPr>
      <w:t>.</w:t>
    </w:r>
    <w:r w:rsidR="00AC626C" w:rsidRPr="00467369">
      <w:rPr>
        <w:color w:val="404040"/>
        <w:sz w:val="20"/>
        <w:szCs w:val="20"/>
        <w:lang w:val="pt-BR"/>
      </w:rPr>
      <w:t xml:space="preserve"> </w:t>
    </w:r>
    <w:r w:rsidR="00A1484A">
      <w:rPr>
        <w:color w:val="404040"/>
        <w:sz w:val="20"/>
        <w:szCs w:val="20"/>
        <w:lang w:val="pt-BR"/>
      </w:rPr>
      <w:t>CEP 3540</w:t>
    </w:r>
    <w:r w:rsidR="0081580B" w:rsidRPr="00467369">
      <w:rPr>
        <w:color w:val="404040"/>
        <w:sz w:val="20"/>
        <w:szCs w:val="20"/>
        <w:lang w:val="pt-BR"/>
      </w:rPr>
      <w:t>0-000</w:t>
    </w:r>
    <w:r w:rsidR="00AC626C" w:rsidRPr="00467369">
      <w:rPr>
        <w:color w:val="404040"/>
        <w:sz w:val="20"/>
        <w:szCs w:val="20"/>
        <w:lang w:val="pt-BR"/>
      </w:rPr>
      <w:t xml:space="preserve">. </w:t>
    </w:r>
    <w:proofErr w:type="gramStart"/>
    <w:r w:rsidR="00F0083B" w:rsidRPr="00467369">
      <w:rPr>
        <w:color w:val="404040"/>
        <w:sz w:val="20"/>
        <w:szCs w:val="20"/>
        <w:lang w:val="pt-BR"/>
      </w:rPr>
      <w:t>e</w:t>
    </w:r>
    <w:r w:rsidR="005B1C84">
      <w:rPr>
        <w:color w:val="404040"/>
        <w:sz w:val="20"/>
        <w:szCs w:val="20"/>
        <w:lang w:val="pt-BR"/>
      </w:rPr>
      <w:t>mail</w:t>
    </w:r>
    <w:proofErr w:type="gramEnd"/>
    <w:r w:rsidR="005B1C84">
      <w:rPr>
        <w:color w:val="404040"/>
        <w:sz w:val="20"/>
        <w:szCs w:val="20"/>
        <w:lang w:val="pt-BR"/>
      </w:rPr>
      <w:t>:defil</w:t>
    </w:r>
    <w:r w:rsidR="00AC626C" w:rsidRPr="00467369">
      <w:rPr>
        <w:color w:val="404040"/>
        <w:sz w:val="20"/>
        <w:szCs w:val="20"/>
        <w:lang w:val="pt-BR"/>
      </w:rPr>
      <w:t>@</w:t>
    </w:r>
    <w:r w:rsidR="005B1C84">
      <w:rPr>
        <w:color w:val="404040"/>
        <w:sz w:val="20"/>
        <w:szCs w:val="20"/>
        <w:lang w:val="pt-BR"/>
      </w:rPr>
      <w:t>ifac.</w:t>
    </w:r>
    <w:r w:rsidR="00AC626C" w:rsidRPr="00467369">
      <w:rPr>
        <w:color w:val="404040"/>
        <w:sz w:val="20"/>
        <w:szCs w:val="20"/>
        <w:lang w:val="pt-BR"/>
      </w:rPr>
      <w:t>ufop.br</w:t>
    </w:r>
  </w:p>
  <w:p w:rsidR="002B7265" w:rsidRPr="00414124" w:rsidRDefault="002B7265">
    <w:pPr>
      <w:pStyle w:val="Rodap"/>
      <w:rPr>
        <w:rFonts w:ascii="Arial" w:hAnsi="Arial" w:cs="Arial"/>
        <w:sz w:val="20"/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4DFC" w:rsidRDefault="002B4DFC" w:rsidP="002B7265">
      <w:pPr>
        <w:spacing w:after="0" w:line="240" w:lineRule="auto"/>
      </w:pPr>
      <w:r>
        <w:separator/>
      </w:r>
    </w:p>
  </w:footnote>
  <w:footnote w:type="continuationSeparator" w:id="0">
    <w:p w:rsidR="002B4DFC" w:rsidRDefault="002B4DFC" w:rsidP="002B72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3148" w:rsidRPr="00A246F1" w:rsidRDefault="00BC7066" w:rsidP="005E403C">
    <w:pPr>
      <w:spacing w:after="0"/>
      <w:jc w:val="center"/>
      <w:rPr>
        <w:color w:val="404040"/>
        <w:lang w:val="pt-BR"/>
      </w:rPr>
    </w:pPr>
    <w:r>
      <w:rPr>
        <w:noProof/>
        <w:color w:val="404040"/>
        <w:lang w:bidi="ar-SA"/>
      </w:rPr>
      <w:drawing>
        <wp:anchor distT="0" distB="0" distL="114300" distR="114300" simplePos="0" relativeHeight="251659264" behindDoc="0" locked="0" layoutInCell="1" allowOverlap="1" wp14:anchorId="1326F8FA" wp14:editId="592A40CC">
          <wp:simplePos x="0" y="0"/>
          <wp:positionH relativeFrom="margin">
            <wp:posOffset>4775835</wp:posOffset>
          </wp:positionH>
          <wp:positionV relativeFrom="margin">
            <wp:posOffset>-663575</wp:posOffset>
          </wp:positionV>
          <wp:extent cx="1209675" cy="553720"/>
          <wp:effectExtent l="0" t="0" r="9525" b="0"/>
          <wp:wrapSquare wrapText="bothSides"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pecege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9675" cy="5537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color w:val="404040"/>
        <w:lang w:bidi="ar-SA"/>
      </w:rPr>
      <w:drawing>
        <wp:anchor distT="0" distB="0" distL="114300" distR="114300" simplePos="0" relativeHeight="251658240" behindDoc="0" locked="0" layoutInCell="1" allowOverlap="1" wp14:anchorId="25422FB5" wp14:editId="772CF7AF">
          <wp:simplePos x="0" y="0"/>
          <wp:positionH relativeFrom="margin">
            <wp:posOffset>-344805</wp:posOffset>
          </wp:positionH>
          <wp:positionV relativeFrom="margin">
            <wp:posOffset>-586105</wp:posOffset>
          </wp:positionV>
          <wp:extent cx="1006475" cy="422275"/>
          <wp:effectExtent l="0" t="0" r="3175" b="0"/>
          <wp:wrapSquare wrapText="bothSides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mba-1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6475" cy="4222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53148" w:rsidRPr="00A246F1">
      <w:rPr>
        <w:color w:val="404040"/>
        <w:lang w:val="pt-BR"/>
      </w:rPr>
      <w:t xml:space="preserve">UNIVERSIDADE </w:t>
    </w:r>
    <w:r>
      <w:rPr>
        <w:color w:val="404040"/>
        <w:lang w:val="pt-BR"/>
      </w:rPr>
      <w:t>SÃO PAULO</w:t>
    </w:r>
    <w:r w:rsidR="00753148" w:rsidRPr="00A246F1">
      <w:rPr>
        <w:color w:val="404040"/>
        <w:lang w:val="pt-BR"/>
      </w:rPr>
      <w:t xml:space="preserve"> – </w:t>
    </w:r>
    <w:r>
      <w:rPr>
        <w:color w:val="404040"/>
        <w:lang w:val="pt-BR"/>
      </w:rPr>
      <w:t>USP</w:t>
    </w:r>
  </w:p>
  <w:p w:rsidR="00753148" w:rsidRDefault="00BC7066" w:rsidP="005E403C">
    <w:pPr>
      <w:spacing w:after="0"/>
      <w:jc w:val="center"/>
      <w:rPr>
        <w:color w:val="404040"/>
        <w:lang w:val="pt-BR"/>
      </w:rPr>
    </w:pPr>
    <w:r w:rsidRPr="00BC7066">
      <w:rPr>
        <w:color w:val="404040"/>
        <w:lang w:val="pt-BR"/>
      </w:rPr>
      <w:t>E</w:t>
    </w:r>
    <w:r>
      <w:rPr>
        <w:color w:val="404040"/>
        <w:lang w:val="pt-BR"/>
      </w:rPr>
      <w:t xml:space="preserve">SCOLA SUPERIOR DE AGRICULTURA </w:t>
    </w:r>
    <w:r w:rsidRPr="00BC7066">
      <w:rPr>
        <w:color w:val="404040"/>
        <w:lang w:val="pt-BR"/>
      </w:rPr>
      <w:t>L</w:t>
    </w:r>
    <w:r>
      <w:rPr>
        <w:color w:val="404040"/>
        <w:lang w:val="pt-BR"/>
      </w:rPr>
      <w:t>UIZ DE QUEIROZ</w:t>
    </w:r>
  </w:p>
  <w:p w:rsidR="005E403C" w:rsidRPr="00A246F1" w:rsidRDefault="005E403C" w:rsidP="005E403C">
    <w:pPr>
      <w:spacing w:after="0"/>
      <w:jc w:val="center"/>
      <w:rPr>
        <w:color w:val="404040"/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E821B3"/>
    <w:multiLevelType w:val="hybridMultilevel"/>
    <w:tmpl w:val="07CA52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FD7C98"/>
    <w:multiLevelType w:val="hybridMultilevel"/>
    <w:tmpl w:val="29C24E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EA3726"/>
    <w:multiLevelType w:val="hybridMultilevel"/>
    <w:tmpl w:val="3410CC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15E"/>
    <w:rsid w:val="000260EB"/>
    <w:rsid w:val="000428E8"/>
    <w:rsid w:val="00042C4F"/>
    <w:rsid w:val="00083567"/>
    <w:rsid w:val="0008772A"/>
    <w:rsid w:val="000906D0"/>
    <w:rsid w:val="000A7C37"/>
    <w:rsid w:val="000B7AA9"/>
    <w:rsid w:val="000D7645"/>
    <w:rsid w:val="000E2705"/>
    <w:rsid w:val="000E6965"/>
    <w:rsid w:val="000F3D18"/>
    <w:rsid w:val="00100A67"/>
    <w:rsid w:val="00140221"/>
    <w:rsid w:val="001526BC"/>
    <w:rsid w:val="00167A12"/>
    <w:rsid w:val="00171420"/>
    <w:rsid w:val="00191330"/>
    <w:rsid w:val="001B6D60"/>
    <w:rsid w:val="001B7F0A"/>
    <w:rsid w:val="001C603D"/>
    <w:rsid w:val="001E3343"/>
    <w:rsid w:val="00202732"/>
    <w:rsid w:val="00220F95"/>
    <w:rsid w:val="002239CE"/>
    <w:rsid w:val="00225E5B"/>
    <w:rsid w:val="002631BF"/>
    <w:rsid w:val="00287801"/>
    <w:rsid w:val="00293913"/>
    <w:rsid w:val="00294404"/>
    <w:rsid w:val="002B4DFC"/>
    <w:rsid w:val="002B7265"/>
    <w:rsid w:val="002C17E3"/>
    <w:rsid w:val="002C32D9"/>
    <w:rsid w:val="002D1A7E"/>
    <w:rsid w:val="002D215E"/>
    <w:rsid w:val="002D6867"/>
    <w:rsid w:val="0030014F"/>
    <w:rsid w:val="0034754F"/>
    <w:rsid w:val="00357109"/>
    <w:rsid w:val="00370523"/>
    <w:rsid w:val="00377C91"/>
    <w:rsid w:val="00383299"/>
    <w:rsid w:val="003A1AE5"/>
    <w:rsid w:val="003A3422"/>
    <w:rsid w:val="003B34C7"/>
    <w:rsid w:val="003B46C3"/>
    <w:rsid w:val="003B65D2"/>
    <w:rsid w:val="003D652C"/>
    <w:rsid w:val="003E0DB9"/>
    <w:rsid w:val="003F065D"/>
    <w:rsid w:val="003F0A64"/>
    <w:rsid w:val="003F57C4"/>
    <w:rsid w:val="0040175F"/>
    <w:rsid w:val="004070D9"/>
    <w:rsid w:val="00414124"/>
    <w:rsid w:val="00426BD9"/>
    <w:rsid w:val="00444B8C"/>
    <w:rsid w:val="00445E99"/>
    <w:rsid w:val="00467369"/>
    <w:rsid w:val="004740CD"/>
    <w:rsid w:val="004867A6"/>
    <w:rsid w:val="004A3CF5"/>
    <w:rsid w:val="00516DBF"/>
    <w:rsid w:val="005356C6"/>
    <w:rsid w:val="00553BDD"/>
    <w:rsid w:val="00557047"/>
    <w:rsid w:val="005640AC"/>
    <w:rsid w:val="00565386"/>
    <w:rsid w:val="005A66C9"/>
    <w:rsid w:val="005B0C0B"/>
    <w:rsid w:val="005B1C84"/>
    <w:rsid w:val="005C350C"/>
    <w:rsid w:val="005C3A8F"/>
    <w:rsid w:val="005C4255"/>
    <w:rsid w:val="005D5CAB"/>
    <w:rsid w:val="005E0BD9"/>
    <w:rsid w:val="005E403C"/>
    <w:rsid w:val="005F6E5E"/>
    <w:rsid w:val="00602109"/>
    <w:rsid w:val="006024D8"/>
    <w:rsid w:val="00605DC5"/>
    <w:rsid w:val="00613E06"/>
    <w:rsid w:val="0063055A"/>
    <w:rsid w:val="0064198F"/>
    <w:rsid w:val="0064629D"/>
    <w:rsid w:val="006807C3"/>
    <w:rsid w:val="0068100E"/>
    <w:rsid w:val="006858E1"/>
    <w:rsid w:val="006A5245"/>
    <w:rsid w:val="006A6825"/>
    <w:rsid w:val="006C2599"/>
    <w:rsid w:val="006F455C"/>
    <w:rsid w:val="00703020"/>
    <w:rsid w:val="0070569E"/>
    <w:rsid w:val="007107E5"/>
    <w:rsid w:val="00720BFF"/>
    <w:rsid w:val="0072447F"/>
    <w:rsid w:val="00727E7A"/>
    <w:rsid w:val="00742064"/>
    <w:rsid w:val="00753148"/>
    <w:rsid w:val="00761AF9"/>
    <w:rsid w:val="00762D50"/>
    <w:rsid w:val="007A3D3C"/>
    <w:rsid w:val="007C6640"/>
    <w:rsid w:val="007E0FE0"/>
    <w:rsid w:val="007E3B85"/>
    <w:rsid w:val="007F0369"/>
    <w:rsid w:val="0081580B"/>
    <w:rsid w:val="0082121A"/>
    <w:rsid w:val="00841C78"/>
    <w:rsid w:val="008859BE"/>
    <w:rsid w:val="00893021"/>
    <w:rsid w:val="008A28B4"/>
    <w:rsid w:val="008A2FD4"/>
    <w:rsid w:val="008D38B7"/>
    <w:rsid w:val="00932CF1"/>
    <w:rsid w:val="009425B6"/>
    <w:rsid w:val="00944317"/>
    <w:rsid w:val="009515EE"/>
    <w:rsid w:val="00963824"/>
    <w:rsid w:val="009648B5"/>
    <w:rsid w:val="00965032"/>
    <w:rsid w:val="009A14B7"/>
    <w:rsid w:val="009E49DE"/>
    <w:rsid w:val="009F4EA0"/>
    <w:rsid w:val="00A1484A"/>
    <w:rsid w:val="00A2266F"/>
    <w:rsid w:val="00A233A4"/>
    <w:rsid w:val="00A246F1"/>
    <w:rsid w:val="00A34597"/>
    <w:rsid w:val="00A3665D"/>
    <w:rsid w:val="00A450F8"/>
    <w:rsid w:val="00A50527"/>
    <w:rsid w:val="00A77123"/>
    <w:rsid w:val="00A82D49"/>
    <w:rsid w:val="00A9187B"/>
    <w:rsid w:val="00A939BC"/>
    <w:rsid w:val="00AB17C9"/>
    <w:rsid w:val="00AC626C"/>
    <w:rsid w:val="00AD0EFB"/>
    <w:rsid w:val="00AD7E22"/>
    <w:rsid w:val="00AE03E7"/>
    <w:rsid w:val="00AF4193"/>
    <w:rsid w:val="00AF565C"/>
    <w:rsid w:val="00B048F3"/>
    <w:rsid w:val="00B12C44"/>
    <w:rsid w:val="00B20BD1"/>
    <w:rsid w:val="00B27F5D"/>
    <w:rsid w:val="00B53222"/>
    <w:rsid w:val="00B64AA2"/>
    <w:rsid w:val="00B86B9B"/>
    <w:rsid w:val="00B945F8"/>
    <w:rsid w:val="00BC7066"/>
    <w:rsid w:val="00BD1A36"/>
    <w:rsid w:val="00BE04E7"/>
    <w:rsid w:val="00BF40FB"/>
    <w:rsid w:val="00BF49BC"/>
    <w:rsid w:val="00C031F5"/>
    <w:rsid w:val="00C10C22"/>
    <w:rsid w:val="00C11253"/>
    <w:rsid w:val="00C3056E"/>
    <w:rsid w:val="00C40F26"/>
    <w:rsid w:val="00C41438"/>
    <w:rsid w:val="00C439F2"/>
    <w:rsid w:val="00C5123D"/>
    <w:rsid w:val="00C763B4"/>
    <w:rsid w:val="00CA5829"/>
    <w:rsid w:val="00CC1F8B"/>
    <w:rsid w:val="00CD7277"/>
    <w:rsid w:val="00CE696E"/>
    <w:rsid w:val="00CF603B"/>
    <w:rsid w:val="00D00564"/>
    <w:rsid w:val="00D01ACE"/>
    <w:rsid w:val="00D030EF"/>
    <w:rsid w:val="00D03B5F"/>
    <w:rsid w:val="00D12853"/>
    <w:rsid w:val="00D20831"/>
    <w:rsid w:val="00D45520"/>
    <w:rsid w:val="00D660D6"/>
    <w:rsid w:val="00D848D2"/>
    <w:rsid w:val="00DA0E6E"/>
    <w:rsid w:val="00DA19CE"/>
    <w:rsid w:val="00DA44B8"/>
    <w:rsid w:val="00DD1A64"/>
    <w:rsid w:val="00DE1A00"/>
    <w:rsid w:val="00DF3778"/>
    <w:rsid w:val="00DF5CDA"/>
    <w:rsid w:val="00E11787"/>
    <w:rsid w:val="00E6759A"/>
    <w:rsid w:val="00E76585"/>
    <w:rsid w:val="00E77246"/>
    <w:rsid w:val="00E847C6"/>
    <w:rsid w:val="00E8586C"/>
    <w:rsid w:val="00E9573D"/>
    <w:rsid w:val="00EA56E0"/>
    <w:rsid w:val="00EB7F04"/>
    <w:rsid w:val="00EE2DFD"/>
    <w:rsid w:val="00F0083B"/>
    <w:rsid w:val="00F24460"/>
    <w:rsid w:val="00F2612B"/>
    <w:rsid w:val="00F30ECA"/>
    <w:rsid w:val="00F64960"/>
    <w:rsid w:val="00F729A9"/>
    <w:rsid w:val="00F8133F"/>
    <w:rsid w:val="00F91C50"/>
    <w:rsid w:val="00FA5EB3"/>
    <w:rsid w:val="00FE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Times New Roman" w:hAnsi="Cambria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header" w:uiPriority="99"/>
    <w:lsdException w:name="footer" w:uiPriority="99"/>
    <w:lsdException w:name="caption" w:uiPriority="35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A19CE"/>
    <w:pPr>
      <w:spacing w:after="200" w:line="252" w:lineRule="auto"/>
    </w:pPr>
    <w:rPr>
      <w:sz w:val="22"/>
      <w:szCs w:val="22"/>
      <w:lang w:val="en-US" w:eastAsia="en-US" w:bidi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DA19CE"/>
    <w:pPr>
      <w:pBdr>
        <w:bottom w:val="thinThickSmallGap" w:sz="12" w:space="1" w:color="943634"/>
      </w:pBdr>
      <w:spacing w:before="400"/>
      <w:jc w:val="center"/>
      <w:outlineLvl w:val="0"/>
    </w:pPr>
    <w:rPr>
      <w:caps/>
      <w:color w:val="632423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A19CE"/>
    <w:pPr>
      <w:pBdr>
        <w:bottom w:val="single" w:sz="4" w:space="1" w:color="622423"/>
      </w:pBdr>
      <w:spacing w:before="400"/>
      <w:jc w:val="center"/>
      <w:outlineLvl w:val="1"/>
    </w:pPr>
    <w:rPr>
      <w:caps/>
      <w:color w:val="632423"/>
      <w:spacing w:val="15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A19CE"/>
    <w:pPr>
      <w:pBdr>
        <w:top w:val="dotted" w:sz="4" w:space="1" w:color="622423"/>
        <w:bottom w:val="dotted" w:sz="4" w:space="1" w:color="622423"/>
      </w:pBdr>
      <w:spacing w:before="300"/>
      <w:jc w:val="center"/>
      <w:outlineLvl w:val="2"/>
    </w:pPr>
    <w:rPr>
      <w:caps/>
      <w:color w:val="622423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A19CE"/>
    <w:pPr>
      <w:pBdr>
        <w:bottom w:val="dotted" w:sz="4" w:space="1" w:color="943634"/>
      </w:pBdr>
      <w:spacing w:after="120"/>
      <w:jc w:val="center"/>
      <w:outlineLvl w:val="3"/>
    </w:pPr>
    <w:rPr>
      <w:caps/>
      <w:color w:val="622423"/>
      <w:spacing w:val="1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A19CE"/>
    <w:pPr>
      <w:spacing w:before="320" w:after="120"/>
      <w:jc w:val="center"/>
      <w:outlineLvl w:val="4"/>
    </w:pPr>
    <w:rPr>
      <w:caps/>
      <w:color w:val="622423"/>
      <w:spacing w:val="1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A19CE"/>
    <w:pPr>
      <w:spacing w:after="120"/>
      <w:jc w:val="center"/>
      <w:outlineLvl w:val="5"/>
    </w:pPr>
    <w:rPr>
      <w:caps/>
      <w:color w:val="943634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A19CE"/>
    <w:pPr>
      <w:spacing w:after="120"/>
      <w:jc w:val="center"/>
      <w:outlineLvl w:val="6"/>
    </w:pPr>
    <w:rPr>
      <w:i/>
      <w:iCs/>
      <w:caps/>
      <w:color w:val="943634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A19CE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A19CE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DA19CE"/>
    <w:rPr>
      <w:caps/>
      <w:spacing w:val="10"/>
      <w:sz w:val="18"/>
      <w:szCs w:val="18"/>
    </w:rPr>
  </w:style>
  <w:style w:type="character" w:customStyle="1" w:styleId="Ttulo1Char">
    <w:name w:val="Título 1 Char"/>
    <w:link w:val="Ttulo1"/>
    <w:uiPriority w:val="9"/>
    <w:rsid w:val="00DA19CE"/>
    <w:rPr>
      <w:caps/>
      <w:color w:val="632423"/>
      <w:spacing w:val="20"/>
      <w:sz w:val="28"/>
      <w:szCs w:val="28"/>
    </w:rPr>
  </w:style>
  <w:style w:type="character" w:customStyle="1" w:styleId="Ttulo2Char">
    <w:name w:val="Título 2 Char"/>
    <w:link w:val="Ttulo2"/>
    <w:uiPriority w:val="9"/>
    <w:semiHidden/>
    <w:rsid w:val="00DA19CE"/>
    <w:rPr>
      <w:caps/>
      <w:color w:val="632423"/>
      <w:spacing w:val="15"/>
      <w:sz w:val="24"/>
      <w:szCs w:val="24"/>
    </w:rPr>
  </w:style>
  <w:style w:type="character" w:customStyle="1" w:styleId="Ttulo3Char">
    <w:name w:val="Título 3 Char"/>
    <w:link w:val="Ttulo3"/>
    <w:uiPriority w:val="9"/>
    <w:semiHidden/>
    <w:rsid w:val="00DA19CE"/>
    <w:rPr>
      <w:rFonts w:eastAsia="Times New Roman" w:cs="Times New Roman"/>
      <w:caps/>
      <w:color w:val="622423"/>
      <w:sz w:val="24"/>
      <w:szCs w:val="24"/>
    </w:rPr>
  </w:style>
  <w:style w:type="character" w:customStyle="1" w:styleId="Ttulo4Char">
    <w:name w:val="Título 4 Char"/>
    <w:link w:val="Ttulo4"/>
    <w:uiPriority w:val="9"/>
    <w:semiHidden/>
    <w:rsid w:val="00DA19CE"/>
    <w:rPr>
      <w:rFonts w:eastAsia="Times New Roman" w:cs="Times New Roman"/>
      <w:caps/>
      <w:color w:val="622423"/>
      <w:spacing w:val="10"/>
    </w:rPr>
  </w:style>
  <w:style w:type="character" w:customStyle="1" w:styleId="Ttulo5Char">
    <w:name w:val="Título 5 Char"/>
    <w:link w:val="Ttulo5"/>
    <w:uiPriority w:val="9"/>
    <w:semiHidden/>
    <w:rsid w:val="00DA19CE"/>
    <w:rPr>
      <w:rFonts w:eastAsia="Times New Roman" w:cs="Times New Roman"/>
      <w:caps/>
      <w:color w:val="622423"/>
      <w:spacing w:val="10"/>
    </w:rPr>
  </w:style>
  <w:style w:type="character" w:customStyle="1" w:styleId="Ttulo6Char">
    <w:name w:val="Título 6 Char"/>
    <w:link w:val="Ttulo6"/>
    <w:uiPriority w:val="9"/>
    <w:semiHidden/>
    <w:rsid w:val="00DA19CE"/>
    <w:rPr>
      <w:rFonts w:eastAsia="Times New Roman" w:cs="Times New Roman"/>
      <w:caps/>
      <w:color w:val="943634"/>
      <w:spacing w:val="10"/>
    </w:rPr>
  </w:style>
  <w:style w:type="character" w:customStyle="1" w:styleId="Ttulo7Char">
    <w:name w:val="Título 7 Char"/>
    <w:link w:val="Ttulo7"/>
    <w:uiPriority w:val="9"/>
    <w:semiHidden/>
    <w:rsid w:val="00DA19CE"/>
    <w:rPr>
      <w:rFonts w:eastAsia="Times New Roman" w:cs="Times New Roman"/>
      <w:i/>
      <w:iCs/>
      <w:caps/>
      <w:color w:val="943634"/>
      <w:spacing w:val="10"/>
    </w:rPr>
  </w:style>
  <w:style w:type="character" w:customStyle="1" w:styleId="Ttulo8Char">
    <w:name w:val="Título 8 Char"/>
    <w:link w:val="Ttulo8"/>
    <w:uiPriority w:val="9"/>
    <w:semiHidden/>
    <w:rsid w:val="00DA19CE"/>
    <w:rPr>
      <w:rFonts w:eastAsia="Times New Roman" w:cs="Times New Roman"/>
      <w:caps/>
      <w:spacing w:val="10"/>
      <w:sz w:val="20"/>
      <w:szCs w:val="20"/>
    </w:rPr>
  </w:style>
  <w:style w:type="character" w:customStyle="1" w:styleId="Ttulo9Char">
    <w:name w:val="Título 9 Char"/>
    <w:link w:val="Ttulo9"/>
    <w:uiPriority w:val="9"/>
    <w:semiHidden/>
    <w:rsid w:val="00DA19CE"/>
    <w:rPr>
      <w:rFonts w:eastAsia="Times New Roman" w:cs="Times New Roman"/>
      <w:i/>
      <w:iCs/>
      <w:caps/>
      <w:spacing w:val="10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DA19CE"/>
    <w:pPr>
      <w:pBdr>
        <w:top w:val="dotted" w:sz="2" w:space="1" w:color="632423"/>
        <w:bottom w:val="dotted" w:sz="2" w:space="6" w:color="632423"/>
      </w:pBdr>
      <w:spacing w:before="500" w:after="300" w:line="240" w:lineRule="auto"/>
      <w:jc w:val="center"/>
    </w:pPr>
    <w:rPr>
      <w:caps/>
      <w:color w:val="632423"/>
      <w:spacing w:val="50"/>
      <w:sz w:val="44"/>
      <w:szCs w:val="44"/>
    </w:rPr>
  </w:style>
  <w:style w:type="character" w:customStyle="1" w:styleId="TtuloChar">
    <w:name w:val="Título Char"/>
    <w:link w:val="Ttulo"/>
    <w:uiPriority w:val="10"/>
    <w:rsid w:val="00DA19CE"/>
    <w:rPr>
      <w:rFonts w:eastAsia="Times New Roman" w:cs="Times New Roman"/>
      <w:caps/>
      <w:color w:val="632423"/>
      <w:spacing w:val="50"/>
      <w:sz w:val="44"/>
      <w:szCs w:val="44"/>
    </w:rPr>
  </w:style>
  <w:style w:type="paragraph" w:styleId="Subttulo">
    <w:name w:val="Subtitle"/>
    <w:basedOn w:val="Normal"/>
    <w:next w:val="Normal"/>
    <w:link w:val="SubttuloChar"/>
    <w:uiPriority w:val="11"/>
    <w:qFormat/>
    <w:rsid w:val="00DA19CE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tuloChar">
    <w:name w:val="Subtítulo Char"/>
    <w:link w:val="Subttulo"/>
    <w:uiPriority w:val="11"/>
    <w:rsid w:val="00DA19CE"/>
    <w:rPr>
      <w:rFonts w:eastAsia="Times New Roman" w:cs="Times New Roman"/>
      <w:caps/>
      <w:spacing w:val="20"/>
      <w:sz w:val="18"/>
      <w:szCs w:val="18"/>
    </w:rPr>
  </w:style>
  <w:style w:type="character" w:styleId="Forte">
    <w:name w:val="Strong"/>
    <w:uiPriority w:val="22"/>
    <w:qFormat/>
    <w:rsid w:val="00DA19CE"/>
    <w:rPr>
      <w:b/>
      <w:bCs/>
      <w:color w:val="943634"/>
      <w:spacing w:val="5"/>
    </w:rPr>
  </w:style>
  <w:style w:type="character" w:styleId="nfase">
    <w:name w:val="Emphasis"/>
    <w:uiPriority w:val="20"/>
    <w:qFormat/>
    <w:rsid w:val="00DA19CE"/>
    <w:rPr>
      <w:caps/>
      <w:spacing w:val="5"/>
      <w:sz w:val="20"/>
      <w:szCs w:val="20"/>
    </w:rPr>
  </w:style>
  <w:style w:type="paragraph" w:styleId="SemEspaamento">
    <w:name w:val="No Spacing"/>
    <w:basedOn w:val="Normal"/>
    <w:link w:val="SemEspaamentoChar"/>
    <w:uiPriority w:val="1"/>
    <w:qFormat/>
    <w:rsid w:val="00DA19CE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DA19CE"/>
  </w:style>
  <w:style w:type="paragraph" w:styleId="PargrafodaLista">
    <w:name w:val="List Paragraph"/>
    <w:basedOn w:val="Normal"/>
    <w:uiPriority w:val="34"/>
    <w:qFormat/>
    <w:rsid w:val="00DA19CE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DA19CE"/>
    <w:rPr>
      <w:i/>
      <w:iCs/>
    </w:rPr>
  </w:style>
  <w:style w:type="character" w:customStyle="1" w:styleId="CitaoChar">
    <w:name w:val="Citação Char"/>
    <w:link w:val="Citao"/>
    <w:uiPriority w:val="29"/>
    <w:rsid w:val="00DA19CE"/>
    <w:rPr>
      <w:rFonts w:eastAsia="Times New Roman" w:cs="Times New Roman"/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A19CE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caps/>
      <w:color w:val="622423"/>
      <w:spacing w:val="5"/>
      <w:sz w:val="20"/>
      <w:szCs w:val="20"/>
    </w:rPr>
  </w:style>
  <w:style w:type="character" w:customStyle="1" w:styleId="CitaoIntensaChar">
    <w:name w:val="Citação Intensa Char"/>
    <w:link w:val="CitaoIntensa"/>
    <w:uiPriority w:val="30"/>
    <w:rsid w:val="00DA19CE"/>
    <w:rPr>
      <w:rFonts w:eastAsia="Times New Roman" w:cs="Times New Roman"/>
      <w:caps/>
      <w:color w:val="622423"/>
      <w:spacing w:val="5"/>
      <w:sz w:val="20"/>
      <w:szCs w:val="20"/>
    </w:rPr>
  </w:style>
  <w:style w:type="character" w:styleId="nfaseSutil">
    <w:name w:val="Subtle Emphasis"/>
    <w:uiPriority w:val="19"/>
    <w:qFormat/>
    <w:rsid w:val="00DA19CE"/>
    <w:rPr>
      <w:i/>
      <w:iCs/>
    </w:rPr>
  </w:style>
  <w:style w:type="character" w:styleId="nfaseIntensa">
    <w:name w:val="Intense Emphasis"/>
    <w:uiPriority w:val="21"/>
    <w:qFormat/>
    <w:rsid w:val="00DA19CE"/>
    <w:rPr>
      <w:i/>
      <w:iCs/>
      <w:caps/>
      <w:spacing w:val="10"/>
      <w:sz w:val="20"/>
      <w:szCs w:val="20"/>
    </w:rPr>
  </w:style>
  <w:style w:type="character" w:styleId="RefernciaSutil">
    <w:name w:val="Subtle Reference"/>
    <w:uiPriority w:val="31"/>
    <w:qFormat/>
    <w:rsid w:val="00DA19CE"/>
    <w:rPr>
      <w:rFonts w:ascii="Calibri" w:eastAsia="Times New Roman" w:hAnsi="Calibri" w:cs="Times New Roman"/>
      <w:i/>
      <w:iCs/>
      <w:color w:val="622423"/>
    </w:rPr>
  </w:style>
  <w:style w:type="character" w:styleId="RefernciaIntensa">
    <w:name w:val="Intense Reference"/>
    <w:uiPriority w:val="32"/>
    <w:qFormat/>
    <w:rsid w:val="00DA19CE"/>
    <w:rPr>
      <w:rFonts w:ascii="Calibri" w:eastAsia="Times New Roman" w:hAnsi="Calibri" w:cs="Times New Roman"/>
      <w:b/>
      <w:bCs/>
      <w:i/>
      <w:iCs/>
      <w:color w:val="622423"/>
    </w:rPr>
  </w:style>
  <w:style w:type="character" w:styleId="TtulodoLivro">
    <w:name w:val="Book Title"/>
    <w:uiPriority w:val="33"/>
    <w:qFormat/>
    <w:rsid w:val="00DA19CE"/>
    <w:rPr>
      <w:caps/>
      <w:color w:val="622423"/>
      <w:spacing w:val="5"/>
      <w:u w:color="622423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A19CE"/>
    <w:pPr>
      <w:outlineLvl w:val="9"/>
    </w:pPr>
  </w:style>
  <w:style w:type="paragraph" w:styleId="Textodenotadefim">
    <w:name w:val="endnote text"/>
    <w:basedOn w:val="Normal"/>
    <w:link w:val="TextodenotadefimChar"/>
    <w:rsid w:val="002B7265"/>
    <w:rPr>
      <w:sz w:val="20"/>
      <w:szCs w:val="20"/>
    </w:rPr>
  </w:style>
  <w:style w:type="character" w:customStyle="1" w:styleId="TextodenotadefimChar">
    <w:name w:val="Texto de nota de fim Char"/>
    <w:link w:val="Textodenotadefim"/>
    <w:rsid w:val="002B7265"/>
    <w:rPr>
      <w:lang w:val="en-US" w:eastAsia="en-US" w:bidi="en-US"/>
    </w:rPr>
  </w:style>
  <w:style w:type="character" w:styleId="Refdenotadefim">
    <w:name w:val="endnote reference"/>
    <w:rsid w:val="002B7265"/>
    <w:rPr>
      <w:vertAlign w:val="superscript"/>
    </w:rPr>
  </w:style>
  <w:style w:type="paragraph" w:styleId="Textodenotaderodap">
    <w:name w:val="footnote text"/>
    <w:basedOn w:val="Normal"/>
    <w:link w:val="TextodenotaderodapChar"/>
    <w:rsid w:val="002B7265"/>
    <w:rPr>
      <w:sz w:val="20"/>
      <w:szCs w:val="20"/>
    </w:rPr>
  </w:style>
  <w:style w:type="character" w:customStyle="1" w:styleId="TextodenotaderodapChar">
    <w:name w:val="Texto de nota de rodapé Char"/>
    <w:link w:val="Textodenotaderodap"/>
    <w:rsid w:val="002B7265"/>
    <w:rPr>
      <w:lang w:val="en-US" w:eastAsia="en-US" w:bidi="en-US"/>
    </w:rPr>
  </w:style>
  <w:style w:type="character" w:styleId="Refdenotaderodap">
    <w:name w:val="footnote reference"/>
    <w:rsid w:val="002B7265"/>
    <w:rPr>
      <w:vertAlign w:val="superscript"/>
    </w:rPr>
  </w:style>
  <w:style w:type="paragraph" w:styleId="Cabealho">
    <w:name w:val="header"/>
    <w:basedOn w:val="Normal"/>
    <w:link w:val="CabealhoChar"/>
    <w:uiPriority w:val="99"/>
    <w:rsid w:val="002B726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2B7265"/>
    <w:rPr>
      <w:sz w:val="22"/>
      <w:szCs w:val="22"/>
      <w:lang w:val="en-US" w:eastAsia="en-US" w:bidi="en-US"/>
    </w:rPr>
  </w:style>
  <w:style w:type="paragraph" w:styleId="Rodap">
    <w:name w:val="footer"/>
    <w:basedOn w:val="Normal"/>
    <w:link w:val="RodapChar"/>
    <w:uiPriority w:val="99"/>
    <w:rsid w:val="002B7265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2B7265"/>
    <w:rPr>
      <w:sz w:val="22"/>
      <w:szCs w:val="22"/>
      <w:lang w:val="en-US" w:eastAsia="en-US" w:bidi="en-US"/>
    </w:rPr>
  </w:style>
  <w:style w:type="paragraph" w:styleId="Textodebalo">
    <w:name w:val="Balloon Text"/>
    <w:basedOn w:val="Normal"/>
    <w:link w:val="TextodebaloChar"/>
    <w:rsid w:val="002B72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2B7265"/>
    <w:rPr>
      <w:rFonts w:ascii="Tahoma" w:hAnsi="Tahoma" w:cs="Tahoma"/>
      <w:sz w:val="16"/>
      <w:szCs w:val="16"/>
      <w:lang w:val="en-US" w:eastAsia="en-US" w:bidi="en-US"/>
    </w:rPr>
  </w:style>
  <w:style w:type="character" w:styleId="Hyperlink">
    <w:name w:val="Hyperlink"/>
    <w:uiPriority w:val="99"/>
    <w:rsid w:val="002B7265"/>
    <w:rPr>
      <w:color w:val="0000FF"/>
      <w:u w:val="single"/>
    </w:rPr>
  </w:style>
  <w:style w:type="paragraph" w:styleId="NormalWeb">
    <w:name w:val="Normal (Web)"/>
    <w:basedOn w:val="Normal"/>
    <w:unhideWhenUsed/>
    <w:rsid w:val="002239C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pt-BR" w:eastAsia="pt-BR" w:bidi="ar-SA"/>
    </w:rPr>
  </w:style>
  <w:style w:type="paragraph" w:customStyle="1" w:styleId="Standard">
    <w:name w:val="Standard"/>
    <w:rsid w:val="000906D0"/>
    <w:pPr>
      <w:widowControl w:val="0"/>
      <w:suppressAutoHyphens/>
      <w:autoSpaceDN w:val="0"/>
      <w:textAlignment w:val="baseline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  <w:style w:type="paragraph" w:customStyle="1" w:styleId="fr">
    <w:name w:val="fr"/>
    <w:basedOn w:val="Normal"/>
    <w:rsid w:val="009515E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pt-BR" w:eastAsia="pt-BR" w:bidi="ar-SA"/>
    </w:rPr>
  </w:style>
  <w:style w:type="character" w:customStyle="1" w:styleId="notranslate">
    <w:name w:val="notranslate"/>
    <w:basedOn w:val="Fontepargpadro"/>
    <w:rsid w:val="007A3D3C"/>
  </w:style>
  <w:style w:type="table" w:styleId="Tabelacomgrade">
    <w:name w:val="Table Grid"/>
    <w:basedOn w:val="Tabelanormal"/>
    <w:rsid w:val="009E49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Times New Roman" w:hAnsi="Cambria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header" w:uiPriority="99"/>
    <w:lsdException w:name="footer" w:uiPriority="99"/>
    <w:lsdException w:name="caption" w:uiPriority="35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A19CE"/>
    <w:pPr>
      <w:spacing w:after="200" w:line="252" w:lineRule="auto"/>
    </w:pPr>
    <w:rPr>
      <w:sz w:val="22"/>
      <w:szCs w:val="22"/>
      <w:lang w:val="en-US" w:eastAsia="en-US" w:bidi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DA19CE"/>
    <w:pPr>
      <w:pBdr>
        <w:bottom w:val="thinThickSmallGap" w:sz="12" w:space="1" w:color="943634"/>
      </w:pBdr>
      <w:spacing w:before="400"/>
      <w:jc w:val="center"/>
      <w:outlineLvl w:val="0"/>
    </w:pPr>
    <w:rPr>
      <w:caps/>
      <w:color w:val="632423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A19CE"/>
    <w:pPr>
      <w:pBdr>
        <w:bottom w:val="single" w:sz="4" w:space="1" w:color="622423"/>
      </w:pBdr>
      <w:spacing w:before="400"/>
      <w:jc w:val="center"/>
      <w:outlineLvl w:val="1"/>
    </w:pPr>
    <w:rPr>
      <w:caps/>
      <w:color w:val="632423"/>
      <w:spacing w:val="15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A19CE"/>
    <w:pPr>
      <w:pBdr>
        <w:top w:val="dotted" w:sz="4" w:space="1" w:color="622423"/>
        <w:bottom w:val="dotted" w:sz="4" w:space="1" w:color="622423"/>
      </w:pBdr>
      <w:spacing w:before="300"/>
      <w:jc w:val="center"/>
      <w:outlineLvl w:val="2"/>
    </w:pPr>
    <w:rPr>
      <w:caps/>
      <w:color w:val="622423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A19CE"/>
    <w:pPr>
      <w:pBdr>
        <w:bottom w:val="dotted" w:sz="4" w:space="1" w:color="943634"/>
      </w:pBdr>
      <w:spacing w:after="120"/>
      <w:jc w:val="center"/>
      <w:outlineLvl w:val="3"/>
    </w:pPr>
    <w:rPr>
      <w:caps/>
      <w:color w:val="622423"/>
      <w:spacing w:val="1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A19CE"/>
    <w:pPr>
      <w:spacing w:before="320" w:after="120"/>
      <w:jc w:val="center"/>
      <w:outlineLvl w:val="4"/>
    </w:pPr>
    <w:rPr>
      <w:caps/>
      <w:color w:val="622423"/>
      <w:spacing w:val="1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A19CE"/>
    <w:pPr>
      <w:spacing w:after="120"/>
      <w:jc w:val="center"/>
      <w:outlineLvl w:val="5"/>
    </w:pPr>
    <w:rPr>
      <w:caps/>
      <w:color w:val="943634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A19CE"/>
    <w:pPr>
      <w:spacing w:after="120"/>
      <w:jc w:val="center"/>
      <w:outlineLvl w:val="6"/>
    </w:pPr>
    <w:rPr>
      <w:i/>
      <w:iCs/>
      <w:caps/>
      <w:color w:val="943634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A19CE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A19CE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DA19CE"/>
    <w:rPr>
      <w:caps/>
      <w:spacing w:val="10"/>
      <w:sz w:val="18"/>
      <w:szCs w:val="18"/>
    </w:rPr>
  </w:style>
  <w:style w:type="character" w:customStyle="1" w:styleId="Ttulo1Char">
    <w:name w:val="Título 1 Char"/>
    <w:link w:val="Ttulo1"/>
    <w:uiPriority w:val="9"/>
    <w:rsid w:val="00DA19CE"/>
    <w:rPr>
      <w:caps/>
      <w:color w:val="632423"/>
      <w:spacing w:val="20"/>
      <w:sz w:val="28"/>
      <w:szCs w:val="28"/>
    </w:rPr>
  </w:style>
  <w:style w:type="character" w:customStyle="1" w:styleId="Ttulo2Char">
    <w:name w:val="Título 2 Char"/>
    <w:link w:val="Ttulo2"/>
    <w:uiPriority w:val="9"/>
    <w:semiHidden/>
    <w:rsid w:val="00DA19CE"/>
    <w:rPr>
      <w:caps/>
      <w:color w:val="632423"/>
      <w:spacing w:val="15"/>
      <w:sz w:val="24"/>
      <w:szCs w:val="24"/>
    </w:rPr>
  </w:style>
  <w:style w:type="character" w:customStyle="1" w:styleId="Ttulo3Char">
    <w:name w:val="Título 3 Char"/>
    <w:link w:val="Ttulo3"/>
    <w:uiPriority w:val="9"/>
    <w:semiHidden/>
    <w:rsid w:val="00DA19CE"/>
    <w:rPr>
      <w:rFonts w:eastAsia="Times New Roman" w:cs="Times New Roman"/>
      <w:caps/>
      <w:color w:val="622423"/>
      <w:sz w:val="24"/>
      <w:szCs w:val="24"/>
    </w:rPr>
  </w:style>
  <w:style w:type="character" w:customStyle="1" w:styleId="Ttulo4Char">
    <w:name w:val="Título 4 Char"/>
    <w:link w:val="Ttulo4"/>
    <w:uiPriority w:val="9"/>
    <w:semiHidden/>
    <w:rsid w:val="00DA19CE"/>
    <w:rPr>
      <w:rFonts w:eastAsia="Times New Roman" w:cs="Times New Roman"/>
      <w:caps/>
      <w:color w:val="622423"/>
      <w:spacing w:val="10"/>
    </w:rPr>
  </w:style>
  <w:style w:type="character" w:customStyle="1" w:styleId="Ttulo5Char">
    <w:name w:val="Título 5 Char"/>
    <w:link w:val="Ttulo5"/>
    <w:uiPriority w:val="9"/>
    <w:semiHidden/>
    <w:rsid w:val="00DA19CE"/>
    <w:rPr>
      <w:rFonts w:eastAsia="Times New Roman" w:cs="Times New Roman"/>
      <w:caps/>
      <w:color w:val="622423"/>
      <w:spacing w:val="10"/>
    </w:rPr>
  </w:style>
  <w:style w:type="character" w:customStyle="1" w:styleId="Ttulo6Char">
    <w:name w:val="Título 6 Char"/>
    <w:link w:val="Ttulo6"/>
    <w:uiPriority w:val="9"/>
    <w:semiHidden/>
    <w:rsid w:val="00DA19CE"/>
    <w:rPr>
      <w:rFonts w:eastAsia="Times New Roman" w:cs="Times New Roman"/>
      <w:caps/>
      <w:color w:val="943634"/>
      <w:spacing w:val="10"/>
    </w:rPr>
  </w:style>
  <w:style w:type="character" w:customStyle="1" w:styleId="Ttulo7Char">
    <w:name w:val="Título 7 Char"/>
    <w:link w:val="Ttulo7"/>
    <w:uiPriority w:val="9"/>
    <w:semiHidden/>
    <w:rsid w:val="00DA19CE"/>
    <w:rPr>
      <w:rFonts w:eastAsia="Times New Roman" w:cs="Times New Roman"/>
      <w:i/>
      <w:iCs/>
      <w:caps/>
      <w:color w:val="943634"/>
      <w:spacing w:val="10"/>
    </w:rPr>
  </w:style>
  <w:style w:type="character" w:customStyle="1" w:styleId="Ttulo8Char">
    <w:name w:val="Título 8 Char"/>
    <w:link w:val="Ttulo8"/>
    <w:uiPriority w:val="9"/>
    <w:semiHidden/>
    <w:rsid w:val="00DA19CE"/>
    <w:rPr>
      <w:rFonts w:eastAsia="Times New Roman" w:cs="Times New Roman"/>
      <w:caps/>
      <w:spacing w:val="10"/>
      <w:sz w:val="20"/>
      <w:szCs w:val="20"/>
    </w:rPr>
  </w:style>
  <w:style w:type="character" w:customStyle="1" w:styleId="Ttulo9Char">
    <w:name w:val="Título 9 Char"/>
    <w:link w:val="Ttulo9"/>
    <w:uiPriority w:val="9"/>
    <w:semiHidden/>
    <w:rsid w:val="00DA19CE"/>
    <w:rPr>
      <w:rFonts w:eastAsia="Times New Roman" w:cs="Times New Roman"/>
      <w:i/>
      <w:iCs/>
      <w:caps/>
      <w:spacing w:val="10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DA19CE"/>
    <w:pPr>
      <w:pBdr>
        <w:top w:val="dotted" w:sz="2" w:space="1" w:color="632423"/>
        <w:bottom w:val="dotted" w:sz="2" w:space="6" w:color="632423"/>
      </w:pBdr>
      <w:spacing w:before="500" w:after="300" w:line="240" w:lineRule="auto"/>
      <w:jc w:val="center"/>
    </w:pPr>
    <w:rPr>
      <w:caps/>
      <w:color w:val="632423"/>
      <w:spacing w:val="50"/>
      <w:sz w:val="44"/>
      <w:szCs w:val="44"/>
    </w:rPr>
  </w:style>
  <w:style w:type="character" w:customStyle="1" w:styleId="TtuloChar">
    <w:name w:val="Título Char"/>
    <w:link w:val="Ttulo"/>
    <w:uiPriority w:val="10"/>
    <w:rsid w:val="00DA19CE"/>
    <w:rPr>
      <w:rFonts w:eastAsia="Times New Roman" w:cs="Times New Roman"/>
      <w:caps/>
      <w:color w:val="632423"/>
      <w:spacing w:val="50"/>
      <w:sz w:val="44"/>
      <w:szCs w:val="44"/>
    </w:rPr>
  </w:style>
  <w:style w:type="paragraph" w:styleId="Subttulo">
    <w:name w:val="Subtitle"/>
    <w:basedOn w:val="Normal"/>
    <w:next w:val="Normal"/>
    <w:link w:val="SubttuloChar"/>
    <w:uiPriority w:val="11"/>
    <w:qFormat/>
    <w:rsid w:val="00DA19CE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tuloChar">
    <w:name w:val="Subtítulo Char"/>
    <w:link w:val="Subttulo"/>
    <w:uiPriority w:val="11"/>
    <w:rsid w:val="00DA19CE"/>
    <w:rPr>
      <w:rFonts w:eastAsia="Times New Roman" w:cs="Times New Roman"/>
      <w:caps/>
      <w:spacing w:val="20"/>
      <w:sz w:val="18"/>
      <w:szCs w:val="18"/>
    </w:rPr>
  </w:style>
  <w:style w:type="character" w:styleId="Forte">
    <w:name w:val="Strong"/>
    <w:uiPriority w:val="22"/>
    <w:qFormat/>
    <w:rsid w:val="00DA19CE"/>
    <w:rPr>
      <w:b/>
      <w:bCs/>
      <w:color w:val="943634"/>
      <w:spacing w:val="5"/>
    </w:rPr>
  </w:style>
  <w:style w:type="character" w:styleId="nfase">
    <w:name w:val="Emphasis"/>
    <w:uiPriority w:val="20"/>
    <w:qFormat/>
    <w:rsid w:val="00DA19CE"/>
    <w:rPr>
      <w:caps/>
      <w:spacing w:val="5"/>
      <w:sz w:val="20"/>
      <w:szCs w:val="20"/>
    </w:rPr>
  </w:style>
  <w:style w:type="paragraph" w:styleId="SemEspaamento">
    <w:name w:val="No Spacing"/>
    <w:basedOn w:val="Normal"/>
    <w:link w:val="SemEspaamentoChar"/>
    <w:uiPriority w:val="1"/>
    <w:qFormat/>
    <w:rsid w:val="00DA19CE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DA19CE"/>
  </w:style>
  <w:style w:type="paragraph" w:styleId="PargrafodaLista">
    <w:name w:val="List Paragraph"/>
    <w:basedOn w:val="Normal"/>
    <w:uiPriority w:val="34"/>
    <w:qFormat/>
    <w:rsid w:val="00DA19CE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DA19CE"/>
    <w:rPr>
      <w:i/>
      <w:iCs/>
    </w:rPr>
  </w:style>
  <w:style w:type="character" w:customStyle="1" w:styleId="CitaoChar">
    <w:name w:val="Citação Char"/>
    <w:link w:val="Citao"/>
    <w:uiPriority w:val="29"/>
    <w:rsid w:val="00DA19CE"/>
    <w:rPr>
      <w:rFonts w:eastAsia="Times New Roman" w:cs="Times New Roman"/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A19CE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caps/>
      <w:color w:val="622423"/>
      <w:spacing w:val="5"/>
      <w:sz w:val="20"/>
      <w:szCs w:val="20"/>
    </w:rPr>
  </w:style>
  <w:style w:type="character" w:customStyle="1" w:styleId="CitaoIntensaChar">
    <w:name w:val="Citação Intensa Char"/>
    <w:link w:val="CitaoIntensa"/>
    <w:uiPriority w:val="30"/>
    <w:rsid w:val="00DA19CE"/>
    <w:rPr>
      <w:rFonts w:eastAsia="Times New Roman" w:cs="Times New Roman"/>
      <w:caps/>
      <w:color w:val="622423"/>
      <w:spacing w:val="5"/>
      <w:sz w:val="20"/>
      <w:szCs w:val="20"/>
    </w:rPr>
  </w:style>
  <w:style w:type="character" w:styleId="nfaseSutil">
    <w:name w:val="Subtle Emphasis"/>
    <w:uiPriority w:val="19"/>
    <w:qFormat/>
    <w:rsid w:val="00DA19CE"/>
    <w:rPr>
      <w:i/>
      <w:iCs/>
    </w:rPr>
  </w:style>
  <w:style w:type="character" w:styleId="nfaseIntensa">
    <w:name w:val="Intense Emphasis"/>
    <w:uiPriority w:val="21"/>
    <w:qFormat/>
    <w:rsid w:val="00DA19CE"/>
    <w:rPr>
      <w:i/>
      <w:iCs/>
      <w:caps/>
      <w:spacing w:val="10"/>
      <w:sz w:val="20"/>
      <w:szCs w:val="20"/>
    </w:rPr>
  </w:style>
  <w:style w:type="character" w:styleId="RefernciaSutil">
    <w:name w:val="Subtle Reference"/>
    <w:uiPriority w:val="31"/>
    <w:qFormat/>
    <w:rsid w:val="00DA19CE"/>
    <w:rPr>
      <w:rFonts w:ascii="Calibri" w:eastAsia="Times New Roman" w:hAnsi="Calibri" w:cs="Times New Roman"/>
      <w:i/>
      <w:iCs/>
      <w:color w:val="622423"/>
    </w:rPr>
  </w:style>
  <w:style w:type="character" w:styleId="RefernciaIntensa">
    <w:name w:val="Intense Reference"/>
    <w:uiPriority w:val="32"/>
    <w:qFormat/>
    <w:rsid w:val="00DA19CE"/>
    <w:rPr>
      <w:rFonts w:ascii="Calibri" w:eastAsia="Times New Roman" w:hAnsi="Calibri" w:cs="Times New Roman"/>
      <w:b/>
      <w:bCs/>
      <w:i/>
      <w:iCs/>
      <w:color w:val="622423"/>
    </w:rPr>
  </w:style>
  <w:style w:type="character" w:styleId="TtulodoLivro">
    <w:name w:val="Book Title"/>
    <w:uiPriority w:val="33"/>
    <w:qFormat/>
    <w:rsid w:val="00DA19CE"/>
    <w:rPr>
      <w:caps/>
      <w:color w:val="622423"/>
      <w:spacing w:val="5"/>
      <w:u w:color="622423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A19CE"/>
    <w:pPr>
      <w:outlineLvl w:val="9"/>
    </w:pPr>
  </w:style>
  <w:style w:type="paragraph" w:styleId="Textodenotadefim">
    <w:name w:val="endnote text"/>
    <w:basedOn w:val="Normal"/>
    <w:link w:val="TextodenotadefimChar"/>
    <w:rsid w:val="002B7265"/>
    <w:rPr>
      <w:sz w:val="20"/>
      <w:szCs w:val="20"/>
    </w:rPr>
  </w:style>
  <w:style w:type="character" w:customStyle="1" w:styleId="TextodenotadefimChar">
    <w:name w:val="Texto de nota de fim Char"/>
    <w:link w:val="Textodenotadefim"/>
    <w:rsid w:val="002B7265"/>
    <w:rPr>
      <w:lang w:val="en-US" w:eastAsia="en-US" w:bidi="en-US"/>
    </w:rPr>
  </w:style>
  <w:style w:type="character" w:styleId="Refdenotadefim">
    <w:name w:val="endnote reference"/>
    <w:rsid w:val="002B7265"/>
    <w:rPr>
      <w:vertAlign w:val="superscript"/>
    </w:rPr>
  </w:style>
  <w:style w:type="paragraph" w:styleId="Textodenotaderodap">
    <w:name w:val="footnote text"/>
    <w:basedOn w:val="Normal"/>
    <w:link w:val="TextodenotaderodapChar"/>
    <w:rsid w:val="002B7265"/>
    <w:rPr>
      <w:sz w:val="20"/>
      <w:szCs w:val="20"/>
    </w:rPr>
  </w:style>
  <w:style w:type="character" w:customStyle="1" w:styleId="TextodenotaderodapChar">
    <w:name w:val="Texto de nota de rodapé Char"/>
    <w:link w:val="Textodenotaderodap"/>
    <w:rsid w:val="002B7265"/>
    <w:rPr>
      <w:lang w:val="en-US" w:eastAsia="en-US" w:bidi="en-US"/>
    </w:rPr>
  </w:style>
  <w:style w:type="character" w:styleId="Refdenotaderodap">
    <w:name w:val="footnote reference"/>
    <w:rsid w:val="002B7265"/>
    <w:rPr>
      <w:vertAlign w:val="superscript"/>
    </w:rPr>
  </w:style>
  <w:style w:type="paragraph" w:styleId="Cabealho">
    <w:name w:val="header"/>
    <w:basedOn w:val="Normal"/>
    <w:link w:val="CabealhoChar"/>
    <w:uiPriority w:val="99"/>
    <w:rsid w:val="002B726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2B7265"/>
    <w:rPr>
      <w:sz w:val="22"/>
      <w:szCs w:val="22"/>
      <w:lang w:val="en-US" w:eastAsia="en-US" w:bidi="en-US"/>
    </w:rPr>
  </w:style>
  <w:style w:type="paragraph" w:styleId="Rodap">
    <w:name w:val="footer"/>
    <w:basedOn w:val="Normal"/>
    <w:link w:val="RodapChar"/>
    <w:uiPriority w:val="99"/>
    <w:rsid w:val="002B7265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2B7265"/>
    <w:rPr>
      <w:sz w:val="22"/>
      <w:szCs w:val="22"/>
      <w:lang w:val="en-US" w:eastAsia="en-US" w:bidi="en-US"/>
    </w:rPr>
  </w:style>
  <w:style w:type="paragraph" w:styleId="Textodebalo">
    <w:name w:val="Balloon Text"/>
    <w:basedOn w:val="Normal"/>
    <w:link w:val="TextodebaloChar"/>
    <w:rsid w:val="002B72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2B7265"/>
    <w:rPr>
      <w:rFonts w:ascii="Tahoma" w:hAnsi="Tahoma" w:cs="Tahoma"/>
      <w:sz w:val="16"/>
      <w:szCs w:val="16"/>
      <w:lang w:val="en-US" w:eastAsia="en-US" w:bidi="en-US"/>
    </w:rPr>
  </w:style>
  <w:style w:type="character" w:styleId="Hyperlink">
    <w:name w:val="Hyperlink"/>
    <w:uiPriority w:val="99"/>
    <w:rsid w:val="002B7265"/>
    <w:rPr>
      <w:color w:val="0000FF"/>
      <w:u w:val="single"/>
    </w:rPr>
  </w:style>
  <w:style w:type="paragraph" w:styleId="NormalWeb">
    <w:name w:val="Normal (Web)"/>
    <w:basedOn w:val="Normal"/>
    <w:unhideWhenUsed/>
    <w:rsid w:val="002239C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pt-BR" w:eastAsia="pt-BR" w:bidi="ar-SA"/>
    </w:rPr>
  </w:style>
  <w:style w:type="paragraph" w:customStyle="1" w:styleId="Standard">
    <w:name w:val="Standard"/>
    <w:rsid w:val="000906D0"/>
    <w:pPr>
      <w:widowControl w:val="0"/>
      <w:suppressAutoHyphens/>
      <w:autoSpaceDN w:val="0"/>
      <w:textAlignment w:val="baseline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  <w:style w:type="paragraph" w:customStyle="1" w:styleId="fr">
    <w:name w:val="fr"/>
    <w:basedOn w:val="Normal"/>
    <w:rsid w:val="009515E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pt-BR" w:eastAsia="pt-BR" w:bidi="ar-SA"/>
    </w:rPr>
  </w:style>
  <w:style w:type="character" w:customStyle="1" w:styleId="notranslate">
    <w:name w:val="notranslate"/>
    <w:basedOn w:val="Fontepargpadro"/>
    <w:rsid w:val="007A3D3C"/>
  </w:style>
  <w:style w:type="table" w:styleId="Tabelacomgrade">
    <w:name w:val="Table Grid"/>
    <w:basedOn w:val="Tabelanormal"/>
    <w:rsid w:val="009E49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5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0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98125C-FFFB-4CDB-A04B-EB3F9624D9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Microsoft</Company>
  <LinksUpToDate>false</LinksUpToDate>
  <CharactersWithSpaces>773</CharactersWithSpaces>
  <SharedDoc>false</SharedDoc>
  <HLinks>
    <vt:vector size="6" baseType="variant">
      <vt:variant>
        <vt:i4>4063331</vt:i4>
      </vt:variant>
      <vt:variant>
        <vt:i4>0</vt:i4>
      </vt:variant>
      <vt:variant>
        <vt:i4>0</vt:i4>
      </vt:variant>
      <vt:variant>
        <vt:i4>5</vt:i4>
      </vt:variant>
      <vt:variant>
        <vt:lpwstr>http://pensador.uol.com.br/autor/confucio/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ufop</dc:creator>
  <cp:lastModifiedBy>Windows User</cp:lastModifiedBy>
  <cp:revision>3</cp:revision>
  <cp:lastPrinted>2010-11-18T11:53:00Z</cp:lastPrinted>
  <dcterms:created xsi:type="dcterms:W3CDTF">2021-05-23T12:59:00Z</dcterms:created>
  <dcterms:modified xsi:type="dcterms:W3CDTF">2021-05-23T13:04:00Z</dcterms:modified>
</cp:coreProperties>
</file>