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3D0F83" w:rsidRPr="005176C2">
        <w:tc>
          <w:tcPr>
            <w:cnfStyle w:val="001000000000"/>
            <w:tcW w:w="308" w:type="pct"/>
          </w:tcPr>
          <w:p w:rsidR="003D0F83" w:rsidRPr="004C0FFF" w:rsidRDefault="007D102E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26" style="width:11.15pt;height:11.15pt;mso-position-horizontal-relative:char;mso-position-vertical-relative:line" coordsize="141605,141605">
                  <v:rect id="Retângulo 2" o:spid="_x0000_s1027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FD1C7A" w:rsidRPr="00F220C3" w:rsidTr="00A670D4">
        <w:tc>
          <w:tcPr>
            <w:cnfStyle w:val="001000000000"/>
            <w:tcW w:w="308" w:type="pct"/>
          </w:tcPr>
          <w:p w:rsidR="00FD1C7A" w:rsidRPr="004C0FFF" w:rsidRDefault="007D102E" w:rsidP="00A670D4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41" style="width:11.15pt;height:11.15pt;mso-position-horizontal-relative:char;mso-position-vertical-relative:line" coordsize="141605,141605">
                  <v:rect id="Retângulo 57" o:spid="_x0000_s1043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<v:shape id="Forma livre 58" o:spid="_x0000_s1042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3E550F" w:rsidRPr="00F220C3" w:rsidTr="00FC37B6">
        <w:tc>
          <w:tcPr>
            <w:cnfStyle w:val="001000000000"/>
            <w:tcW w:w="308" w:type="pct"/>
          </w:tcPr>
          <w:p w:rsidR="003E550F" w:rsidRPr="004C0FFF" w:rsidRDefault="007D102E" w:rsidP="00FC37B6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38" style="width:11.15pt;height:11.15pt;mso-position-horizontal-relative:char;mso-position-vertical-relative:line" coordsize="141605,141605">
                  <v:rect id="Retângulo 4" o:spid="_x0000_s1040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<v:shape id="Forma livre 5" o:spid="_x0000_s1039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Default="00735CA6" w:rsidP="00777132">
      <w:pPr>
        <w:pStyle w:val="ttulo2"/>
        <w:rPr>
          <w:lang w:val="pt-BR"/>
        </w:rPr>
      </w:pPr>
      <w:proofErr w:type="gramStart"/>
      <w:r>
        <w:rPr>
          <w:lang w:val="pt-BR"/>
        </w:rPr>
        <w:t xml:space="preserve">2 </w:t>
      </w:r>
      <w:r w:rsidR="00777132">
        <w:rPr>
          <w:lang w:val="pt-BR"/>
        </w:rPr>
        <w:t>– Exercício</w:t>
      </w:r>
      <w:proofErr w:type="gramEnd"/>
      <w:r w:rsidR="00777132">
        <w:rPr>
          <w:lang w:val="pt-BR"/>
        </w:rPr>
        <w:t xml:space="preserve"> (Novo recurso)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777132" w:rsidRPr="00F220C3" w:rsidTr="00FC2336">
        <w:tc>
          <w:tcPr>
            <w:cnfStyle w:val="001000000000"/>
            <w:tcW w:w="308" w:type="pct"/>
          </w:tcPr>
          <w:p w:rsidR="00777132" w:rsidRPr="004C0FFF" w:rsidRDefault="007D102E" w:rsidP="00FC2336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35" style="width:11.15pt;height:11.15pt;mso-position-horizontal-relative:char;mso-position-vertical-relative:line" coordsize="141605,141605">
                  <v:rect id="Retângulo 14" o:spid="_x0000_s1037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<v:shape id="Forma livre 15" o:spid="_x0000_s1036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procedure</w:t>
      </w:r>
      <w:proofErr w:type="spellEnd"/>
      <w:r>
        <w:rPr>
          <w:lang w:val="pt-BR"/>
        </w:rPr>
        <w:t xml:space="preserve">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326966" w:rsidRPr="00F220C3" w:rsidTr="00921A6B">
        <w:tc>
          <w:tcPr>
            <w:cnfStyle w:val="001000000000"/>
            <w:tcW w:w="308" w:type="pct"/>
          </w:tcPr>
          <w:p w:rsidR="00326966" w:rsidRPr="004C0FFF" w:rsidRDefault="007D102E" w:rsidP="00921A6B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32" style="width:11.15pt;height:11.15pt;mso-position-horizontal-relative:char;mso-position-vertical-relative:line" coordsize="141605,141605">
                  <v:rect id="Retângulo 8" o:spid="_x0000_s1034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<v:shape id="Forma livre 9" o:spid="_x0000_s1033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proofErr w:type="gramStart"/>
      <w:r w:rsidR="00CE3780">
        <w:rPr>
          <w:lang w:val="pt-BR"/>
        </w:rPr>
        <w:t xml:space="preserve">8 </w:t>
      </w:r>
      <w:r>
        <w:rPr>
          <w:lang w:val="pt-BR"/>
        </w:rPr>
        <w:t>– Exercício</w:t>
      </w:r>
      <w:proofErr w:type="gramEnd"/>
      <w:r>
        <w:rPr>
          <w:lang w:val="pt-BR"/>
        </w:rPr>
        <w:t xml:space="preserve">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E875D6" w:rsidRPr="00F220C3" w:rsidTr="00921A6B">
        <w:tc>
          <w:tcPr>
            <w:cnfStyle w:val="001000000000"/>
            <w:tcW w:w="308" w:type="pct"/>
          </w:tcPr>
          <w:p w:rsidR="00E875D6" w:rsidRPr="004C0FFF" w:rsidRDefault="007D102E" w:rsidP="00921A6B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Grupo 5" o:spid="_x0000_s1029" style="width:11.15pt;height:11.15pt;mso-position-horizontal-relative:char;mso-position-vertical-relative:line" coordsize="141605,141605">
                  <v:rect id="Retângulo 11" o:spid="_x0000_s1031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<v:shape id="Forma livre 12" o:spid="_x0000_s1030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  <w:bookmarkStart w:id="0" w:name="_GoBack"/>
            <w:bookmarkEnd w:id="0"/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proofErr w:type="gramStart"/>
      <w:r w:rsidR="00CE3780">
        <w:rPr>
          <w:lang w:val="pt-BR"/>
        </w:rPr>
        <w:t xml:space="preserve">9 </w:t>
      </w:r>
      <w:r>
        <w:rPr>
          <w:lang w:val="pt-BR"/>
        </w:rPr>
        <w:t>– Exercício</w:t>
      </w:r>
      <w:proofErr w:type="gramEnd"/>
      <w:r>
        <w:rPr>
          <w:lang w:val="pt-BR"/>
        </w:rPr>
        <w:t xml:space="preserve">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 xml:space="preserve">É necessário gerar um report técnico das atividades desenvolvidas, descreva com suas palavras qual é o objetivo da tela e como foi </w:t>
      </w:r>
      <w:proofErr w:type="gramStart"/>
      <w:r>
        <w:rPr>
          <w:lang w:val="pt-BR"/>
        </w:rPr>
        <w:t>implementado</w:t>
      </w:r>
      <w:proofErr w:type="gramEnd"/>
      <w:r>
        <w:rPr>
          <w:lang w:val="pt-BR"/>
        </w:rPr>
        <w:t xml:space="preserve"> as alterações solicitadas.</w:t>
      </w:r>
    </w:p>
    <w:p w:rsidR="00F220C3" w:rsidRPr="00F220C3" w:rsidRDefault="00F220C3" w:rsidP="00F220C3">
      <w:pPr>
        <w:pStyle w:val="ttulo1"/>
        <w:rPr>
          <w:sz w:val="16"/>
          <w:szCs w:val="16"/>
          <w:lang w:val="pt-BR"/>
        </w:rPr>
      </w:pPr>
      <w:r w:rsidRPr="00F220C3">
        <w:rPr>
          <w:sz w:val="16"/>
          <w:szCs w:val="16"/>
          <w:lang w:val="pt-BR"/>
        </w:rPr>
        <w:t>Objetivo da tela</w:t>
      </w:r>
    </w:p>
    <w:p w:rsidR="00F220C3" w:rsidRDefault="00F220C3" w:rsidP="00F220C3">
      <w:pPr>
        <w:rPr>
          <w:lang w:val="pt-BR"/>
        </w:rPr>
      </w:pPr>
      <w:r>
        <w:rPr>
          <w:lang w:val="pt-BR"/>
        </w:rPr>
        <w:t xml:space="preserve">Esta tela tem como objetivo gerar a nota fiscal de um pedido, </w:t>
      </w:r>
      <w:r w:rsidRPr="00A862F5">
        <w:rPr>
          <w:lang w:val="pt-BR"/>
        </w:rPr>
        <w:t>calcular o valor do ICMS utilizando a Base e alíquota do ICMS</w:t>
      </w:r>
      <w:r>
        <w:rPr>
          <w:lang w:val="pt-BR"/>
        </w:rPr>
        <w:t>, calcular o valor do IPI utilizando a Base e a alíquota do IPI, gerar descontos para determinados estados persistindo todos os dados.</w:t>
      </w:r>
    </w:p>
    <w:p w:rsidR="00F220C3" w:rsidRPr="00F220C3" w:rsidRDefault="00F220C3" w:rsidP="00F220C3">
      <w:pPr>
        <w:pStyle w:val="ttulo1"/>
        <w:rPr>
          <w:sz w:val="16"/>
          <w:szCs w:val="16"/>
          <w:lang w:val="pt-BR"/>
        </w:rPr>
      </w:pPr>
      <w:proofErr w:type="gramStart"/>
      <w:r w:rsidRPr="00F220C3">
        <w:rPr>
          <w:sz w:val="16"/>
          <w:szCs w:val="16"/>
          <w:lang w:val="pt-BR"/>
        </w:rPr>
        <w:t>implementação</w:t>
      </w:r>
      <w:proofErr w:type="gramEnd"/>
    </w:p>
    <w:p w:rsidR="00F220C3" w:rsidRDefault="00F220C3" w:rsidP="00F220C3">
      <w:pPr>
        <w:rPr>
          <w:lang w:val="pt-BR"/>
        </w:rPr>
      </w:pPr>
      <w:r>
        <w:rPr>
          <w:lang w:val="pt-BR"/>
        </w:rPr>
        <w:t xml:space="preserve">As alterações e novos recursos foram aplicados com base na descrição do documento </w:t>
      </w:r>
      <w:proofErr w:type="spellStart"/>
      <w:r>
        <w:rPr>
          <w:lang w:val="pt-BR"/>
        </w:rPr>
        <w:t>Teste-</w:t>
      </w:r>
      <w:proofErr w:type="gramStart"/>
      <w:r>
        <w:rPr>
          <w:lang w:val="pt-BR"/>
        </w:rPr>
        <w:t>Netshoes</w:t>
      </w:r>
      <w:proofErr w:type="spellEnd"/>
      <w:r>
        <w:rPr>
          <w:lang w:val="pt-BR"/>
        </w:rPr>
        <w:t>.</w:t>
      </w:r>
      <w:proofErr w:type="spellStart"/>
      <w:proofErr w:type="gramEnd"/>
      <w:r>
        <w:rPr>
          <w:lang w:val="pt-BR"/>
        </w:rPr>
        <w:t>docx</w:t>
      </w:r>
      <w:proofErr w:type="spellEnd"/>
      <w:r>
        <w:rPr>
          <w:lang w:val="pt-BR"/>
        </w:rPr>
        <w:t xml:space="preserve">, visando entender o negócio proposto. O projeto foi dividido em camadas com classes de única responsabilidade utilizando os conceitos SOLID. O código foi </w:t>
      </w:r>
      <w:proofErr w:type="spellStart"/>
      <w:r>
        <w:rPr>
          <w:lang w:val="pt-BR"/>
        </w:rPr>
        <w:t>refatorado</w:t>
      </w:r>
      <w:proofErr w:type="spellEnd"/>
      <w:r>
        <w:rPr>
          <w:lang w:val="pt-BR"/>
        </w:rPr>
        <w:t xml:space="preserve"> para melhor entendimento e praticidade em futuras manutenções e implementações.</w:t>
      </w:r>
      <w:r w:rsidRPr="00F220C3">
        <w:rPr>
          <w:lang w:val="pt-BR"/>
        </w:rPr>
        <w:t xml:space="preserve"> </w:t>
      </w:r>
    </w:p>
    <w:p w:rsidR="00274E90" w:rsidRDefault="00274E90" w:rsidP="00274E90">
      <w:pPr>
        <w:pStyle w:val="ttulo2"/>
        <w:rPr>
          <w:lang w:val="pt-BR"/>
        </w:rPr>
      </w:pPr>
      <w:r>
        <w:rPr>
          <w:lang w:val="pt-BR"/>
        </w:rPr>
        <w:t>1 – Exercício (Novo recurso)</w:t>
      </w:r>
    </w:p>
    <w:p w:rsidR="00F220C3" w:rsidRDefault="00274E90" w:rsidP="00FD1C7A">
      <w:pPr>
        <w:rPr>
          <w:rFonts w:ascii="Consolas" w:hAnsi="Consolas" w:cs="Consolas"/>
          <w:color w:val="2B91AF"/>
          <w:sz w:val="19"/>
          <w:szCs w:val="19"/>
          <w:lang w:val="pt-BR"/>
        </w:rPr>
      </w:pPr>
      <w:r>
        <w:rPr>
          <w:color w:val="000000" w:themeColor="text1"/>
          <w:lang w:val="pt-BR"/>
        </w:rPr>
        <w:t xml:space="preserve">Utilizando a serialização de objetos para XML, foi criado um método </w:t>
      </w:r>
      <w:proofErr w:type="spellStart"/>
      <w:proofErr w:type="gramStart"/>
      <w:r>
        <w:rPr>
          <w:color w:val="000000" w:themeColor="text1"/>
          <w:lang w:val="pt-BR"/>
        </w:rPr>
        <w:t>SalvarXml</w:t>
      </w:r>
      <w:proofErr w:type="spellEnd"/>
      <w:proofErr w:type="gramEnd"/>
      <w:r>
        <w:rPr>
          <w:color w:val="000000" w:themeColor="text1"/>
          <w:lang w:val="pt-BR"/>
        </w:rPr>
        <w:t xml:space="preserve"> na classe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  <w:t>NotaFiscalRepository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pt-BR"/>
        </w:rPr>
        <w:t>.</w:t>
      </w:r>
    </w:p>
    <w:p w:rsidR="00274E90" w:rsidRDefault="00274E90" w:rsidP="00274E90">
      <w:pPr>
        <w:pStyle w:val="ttulo2"/>
        <w:rPr>
          <w:lang w:val="pt-BR"/>
        </w:rPr>
      </w:pPr>
      <w:proofErr w:type="gramStart"/>
      <w:r>
        <w:rPr>
          <w:lang w:val="pt-BR"/>
        </w:rPr>
        <w:t>2 – Exercício</w:t>
      </w:r>
      <w:proofErr w:type="gramEnd"/>
      <w:r>
        <w:rPr>
          <w:lang w:val="pt-BR"/>
        </w:rPr>
        <w:t xml:space="preserve"> (Novo recurso)</w:t>
      </w:r>
    </w:p>
    <w:p w:rsidR="00274E90" w:rsidRDefault="00274E90" w:rsidP="00274E90">
      <w:pPr>
        <w:rPr>
          <w:bCs/>
          <w:color w:val="000000" w:themeColor="text1"/>
          <w:szCs w:val="18"/>
          <w:lang w:val="pt-BR"/>
        </w:rPr>
      </w:pPr>
      <w:r w:rsidRPr="00274E90">
        <w:rPr>
          <w:bCs/>
          <w:color w:val="000000" w:themeColor="text1"/>
          <w:szCs w:val="18"/>
          <w:lang w:val="pt-BR"/>
        </w:rPr>
        <w:t>Após o arquivo XML gerado com su</w:t>
      </w:r>
      <w:r>
        <w:rPr>
          <w:bCs/>
          <w:color w:val="000000" w:themeColor="text1"/>
          <w:szCs w:val="18"/>
          <w:lang w:val="pt-BR"/>
        </w:rPr>
        <w:t>cesso, a persistência no banco de dados</w:t>
      </w:r>
      <w:r w:rsidRPr="00274E90">
        <w:rPr>
          <w:bCs/>
          <w:color w:val="000000" w:themeColor="text1"/>
          <w:szCs w:val="18"/>
          <w:lang w:val="pt-BR"/>
        </w:rPr>
        <w:t xml:space="preserve"> é feita </w:t>
      </w:r>
      <w:r>
        <w:rPr>
          <w:bCs/>
          <w:color w:val="000000" w:themeColor="text1"/>
          <w:szCs w:val="18"/>
          <w:lang w:val="pt-BR"/>
        </w:rPr>
        <w:t xml:space="preserve">no método Salvar na classe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  <w:t>NotaFiscalRepository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  <w:lang w:val="pt-BR"/>
        </w:rPr>
        <w:t>.</w:t>
      </w:r>
      <w:r w:rsidRPr="00274E90">
        <w:rPr>
          <w:bCs/>
          <w:color w:val="000000" w:themeColor="text1"/>
          <w:szCs w:val="18"/>
          <w:lang w:val="pt-BR"/>
        </w:rPr>
        <w:t xml:space="preserve"> </w:t>
      </w:r>
    </w:p>
    <w:p w:rsidR="00274E90" w:rsidRDefault="00274E90" w:rsidP="00274E90">
      <w:pPr>
        <w:pStyle w:val="ttulo2"/>
        <w:rPr>
          <w:lang w:val="pt-BR"/>
        </w:rPr>
      </w:pPr>
      <w:proofErr w:type="gramStart"/>
      <w:r>
        <w:rPr>
          <w:lang w:val="pt-BR"/>
        </w:rPr>
        <w:t>3 – Exercício</w:t>
      </w:r>
      <w:proofErr w:type="gramEnd"/>
      <w:r>
        <w:rPr>
          <w:lang w:val="pt-BR"/>
        </w:rPr>
        <w:t xml:space="preserve"> (Novo recurso)</w:t>
      </w:r>
    </w:p>
    <w:p w:rsidR="00274E90" w:rsidRDefault="00DF1A7D" w:rsidP="00274E90">
      <w:pPr>
        <w:rPr>
          <w:szCs w:val="18"/>
          <w:lang w:val="pt-BR"/>
        </w:rPr>
      </w:pPr>
      <w:r w:rsidRPr="00DF1A7D">
        <w:rPr>
          <w:szCs w:val="18"/>
          <w:lang w:val="pt-BR"/>
        </w:rPr>
        <w:t>Os campos foram adicionado</w:t>
      </w:r>
      <w:r>
        <w:rPr>
          <w:szCs w:val="18"/>
          <w:lang w:val="pt-BR"/>
        </w:rPr>
        <w:t>s</w:t>
      </w:r>
      <w:r w:rsidRPr="00DF1A7D">
        <w:rPr>
          <w:szCs w:val="18"/>
          <w:lang w:val="pt-BR"/>
        </w:rPr>
        <w:t xml:space="preserve"> na tabela, procedures e no domínio </w:t>
      </w:r>
      <w:proofErr w:type="gramStart"/>
      <w:r w:rsidRPr="00DF1A7D">
        <w:rPr>
          <w:szCs w:val="18"/>
          <w:lang w:val="pt-BR"/>
        </w:rPr>
        <w:t>NotaFiscalItem</w:t>
      </w:r>
      <w:proofErr w:type="gramEnd"/>
      <w:r w:rsidRPr="00DF1A7D">
        <w:rPr>
          <w:szCs w:val="18"/>
          <w:lang w:val="pt-BR"/>
        </w:rPr>
        <w:t xml:space="preserve">. Foi criada a classe </w:t>
      </w:r>
      <w:proofErr w:type="gramStart"/>
      <w:r w:rsidRPr="00DF1A7D">
        <w:rPr>
          <w:szCs w:val="18"/>
          <w:lang w:val="pt-BR"/>
        </w:rPr>
        <w:t>IpiService</w:t>
      </w:r>
      <w:proofErr w:type="gramEnd"/>
      <w:r w:rsidRPr="00DF1A7D">
        <w:rPr>
          <w:szCs w:val="18"/>
          <w:lang w:val="pt-BR"/>
        </w:rPr>
        <w:t xml:space="preserve"> aonde contem o calculo da mesma.</w:t>
      </w:r>
    </w:p>
    <w:p w:rsidR="007B78F2" w:rsidRDefault="007B78F2" w:rsidP="007B78F2">
      <w:pPr>
        <w:pStyle w:val="ttulo2"/>
        <w:rPr>
          <w:lang w:val="pt-BR"/>
        </w:rPr>
      </w:pPr>
      <w:proofErr w:type="gramStart"/>
      <w:r>
        <w:rPr>
          <w:lang w:val="pt-BR"/>
        </w:rPr>
        <w:t>4 – Exercício</w:t>
      </w:r>
      <w:proofErr w:type="gramEnd"/>
      <w:r>
        <w:rPr>
          <w:lang w:val="pt-BR"/>
        </w:rPr>
        <w:t xml:space="preserve"> (Novo recurso)</w:t>
      </w:r>
    </w:p>
    <w:p w:rsidR="007B78F2" w:rsidRDefault="007B78F2" w:rsidP="00274E90">
      <w:pPr>
        <w:rPr>
          <w:szCs w:val="18"/>
          <w:lang w:val="pt-BR"/>
        </w:rPr>
      </w:pPr>
      <w:r>
        <w:rPr>
          <w:szCs w:val="18"/>
          <w:lang w:val="pt-BR"/>
        </w:rPr>
        <w:t xml:space="preserve">Foi criado uma </w:t>
      </w:r>
      <w:proofErr w:type="spellStart"/>
      <w:r>
        <w:rPr>
          <w:szCs w:val="18"/>
          <w:lang w:val="pt-BR"/>
        </w:rPr>
        <w:t>procedure</w:t>
      </w:r>
      <w:proofErr w:type="spellEnd"/>
      <w:r>
        <w:rPr>
          <w:szCs w:val="18"/>
          <w:lang w:val="pt-BR"/>
        </w:rPr>
        <w:t xml:space="preserve"> </w:t>
      </w:r>
      <w:proofErr w:type="gramStart"/>
      <w:r w:rsidRPr="007B78F2">
        <w:rPr>
          <w:szCs w:val="18"/>
          <w:lang w:val="pt-BR"/>
        </w:rPr>
        <w:t>P_TOTAL_POR_CFOP.</w:t>
      </w:r>
      <w:proofErr w:type="spellStart"/>
      <w:proofErr w:type="gramEnd"/>
      <w:r w:rsidRPr="007B78F2">
        <w:rPr>
          <w:szCs w:val="18"/>
          <w:lang w:val="pt-BR"/>
        </w:rPr>
        <w:t>sql</w:t>
      </w:r>
      <w:proofErr w:type="spellEnd"/>
      <w:r>
        <w:rPr>
          <w:szCs w:val="18"/>
          <w:lang w:val="pt-BR"/>
        </w:rPr>
        <w:t>, que esta na pasta SQL.</w:t>
      </w:r>
    </w:p>
    <w:p w:rsidR="007B78F2" w:rsidRDefault="007B78F2" w:rsidP="007B78F2">
      <w:pPr>
        <w:pStyle w:val="ttulo2"/>
        <w:rPr>
          <w:lang w:val="pt-BR"/>
        </w:rPr>
      </w:pPr>
      <w:proofErr w:type="gramStart"/>
      <w:r>
        <w:rPr>
          <w:lang w:val="pt-BR"/>
        </w:rPr>
        <w:t>5 – Exercício</w:t>
      </w:r>
      <w:proofErr w:type="gramEnd"/>
      <w:r>
        <w:rPr>
          <w:lang w:val="pt-BR"/>
        </w:rPr>
        <w:t xml:space="preserve"> (Correção de BUG)</w:t>
      </w:r>
    </w:p>
    <w:p w:rsidR="007B78F2" w:rsidRPr="007B78F2" w:rsidRDefault="007B78F2" w:rsidP="007B78F2">
      <w:pPr>
        <w:rPr>
          <w:u w:val="single"/>
          <w:lang w:val="pt-BR"/>
        </w:rPr>
      </w:pPr>
      <w:r>
        <w:rPr>
          <w:lang w:val="pt-BR"/>
        </w:rPr>
        <w:t xml:space="preserve">Criei um novo </w:t>
      </w:r>
      <w:proofErr w:type="spellStart"/>
      <w:r>
        <w:rPr>
          <w:lang w:val="pt-BR"/>
        </w:rPr>
        <w:t>dominio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  <w:t>Cfop</w:t>
      </w:r>
      <w:proofErr w:type="spellEnd"/>
      <w:r w:rsidRPr="007B78F2">
        <w:rPr>
          <w:lang w:val="pt-BR"/>
        </w:rPr>
        <w:t xml:space="preserve"> </w:t>
      </w:r>
      <w:r>
        <w:rPr>
          <w:lang w:val="pt-BR"/>
        </w:rPr>
        <w:t>,</w:t>
      </w:r>
      <w:proofErr w:type="gramEnd"/>
      <w:r>
        <w:rPr>
          <w:lang w:val="pt-BR"/>
        </w:rPr>
        <w:t xml:space="preserve"> e nele tem um método que busca o valor pela origem e destino. </w:t>
      </w:r>
    </w:p>
    <w:p w:rsidR="007B78F2" w:rsidRDefault="007B78F2" w:rsidP="007B78F2">
      <w:pPr>
        <w:pStyle w:val="ttulo2"/>
        <w:rPr>
          <w:lang w:val="pt-BR"/>
        </w:rPr>
      </w:pPr>
      <w:proofErr w:type="gramStart"/>
      <w:r>
        <w:rPr>
          <w:lang w:val="pt-BR"/>
        </w:rPr>
        <w:t>6 – Exercício</w:t>
      </w:r>
      <w:proofErr w:type="gramEnd"/>
      <w:r>
        <w:rPr>
          <w:lang w:val="pt-BR"/>
        </w:rPr>
        <w:t xml:space="preserve"> (Correção de BUG)</w:t>
      </w:r>
    </w:p>
    <w:p w:rsidR="007B78F2" w:rsidRPr="007B78F2" w:rsidRDefault="007B78F2" w:rsidP="00274E90">
      <w:pPr>
        <w:rPr>
          <w:szCs w:val="18"/>
          <w:lang w:val="pt-BR"/>
        </w:rPr>
      </w:pPr>
      <w:r w:rsidRPr="007B78F2">
        <w:rPr>
          <w:bCs/>
          <w:color w:val="000000" w:themeColor="text1"/>
          <w:szCs w:val="18"/>
          <w:lang w:val="pt-BR"/>
        </w:rPr>
        <w:t xml:space="preserve">Criado método </w:t>
      </w:r>
      <w:r>
        <w:rPr>
          <w:bCs/>
          <w:color w:val="000000" w:themeColor="text1"/>
          <w:szCs w:val="18"/>
          <w:lang w:val="pt-BR"/>
        </w:rPr>
        <w:t xml:space="preserve">para </w:t>
      </w:r>
      <w:r w:rsidRPr="007B78F2">
        <w:rPr>
          <w:bCs/>
          <w:color w:val="000000" w:themeColor="text1"/>
          <w:szCs w:val="18"/>
          <w:lang w:val="pt-BR"/>
        </w:rPr>
        <w:t>Limpa</w:t>
      </w:r>
      <w:r>
        <w:rPr>
          <w:bCs/>
          <w:color w:val="000000" w:themeColor="text1"/>
          <w:szCs w:val="18"/>
          <w:lang w:val="pt-BR"/>
        </w:rPr>
        <w:t xml:space="preserve">r </w:t>
      </w:r>
      <w:r w:rsidRPr="007B78F2">
        <w:rPr>
          <w:bCs/>
          <w:color w:val="000000" w:themeColor="text1"/>
          <w:szCs w:val="18"/>
          <w:lang w:val="pt-BR"/>
        </w:rPr>
        <w:t>Tela</w:t>
      </w:r>
      <w:r>
        <w:rPr>
          <w:bCs/>
          <w:color w:val="000000" w:themeColor="text1"/>
          <w:szCs w:val="18"/>
          <w:lang w:val="pt-BR"/>
        </w:rPr>
        <w:t xml:space="preserve">, validação da tela e ajuste </w:t>
      </w:r>
      <w:r w:rsidRPr="007B78F2">
        <w:rPr>
          <w:bCs/>
          <w:color w:val="000000" w:themeColor="text1"/>
          <w:szCs w:val="18"/>
          <w:lang w:val="pt-BR"/>
        </w:rPr>
        <w:t>do brinde desativado</w:t>
      </w:r>
      <w:r>
        <w:rPr>
          <w:bCs/>
          <w:color w:val="000000" w:themeColor="text1"/>
          <w:szCs w:val="18"/>
          <w:lang w:val="pt-BR"/>
        </w:rPr>
        <w:t>.</w:t>
      </w:r>
    </w:p>
    <w:p w:rsidR="007B78F2" w:rsidRDefault="007B78F2" w:rsidP="007B78F2">
      <w:pPr>
        <w:pStyle w:val="ttulo2"/>
        <w:rPr>
          <w:lang w:val="pt-BR"/>
        </w:rPr>
      </w:pPr>
      <w:proofErr w:type="gramStart"/>
      <w:r>
        <w:rPr>
          <w:lang w:val="pt-BR"/>
        </w:rPr>
        <w:t>7 – Exercício</w:t>
      </w:r>
      <w:proofErr w:type="gramEnd"/>
      <w:r>
        <w:rPr>
          <w:lang w:val="pt-BR"/>
        </w:rPr>
        <w:t xml:space="preserve"> (Novo recurso)</w:t>
      </w:r>
    </w:p>
    <w:p w:rsidR="00274E90" w:rsidRPr="002A5457" w:rsidRDefault="002A5457" w:rsidP="00FD1C7A">
      <w:pPr>
        <w:rPr>
          <w:u w:val="single"/>
          <w:lang w:val="pt-BR"/>
        </w:rPr>
      </w:pPr>
      <w:r w:rsidRPr="002A5457">
        <w:rPr>
          <w:lang w:val="pt-BR"/>
        </w:rPr>
        <w:t xml:space="preserve">Foi criado uma classe </w:t>
      </w:r>
      <w:proofErr w:type="spellStart"/>
      <w:proofErr w:type="gramStart"/>
      <w:r w:rsidRPr="002A5457"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  <w:t>DescontoServices</w:t>
      </w:r>
      <w:proofErr w:type="spellEnd"/>
      <w:proofErr w:type="gramEnd"/>
      <w:r w:rsidRPr="002A5457">
        <w:rPr>
          <w:rFonts w:ascii="Consolas" w:hAnsi="Consolas" w:cs="Consolas"/>
          <w:color w:val="2B91AF"/>
          <w:sz w:val="19"/>
          <w:szCs w:val="19"/>
          <w:lang w:val="pt-BR"/>
        </w:rPr>
        <w:t xml:space="preserve"> </w:t>
      </w:r>
      <w:r w:rsidRPr="002A5457">
        <w:rPr>
          <w:lang w:val="pt-BR"/>
        </w:rPr>
        <w:t>que tem um método que contempla o novo calculo para clientes da região sudeste.</w:t>
      </w:r>
    </w:p>
    <w:sectPr w:rsidR="00274E90" w:rsidRPr="002A5457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4DB" w:rsidRDefault="004674DB">
      <w:pPr>
        <w:spacing w:after="0" w:line="240" w:lineRule="auto"/>
      </w:pPr>
      <w:r>
        <w:separator/>
      </w:r>
    </w:p>
  </w:endnote>
  <w:endnote w:type="continuationSeparator" w:id="0">
    <w:p w:rsidR="004674DB" w:rsidRDefault="0046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4DB" w:rsidRDefault="004674DB">
      <w:pPr>
        <w:spacing w:after="0" w:line="240" w:lineRule="auto"/>
      </w:pPr>
      <w:r>
        <w:separator/>
      </w:r>
    </w:p>
  </w:footnote>
  <w:footnote w:type="continuationSeparator" w:id="0">
    <w:p w:rsidR="004674DB" w:rsidRDefault="00467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83" w:rsidRDefault="007D102E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4097" type="#_x0000_t202" style="position:absolute;margin-left:-37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3D0F83" w:rsidRPr="004C0FFF" w:rsidRDefault="007D102E">
                <w:pPr>
                  <w:pStyle w:val="rodap"/>
                  <w:rPr>
                    <w:lang w:val="pt-BR"/>
                  </w:rPr>
                </w:pPr>
                <w:r w:rsidRPr="004C0FFF">
                  <w:rPr>
                    <w:lang w:val="pt-BR"/>
                  </w:rPr>
                  <w:fldChar w:fldCharType="begin"/>
                </w:r>
                <w:r w:rsidR="004C0FFF" w:rsidRPr="004C0FFF">
                  <w:rPr>
                    <w:lang w:val="pt-BR"/>
                  </w:rPr>
                  <w:instrText xml:space="preserve"> PAGE   \* MERGEFORMAT </w:instrText>
                </w:r>
                <w:r w:rsidRPr="004C0FFF">
                  <w:rPr>
                    <w:lang w:val="pt-BR"/>
                  </w:rPr>
                  <w:fldChar w:fldCharType="separate"/>
                </w:r>
                <w:r w:rsidR="002A5457">
                  <w:rPr>
                    <w:lang w:val="pt-BR"/>
                  </w:rPr>
                  <w:t>2</w:t>
                </w:r>
                <w:r w:rsidRPr="004C0FFF">
                  <w:rPr>
                    <w:lang w:val="pt-BR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E7B3F"/>
    <w:rsid w:val="000509EB"/>
    <w:rsid w:val="000E7B3F"/>
    <w:rsid w:val="001F3118"/>
    <w:rsid w:val="002137BE"/>
    <w:rsid w:val="00274E90"/>
    <w:rsid w:val="002A5457"/>
    <w:rsid w:val="00305142"/>
    <w:rsid w:val="00307E76"/>
    <w:rsid w:val="003123B0"/>
    <w:rsid w:val="00326966"/>
    <w:rsid w:val="00365F60"/>
    <w:rsid w:val="003752B0"/>
    <w:rsid w:val="003D0F83"/>
    <w:rsid w:val="003E550F"/>
    <w:rsid w:val="0045381E"/>
    <w:rsid w:val="004674DB"/>
    <w:rsid w:val="004C0FFF"/>
    <w:rsid w:val="005176C2"/>
    <w:rsid w:val="00533090"/>
    <w:rsid w:val="005353DF"/>
    <w:rsid w:val="00565C43"/>
    <w:rsid w:val="00626536"/>
    <w:rsid w:val="006C4D35"/>
    <w:rsid w:val="006D5C70"/>
    <w:rsid w:val="00735CA6"/>
    <w:rsid w:val="00777132"/>
    <w:rsid w:val="007B78F2"/>
    <w:rsid w:val="007D102E"/>
    <w:rsid w:val="00853626"/>
    <w:rsid w:val="008B4D3F"/>
    <w:rsid w:val="00925D51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DF1A7D"/>
    <w:rsid w:val="00E0177D"/>
    <w:rsid w:val="00E875D6"/>
    <w:rsid w:val="00F143C6"/>
    <w:rsid w:val="00F220C3"/>
    <w:rsid w:val="00F841DE"/>
    <w:rsid w:val="00FD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7D102E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7D102E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D102E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7D102E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rsid w:val="007D1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7D102E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D102E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sid w:val="007D102E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rsid w:val="007D102E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7D102E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sid w:val="007D102E"/>
    <w:rPr>
      <w:color w:val="808080"/>
    </w:rPr>
  </w:style>
  <w:style w:type="paragraph" w:customStyle="1" w:styleId="Semespaamento">
    <w:name w:val="Sem espaçamento"/>
    <w:uiPriority w:val="36"/>
    <w:qFormat/>
    <w:rsid w:val="007D102E"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sid w:val="007D102E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7D102E"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rsid w:val="007D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7D102E"/>
  </w:style>
  <w:style w:type="paragraph" w:customStyle="1" w:styleId="rodap">
    <w:name w:val="rodapé"/>
    <w:basedOn w:val="Normal"/>
    <w:link w:val="Carderodap"/>
    <w:uiPriority w:val="99"/>
    <w:unhideWhenUsed/>
    <w:rsid w:val="007D102E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sid w:val="007D102E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rsid w:val="007D10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rsid w:val="007D102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rsid w:val="007D102E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rsid w:val="007D102E"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sid w:val="007D102E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rsid w:val="007D102E"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rsid w:val="007D102E"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  <w:rsid w:val="007D102E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5A084-33F1-4E9C-9665-7CEBC124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749</TotalTime>
  <Pages>3</Pages>
  <Words>866</Words>
  <Characters>4682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Renato Cruz</cp:lastModifiedBy>
  <cp:revision>35</cp:revision>
  <dcterms:created xsi:type="dcterms:W3CDTF">2015-07-24T11:22:00Z</dcterms:created>
  <dcterms:modified xsi:type="dcterms:W3CDTF">2016-10-06T06:10:00Z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