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1D0B" w:rsidRDefault="0091065E">
      <w:pPr>
        <w:pStyle w:val="Puesto"/>
        <w:contextualSpacing w:val="0"/>
      </w:pPr>
      <w:bookmarkStart w:id="0" w:name="h.kat3851y9elj" w:colFirst="0" w:colLast="0"/>
      <w:bookmarkEnd w:id="0"/>
      <w:r>
        <w:t>Justificación</w:t>
      </w:r>
    </w:p>
    <w:p w:rsidR="00561D0B" w:rsidRDefault="00561D0B"/>
    <w:p w:rsidR="003166E7" w:rsidRDefault="0091065E" w:rsidP="003166E7">
      <w:pPr>
        <w:jc w:val="both"/>
        <w:rPr>
          <w:rFonts w:ascii="Calibri" w:eastAsia="Calibri" w:hAnsi="Calibri" w:cs="Calibri"/>
          <w:sz w:val="28"/>
        </w:rPr>
      </w:pPr>
      <w:r>
        <w:rPr>
          <w:rFonts w:ascii="Calibri" w:eastAsia="Calibri" w:hAnsi="Calibri" w:cs="Calibri"/>
          <w:sz w:val="28"/>
        </w:rPr>
        <w:t>La etapa de la adolescencia es fundamental, es cuando los jóvenes se desarrollan tanto física como  psicológicamente, es por eso que como grupo de trabajo hemos optado por desarrollar una herramienta que le permita a los jóvenes adquirir conocimiento hacer</w:t>
      </w:r>
      <w:r w:rsidR="003166E7">
        <w:rPr>
          <w:rFonts w:ascii="Calibri" w:eastAsia="Calibri" w:hAnsi="Calibri" w:cs="Calibri"/>
          <w:sz w:val="28"/>
        </w:rPr>
        <w:t xml:space="preserve"> del “El Bien común” </w:t>
      </w:r>
      <w:r>
        <w:rPr>
          <w:rFonts w:ascii="Calibri" w:eastAsia="Calibri" w:hAnsi="Calibri" w:cs="Calibri"/>
          <w:sz w:val="28"/>
        </w:rPr>
        <w:t>de una forma interactiva y divertida, para sembrar la semilla del “El Bien común” a una temprana edad y que es</w:t>
      </w:r>
      <w:r>
        <w:rPr>
          <w:rFonts w:ascii="Calibri" w:eastAsia="Calibri" w:hAnsi="Calibri" w:cs="Calibri"/>
          <w:sz w:val="28"/>
        </w:rPr>
        <w:t>te valor los acompañe en esta et</w:t>
      </w:r>
      <w:r>
        <w:rPr>
          <w:rFonts w:ascii="Calibri" w:eastAsia="Calibri" w:hAnsi="Calibri" w:cs="Calibri"/>
          <w:sz w:val="28"/>
        </w:rPr>
        <w:t>apa de desarrollo fundamental.</w:t>
      </w:r>
      <w:bookmarkStart w:id="1" w:name="h.15nechq0bqbt" w:colFirst="0" w:colLast="0"/>
      <w:bookmarkEnd w:id="1"/>
      <w:r w:rsidR="003166E7">
        <w:rPr>
          <w:rFonts w:ascii="Calibri" w:eastAsia="Calibri" w:hAnsi="Calibri" w:cs="Calibri"/>
          <w:sz w:val="28"/>
        </w:rPr>
        <w:t xml:space="preserve"> Como ya lo hemos notado en nuestro querido El Salvador, la delincuencia va aumentando, pero lo más triste de todo es que no son las personas mayores quienes cometen dichos crímenes, sino que son jóvenes menores de edad, es muy triste ver esto, es por eso que queremos concientizar a los muchachos de tempranas edades para que no se conviertan en esas personas, sino que hagan el bien común.</w:t>
      </w:r>
    </w:p>
    <w:p w:rsidR="003166E7" w:rsidRDefault="003166E7" w:rsidP="003166E7">
      <w:r>
        <w:br w:type="page"/>
      </w:r>
    </w:p>
    <w:p w:rsidR="003166E7" w:rsidRDefault="003166E7" w:rsidP="003166E7">
      <w:pPr>
        <w:pStyle w:val="Puesto"/>
        <w:spacing w:line="360" w:lineRule="auto"/>
        <w:contextualSpacing w:val="0"/>
        <w:jc w:val="both"/>
      </w:pPr>
      <w:r>
        <w:lastRenderedPageBreak/>
        <w:t>INTRODUCCIÓN</w:t>
      </w:r>
    </w:p>
    <w:p w:rsidR="003166E7" w:rsidRDefault="003166E7" w:rsidP="003166E7">
      <w:pPr>
        <w:spacing w:line="360" w:lineRule="auto"/>
        <w:jc w:val="both"/>
      </w:pPr>
    </w:p>
    <w:p w:rsidR="003166E7" w:rsidRDefault="003166E7" w:rsidP="003166E7">
      <w:pPr>
        <w:spacing w:line="360" w:lineRule="auto"/>
        <w:jc w:val="both"/>
      </w:pPr>
      <w:r>
        <w:t xml:space="preserve">En el presente trabajo se presentarán lo que una idea para un proyecto social que como grupo queremos </w:t>
      </w:r>
      <w:r w:rsidR="0091065E">
        <w:t xml:space="preserve">desarrollar, dicha idea es un proyecto para concientizar a una pequeña población para realizar el bien común, se detalla la descripción de qué es lo que haremos como grupo de trabajo, lo mismo que un poco de la descripción de como grupo de trabajo definimos que es el tema “El bien común”, dando el origen del mismo y dando lo que es una explicación de qué es lo que dice el Catecismo de la Iglesia Católica al respecto. </w:t>
      </w:r>
    </w:p>
    <w:p w:rsidR="0091065E" w:rsidRPr="0091065E" w:rsidRDefault="0091065E" w:rsidP="003166E7">
      <w:pPr>
        <w:spacing w:line="360" w:lineRule="auto"/>
        <w:jc w:val="both"/>
      </w:pPr>
      <w:r>
        <w:t>Presentamos la justificación de del presente trabajo dando una pequeña problemática relacionado al tema.</w:t>
      </w:r>
      <w:bookmarkStart w:id="2" w:name="_GoBack"/>
      <w:bookmarkEnd w:id="2"/>
    </w:p>
    <w:sectPr w:rsidR="0091065E" w:rsidRPr="009106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61D0B"/>
    <w:rsid w:val="003166E7"/>
    <w:rsid w:val="00561D0B"/>
    <w:rsid w:val="0091065E"/>
    <w:rsid w:val="00E742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88BD2-A789-4EA9-9A40-0832848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SV" w:eastAsia="es-SV"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230</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justificacion doctrina social.docx</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justificacion doctrina social.docx</dc:title>
  <cp:lastModifiedBy>José Sibrián</cp:lastModifiedBy>
  <cp:revision>2</cp:revision>
  <dcterms:created xsi:type="dcterms:W3CDTF">2015-02-23T00:56:00Z</dcterms:created>
  <dcterms:modified xsi:type="dcterms:W3CDTF">2015-02-23T01:36:00Z</dcterms:modified>
</cp:coreProperties>
</file>