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D599E" w14:textId="77777777" w:rsidR="00580763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1233E11C" w14:textId="77777777" w:rsidR="0058076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6B4FB96C" w14:textId="77777777" w:rsidR="00580763" w:rsidRDefault="00580763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580763" w14:paraId="6744164C" w14:textId="77777777">
        <w:tc>
          <w:tcPr>
            <w:tcW w:w="2660" w:type="dxa"/>
            <w:shd w:val="clear" w:color="auto" w:fill="auto"/>
          </w:tcPr>
          <w:p w14:paraId="6C8964A9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6DE78E1E" w14:textId="77777777" w:rsidR="00580763" w:rsidRDefault="0000000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{{ procedimento }}</w:t>
            </w:r>
          </w:p>
        </w:tc>
      </w:tr>
      <w:tr w:rsidR="00580763" w14:paraId="4A77623E" w14:textId="77777777">
        <w:tc>
          <w:tcPr>
            <w:tcW w:w="2660" w:type="dxa"/>
            <w:shd w:val="clear" w:color="auto" w:fill="auto"/>
          </w:tcPr>
          <w:p w14:paraId="3A185620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52ACCE69" w14:textId="77777777" w:rsidR="00580763" w:rsidRDefault="0000000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b/>
                <w:bCs/>
              </w:rPr>
              <w:t>{{ requisitante }}</w:t>
            </w:r>
          </w:p>
        </w:tc>
      </w:tr>
      <w:tr w:rsidR="00580763" w14:paraId="1E97C335" w14:textId="77777777">
        <w:tc>
          <w:tcPr>
            <w:tcW w:w="2660" w:type="dxa"/>
            <w:shd w:val="clear" w:color="auto" w:fill="auto"/>
          </w:tcPr>
          <w:p w14:paraId="6100C508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75939BF2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for pessoa in pessoas_envolvidas %}</w:t>
            </w:r>
          </w:p>
          <w:p w14:paraId="3AD27D2A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{{ pessoa }}</w:t>
            </w:r>
          </w:p>
          <w:p w14:paraId="38187D9D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endfor %}</w:t>
            </w:r>
          </w:p>
        </w:tc>
      </w:tr>
      <w:tr w:rsidR="00580763" w14:paraId="42F34AEE" w14:textId="77777777">
        <w:tc>
          <w:tcPr>
            <w:tcW w:w="2660" w:type="dxa"/>
            <w:shd w:val="clear" w:color="auto" w:fill="auto"/>
          </w:tcPr>
          <w:p w14:paraId="3F28938F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12B19D7C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Laboratório de Informática Forense</w:t>
            </w:r>
          </w:p>
        </w:tc>
      </w:tr>
      <w:tr w:rsidR="00580763" w14:paraId="05A109AE" w14:textId="77777777">
        <w:tc>
          <w:tcPr>
            <w:tcW w:w="2660" w:type="dxa"/>
            <w:shd w:val="clear" w:color="auto" w:fill="auto"/>
          </w:tcPr>
          <w:p w14:paraId="0A8E5EBC" w14:textId="77777777" w:rsidR="00580763" w:rsidRDefault="00000000">
            <w:pPr>
              <w:pStyle w:val="Tabela2"/>
              <w:spacing w:after="0"/>
            </w:pPr>
            <w:r>
              <w:t>{%p if  len(relatores) &gt; 1  %}</w:t>
            </w:r>
          </w:p>
          <w:p w14:paraId="12D516B6" w14:textId="77777777" w:rsidR="00580763" w:rsidRDefault="00000000">
            <w:pPr>
              <w:pStyle w:val="Tabela2"/>
              <w:spacing w:after="0"/>
            </w:pPr>
            <w:r>
              <w:t>Peritos Criminais</w:t>
            </w:r>
          </w:p>
          <w:p w14:paraId="13D4F160" w14:textId="77777777" w:rsidR="00580763" w:rsidRDefault="00000000">
            <w:pPr>
              <w:pStyle w:val="Tabela2"/>
              <w:spacing w:after="0"/>
            </w:pPr>
            <w:r>
              <w:t>{%p else %}</w:t>
            </w:r>
          </w:p>
          <w:p w14:paraId="6B3CBE9F" w14:textId="77777777" w:rsidR="00580763" w:rsidRDefault="00000000">
            <w:pPr>
              <w:pStyle w:val="Tabela2"/>
              <w:spacing w:after="0"/>
            </w:pPr>
            <w:r>
              <w:t>Perito Criminal</w:t>
            </w:r>
          </w:p>
          <w:p w14:paraId="1469D64C" w14:textId="77777777" w:rsidR="00580763" w:rsidRDefault="00000000">
            <w:pPr>
              <w:widowControl/>
              <w:spacing w:before="60" w:after="0" w:line="240" w:lineRule="auto"/>
              <w:ind w:firstLine="0"/>
              <w:jc w:val="left"/>
            </w:pPr>
            <w:r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3B4ED0E4" w14:textId="77777777" w:rsidR="00580763" w:rsidRDefault="00000000">
            <w:pPr>
              <w:pStyle w:val="Tabela2"/>
              <w:spacing w:after="0"/>
              <w:rPr>
                <w:lang w:val="en-US"/>
              </w:rPr>
            </w:pPr>
            <w:r>
              <w:rPr>
                <w:lang w:val="en-US"/>
              </w:rPr>
              <w:t>{%p for perito in peritos %}</w:t>
            </w:r>
          </w:p>
          <w:p w14:paraId="59B085E8" w14:textId="77777777" w:rsidR="00580763" w:rsidRDefault="00000000">
            <w:pPr>
              <w:pStyle w:val="Tabela2"/>
              <w:spacing w:after="0"/>
            </w:pPr>
            <w:r>
              <w:t>{{ perito }}</w:t>
            </w:r>
          </w:p>
          <w:p w14:paraId="640DEF45" w14:textId="77777777" w:rsidR="00580763" w:rsidRDefault="00000000">
            <w:pPr>
              <w:widowControl/>
              <w:spacing w:before="60" w:after="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{%p endfor %}</w:t>
            </w:r>
          </w:p>
        </w:tc>
      </w:tr>
      <w:tr w:rsidR="00580763" w14:paraId="538BAEBE" w14:textId="77777777">
        <w:tc>
          <w:tcPr>
            <w:tcW w:w="2660" w:type="dxa"/>
            <w:shd w:val="clear" w:color="auto" w:fill="auto"/>
          </w:tcPr>
          <w:p w14:paraId="0DFD0300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</w:pPr>
            <w:r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3E68BF9D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</w:pPr>
            <w:r>
              <w:t>{{ inicio_exame|data_simples }}</w:t>
            </w:r>
          </w:p>
        </w:tc>
      </w:tr>
    </w:tbl>
    <w:p w14:paraId="30BB9E85" w14:textId="77777777" w:rsidR="00580763" w:rsidRDefault="00580763">
      <w:pPr>
        <w:spacing w:after="0"/>
        <w:ind w:firstLine="0"/>
      </w:pPr>
    </w:p>
    <w:p w14:paraId="28BD1295" w14:textId="77777777" w:rsidR="00580763" w:rsidRDefault="00000000">
      <w:pPr>
        <w:pStyle w:val="Heading1"/>
      </w:pPr>
      <w:r>
        <w:t>HISTÓRICO</w:t>
      </w:r>
    </w:p>
    <w:p w14:paraId="0E220954" w14:textId="24D27D88" w:rsidR="00AD7F87" w:rsidRPr="00AD7F87" w:rsidRDefault="0082175A" w:rsidP="00AD7F87">
      <w:r>
        <w:t>{% if n_objetos &gt; 1 %}</w:t>
      </w:r>
      <w:r w:rsidR="00AD7F87">
        <w:t xml:space="preserve">Foram entregues no Laboratório de Informática Forense no dia </w:t>
      </w:r>
      <w:r w:rsidR="00AD7F87">
        <w:t>{{ data_recebimento|data_mes_extenso }}</w:t>
      </w:r>
      <w:r w:rsidR="00AD7F87">
        <w:t xml:space="preserve"> os objetos descritos no item 3 deste laudo para serem periciados.</w:t>
      </w:r>
      <w:r>
        <w:t>{% else %}</w:t>
      </w:r>
      <w:r w:rsidRPr="0082175A">
        <w:t xml:space="preserve"> </w:t>
      </w:r>
      <w:r>
        <w:t>Foi</w:t>
      </w:r>
      <w:r>
        <w:t xml:space="preserve"> entregue no Laboratório de Informática Forense no dia {{ data_recebimento|data_mes_extenso }} o objeto descrito no item 3 deste laudo para </w:t>
      </w:r>
      <w:r>
        <w:t>ser</w:t>
      </w:r>
      <w:r>
        <w:t xml:space="preserve"> periciado.</w:t>
      </w:r>
      <w:r>
        <w:t>{% endif %}</w:t>
      </w:r>
    </w:p>
    <w:p w14:paraId="30111A84" w14:textId="77777777" w:rsidR="00580763" w:rsidRDefault="00000000">
      <w:pPr>
        <w:pStyle w:val="Heading1"/>
      </w:pPr>
      <w:r>
        <w:t>OBJETIVO/QUESITO</w:t>
      </w:r>
    </w:p>
    <w:p w14:paraId="6E9B4EC0" w14:textId="37CE3F58" w:rsidR="00AD7F87" w:rsidRDefault="00AD7F87" w:rsidP="00AD7F87">
      <w:r>
        <w:t>O presente trabalho tem por objetivo atender a requisição de perícia enviada via sistema ODIN conforme quadro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AD7F87" w14:paraId="62422CBF" w14:textId="77777777" w:rsidTr="00AD7F87">
        <w:trPr>
          <w:tblHeader/>
        </w:trPr>
        <w:tc>
          <w:tcPr>
            <w:tcW w:w="9493" w:type="dxa"/>
            <w:tcBorders>
              <w:top w:val="nil"/>
              <w:left w:val="nil"/>
              <w:right w:val="nil"/>
            </w:tcBorders>
          </w:tcPr>
          <w:p w14:paraId="0087512F" w14:textId="31F82618" w:rsidR="00AD7F87" w:rsidRDefault="00AD7F87" w:rsidP="00AD7F87">
            <w:pPr>
              <w:pStyle w:val="Caption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Requisição de perícia</w:t>
            </w:r>
          </w:p>
        </w:tc>
      </w:tr>
      <w:tr w:rsidR="00AD7F87" w14:paraId="7989814B" w14:textId="77777777" w:rsidTr="00AD7F87">
        <w:tc>
          <w:tcPr>
            <w:tcW w:w="9493" w:type="dxa"/>
          </w:tcPr>
          <w:p w14:paraId="1FBB8FD4" w14:textId="77777777" w:rsidR="00AD7F87" w:rsidRDefault="00AD7F87" w:rsidP="00AD7F87">
            <w:pPr>
              <w:keepNext/>
              <w:ind w:firstLine="0"/>
            </w:pPr>
          </w:p>
        </w:tc>
      </w:tr>
    </w:tbl>
    <w:p w14:paraId="12265D70" w14:textId="77777777" w:rsidR="00580763" w:rsidRDefault="00000000">
      <w:pPr>
        <w:pStyle w:val="Heading1"/>
      </w:pPr>
      <w:r>
        <w:t>OBJETOS EXAMINADOS</w:t>
      </w:r>
    </w:p>
    <w:p w14:paraId="0D9EA22F" w14:textId="7CCE1BD7" w:rsidR="007A5830" w:rsidRDefault="007A5830" w:rsidP="007A5830">
      <w:r>
        <w:t xml:space="preserve">{% if n_objetos &gt; </w:t>
      </w:r>
      <w:r w:rsidR="00A36F8C">
        <w:t>1</w:t>
      </w:r>
      <w:r>
        <w:t xml:space="preserve"> %}</w:t>
      </w:r>
      <w:r w:rsidRPr="007A5830">
        <w:t xml:space="preserve"> </w:t>
      </w:r>
      <w:r>
        <w:t xml:space="preserve">Os objetos </w:t>
      </w:r>
      <w:r w:rsidR="007F610C">
        <w:t xml:space="preserve">foram </w:t>
      </w:r>
      <w:r>
        <w:t>recebidos acondicionados conforme fotos a seguir.{% else %}</w:t>
      </w:r>
      <w:r w:rsidRPr="007A5830">
        <w:t xml:space="preserve"> </w:t>
      </w:r>
      <w:r>
        <w:t>O objeto</w:t>
      </w:r>
      <w:r w:rsidR="007F610C">
        <w:t xml:space="preserve"> foi</w:t>
      </w:r>
      <w:r>
        <w:t xml:space="preserve"> recebido acondicionado conforme fotos a seguir.{% endif %}</w:t>
      </w:r>
    </w:p>
    <w:p w14:paraId="4C0D2184" w14:textId="77777777" w:rsidR="00580763" w:rsidRDefault="00000000">
      <w:pPr>
        <w:pStyle w:val="Heading1"/>
      </w:pPr>
      <w:r>
        <w:t xml:space="preserve">CONSIDERAÇÕES FINAIS </w:t>
      </w:r>
    </w:p>
    <w:p w14:paraId="2ECB925B" w14:textId="7F40D7C5" w:rsidR="00580763" w:rsidRDefault="00000000">
      <w:pPr>
        <w:spacing w:after="0"/>
        <w:ind w:firstLine="703"/>
      </w:pPr>
      <w:r>
        <w:t xml:space="preserve">Após a conclusão dos exames periciais, </w:t>
      </w:r>
      <w:r w:rsidR="00DE3B59">
        <w:t xml:space="preserve">{% if n_objetos &gt; </w:t>
      </w:r>
      <w:r w:rsidR="00A36F8C">
        <w:t>1</w:t>
      </w:r>
      <w:r w:rsidR="00DE3B59">
        <w:t xml:space="preserve"> %}</w:t>
      </w:r>
      <w:r>
        <w:t>os objetos</w:t>
      </w:r>
      <w:r w:rsidR="00E154B9">
        <w:t xml:space="preserve"> periciados</w:t>
      </w:r>
      <w:r>
        <w:t xml:space="preserve"> foram acondicionados em embalagem de evidência atada com lacre de número </w:t>
      </w:r>
      <w:r w:rsidR="00203B5F">
        <w:t xml:space="preserve">xxx </w:t>
      </w:r>
      <w:r>
        <w:t xml:space="preserve">e entregues </w:t>
      </w:r>
      <w:r w:rsidR="00E154B9">
        <w:t>no</w:t>
      </w:r>
      <w:r>
        <w:t xml:space="preserve"> setor administrativo da Seção de Informática Forense para que </w:t>
      </w:r>
      <w:r w:rsidR="00E154B9">
        <w:t>fossem devolvidos ao requisitante da perícia.</w:t>
      </w:r>
      <w:r w:rsidR="00DE3B59">
        <w:t>{% else %}</w:t>
      </w:r>
      <w:r w:rsidR="00DE3B59" w:rsidRPr="00DE3B59">
        <w:t xml:space="preserve"> </w:t>
      </w:r>
      <w:r w:rsidR="00DE3B59">
        <w:t>o objeto periciado fo</w:t>
      </w:r>
      <w:r w:rsidR="00DE3B59">
        <w:t>i</w:t>
      </w:r>
      <w:r w:rsidR="00DE3B59">
        <w:t xml:space="preserve"> acondicionado em embalagem de evidência atada com lacre de número xxx e entregue no setor administrativo da Seção de Informática Forense para que fosse devolvido ao requisitante da perícia.</w:t>
      </w:r>
      <w:r w:rsidR="00DE3B59">
        <w:t>{% endif %}</w:t>
      </w:r>
    </w:p>
    <w:p w14:paraId="52BA78E3" w14:textId="77777777" w:rsidR="00580763" w:rsidRDefault="00000000">
      <w:r>
        <w:t>É o que se tem a relatar.</w:t>
      </w:r>
    </w:p>
    <w:p w14:paraId="56BC6F69" w14:textId="77777777" w:rsidR="00580763" w:rsidRDefault="00000000">
      <w:pPr>
        <w:jc w:val="right"/>
        <w:rPr>
          <w:lang w:val="en-US"/>
        </w:rPr>
      </w:pPr>
      <w:r>
        <w:t xml:space="preserve"> </w:t>
      </w:r>
      <w:r>
        <w:rPr>
          <w:lang w:val="en-US"/>
        </w:rPr>
        <w:t xml:space="preserve">Goiânia, xxx. </w:t>
      </w:r>
    </w:p>
    <w:p w14:paraId="160AEBE9" w14:textId="77777777" w:rsidR="00580763" w:rsidRDefault="00000000">
      <w:pPr>
        <w:jc w:val="center"/>
        <w:rPr>
          <w:lang w:val="en-US"/>
        </w:rPr>
      </w:pPr>
      <w:r>
        <w:rPr>
          <w:lang w:val="en-US"/>
        </w:rPr>
        <w:t>{%p for relator in relatores  %}</w:t>
      </w:r>
    </w:p>
    <w:p w14:paraId="3C08F82D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{{ relator }}</w:t>
      </w:r>
    </w:p>
    <w:p w14:paraId="3F25A878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Perito Relator</w:t>
      </w:r>
    </w:p>
    <w:p w14:paraId="22BCE06F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{% endfor %}</w:t>
      </w:r>
    </w:p>
    <w:p w14:paraId="42FAB7D3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{%p if revisor %}</w:t>
      </w:r>
    </w:p>
    <w:p w14:paraId="276AE7A8" w14:textId="77777777" w:rsidR="00580763" w:rsidRDefault="00000000">
      <w:pPr>
        <w:ind w:firstLine="0"/>
        <w:jc w:val="center"/>
      </w:pPr>
      <w:r>
        <w:t>{{ revisor }}</w:t>
      </w:r>
    </w:p>
    <w:p w14:paraId="4B45CEE1" w14:textId="77777777" w:rsidR="00580763" w:rsidRDefault="00000000">
      <w:pPr>
        <w:ind w:firstLine="0"/>
        <w:jc w:val="center"/>
      </w:pPr>
      <w:r>
        <w:t>Perito Revisor</w:t>
      </w:r>
    </w:p>
    <w:p w14:paraId="501E6614" w14:textId="77777777" w:rsidR="00580763" w:rsidRDefault="00000000">
      <w:pPr>
        <w:ind w:firstLine="0"/>
        <w:jc w:val="center"/>
      </w:pPr>
      <w:r>
        <w:t>{%p endif %}</w:t>
      </w:r>
    </w:p>
    <w:p w14:paraId="393EED06" w14:textId="77777777" w:rsidR="00580763" w:rsidRDefault="00580763">
      <w:pPr>
        <w:ind w:firstLine="0"/>
      </w:pPr>
    </w:p>
    <w:sectPr w:rsidR="00580763">
      <w:headerReference w:type="default" r:id="rId8"/>
      <w:footerReference w:type="default" r:id="rId9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AF413" w14:textId="77777777" w:rsidR="00FA0491" w:rsidRDefault="00FA0491">
      <w:pPr>
        <w:spacing w:line="240" w:lineRule="auto"/>
      </w:pPr>
      <w:r>
        <w:separator/>
      </w:r>
    </w:p>
  </w:endnote>
  <w:endnote w:type="continuationSeparator" w:id="0">
    <w:p w14:paraId="44DB4AB7" w14:textId="77777777" w:rsidR="00FA0491" w:rsidRDefault="00FA0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350E8" w14:textId="77777777" w:rsidR="00580763" w:rsidRDefault="00000000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1F6384D6" w14:textId="77777777" w:rsidR="00580763" w:rsidRDefault="00000000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47EBD431" w14:textId="56C65D06" w:rsidR="00580763" w:rsidRDefault="00000000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7F610C">
      <w:rPr>
        <w:rFonts w:eastAsia="Times New Roman"/>
        <w:noProof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5BC3D" w14:textId="77777777" w:rsidR="00FA0491" w:rsidRDefault="00FA049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032399C1" w14:textId="77777777" w:rsidR="00FA0491" w:rsidRDefault="00FA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580763" w14:paraId="7DC0AD6A" w14:textId="77777777">
      <w:trPr>
        <w:trHeight w:val="1351"/>
      </w:trPr>
      <w:tc>
        <w:tcPr>
          <w:tcW w:w="1536" w:type="dxa"/>
          <w:vAlign w:val="bottom"/>
        </w:tcPr>
        <w:p w14:paraId="18F87729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F462B0" wp14:editId="047AEA42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0F001D6A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27523DB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32ED52D0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558ECFA0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62C013B3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A79A42A" wp14:editId="279BD652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0763" w14:paraId="4BA098F8" w14:textId="77777777">
      <w:trPr>
        <w:trHeight w:val="242"/>
      </w:trPr>
      <w:tc>
        <w:tcPr>
          <w:tcW w:w="8998" w:type="dxa"/>
          <w:gridSpan w:val="3"/>
        </w:tcPr>
        <w:p w14:paraId="63C9B138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>RG {{ pericia.rg }}/{{ pericia.ano }} - LINF/ICLR</w:t>
          </w:r>
        </w:p>
      </w:tc>
    </w:tr>
  </w:tbl>
  <w:p w14:paraId="6B1943F3" w14:textId="77777777" w:rsidR="00580763" w:rsidRDefault="0058076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EAE"/>
    <w:multiLevelType w:val="hybridMultilevel"/>
    <w:tmpl w:val="2E1E9180"/>
    <w:lvl w:ilvl="0" w:tplc="6768784C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5ABC3F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B18BE0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37A812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466CDB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E3A7B02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4EE5BD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5CA81CE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7CC5FE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F61749"/>
    <w:multiLevelType w:val="multilevel"/>
    <w:tmpl w:val="1A80F36C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6287A"/>
    <w:multiLevelType w:val="multilevel"/>
    <w:tmpl w:val="F5D2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3BC64E7"/>
    <w:multiLevelType w:val="multilevel"/>
    <w:tmpl w:val="7CF8C7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8E620D"/>
    <w:multiLevelType w:val="hybridMultilevel"/>
    <w:tmpl w:val="9FC25F1C"/>
    <w:lvl w:ilvl="0" w:tplc="29C85618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5DE818B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7848D20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AAA06BF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AE67E02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6222FB0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830050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7C0438A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8A764190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588608584">
    <w:abstractNumId w:val="3"/>
  </w:num>
  <w:num w:numId="2" w16cid:durableId="902717902">
    <w:abstractNumId w:val="1"/>
  </w:num>
  <w:num w:numId="3" w16cid:durableId="1752047943">
    <w:abstractNumId w:val="4"/>
  </w:num>
  <w:num w:numId="4" w16cid:durableId="638996594">
    <w:abstractNumId w:val="0"/>
  </w:num>
  <w:num w:numId="5" w16cid:durableId="991637981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95829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763"/>
    <w:rsid w:val="00203B5F"/>
    <w:rsid w:val="00580763"/>
    <w:rsid w:val="0058387F"/>
    <w:rsid w:val="0077014F"/>
    <w:rsid w:val="007A5830"/>
    <w:rsid w:val="007F610C"/>
    <w:rsid w:val="0082175A"/>
    <w:rsid w:val="00A36F8C"/>
    <w:rsid w:val="00AD7F87"/>
    <w:rsid w:val="00D64B1E"/>
    <w:rsid w:val="00DE3B59"/>
    <w:rsid w:val="00E154B9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87BB"/>
  <w15:docId w15:val="{3C92986B-332F-422C-AF0F-A3BB944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1641</Characters>
  <Application>Microsoft Office Word</Application>
  <DocSecurity>0</DocSecurity>
  <Lines>13</Lines>
  <Paragraphs>3</Paragraphs>
  <ScaleCrop>false</ScaleCrop>
  <Company>SSPJ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171</cp:revision>
  <dcterms:created xsi:type="dcterms:W3CDTF">2020-03-19T15:00:00Z</dcterms:created>
  <dcterms:modified xsi:type="dcterms:W3CDTF">2024-10-05T20:03:00Z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