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920DD" w:rsidRPr="00345CB8" w:rsidRDefault="00F920DD" w:rsidP="00F920DD">
      <w:pPr>
        <w:pStyle w:val="ICLR-Capa20"/>
      </w:pPr>
    </w:p>
    <w:p w:rsidR="00F920DD" w:rsidRPr="00345CB8" w:rsidRDefault="00F920DD" w:rsidP="00F920DD">
      <w:pPr>
        <w:pStyle w:val="ICLR-Capa20"/>
      </w:pPr>
    </w:p>
    <w:p w:rsidR="00F920DD" w:rsidRPr="00D11DA6" w:rsidRDefault="00F920DD" w:rsidP="00F920DD">
      <w:pPr>
        <w:pStyle w:val="ICLR-Capa20"/>
      </w:pPr>
    </w:p>
    <w:p w:rsidR="00F920DD" w:rsidRPr="00345CB8" w:rsidRDefault="00F920DD" w:rsidP="00F920DD">
      <w:pPr>
        <w:pStyle w:val="ICLR-Capa20"/>
      </w:pPr>
    </w:p>
    <w:p w:rsidR="00F920DD" w:rsidRDefault="00F920DD" w:rsidP="00F920DD">
      <w:pPr>
        <w:pStyle w:val="ICLR-Capa20"/>
        <w:rPr>
          <w:szCs w:val="40"/>
        </w:rPr>
      </w:pPr>
      <w:r>
        <w:rPr>
          <w:noProof/>
        </w:rPr>
        <w:drawing>
          <wp:anchor distT="0" distB="0" distL="114300" distR="114300" simplePos="0" relativeHeight="251659264" behindDoc="1" locked="0" layoutInCell="1" allowOverlap="1" wp14:anchorId="0D380706" wp14:editId="397238F6">
            <wp:simplePos x="0" y="0"/>
            <wp:positionH relativeFrom="margin">
              <wp:posOffset>538480</wp:posOffset>
            </wp:positionH>
            <wp:positionV relativeFrom="page">
              <wp:posOffset>3543300</wp:posOffset>
            </wp:positionV>
            <wp:extent cx="5039995" cy="5039995"/>
            <wp:effectExtent l="0" t="0" r="0" b="0"/>
            <wp:wrapNone/>
            <wp:docPr id="7" name="Imagem 1" descr="Descrição: C:\Users\valquiriasf\Downloads\brasaoparaimpressa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C:\Users\valquiriasf\Downloads\brasaoparaimpressao (1).jp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039995" cy="5039995"/>
                    </a:xfrm>
                    <a:prstGeom prst="rect">
                      <a:avLst/>
                    </a:prstGeom>
                    <a:noFill/>
                  </pic:spPr>
                </pic:pic>
              </a:graphicData>
            </a:graphic>
            <wp14:sizeRelH relativeFrom="page">
              <wp14:pctWidth>0</wp14:pctWidth>
            </wp14:sizeRelH>
            <wp14:sizeRelV relativeFrom="page">
              <wp14:pctHeight>0</wp14:pctHeight>
            </wp14:sizeRelV>
          </wp:anchor>
        </w:drawing>
      </w:r>
    </w:p>
    <w:p w:rsidR="00F920DD" w:rsidRDefault="00F920DD" w:rsidP="00F920DD">
      <w:pPr>
        <w:pStyle w:val="ICLR-Capa20"/>
      </w:pPr>
    </w:p>
    <w:p w:rsidR="00F920DD" w:rsidRPr="00345CB8" w:rsidRDefault="00F920DD" w:rsidP="00F920DD">
      <w:pPr>
        <w:pStyle w:val="ICLR-Capa20"/>
      </w:pPr>
    </w:p>
    <w:p w:rsidR="00F920DD" w:rsidRPr="00D11DA6" w:rsidRDefault="00F920DD" w:rsidP="00F920DD">
      <w:pPr>
        <w:pStyle w:val="ICLR-Capa24"/>
      </w:pPr>
      <w:r w:rsidRPr="00D11DA6">
        <w:t>LAUDO DE EXAME DE PERÍCIA CRIMINAL</w:t>
      </w:r>
    </w:p>
    <w:p w:rsidR="00F920DD" w:rsidRPr="00D11DA6" w:rsidRDefault="00F920DD" w:rsidP="00F920DD">
      <w:pPr>
        <w:pStyle w:val="ICLR-Capa24"/>
      </w:pPr>
    </w:p>
    <w:p w:rsidR="00F920DD" w:rsidRPr="00D11DA6" w:rsidRDefault="00F920DD" w:rsidP="00F920DD">
      <w:pPr>
        <w:pStyle w:val="ICLR-Capa24"/>
      </w:pPr>
      <w:r w:rsidRPr="00D11DA6">
        <w:t>TRANSCRIÇÃO DE DADOS</w:t>
      </w:r>
    </w:p>
    <w:p w:rsidR="00F920DD" w:rsidRPr="00D11DA6" w:rsidRDefault="00F920DD" w:rsidP="00F920DD">
      <w:pPr>
        <w:pStyle w:val="ICLR-Capa24"/>
      </w:pPr>
    </w:p>
    <w:p w:rsidR="00F920DD" w:rsidRPr="00345CB8" w:rsidRDefault="00F920DD" w:rsidP="00F920DD">
      <w:pPr>
        <w:pStyle w:val="ICLR-Capa16"/>
      </w:pPr>
      <w:r>
        <w:t>SINF</w:t>
      </w:r>
      <w:r w:rsidRPr="00345CB8">
        <w:t xml:space="preserve"> </w:t>
      </w:r>
      <w:r>
        <w:t>#SINF# RG #RG#</w:t>
      </w:r>
    </w:p>
    <w:p w:rsidR="00F920DD" w:rsidRPr="00345CB8" w:rsidRDefault="00F920DD" w:rsidP="00F920DD">
      <w:pPr>
        <w:pStyle w:val="ICLR-Capa14"/>
      </w:pPr>
      <w:r w:rsidRPr="00345CB8">
        <w:t>Perito Criminal Relator:</w:t>
      </w:r>
      <w:r>
        <w:t xml:space="preserve"> Renato Martins Costa</w:t>
      </w:r>
    </w:p>
    <w:p w:rsidR="00F920DD" w:rsidRPr="00345CB8" w:rsidRDefault="00F920DD" w:rsidP="00F920DD">
      <w:pPr>
        <w:pStyle w:val="ICLR-Capa14"/>
      </w:pPr>
      <w:r w:rsidRPr="00345CB8">
        <w:t>Perito Criminal Revisor:</w:t>
      </w:r>
      <w:r>
        <w:t xml:space="preserve"> #REVISOR#</w:t>
      </w:r>
    </w:p>
    <w:p w:rsidR="00F920DD" w:rsidRPr="00345CB8" w:rsidRDefault="00F920DD" w:rsidP="00F920DD">
      <w:pPr>
        <w:pStyle w:val="ICLR-Capa14"/>
      </w:pPr>
    </w:p>
    <w:p w:rsidR="00F920DD" w:rsidRPr="00345CB8" w:rsidRDefault="00F920DD" w:rsidP="00F920DD">
      <w:pPr>
        <w:pStyle w:val="ICLR-Capa14"/>
      </w:pPr>
    </w:p>
    <w:p w:rsidR="00F920DD" w:rsidRDefault="00F920DD" w:rsidP="00F920DD">
      <w:pPr>
        <w:pStyle w:val="ICLR-Capa14"/>
      </w:pPr>
      <w:r w:rsidRPr="00345CB8">
        <w:t>Requisitante:</w:t>
      </w:r>
      <w:r>
        <w:t xml:space="preserve"> #REQUISITANTE#</w:t>
      </w:r>
    </w:p>
    <w:p w:rsidR="00F920DD" w:rsidRPr="00345CB8" w:rsidRDefault="006C1B94" w:rsidP="00F920DD">
      <w:pPr>
        <w:pStyle w:val="ICLR-Capa14"/>
      </w:pPr>
      <w:r>
        <w:t>RAI</w:t>
      </w:r>
      <w:r w:rsidR="00F920DD">
        <w:t>: #</w:t>
      </w:r>
      <w:r>
        <w:t>RAI</w:t>
      </w:r>
      <w:r w:rsidR="00F920DD">
        <w:t>#</w:t>
      </w:r>
    </w:p>
    <w:p w:rsidR="00F920DD" w:rsidRDefault="00F920DD" w:rsidP="00F920DD">
      <w:pPr>
        <w:pStyle w:val="ICLR-Capa14"/>
        <w:sectPr w:rsidR="00F920DD" w:rsidSect="00576733">
          <w:headerReference w:type="default" r:id="rId9"/>
          <w:footerReference w:type="even" r:id="rId10"/>
          <w:footerReference w:type="default" r:id="rId11"/>
          <w:footnotePr>
            <w:pos w:val="beneathText"/>
          </w:footnotePr>
          <w:pgSz w:w="11905" w:h="16837" w:code="9"/>
          <w:pgMar w:top="1985" w:right="851" w:bottom="1134" w:left="1701" w:header="284" w:footer="414" w:gutter="0"/>
          <w:cols w:space="720"/>
        </w:sectPr>
      </w:pPr>
      <w:r w:rsidRPr="00345CB8">
        <w:t>Processo</w:t>
      </w:r>
      <w:r w:rsidR="00B73E85">
        <w:t xml:space="preserve"> Judicial</w:t>
      </w:r>
      <w:r w:rsidRPr="00345CB8">
        <w:t>:</w:t>
      </w:r>
      <w:r w:rsidR="00F320EB">
        <w:t xml:space="preserve">  #</w:t>
      </w:r>
      <w:r w:rsidR="00AA4B03">
        <w:t>PROCESSO_JUDICIAL</w:t>
      </w:r>
      <w:r w:rsidR="007E308B">
        <w:t>#</w:t>
      </w:r>
    </w:p>
    <w:p w:rsidR="00F920DD" w:rsidRPr="002D2C9B" w:rsidRDefault="00F920DD" w:rsidP="00F920DD">
      <w:pPr>
        <w:pStyle w:val="ICLR-Ttulo"/>
        <w:rPr>
          <w:sz w:val="24"/>
        </w:rPr>
      </w:pPr>
      <w:r w:rsidRPr="002D2C9B">
        <w:rPr>
          <w:sz w:val="24"/>
        </w:rPr>
        <w:lastRenderedPageBreak/>
        <w:t>LAUDO DE E</w:t>
      </w:r>
      <w:r>
        <w:rPr>
          <w:sz w:val="24"/>
        </w:rPr>
        <w:t>XAME DE PERÍ</w:t>
      </w:r>
      <w:r w:rsidRPr="002D2C9B">
        <w:rPr>
          <w:sz w:val="24"/>
        </w:rPr>
        <w:t>CIA CRIMINAL – TRANSCRIÇÃO DE DADOS</w:t>
      </w:r>
    </w:p>
    <w:p w:rsidR="00F920DD" w:rsidRDefault="00F920DD" w:rsidP="00F920DD">
      <w:pPr>
        <w:pStyle w:val="ICLR-Normal"/>
      </w:pPr>
      <w:r w:rsidRPr="00F30F67">
        <w:t xml:space="preserve">Aos </w:t>
      </w:r>
      <w:r w:rsidR="00635C3E">
        <w:t>#DATA_PERICIA#</w:t>
      </w:r>
      <w:r w:rsidRPr="00F30F67">
        <w:t xml:space="preserve">, nesta Capital e na </w:t>
      </w:r>
      <w:r>
        <w:t>Divisão</w:t>
      </w:r>
      <w:r w:rsidRPr="00F30F67">
        <w:t xml:space="preserve"> de Perícias Internas do Instituto de Criminalística Leonardo Rodrigues da Superintendência de Polícia Téc</w:t>
      </w:r>
      <w:r>
        <w:t xml:space="preserve">nico-Científica da Secretaria </w:t>
      </w:r>
      <w:r w:rsidR="00B34DB3">
        <w:t>de Estado da Segurança Pública</w:t>
      </w:r>
      <w:r>
        <w:t xml:space="preserve"> do Estado de Goiás, foram designados pelo g</w:t>
      </w:r>
      <w:r w:rsidRPr="00F30F67">
        <w:t>erente d</w:t>
      </w:r>
      <w:r>
        <w:t>este</w:t>
      </w:r>
      <w:r w:rsidRPr="00F30F67">
        <w:t xml:space="preserve"> </w:t>
      </w:r>
      <w:r>
        <w:t>in</w:t>
      </w:r>
      <w:r w:rsidRPr="00F30F67">
        <w:t xml:space="preserve">stituto, </w:t>
      </w:r>
      <w:r w:rsidR="00DB51FC">
        <w:t>Humberto de Almeida Moreira</w:t>
      </w:r>
      <w:bookmarkStart w:id="0" w:name="_GoBack"/>
      <w:bookmarkEnd w:id="0"/>
      <w:r>
        <w:t>, os peritos c</w:t>
      </w:r>
      <w:r w:rsidRPr="00F30F67">
        <w:t xml:space="preserve">riminais </w:t>
      </w:r>
      <w:r>
        <w:t>Renato Martins Costa</w:t>
      </w:r>
      <w:r w:rsidRPr="00F30F67">
        <w:t xml:space="preserve"> e </w:t>
      </w:r>
      <w:r>
        <w:t xml:space="preserve">#REVISOR# </w:t>
      </w:r>
      <w:r w:rsidRPr="00F30F67">
        <w:t xml:space="preserve">para procederem ao exame pericial de </w:t>
      </w:r>
      <w:r>
        <w:t>transcrição de dados</w:t>
      </w:r>
      <w:r w:rsidRPr="00F30F67">
        <w:t xml:space="preserve">, atendendo à requisição </w:t>
      </w:r>
      <w:proofErr w:type="spellStart"/>
      <w:r w:rsidRPr="00F30F67">
        <w:t>d</w:t>
      </w:r>
      <w:r>
        <w:t>#REQUISITANTE</w:t>
      </w:r>
      <w:proofErr w:type="spellEnd"/>
      <w:r>
        <w:t>#</w:t>
      </w:r>
      <w:r w:rsidRPr="00F30F67">
        <w:t xml:space="preserve">, encaminhada via ofício nº </w:t>
      </w:r>
      <w:r>
        <w:t>#N_OFICIO#</w:t>
      </w:r>
      <w:r w:rsidRPr="00F30F67">
        <w:t xml:space="preserve">, datado de </w:t>
      </w:r>
      <w:r>
        <w:t>#</w:t>
      </w:r>
      <w:r w:rsidR="00AC3200">
        <w:t>DATA_REQUISIÇÃO</w:t>
      </w:r>
      <w:r>
        <w:t>#</w:t>
      </w:r>
      <w:r w:rsidRPr="00F30F67">
        <w:t xml:space="preserve">, assinado </w:t>
      </w:r>
      <w:proofErr w:type="spellStart"/>
      <w:r w:rsidRPr="00F30F67">
        <w:t>p</w:t>
      </w:r>
      <w:r>
        <w:t>el#QUEM_ASSINOU</w:t>
      </w:r>
      <w:proofErr w:type="spellEnd"/>
      <w:r>
        <w:t>#.</w:t>
      </w:r>
    </w:p>
    <w:p w:rsidR="005B5EEE" w:rsidRDefault="005B5EEE" w:rsidP="005B5EEE">
      <w:pPr>
        <w:pStyle w:val="ICLR-Normal"/>
      </w:pPr>
      <w:r w:rsidRPr="00F30F67">
        <w:t xml:space="preserve">Aos </w:t>
      </w:r>
      <w:r>
        <w:t>#DATA_PERICIA#</w:t>
      </w:r>
      <w:r w:rsidRPr="00F30F67">
        <w:t xml:space="preserve">, nesta Capital e na </w:t>
      </w:r>
      <w:r>
        <w:t>Divisão</w:t>
      </w:r>
      <w:r w:rsidRPr="00F30F67">
        <w:t xml:space="preserve"> de Perícias Internas do Instituto de Criminalística Leonardo Rodrigues da Superintendência de Polícia Téc</w:t>
      </w:r>
      <w:r>
        <w:t>nico-Científica da Secretaria de Estado da Segurança Pública do Estado de Goiás, foram designados pelo g</w:t>
      </w:r>
      <w:r w:rsidRPr="00F30F67">
        <w:t>erente d</w:t>
      </w:r>
      <w:r>
        <w:t>este</w:t>
      </w:r>
      <w:r w:rsidRPr="00F30F67">
        <w:t xml:space="preserve"> </w:t>
      </w:r>
      <w:r>
        <w:t>in</w:t>
      </w:r>
      <w:r w:rsidRPr="00F30F67">
        <w:t xml:space="preserve">stituto, </w:t>
      </w:r>
      <w:r>
        <w:t>Dr. Rodrigo Irani Medeiros, os peritos c</w:t>
      </w:r>
      <w:r w:rsidRPr="00F30F67">
        <w:t xml:space="preserve">riminais </w:t>
      </w:r>
      <w:r>
        <w:t>Renato Martins Costa</w:t>
      </w:r>
      <w:r w:rsidRPr="00F30F67">
        <w:t xml:space="preserve"> e </w:t>
      </w:r>
      <w:r>
        <w:t xml:space="preserve">#REVISOR# </w:t>
      </w:r>
      <w:r w:rsidRPr="00F30F67">
        <w:t xml:space="preserve">para procederem ao exame pericial de </w:t>
      </w:r>
      <w:r>
        <w:t>transcrição de dados</w:t>
      </w:r>
      <w:r w:rsidRPr="00F30F67">
        <w:t xml:space="preserve">, atendendo à requisição </w:t>
      </w:r>
      <w:proofErr w:type="spellStart"/>
      <w:r w:rsidRPr="00F30F67">
        <w:t>d</w:t>
      </w:r>
      <w:r>
        <w:t>#REQUISITANTE</w:t>
      </w:r>
      <w:proofErr w:type="spellEnd"/>
      <w:r w:rsidR="00363B8A">
        <w:t>#</w:t>
      </w:r>
      <w:r>
        <w:t>, feita via sistema ODIN na data #DATA_REQUISIÇÃO# em nome d</w:t>
      </w:r>
      <w:r w:rsidR="006C1B94">
        <w:t>a autoridade</w:t>
      </w:r>
      <w:r>
        <w:t xml:space="preserve"> #QUEM_ASSINOU#.</w:t>
      </w:r>
    </w:p>
    <w:p w:rsidR="00F920DD" w:rsidRPr="008A4668" w:rsidRDefault="00F920DD" w:rsidP="00F920DD">
      <w:pPr>
        <w:pStyle w:val="Ttulo1"/>
      </w:pPr>
      <w:r w:rsidRPr="008A4668">
        <w:t>HISTÓRICO</w:t>
      </w:r>
    </w:p>
    <w:p w:rsidR="00F920DD" w:rsidRPr="00554E1E" w:rsidRDefault="00F920DD" w:rsidP="00F920DD">
      <w:pPr>
        <w:pStyle w:val="ICLR-Normal"/>
      </w:pPr>
      <w:r w:rsidRPr="00554E1E">
        <w:t xml:space="preserve">Em atendimento à requisição supracitada, foi procedido exame pericial </w:t>
      </w:r>
      <w:r w:rsidR="006D17F1">
        <w:t xml:space="preserve">em </w:t>
      </w:r>
      <w:r w:rsidR="00262E7C">
        <w:t>#OBJETOS#, que foram</w:t>
      </w:r>
      <w:r>
        <w:t xml:space="preserve"> </w:t>
      </w:r>
      <w:r w:rsidRPr="00554E1E">
        <w:t>encaminhado</w:t>
      </w:r>
      <w:r w:rsidR="00262E7C">
        <w:t>s</w:t>
      </w:r>
      <w:r w:rsidRPr="00554E1E">
        <w:t xml:space="preserve"> à Seção de Informática Forense em </w:t>
      </w:r>
      <w:r>
        <w:t>#DATA_RECEBIMENTO#</w:t>
      </w:r>
      <w:r w:rsidRPr="00554E1E">
        <w:t>.</w:t>
      </w:r>
    </w:p>
    <w:p w:rsidR="005B5EEE" w:rsidRDefault="005B5EEE" w:rsidP="00F920DD">
      <w:pPr>
        <w:pStyle w:val="ICLR-Normal"/>
      </w:pPr>
      <w:r>
        <w:t xml:space="preserve">Foi encaminhada em anexo a requisição uma decisão judicial datada de #DATA_DECISÃO_JUDICIAL# e assinada </w:t>
      </w:r>
      <w:proofErr w:type="spellStart"/>
      <w:r>
        <w:t>pel#ASSINANTE_DECISÃO_JUDICIAL</w:t>
      </w:r>
      <w:proofErr w:type="spellEnd"/>
      <w:r>
        <w:t># onde fica autorizada a quebra de sigilo</w:t>
      </w:r>
      <w:r w:rsidR="00363B8A">
        <w:t xml:space="preserve"> e acesso aos dados dos aparelhos.</w:t>
      </w:r>
    </w:p>
    <w:p w:rsidR="00F920DD" w:rsidRPr="00554E1E" w:rsidRDefault="00F920DD" w:rsidP="00F920DD">
      <w:pPr>
        <w:pStyle w:val="ICLR-Normal"/>
      </w:pPr>
      <w:r w:rsidRPr="00554E1E">
        <w:t>Observação: O</w:t>
      </w:r>
      <w:r w:rsidR="00262E7C">
        <w:t>s</w:t>
      </w:r>
      <w:r w:rsidRPr="00554E1E">
        <w:t xml:space="preserve"> </w:t>
      </w:r>
      <w:r>
        <w:t>objeto</w:t>
      </w:r>
      <w:r w:rsidR="00262E7C">
        <w:t>s</w:t>
      </w:r>
      <w:r w:rsidRPr="00554E1E">
        <w:t xml:space="preserve"> acompanha</w:t>
      </w:r>
      <w:r w:rsidR="00262E7C">
        <w:t>m</w:t>
      </w:r>
      <w:r w:rsidRPr="00554E1E">
        <w:t xml:space="preserve"> a via do laudo destinada</w:t>
      </w:r>
      <w:r>
        <w:t xml:space="preserve"> #REQUISITANTE#</w:t>
      </w:r>
      <w:r w:rsidRPr="00554E1E">
        <w:t>.</w:t>
      </w:r>
    </w:p>
    <w:p w:rsidR="00F920DD" w:rsidRDefault="00F920DD" w:rsidP="00F920DD">
      <w:pPr>
        <w:pStyle w:val="Ttulo1"/>
      </w:pPr>
      <w:r>
        <w:t>DESCRIÇÃO</w:t>
      </w:r>
    </w:p>
    <w:p w:rsidR="00F920DD" w:rsidRPr="008A4668" w:rsidRDefault="00F920DD" w:rsidP="00F920DD">
      <w:pPr>
        <w:pStyle w:val="Ttulo2"/>
      </w:pPr>
      <w:r>
        <w:t>DO LOCAL</w:t>
      </w:r>
    </w:p>
    <w:p w:rsidR="00F920DD" w:rsidRDefault="00F920DD" w:rsidP="00F920DD">
      <w:pPr>
        <w:pStyle w:val="ICLR-Normal"/>
      </w:pPr>
      <w:r>
        <w:t>Trata-se da Seção de Informática Forense, nas dependências do Instituto de Criminalística Leonardo Rodrigues, situado na Av. Atílio Correia Lima, n.º 1223, Cidade Jardim, desta Capital.</w:t>
      </w:r>
    </w:p>
    <w:p w:rsidR="00F920DD" w:rsidRDefault="00F920DD" w:rsidP="00F920DD">
      <w:pPr>
        <w:pStyle w:val="Ttulo2"/>
      </w:pPr>
      <w:r>
        <w:lastRenderedPageBreak/>
        <w:t>DO</w:t>
      </w:r>
      <w:r w:rsidR="00895DF1">
        <w:t>S</w:t>
      </w:r>
      <w:r>
        <w:t xml:space="preserve"> OBJETO</w:t>
      </w:r>
      <w:r w:rsidR="00895DF1">
        <w:t>S</w:t>
      </w:r>
    </w:p>
    <w:p w:rsidR="00F920DD" w:rsidRPr="005871D2" w:rsidRDefault="00F920DD" w:rsidP="00F920DD">
      <w:pPr>
        <w:pStyle w:val="Ttulo1"/>
      </w:pPr>
      <w:r w:rsidRPr="005871D2">
        <w:t xml:space="preserve">OBJETIVO </w:t>
      </w:r>
    </w:p>
    <w:p w:rsidR="00F920DD" w:rsidRDefault="00262E7C" w:rsidP="00F920DD">
      <w:pPr>
        <w:pStyle w:val="ICLR-Normal"/>
      </w:pPr>
      <w:r>
        <w:t>O</w:t>
      </w:r>
      <w:r w:rsidR="00F920DD">
        <w:t xml:space="preserve"> presente trabalho visa XXXXXX.</w:t>
      </w:r>
    </w:p>
    <w:p w:rsidR="00F920DD" w:rsidRDefault="00F920DD" w:rsidP="00F920DD">
      <w:pPr>
        <w:pStyle w:val="Ttulo1"/>
      </w:pPr>
      <w:r w:rsidRPr="00594559">
        <w:t>EXAMES</w:t>
      </w:r>
    </w:p>
    <w:p w:rsidR="006000B7" w:rsidRDefault="00612E44" w:rsidP="006000B7">
      <w:pPr>
        <w:pStyle w:val="Ttulo1"/>
      </w:pPr>
      <w:r>
        <w:t>SOBRE A MÍDIA ÓTICA</w:t>
      </w:r>
    </w:p>
    <w:p w:rsidR="00D86A56" w:rsidRPr="00D86A56" w:rsidRDefault="00D86A56" w:rsidP="00D86A56">
      <w:r>
        <w:t>Os dados extraídos dos modelos periciados foram gravados em uma mídia ótica que acompanha o laudo. Dentro de tal mídia existe uma pasta de nome “dados”. Dentro de tal pasta existe uma pasta para cada parelho, que contém um relatório de nome “Relatório.pdf” que contém informações detalhadas sobre os dados extraídos. Também há dentro da pasta relacionada a cada aparelho um arquivo de nome “Relatório simplificado.html” que traz uma visualização mais amigável dos mesmos dados existentes no relatório técnico.</w:t>
      </w:r>
    </w:p>
    <w:p w:rsidR="008F0AF7" w:rsidRDefault="008F0AF7" w:rsidP="008F0AF7">
      <w:r>
        <w:t>Recomenda-se antes de abrir o</w:t>
      </w:r>
      <w:r w:rsidR="00D86A56">
        <w:t>s</w:t>
      </w:r>
      <w:r>
        <w:t xml:space="preserve"> relatório</w:t>
      </w:r>
      <w:r w:rsidR="00D86A56">
        <w:t>s</w:t>
      </w:r>
      <w:r>
        <w:t xml:space="preserve"> para visualização copiar </w:t>
      </w:r>
      <w:r w:rsidR="00D86A56">
        <w:t xml:space="preserve">a pasta “dados” </w:t>
      </w:r>
      <w:r>
        <w:t>para o computador no qual irá ser feito o uso. Caso seja aberto os arquivos diretamente da mídia poderá ocorrer lentidão no carregamento de arquivos como imagens e vídeos.</w:t>
      </w:r>
    </w:p>
    <w:p w:rsidR="008F0AF7" w:rsidRDefault="008F0AF7" w:rsidP="008F0AF7">
      <w:pPr>
        <w:pStyle w:val="ICLR-Normal"/>
        <w:rPr>
          <w:szCs w:val="21"/>
        </w:rPr>
      </w:pPr>
      <w:r>
        <w:rPr>
          <w:szCs w:val="21"/>
        </w:rPr>
        <w:t>Para cada arquivo</w:t>
      </w:r>
      <w:r w:rsidR="00612E44">
        <w:rPr>
          <w:szCs w:val="21"/>
        </w:rPr>
        <w:t xml:space="preserve"> gravado na mídia</w:t>
      </w:r>
      <w:r>
        <w:rPr>
          <w:szCs w:val="21"/>
        </w:rPr>
        <w:t xml:space="preserve">, foi gerado o código </w:t>
      </w:r>
      <w:proofErr w:type="spellStart"/>
      <w:r w:rsidRPr="00736BD1">
        <w:rPr>
          <w:i/>
          <w:szCs w:val="21"/>
        </w:rPr>
        <w:t>hash</w:t>
      </w:r>
      <w:proofErr w:type="spellEnd"/>
      <w:r>
        <w:rPr>
          <w:rStyle w:val="Refdenotaderodap"/>
          <w:i/>
          <w:szCs w:val="21"/>
        </w:rPr>
        <w:footnoteReference w:id="2"/>
      </w:r>
      <w:r w:rsidRPr="00736BD1">
        <w:rPr>
          <w:szCs w:val="21"/>
        </w:rPr>
        <w:t xml:space="preserve"> SHA-512</w:t>
      </w:r>
      <w:r>
        <w:rPr>
          <w:rStyle w:val="Refdenotaderodap"/>
          <w:szCs w:val="21"/>
        </w:rPr>
        <w:footnoteReference w:id="3"/>
      </w:r>
      <w:r>
        <w:rPr>
          <w:szCs w:val="21"/>
        </w:rPr>
        <w:t xml:space="preserve"> para futura certificação. Esses códigos foram salvos no arquivo </w:t>
      </w:r>
      <w:r w:rsidR="00612E44">
        <w:rPr>
          <w:szCs w:val="21"/>
        </w:rPr>
        <w:t>“</w:t>
      </w:r>
      <w:r>
        <w:rPr>
          <w:szCs w:val="21"/>
        </w:rPr>
        <w:t>Hash.txt</w:t>
      </w:r>
      <w:r w:rsidR="00612E44">
        <w:rPr>
          <w:szCs w:val="21"/>
        </w:rPr>
        <w:t>”</w:t>
      </w:r>
      <w:r>
        <w:rPr>
          <w:szCs w:val="21"/>
        </w:rPr>
        <w:t xml:space="preserve">, também copiado para a mídia. Já o código </w:t>
      </w:r>
      <w:proofErr w:type="spellStart"/>
      <w:r w:rsidRPr="00AC616D">
        <w:rPr>
          <w:i/>
          <w:szCs w:val="21"/>
        </w:rPr>
        <w:t>hash</w:t>
      </w:r>
      <w:proofErr w:type="spellEnd"/>
      <w:r>
        <w:rPr>
          <w:szCs w:val="21"/>
        </w:rPr>
        <w:t xml:space="preserve"> do arquivo Hash.txt se encontra no Quadro 1</w:t>
      </w:r>
      <w:r w:rsidRPr="00736BD1">
        <w:rPr>
          <w:szCs w:val="21"/>
        </w:rPr>
        <w:t xml:space="preserve">. </w:t>
      </w:r>
    </w:p>
    <w:p w:rsidR="008F0AF7" w:rsidRDefault="008F0AF7" w:rsidP="008F0AF7">
      <w:pPr>
        <w:pStyle w:val="ICLR-Normal"/>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53"/>
      </w:tblGrid>
      <w:tr w:rsidR="008F0AF7" w:rsidTr="002E242C">
        <w:tc>
          <w:tcPr>
            <w:tcW w:w="9353" w:type="dxa"/>
            <w:tcBorders>
              <w:top w:val="nil"/>
              <w:left w:val="nil"/>
              <w:right w:val="nil"/>
            </w:tcBorders>
            <w:shd w:val="clear" w:color="auto" w:fill="auto"/>
          </w:tcPr>
          <w:p w:rsidR="008F0AF7" w:rsidRDefault="008F0AF7" w:rsidP="002E242C">
            <w:pPr>
              <w:pStyle w:val="Legenda"/>
              <w:rPr>
                <w:szCs w:val="21"/>
              </w:rPr>
            </w:pPr>
            <w:r>
              <w:t xml:space="preserve">Quadro </w:t>
            </w:r>
            <w:r w:rsidR="0047582A">
              <w:rPr>
                <w:noProof/>
              </w:rPr>
              <w:fldChar w:fldCharType="begin"/>
            </w:r>
            <w:r w:rsidR="0047582A">
              <w:rPr>
                <w:noProof/>
              </w:rPr>
              <w:instrText xml:space="preserve"> SEQ Quadro \* ARABIC </w:instrText>
            </w:r>
            <w:r w:rsidR="0047582A">
              <w:rPr>
                <w:noProof/>
              </w:rPr>
              <w:fldChar w:fldCharType="separate"/>
            </w:r>
            <w:r>
              <w:rPr>
                <w:noProof/>
              </w:rPr>
              <w:t>1</w:t>
            </w:r>
            <w:r w:rsidR="0047582A">
              <w:rPr>
                <w:noProof/>
              </w:rPr>
              <w:fldChar w:fldCharType="end"/>
            </w:r>
            <w:r>
              <w:t xml:space="preserve"> - </w:t>
            </w:r>
            <w:proofErr w:type="spellStart"/>
            <w:r>
              <w:t>Hash</w:t>
            </w:r>
            <w:proofErr w:type="spellEnd"/>
            <w:r>
              <w:t xml:space="preserve"> do arquivo 'Hash.txt' existente na mídia ótica</w:t>
            </w:r>
          </w:p>
        </w:tc>
      </w:tr>
      <w:tr w:rsidR="008F0AF7" w:rsidTr="002E242C">
        <w:tc>
          <w:tcPr>
            <w:tcW w:w="9353" w:type="dxa"/>
            <w:shd w:val="clear" w:color="auto" w:fill="auto"/>
          </w:tcPr>
          <w:p w:rsidR="008F0AF7" w:rsidRDefault="008F0AF7" w:rsidP="002E242C">
            <w:pPr>
              <w:pStyle w:val="ICLR-Normal"/>
              <w:keepNext/>
              <w:ind w:firstLine="0"/>
              <w:rPr>
                <w:szCs w:val="21"/>
              </w:rPr>
            </w:pPr>
          </w:p>
        </w:tc>
      </w:tr>
    </w:tbl>
    <w:p w:rsidR="00F920DD" w:rsidRDefault="00F920DD" w:rsidP="00F920DD">
      <w:pPr>
        <w:pStyle w:val="Ttulo1"/>
      </w:pPr>
      <w:r>
        <w:t>CONSIDERAÇÕES FINAIS</w:t>
      </w:r>
    </w:p>
    <w:p w:rsidR="00F366DD" w:rsidRDefault="00F366DD" w:rsidP="00F366DD">
      <w:r w:rsidRPr="00F366DD">
        <w:t xml:space="preserve">Ressalta-se que esta seção se resume à análise técnica e a questões relacionadas à área de Informática Forense. </w:t>
      </w:r>
      <w:r>
        <w:t>A</w:t>
      </w:r>
      <w:r w:rsidRPr="00F366DD">
        <w:t xml:space="preserve"> análise subjetiva</w:t>
      </w:r>
      <w:r>
        <w:t xml:space="preserve"> dos dados</w:t>
      </w:r>
      <w:r w:rsidRPr="00F366DD">
        <w:t xml:space="preserve"> no contexto geral da investigação não é feita nesta seção.</w:t>
      </w:r>
    </w:p>
    <w:p w:rsidR="0075278C" w:rsidRDefault="0075278C" w:rsidP="0075278C">
      <w:r>
        <w:t>O trabalho pericial e a redação do laudo foram feitos pelo perito relator e o texto do laudo revisado pelo perito revisor.</w:t>
      </w:r>
    </w:p>
    <w:p w:rsidR="0075278C" w:rsidRPr="00F366DD" w:rsidRDefault="0075278C" w:rsidP="00F366DD"/>
    <w:p w:rsidR="00F920DD" w:rsidRDefault="00F920DD" w:rsidP="00F920DD">
      <w:pPr>
        <w:pStyle w:val="ICLR-Normal"/>
        <w:rPr>
          <w:iCs/>
        </w:rPr>
      </w:pPr>
      <w:r>
        <w:rPr>
          <w:iCs/>
        </w:rPr>
        <w:t>Nada mais havendo a considerar, dá-se este laudo por encerrado, sendo composto por XX (</w:t>
      </w:r>
      <w:proofErr w:type="spellStart"/>
      <w:r>
        <w:rPr>
          <w:iCs/>
        </w:rPr>
        <w:t>xxxx</w:t>
      </w:r>
      <w:proofErr w:type="spellEnd"/>
      <w:r>
        <w:rPr>
          <w:iCs/>
        </w:rPr>
        <w:t xml:space="preserve">) folhas digitadas e impressas somente no anverso, que lido e achado conforme, </w:t>
      </w:r>
      <w:proofErr w:type="gramStart"/>
      <w:r>
        <w:rPr>
          <w:iCs/>
        </w:rPr>
        <w:t>está</w:t>
      </w:r>
      <w:proofErr w:type="gramEnd"/>
      <w:r>
        <w:rPr>
          <w:iCs/>
        </w:rPr>
        <w:t xml:space="preserve"> abaixo assinado.</w:t>
      </w:r>
    </w:p>
    <w:p w:rsidR="00F920DD" w:rsidRDefault="00F920DD" w:rsidP="00F920DD">
      <w:pPr>
        <w:pStyle w:val="ICLR-Normal"/>
        <w:rPr>
          <w:szCs w:val="21"/>
        </w:rPr>
      </w:pPr>
    </w:p>
    <w:p w:rsidR="00F920DD" w:rsidRPr="00C86DD5" w:rsidRDefault="00F920DD" w:rsidP="00F920DD">
      <w:pPr>
        <w:pStyle w:val="ICLR-Data"/>
      </w:pPr>
      <w:r w:rsidRPr="00C86DD5">
        <w:t xml:space="preserve">Goiânia, </w:t>
      </w:r>
      <w:r w:rsidR="00FB52B7">
        <w:t>#DATA_TERMINO#</w:t>
      </w:r>
      <w:r w:rsidRPr="00C86DD5">
        <w:t>.</w:t>
      </w:r>
    </w:p>
    <w:p w:rsidR="00061453" w:rsidRDefault="00F920DD" w:rsidP="00061453">
      <w:pPr>
        <w:pStyle w:val="ICLR-Normal"/>
      </w:pPr>
      <w:r>
        <w:tab/>
      </w:r>
      <w: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1"/>
        <w:gridCol w:w="4672"/>
      </w:tblGrid>
      <w:tr w:rsidR="00061453" w:rsidTr="00214BB9">
        <w:tc>
          <w:tcPr>
            <w:tcW w:w="4671" w:type="dxa"/>
          </w:tcPr>
          <w:p w:rsidR="00061453" w:rsidRPr="00A27B3A" w:rsidRDefault="00061453" w:rsidP="00214BB9">
            <w:pPr>
              <w:pStyle w:val="ICLR-Assinatura"/>
              <w:jc w:val="center"/>
            </w:pPr>
            <w:r>
              <w:t>Renato Martins Costa</w:t>
            </w:r>
          </w:p>
          <w:p w:rsidR="00061453" w:rsidRPr="006F7758" w:rsidRDefault="00061453" w:rsidP="00214BB9">
            <w:pPr>
              <w:pStyle w:val="ICLR-Assinatura"/>
              <w:jc w:val="center"/>
              <w:rPr>
                <w:sz w:val="20"/>
              </w:rPr>
            </w:pPr>
            <w:r w:rsidRPr="00A27B3A">
              <w:rPr>
                <w:sz w:val="20"/>
              </w:rPr>
              <w:t>Perito Criminal (Relator)</w:t>
            </w:r>
          </w:p>
        </w:tc>
        <w:tc>
          <w:tcPr>
            <w:tcW w:w="4672" w:type="dxa"/>
          </w:tcPr>
          <w:p w:rsidR="00061453" w:rsidRPr="00A27B3A" w:rsidRDefault="00061453" w:rsidP="00214BB9">
            <w:pPr>
              <w:pStyle w:val="ICLR-Assinatura"/>
              <w:jc w:val="center"/>
            </w:pPr>
            <w:r>
              <w:t>#REVISOR#</w:t>
            </w:r>
          </w:p>
          <w:p w:rsidR="00061453" w:rsidRPr="006F7758" w:rsidRDefault="00061453" w:rsidP="00214BB9">
            <w:pPr>
              <w:pStyle w:val="ICLR-Assinatura"/>
              <w:jc w:val="center"/>
              <w:rPr>
                <w:sz w:val="20"/>
              </w:rPr>
            </w:pPr>
            <w:r w:rsidRPr="00A27B3A">
              <w:rPr>
                <w:sz w:val="20"/>
              </w:rPr>
              <w:t>Perito Criminal (Revisor)</w:t>
            </w:r>
          </w:p>
        </w:tc>
      </w:tr>
    </w:tbl>
    <w:p w:rsidR="00F920DD" w:rsidRDefault="00F920DD" w:rsidP="00061453">
      <w:pPr>
        <w:pStyle w:val="ICLR-Assinatura"/>
        <w:rPr>
          <w:sz w:val="20"/>
        </w:rPr>
      </w:pPr>
    </w:p>
    <w:p w:rsidR="00F920DD" w:rsidRDefault="00F920DD" w:rsidP="00F920DD">
      <w:pPr>
        <w:pStyle w:val="ICLR-Normal"/>
      </w:pPr>
    </w:p>
    <w:p w:rsidR="00F920DD" w:rsidRDefault="00F920DD" w:rsidP="00F30DC5">
      <w:pPr>
        <w:pStyle w:val="ICLR-Normal"/>
        <w:rPr>
          <w:szCs w:val="21"/>
        </w:rPr>
      </w:pPr>
      <w:r>
        <w:rPr>
          <w:szCs w:val="21"/>
        </w:rPr>
        <w:t>O</w:t>
      </w:r>
      <w:r w:rsidRPr="00DD3352">
        <w:rPr>
          <w:szCs w:val="21"/>
        </w:rPr>
        <w:t xml:space="preserve">s arquivos </w:t>
      </w:r>
      <w:r>
        <w:rPr>
          <w:szCs w:val="21"/>
        </w:rPr>
        <w:t xml:space="preserve">que foram </w:t>
      </w:r>
      <w:r w:rsidRPr="00736BD1">
        <w:rPr>
          <w:szCs w:val="21"/>
        </w:rPr>
        <w:t xml:space="preserve">extraídos (transcritos) do material periciado foram </w:t>
      </w:r>
      <w:r>
        <w:rPr>
          <w:szCs w:val="21"/>
        </w:rPr>
        <w:t xml:space="preserve">gravados uma mídia ótica </w:t>
      </w:r>
      <w:r w:rsidRPr="00736BD1">
        <w:rPr>
          <w:szCs w:val="21"/>
        </w:rPr>
        <w:t>que acompanha o laudo</w:t>
      </w:r>
      <w:r>
        <w:rPr>
          <w:szCs w:val="21"/>
        </w:rPr>
        <w:t xml:space="preserve"> como anexo</w:t>
      </w:r>
      <w:r w:rsidRPr="00736BD1">
        <w:rPr>
          <w:szCs w:val="21"/>
        </w:rPr>
        <w:t xml:space="preserve">. </w:t>
      </w:r>
      <w:r>
        <w:rPr>
          <w:szCs w:val="21"/>
        </w:rPr>
        <w:t xml:space="preserve">Para cada arquivo, foi gerado o código </w:t>
      </w:r>
      <w:proofErr w:type="spellStart"/>
      <w:r w:rsidRPr="00736BD1">
        <w:rPr>
          <w:i/>
          <w:szCs w:val="21"/>
        </w:rPr>
        <w:t>hash</w:t>
      </w:r>
      <w:proofErr w:type="spellEnd"/>
      <w:r>
        <w:rPr>
          <w:rStyle w:val="Refdenotaderodap"/>
          <w:i/>
          <w:szCs w:val="21"/>
        </w:rPr>
        <w:footnoteReference w:id="4"/>
      </w:r>
      <w:r w:rsidRPr="00736BD1">
        <w:rPr>
          <w:szCs w:val="21"/>
        </w:rPr>
        <w:t xml:space="preserve"> SHA-512</w:t>
      </w:r>
      <w:r>
        <w:rPr>
          <w:rStyle w:val="Refdenotaderodap"/>
          <w:szCs w:val="21"/>
        </w:rPr>
        <w:footnoteReference w:id="5"/>
      </w:r>
      <w:r>
        <w:rPr>
          <w:szCs w:val="21"/>
        </w:rPr>
        <w:t xml:space="preserve"> para futura certificação. Esses códigos foram salvos no arquivo Hash.txt, também copiado para a mídia. Já o código </w:t>
      </w:r>
      <w:proofErr w:type="spellStart"/>
      <w:r w:rsidRPr="00AC616D">
        <w:rPr>
          <w:i/>
          <w:szCs w:val="21"/>
        </w:rPr>
        <w:t>hash</w:t>
      </w:r>
      <w:proofErr w:type="spellEnd"/>
      <w:r>
        <w:rPr>
          <w:szCs w:val="21"/>
        </w:rPr>
        <w:t xml:space="preserve"> do arquivo Hash.txt</w:t>
      </w:r>
      <w:r w:rsidR="00F30DC5">
        <w:rPr>
          <w:szCs w:val="21"/>
        </w:rPr>
        <w:t xml:space="preserve"> é </w:t>
      </w:r>
      <w:r w:rsidR="002B77A3">
        <w:rPr>
          <w:szCs w:val="21"/>
        </w:rPr>
        <w:t>”</w:t>
      </w:r>
      <w:r w:rsidR="002B77A3" w:rsidRPr="0092427C">
        <w:rPr>
          <w:i/>
          <w:szCs w:val="21"/>
        </w:rPr>
        <w:t>xxxxx</w:t>
      </w:r>
      <w:r w:rsidR="002B77A3">
        <w:rPr>
          <w:szCs w:val="21"/>
        </w:rPr>
        <w:t>”</w:t>
      </w:r>
      <w:r w:rsidRPr="00736BD1">
        <w:rPr>
          <w:szCs w:val="21"/>
        </w:rPr>
        <w:t xml:space="preserve">. </w:t>
      </w:r>
    </w:p>
    <w:p w:rsidR="00F30DC5" w:rsidRDefault="00F30DC5" w:rsidP="00F30DC5">
      <w:pPr>
        <w:pStyle w:val="ICLR-Normal"/>
        <w:rPr>
          <w:szCs w:val="21"/>
        </w:rPr>
      </w:pPr>
    </w:p>
    <w:p w:rsidR="00F920DD" w:rsidRDefault="00F920DD" w:rsidP="002209D6">
      <w:pPr>
        <w:pStyle w:val="ICLR-Normal"/>
        <w:rPr>
          <w:szCs w:val="21"/>
        </w:rPr>
      </w:pPr>
      <w:r>
        <w:rPr>
          <w:szCs w:val="21"/>
        </w:rPr>
        <w:t>O</w:t>
      </w:r>
      <w:r w:rsidRPr="00DD3352">
        <w:rPr>
          <w:szCs w:val="21"/>
        </w:rPr>
        <w:t xml:space="preserve">s arquivos </w:t>
      </w:r>
      <w:r>
        <w:rPr>
          <w:szCs w:val="21"/>
        </w:rPr>
        <w:t xml:space="preserve">que foram </w:t>
      </w:r>
      <w:r w:rsidRPr="00736BD1">
        <w:rPr>
          <w:szCs w:val="21"/>
        </w:rPr>
        <w:t xml:space="preserve">extraídos (transcritos) do material periciado foram </w:t>
      </w:r>
      <w:r>
        <w:rPr>
          <w:szCs w:val="21"/>
        </w:rPr>
        <w:t xml:space="preserve">gravados em mídias óticas </w:t>
      </w:r>
      <w:r w:rsidRPr="00736BD1">
        <w:rPr>
          <w:szCs w:val="21"/>
        </w:rPr>
        <w:t>que acompanha</w:t>
      </w:r>
      <w:r>
        <w:rPr>
          <w:szCs w:val="21"/>
        </w:rPr>
        <w:t>m</w:t>
      </w:r>
      <w:r w:rsidRPr="00736BD1">
        <w:rPr>
          <w:szCs w:val="21"/>
        </w:rPr>
        <w:t xml:space="preserve"> o laudo</w:t>
      </w:r>
      <w:r>
        <w:rPr>
          <w:szCs w:val="21"/>
        </w:rPr>
        <w:t xml:space="preserve"> como anexo</w:t>
      </w:r>
      <w:r w:rsidRPr="00736BD1">
        <w:rPr>
          <w:szCs w:val="21"/>
        </w:rPr>
        <w:t xml:space="preserve">. </w:t>
      </w:r>
      <w:r>
        <w:rPr>
          <w:szCs w:val="21"/>
        </w:rPr>
        <w:t xml:space="preserve">Para cada arquivo, foi gerado o código </w:t>
      </w:r>
      <w:proofErr w:type="spellStart"/>
      <w:r w:rsidRPr="00736BD1">
        <w:rPr>
          <w:i/>
          <w:szCs w:val="21"/>
        </w:rPr>
        <w:t>hash</w:t>
      </w:r>
      <w:proofErr w:type="spellEnd"/>
      <w:r>
        <w:rPr>
          <w:rStyle w:val="Refdenotaderodap"/>
          <w:i/>
          <w:szCs w:val="21"/>
        </w:rPr>
        <w:footnoteReference w:id="6"/>
      </w:r>
      <w:r w:rsidRPr="00736BD1">
        <w:rPr>
          <w:szCs w:val="21"/>
        </w:rPr>
        <w:t xml:space="preserve"> SHA-512</w:t>
      </w:r>
      <w:r>
        <w:rPr>
          <w:rStyle w:val="Refdenotaderodap"/>
          <w:szCs w:val="21"/>
        </w:rPr>
        <w:footnoteReference w:id="7"/>
      </w:r>
      <w:r>
        <w:rPr>
          <w:szCs w:val="21"/>
        </w:rPr>
        <w:t xml:space="preserve"> para futura certificação. Esses códigos foram salvos no arquivo Hash.txt, também copiado para as mídias, um em cada. Já o código </w:t>
      </w:r>
      <w:proofErr w:type="spellStart"/>
      <w:r w:rsidRPr="00AC616D">
        <w:rPr>
          <w:i/>
          <w:szCs w:val="21"/>
        </w:rPr>
        <w:t>hash</w:t>
      </w:r>
      <w:proofErr w:type="spellEnd"/>
      <w:r>
        <w:rPr>
          <w:szCs w:val="21"/>
        </w:rPr>
        <w:t xml:space="preserve"> do arquivo Hash.txt</w:t>
      </w:r>
      <w:r w:rsidR="00E85242">
        <w:rPr>
          <w:szCs w:val="21"/>
        </w:rPr>
        <w:t xml:space="preserve"> se encontra no Quadro 1</w:t>
      </w:r>
      <w:r w:rsidRPr="00736BD1">
        <w:rPr>
          <w:szCs w:val="21"/>
        </w:rPr>
        <w:t xml:space="preserve">. </w:t>
      </w:r>
    </w:p>
    <w:p w:rsidR="00E85242" w:rsidRDefault="00E85242" w:rsidP="00E85242">
      <w:pPr>
        <w:pStyle w:val="ICLR-Normal"/>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53"/>
      </w:tblGrid>
      <w:tr w:rsidR="00E85242" w:rsidTr="00252F2A">
        <w:tc>
          <w:tcPr>
            <w:tcW w:w="9353" w:type="dxa"/>
            <w:tcBorders>
              <w:top w:val="nil"/>
              <w:left w:val="nil"/>
              <w:right w:val="nil"/>
            </w:tcBorders>
            <w:shd w:val="clear" w:color="auto" w:fill="auto"/>
          </w:tcPr>
          <w:p w:rsidR="00E85242" w:rsidRDefault="00E85242" w:rsidP="00252F2A">
            <w:pPr>
              <w:pStyle w:val="Legenda"/>
              <w:rPr>
                <w:szCs w:val="21"/>
              </w:rPr>
            </w:pPr>
            <w:r>
              <w:t xml:space="preserve">Quadro </w:t>
            </w:r>
            <w:r w:rsidR="00334FAE">
              <w:fldChar w:fldCharType="begin"/>
            </w:r>
            <w:r w:rsidR="00334FAE">
              <w:instrText xml:space="preserve"> SEQ Quadro \* ARABIC </w:instrText>
            </w:r>
            <w:r w:rsidR="00334FAE">
              <w:fldChar w:fldCharType="separate"/>
            </w:r>
            <w:r>
              <w:rPr>
                <w:noProof/>
              </w:rPr>
              <w:t>1</w:t>
            </w:r>
            <w:r w:rsidR="00334FAE">
              <w:rPr>
                <w:noProof/>
              </w:rPr>
              <w:fldChar w:fldCharType="end"/>
            </w:r>
            <w:r>
              <w:t xml:space="preserve"> - </w:t>
            </w:r>
            <w:proofErr w:type="spellStart"/>
            <w:r>
              <w:t>Hash</w:t>
            </w:r>
            <w:proofErr w:type="spellEnd"/>
            <w:r>
              <w:t xml:space="preserve"> do arquivo 'Hash.txt' existente na mídia ótica</w:t>
            </w:r>
          </w:p>
        </w:tc>
      </w:tr>
      <w:tr w:rsidR="00E85242" w:rsidTr="00252F2A">
        <w:tc>
          <w:tcPr>
            <w:tcW w:w="9353" w:type="dxa"/>
            <w:shd w:val="clear" w:color="auto" w:fill="auto"/>
          </w:tcPr>
          <w:p w:rsidR="00E85242" w:rsidRDefault="00E85242" w:rsidP="00252F2A">
            <w:pPr>
              <w:pStyle w:val="ICLR-Normal"/>
              <w:keepNext/>
              <w:ind w:firstLine="0"/>
              <w:rPr>
                <w:szCs w:val="21"/>
              </w:rPr>
            </w:pPr>
          </w:p>
        </w:tc>
      </w:tr>
    </w:tbl>
    <w:p w:rsidR="00E85242" w:rsidRDefault="00E85242" w:rsidP="002209D6">
      <w:pPr>
        <w:pStyle w:val="ICLR-Normal"/>
        <w:rPr>
          <w:szCs w:val="21"/>
        </w:rPr>
      </w:pPr>
    </w:p>
    <w:p w:rsidR="00F920DD" w:rsidRDefault="00F920DD" w:rsidP="00F920DD">
      <w:pPr>
        <w:pStyle w:val="ICLR-Normal"/>
        <w:rPr>
          <w:szCs w:val="21"/>
        </w:rPr>
      </w:pPr>
      <w:r>
        <w:rPr>
          <w:szCs w:val="21"/>
        </w:rPr>
        <w:t>O</w:t>
      </w:r>
      <w:r w:rsidRPr="00DD3352">
        <w:rPr>
          <w:szCs w:val="21"/>
        </w:rPr>
        <w:t xml:space="preserve">s arquivos </w:t>
      </w:r>
      <w:r>
        <w:rPr>
          <w:szCs w:val="21"/>
        </w:rPr>
        <w:t xml:space="preserve">que foram </w:t>
      </w:r>
      <w:r w:rsidRPr="00736BD1">
        <w:rPr>
          <w:szCs w:val="21"/>
        </w:rPr>
        <w:t xml:space="preserve">extraídos (transcritos) do material periciado foram </w:t>
      </w:r>
      <w:r>
        <w:rPr>
          <w:szCs w:val="21"/>
        </w:rPr>
        <w:t xml:space="preserve">gravados em mídias óticas </w:t>
      </w:r>
      <w:r w:rsidRPr="00736BD1">
        <w:rPr>
          <w:szCs w:val="21"/>
        </w:rPr>
        <w:t>que acompanha</w:t>
      </w:r>
      <w:r>
        <w:rPr>
          <w:szCs w:val="21"/>
        </w:rPr>
        <w:t>m</w:t>
      </w:r>
      <w:r w:rsidRPr="00736BD1">
        <w:rPr>
          <w:szCs w:val="21"/>
        </w:rPr>
        <w:t xml:space="preserve"> o laudo</w:t>
      </w:r>
      <w:r>
        <w:rPr>
          <w:szCs w:val="21"/>
        </w:rPr>
        <w:t xml:space="preserve"> como anexo. Devido ao fato de que </w:t>
      </w:r>
      <w:r>
        <w:rPr>
          <w:szCs w:val="21"/>
        </w:rPr>
        <w:lastRenderedPageBreak/>
        <w:t xml:space="preserve">no momento da perícia não existia na seção disponível mídias com capacidade suficiente para armazenar a quantidade de dados extraídos, os arquivos foram compactados e em seguida fragmentados em diversas partes e gravado uma parte em cada mídia. Para abertura e acesso a tais dados é necessário antes seguir o tutorial em anexo. </w:t>
      </w:r>
    </w:p>
    <w:p w:rsidR="00E85242" w:rsidRDefault="00F920DD" w:rsidP="00E85242">
      <w:pPr>
        <w:pStyle w:val="ICLR-Normal"/>
        <w:rPr>
          <w:szCs w:val="21"/>
        </w:rPr>
      </w:pPr>
      <w:r>
        <w:rPr>
          <w:szCs w:val="21"/>
        </w:rPr>
        <w:t xml:space="preserve">Para cada arquivo extraído, foi gerado o código </w:t>
      </w:r>
      <w:proofErr w:type="spellStart"/>
      <w:r w:rsidRPr="00736BD1">
        <w:rPr>
          <w:i/>
          <w:szCs w:val="21"/>
        </w:rPr>
        <w:t>hash</w:t>
      </w:r>
      <w:proofErr w:type="spellEnd"/>
      <w:r>
        <w:rPr>
          <w:rStyle w:val="Refdenotaderodap"/>
          <w:i/>
          <w:szCs w:val="21"/>
        </w:rPr>
        <w:footnoteReference w:id="8"/>
      </w:r>
      <w:r w:rsidRPr="00736BD1">
        <w:rPr>
          <w:szCs w:val="21"/>
        </w:rPr>
        <w:t xml:space="preserve"> SHA-512</w:t>
      </w:r>
      <w:r>
        <w:rPr>
          <w:rStyle w:val="Refdenotaderodap"/>
          <w:szCs w:val="21"/>
        </w:rPr>
        <w:footnoteReference w:id="9"/>
      </w:r>
      <w:r>
        <w:rPr>
          <w:szCs w:val="21"/>
        </w:rPr>
        <w:t xml:space="preserve"> para futura certificação. Esses códigos foram salvos no arquivo Hash.txt, também copiado para as mídias. </w:t>
      </w:r>
      <w:r w:rsidR="00E85242">
        <w:rPr>
          <w:szCs w:val="21"/>
        </w:rPr>
        <w:t xml:space="preserve">Já o código </w:t>
      </w:r>
      <w:proofErr w:type="spellStart"/>
      <w:r w:rsidR="00E85242" w:rsidRPr="00AC616D">
        <w:rPr>
          <w:i/>
          <w:szCs w:val="21"/>
        </w:rPr>
        <w:t>hash</w:t>
      </w:r>
      <w:proofErr w:type="spellEnd"/>
      <w:r w:rsidR="00E85242">
        <w:rPr>
          <w:szCs w:val="21"/>
        </w:rPr>
        <w:t xml:space="preserve"> do arquivo Hash.txt se encontra no Quadro 1</w:t>
      </w:r>
      <w:r w:rsidR="00E85242" w:rsidRPr="00736BD1">
        <w:rPr>
          <w:szCs w:val="21"/>
        </w:rPr>
        <w:t xml:space="preserve">. </w:t>
      </w:r>
    </w:p>
    <w:p w:rsidR="00E85242" w:rsidRDefault="00E85242" w:rsidP="00E85242">
      <w:pPr>
        <w:pStyle w:val="ICLR-Normal"/>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53"/>
      </w:tblGrid>
      <w:tr w:rsidR="00E85242" w:rsidTr="00252F2A">
        <w:tc>
          <w:tcPr>
            <w:tcW w:w="9353" w:type="dxa"/>
            <w:tcBorders>
              <w:top w:val="nil"/>
              <w:left w:val="nil"/>
              <w:right w:val="nil"/>
            </w:tcBorders>
            <w:shd w:val="clear" w:color="auto" w:fill="auto"/>
          </w:tcPr>
          <w:p w:rsidR="00E85242" w:rsidRDefault="00E85242" w:rsidP="00252F2A">
            <w:pPr>
              <w:pStyle w:val="Legenda"/>
              <w:rPr>
                <w:szCs w:val="21"/>
              </w:rPr>
            </w:pPr>
            <w:r>
              <w:t xml:space="preserve">Quadro </w:t>
            </w:r>
            <w:r w:rsidR="00334FAE">
              <w:fldChar w:fldCharType="begin"/>
            </w:r>
            <w:r w:rsidR="00334FAE">
              <w:instrText xml:space="preserve"> SEQ Quadro \* ARABIC </w:instrText>
            </w:r>
            <w:r w:rsidR="00334FAE">
              <w:fldChar w:fldCharType="separate"/>
            </w:r>
            <w:r>
              <w:rPr>
                <w:noProof/>
              </w:rPr>
              <w:t>1</w:t>
            </w:r>
            <w:r w:rsidR="00334FAE">
              <w:rPr>
                <w:noProof/>
              </w:rPr>
              <w:fldChar w:fldCharType="end"/>
            </w:r>
            <w:r>
              <w:t xml:space="preserve"> - </w:t>
            </w:r>
            <w:proofErr w:type="spellStart"/>
            <w:r>
              <w:t>Hash</w:t>
            </w:r>
            <w:proofErr w:type="spellEnd"/>
            <w:r>
              <w:t xml:space="preserve"> do arquivo 'Hash.txt' existente na mídia ótica</w:t>
            </w:r>
          </w:p>
        </w:tc>
      </w:tr>
      <w:tr w:rsidR="00E85242" w:rsidTr="00252F2A">
        <w:tc>
          <w:tcPr>
            <w:tcW w:w="9353" w:type="dxa"/>
            <w:shd w:val="clear" w:color="auto" w:fill="auto"/>
          </w:tcPr>
          <w:p w:rsidR="00E85242" w:rsidRDefault="00E85242" w:rsidP="00252F2A">
            <w:pPr>
              <w:pStyle w:val="ICLR-Normal"/>
              <w:keepNext/>
              <w:ind w:firstLine="0"/>
              <w:rPr>
                <w:szCs w:val="21"/>
              </w:rPr>
            </w:pPr>
          </w:p>
        </w:tc>
      </w:tr>
    </w:tbl>
    <w:p w:rsidR="00E85242" w:rsidRDefault="00E85242" w:rsidP="00E85242">
      <w:pPr>
        <w:pStyle w:val="ICLR-Normal"/>
        <w:rPr>
          <w:szCs w:val="21"/>
        </w:rPr>
      </w:pPr>
    </w:p>
    <w:p w:rsidR="0075278C" w:rsidRDefault="0075278C" w:rsidP="0075278C">
      <w:r>
        <w:t>O trabalho pericial e a redação do laudo foram feitos pelo perito relator e o texto do laudo revisado pelo perito revisor.</w:t>
      </w:r>
    </w:p>
    <w:p w:rsidR="0075278C" w:rsidRDefault="0075278C" w:rsidP="0075278C">
      <w:pPr>
        <w:pStyle w:val="ICLR-Normal"/>
        <w:rPr>
          <w:szCs w:val="21"/>
        </w:rPr>
      </w:pPr>
      <w:r w:rsidRPr="00736BD1">
        <w:rPr>
          <w:szCs w:val="21"/>
        </w:rPr>
        <w:t xml:space="preserve">Nada mais havendo a considerar, dá-se este laudo por encerrado, sendo composto por </w:t>
      </w:r>
      <w:r>
        <w:rPr>
          <w:szCs w:val="21"/>
        </w:rPr>
        <w:t>XX</w:t>
      </w:r>
      <w:r w:rsidRPr="00736BD1">
        <w:rPr>
          <w:szCs w:val="21"/>
        </w:rPr>
        <w:t xml:space="preserve"> (</w:t>
      </w:r>
      <w:r>
        <w:rPr>
          <w:szCs w:val="21"/>
        </w:rPr>
        <w:t>XXX</w:t>
      </w:r>
      <w:r w:rsidRPr="00736BD1">
        <w:rPr>
          <w:szCs w:val="21"/>
        </w:rPr>
        <w:t xml:space="preserve">) folhas, das quais </w:t>
      </w:r>
      <w:r>
        <w:rPr>
          <w:szCs w:val="21"/>
        </w:rPr>
        <w:t>XX (XXXX)</w:t>
      </w:r>
      <w:r w:rsidRPr="00736BD1">
        <w:rPr>
          <w:szCs w:val="21"/>
        </w:rPr>
        <w:t xml:space="preserve"> digitadas e impressas somente no anverso e uma contendo a mídia ótica</w:t>
      </w:r>
      <w:r>
        <w:rPr>
          <w:szCs w:val="21"/>
        </w:rPr>
        <w:t>. L</w:t>
      </w:r>
      <w:r w:rsidRPr="00736BD1">
        <w:rPr>
          <w:szCs w:val="21"/>
        </w:rPr>
        <w:t xml:space="preserve">ido e achado conforme, </w:t>
      </w:r>
      <w:r>
        <w:rPr>
          <w:szCs w:val="21"/>
        </w:rPr>
        <w:t>segue</w:t>
      </w:r>
      <w:r w:rsidRPr="00736BD1">
        <w:rPr>
          <w:szCs w:val="21"/>
        </w:rPr>
        <w:t xml:space="preserve"> assinado.</w:t>
      </w:r>
    </w:p>
    <w:p w:rsidR="00F920DD" w:rsidRDefault="00F920DD" w:rsidP="00F920DD">
      <w:pPr>
        <w:pStyle w:val="ICLR-Normal"/>
        <w:rPr>
          <w:szCs w:val="21"/>
        </w:rPr>
      </w:pPr>
    </w:p>
    <w:p w:rsidR="00F920DD" w:rsidRPr="00C86DD5" w:rsidRDefault="00F920DD" w:rsidP="00F920DD">
      <w:pPr>
        <w:pStyle w:val="ICLR-Data"/>
      </w:pPr>
      <w:r w:rsidRPr="00C86DD5">
        <w:t xml:space="preserve">Goiânia, </w:t>
      </w:r>
      <w:r w:rsidR="00FB52B7">
        <w:t>#DATA_TERMINO#</w:t>
      </w:r>
      <w:r w:rsidR="00FB52B7" w:rsidRPr="00C86DD5">
        <w:t>.</w:t>
      </w:r>
    </w:p>
    <w:p w:rsidR="00F920DD" w:rsidRDefault="00F920DD" w:rsidP="00F920DD">
      <w:pPr>
        <w:pStyle w:val="ICLR-Normal"/>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1"/>
        <w:gridCol w:w="4672"/>
      </w:tblGrid>
      <w:tr w:rsidR="006F7758" w:rsidTr="006F7758">
        <w:tc>
          <w:tcPr>
            <w:tcW w:w="4671" w:type="dxa"/>
          </w:tcPr>
          <w:p w:rsidR="006F7758" w:rsidRPr="00A27B3A" w:rsidRDefault="006F7758" w:rsidP="006F7758">
            <w:pPr>
              <w:pStyle w:val="ICLR-Assinatura"/>
              <w:jc w:val="center"/>
            </w:pPr>
            <w:r>
              <w:t>Renato Martins Costa</w:t>
            </w:r>
          </w:p>
          <w:p w:rsidR="006F7758" w:rsidRPr="006F7758" w:rsidRDefault="006F7758" w:rsidP="006F7758">
            <w:pPr>
              <w:pStyle w:val="ICLR-Assinatura"/>
              <w:jc w:val="center"/>
              <w:rPr>
                <w:sz w:val="20"/>
              </w:rPr>
            </w:pPr>
            <w:r w:rsidRPr="00A27B3A">
              <w:rPr>
                <w:sz w:val="20"/>
              </w:rPr>
              <w:t>Perito Criminal (Relator)</w:t>
            </w:r>
          </w:p>
        </w:tc>
        <w:tc>
          <w:tcPr>
            <w:tcW w:w="4672" w:type="dxa"/>
          </w:tcPr>
          <w:p w:rsidR="006F7758" w:rsidRPr="00A27B3A" w:rsidRDefault="006F7758" w:rsidP="006F7758">
            <w:pPr>
              <w:pStyle w:val="ICLR-Assinatura"/>
              <w:jc w:val="center"/>
            </w:pPr>
            <w:r>
              <w:t>#REVISOR#</w:t>
            </w:r>
          </w:p>
          <w:p w:rsidR="006F7758" w:rsidRPr="006F7758" w:rsidRDefault="006F7758" w:rsidP="006F7758">
            <w:pPr>
              <w:pStyle w:val="ICLR-Assinatura"/>
              <w:jc w:val="center"/>
              <w:rPr>
                <w:sz w:val="20"/>
              </w:rPr>
            </w:pPr>
            <w:r w:rsidRPr="00A27B3A">
              <w:rPr>
                <w:sz w:val="20"/>
              </w:rPr>
              <w:t>Perito Criminal (Revisor)</w:t>
            </w:r>
          </w:p>
        </w:tc>
      </w:tr>
    </w:tbl>
    <w:p w:rsidR="006F7758" w:rsidRDefault="006F7758" w:rsidP="00F920DD">
      <w:pPr>
        <w:pStyle w:val="ICLR-Normal"/>
      </w:pPr>
    </w:p>
    <w:p w:rsidR="006F7758" w:rsidRDefault="006F7758" w:rsidP="00F920DD">
      <w:pPr>
        <w:pStyle w:val="ICLR-Normal"/>
      </w:pPr>
    </w:p>
    <w:p w:rsidR="00F920DD" w:rsidRPr="00A27B3A" w:rsidRDefault="00F920DD" w:rsidP="006F7758">
      <w:pPr>
        <w:pStyle w:val="ICLR-Assinatura"/>
        <w:rPr>
          <w:sz w:val="20"/>
        </w:rPr>
      </w:pPr>
      <w:r>
        <w:tab/>
      </w:r>
      <w:r>
        <w:tab/>
      </w:r>
    </w:p>
    <w:p w:rsidR="00F920DD" w:rsidRPr="00A27B3A" w:rsidRDefault="00F920DD" w:rsidP="00F920DD">
      <w:pPr>
        <w:pStyle w:val="ICLR-Assinatura"/>
      </w:pPr>
    </w:p>
    <w:p w:rsidR="00F920DD" w:rsidRDefault="00F920DD" w:rsidP="006F7758">
      <w:pPr>
        <w:pStyle w:val="ICLR-Assinatura"/>
        <w:rPr>
          <w:sz w:val="20"/>
        </w:rPr>
      </w:pPr>
      <w:r>
        <w:tab/>
      </w:r>
      <w:r>
        <w:tab/>
      </w:r>
    </w:p>
    <w:p w:rsidR="00F920DD" w:rsidRDefault="00F920DD" w:rsidP="00F920DD">
      <w:pPr>
        <w:pStyle w:val="ICLR-Assinatura"/>
      </w:pPr>
    </w:p>
    <w:p w:rsidR="00F920DD" w:rsidRPr="008E5FA8" w:rsidRDefault="00F920DD" w:rsidP="00F920DD">
      <w:pPr>
        <w:pStyle w:val="ICLR-Ttulo"/>
      </w:pPr>
      <w:r>
        <w:t>ANEXO: MÍDIA ÓTICA</w:t>
      </w:r>
    </w:p>
    <w:p w:rsidR="00F920DD" w:rsidRPr="008E5FA8" w:rsidRDefault="00F920DD" w:rsidP="00F920DD">
      <w:pPr>
        <w:pStyle w:val="ICLR-Normal"/>
        <w:rPr>
          <w:i/>
          <w:sz w:val="20"/>
        </w:rPr>
      </w:pPr>
    </w:p>
    <w:p w:rsidR="00F920DD" w:rsidRPr="008400EE" w:rsidRDefault="00F920DD" w:rsidP="00F920DD">
      <w:pPr>
        <w:pStyle w:val="ICLR-Normal"/>
      </w:pPr>
    </w:p>
    <w:p w:rsidR="006B153A" w:rsidRPr="00F920DD" w:rsidRDefault="006B153A" w:rsidP="00F920DD"/>
    <w:sectPr w:rsidR="006B153A" w:rsidRPr="00F920DD" w:rsidSect="00576733">
      <w:headerReference w:type="default" r:id="rId12"/>
      <w:footerReference w:type="default" r:id="rId13"/>
      <w:footnotePr>
        <w:pos w:val="beneathText"/>
      </w:footnotePr>
      <w:pgSz w:w="11905" w:h="16837" w:code="9"/>
      <w:pgMar w:top="1985" w:right="851" w:bottom="1134" w:left="1701" w:header="284" w:footer="4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FAE" w:rsidRDefault="00334FAE">
      <w:r>
        <w:separator/>
      </w:r>
    </w:p>
    <w:p w:rsidR="00334FAE" w:rsidRDefault="00334FAE"/>
    <w:p w:rsidR="00334FAE" w:rsidRDefault="00334FAE" w:rsidP="007B3DFC"/>
  </w:endnote>
  <w:endnote w:type="continuationSeparator" w:id="0">
    <w:p w:rsidR="00334FAE" w:rsidRDefault="00334FAE">
      <w:r>
        <w:continuationSeparator/>
      </w:r>
    </w:p>
    <w:p w:rsidR="00334FAE" w:rsidRDefault="00334FAE"/>
    <w:p w:rsidR="00334FAE" w:rsidRDefault="00334FAE" w:rsidP="007B3D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0000000" w:usb2="00003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0DD" w:rsidRDefault="00F920DD" w:rsidP="007F356A">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0DD" w:rsidRDefault="00F920DD" w:rsidP="00576733">
    <w:pPr>
      <w:pStyle w:val="ICLR-Rodap"/>
      <w:tabs>
        <w:tab w:val="center" w:pos="4678"/>
        <w:tab w:val="right" w:pos="9356"/>
      </w:tabs>
      <w:jc w:val="left"/>
    </w:pPr>
    <w:r>
      <w:tab/>
    </w:r>
    <w:r w:rsidRPr="00540E24">
      <w:t>A</w:t>
    </w:r>
    <w:r>
      <w:t>v. Atílio Correia Lima, n</w:t>
    </w:r>
    <w:r w:rsidRPr="00540E24">
      <w:t>º 1.223, C</w:t>
    </w:r>
    <w:r>
      <w:t>idade Jardim – Goiânia/GO – CEP</w:t>
    </w:r>
    <w:r w:rsidRPr="00540E24">
      <w:t>: 74.425-030</w:t>
    </w:r>
  </w:p>
  <w:p w:rsidR="00F920DD" w:rsidRDefault="00F920DD" w:rsidP="00576733">
    <w:pPr>
      <w:pStyle w:val="ICLR-Rodap"/>
      <w:tabs>
        <w:tab w:val="center" w:pos="4678"/>
        <w:tab w:val="right" w:pos="9356"/>
      </w:tabs>
      <w:jc w:val="left"/>
    </w:pPr>
    <w:r>
      <w:tab/>
    </w:r>
    <w:r w:rsidRPr="00540E24">
      <w:t>Fo</w:t>
    </w:r>
    <w:r>
      <w:t>ne: (62) 3201-9561 / Fax: (62) 3201-9518 – s</w:t>
    </w:r>
    <w:r w:rsidRPr="00540E24">
      <w:t xml:space="preserve">ite: </w:t>
    </w:r>
    <w:r w:rsidRPr="00576733">
      <w:t>www.policiacientifica.go.gov.br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56A" w:rsidRDefault="00576733" w:rsidP="00576733">
    <w:pPr>
      <w:pStyle w:val="ICLR-Rodap"/>
      <w:tabs>
        <w:tab w:val="center" w:pos="4678"/>
        <w:tab w:val="right" w:pos="9356"/>
      </w:tabs>
      <w:jc w:val="left"/>
    </w:pPr>
    <w:r>
      <w:tab/>
    </w:r>
    <w:r w:rsidR="007F356A" w:rsidRPr="00540E24">
      <w:t>A</w:t>
    </w:r>
    <w:r w:rsidR="007F356A">
      <w:t>v. Atílio Correia Lima, n</w:t>
    </w:r>
    <w:r w:rsidR="007F356A" w:rsidRPr="00540E24">
      <w:t>º 1.223, C</w:t>
    </w:r>
    <w:r w:rsidR="007F356A">
      <w:t>idade Jardim – Goiânia/GO – CEP</w:t>
    </w:r>
    <w:r w:rsidR="007F356A" w:rsidRPr="00540E24">
      <w:t>: 74.425-030</w:t>
    </w:r>
  </w:p>
  <w:p w:rsidR="00250FC2" w:rsidRPr="00AD725C" w:rsidRDefault="00576733" w:rsidP="00576733">
    <w:pPr>
      <w:pStyle w:val="ICLR-Rodap"/>
      <w:tabs>
        <w:tab w:val="center" w:pos="4678"/>
        <w:tab w:val="right" w:pos="9356"/>
      </w:tabs>
      <w:jc w:val="left"/>
      <w:rPr>
        <w:color w:val="0000FF"/>
      </w:rPr>
    </w:pPr>
    <w:r>
      <w:tab/>
    </w:r>
    <w:r w:rsidR="007F356A" w:rsidRPr="00540E24">
      <w:t>Fo</w:t>
    </w:r>
    <w:r w:rsidR="007F356A">
      <w:t>ne: (62) 3201-</w:t>
    </w:r>
    <w:r w:rsidR="00554E1E">
      <w:t>956</w:t>
    </w:r>
    <w:r w:rsidR="008400EE">
      <w:t>1</w:t>
    </w:r>
    <w:r w:rsidR="007F356A">
      <w:t xml:space="preserve"> / Fax: (62) 3201-</w:t>
    </w:r>
    <w:r w:rsidR="00554E1E">
      <w:t>9518</w:t>
    </w:r>
    <w:r w:rsidR="007F356A">
      <w:t xml:space="preserve"> – s</w:t>
    </w:r>
    <w:r w:rsidR="007F356A" w:rsidRPr="00540E24">
      <w:t xml:space="preserve">ite: </w:t>
    </w:r>
    <w:r w:rsidRPr="00576733">
      <w:t>www.policiacientifica.go.gov.br</w:t>
    </w:r>
    <w:r>
      <w:tab/>
    </w:r>
    <w:r w:rsidR="00DA4E7E" w:rsidRPr="0033285B">
      <w:t xml:space="preserve">Página </w:t>
    </w:r>
    <w:r w:rsidR="00DA4E7E" w:rsidRPr="0033285B">
      <w:fldChar w:fldCharType="begin"/>
    </w:r>
    <w:r w:rsidR="00DA4E7E" w:rsidRPr="0033285B">
      <w:instrText>PAGE</w:instrText>
    </w:r>
    <w:r w:rsidR="00DA4E7E" w:rsidRPr="0033285B">
      <w:fldChar w:fldCharType="separate"/>
    </w:r>
    <w:r w:rsidR="006C1B94">
      <w:rPr>
        <w:noProof/>
      </w:rPr>
      <w:t>2</w:t>
    </w:r>
    <w:r w:rsidR="00DA4E7E" w:rsidRPr="0033285B">
      <w:fldChar w:fldCharType="end"/>
    </w:r>
    <w:r w:rsidR="00DA4E7E" w:rsidRPr="0033285B">
      <w:t xml:space="preserve"> de </w:t>
    </w:r>
    <w:r w:rsidR="00334FAE">
      <w:fldChar w:fldCharType="begin"/>
    </w:r>
    <w:r w:rsidR="00334FAE">
      <w:instrText xml:space="preserve"> SECTIONPAGES  </w:instrText>
    </w:r>
    <w:r w:rsidR="00334FAE">
      <w:fldChar w:fldCharType="separate"/>
    </w:r>
    <w:r w:rsidR="00DB51FC">
      <w:rPr>
        <w:noProof/>
      </w:rPr>
      <w:t>4</w:t>
    </w:r>
    <w:r w:rsidR="00334FA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FAE" w:rsidRDefault="00334FAE" w:rsidP="00D121F0">
      <w:r>
        <w:separator/>
      </w:r>
    </w:p>
  </w:footnote>
  <w:footnote w:type="continuationSeparator" w:id="0">
    <w:p w:rsidR="00334FAE" w:rsidRDefault="00334FAE">
      <w:r>
        <w:continuationSeparator/>
      </w:r>
    </w:p>
  </w:footnote>
  <w:footnote w:type="continuationNotice" w:id="1">
    <w:p w:rsidR="00334FAE" w:rsidRPr="00D121F0" w:rsidRDefault="00334FAE" w:rsidP="00D121F0">
      <w:pPr>
        <w:pStyle w:val="Rodap"/>
      </w:pPr>
    </w:p>
  </w:footnote>
  <w:footnote w:id="2">
    <w:p w:rsidR="008F0AF7" w:rsidRPr="00F913EC" w:rsidRDefault="008F0AF7" w:rsidP="008F0AF7">
      <w:pPr>
        <w:pStyle w:val="Textodenotaderodap"/>
        <w:rPr>
          <w:szCs w:val="18"/>
        </w:rPr>
      </w:pPr>
      <w:r w:rsidRPr="00DD3352">
        <w:rPr>
          <w:rStyle w:val="Refdenotaderodap"/>
        </w:rPr>
        <w:footnoteRef/>
      </w:r>
      <w:r w:rsidRPr="00F913EC">
        <w:rPr>
          <w:szCs w:val="18"/>
        </w:rPr>
        <w:t xml:space="preserve"> </w:t>
      </w:r>
      <w:proofErr w:type="spellStart"/>
      <w:r w:rsidRPr="001F0AC9">
        <w:rPr>
          <w:b/>
          <w:i/>
          <w:szCs w:val="18"/>
        </w:rPr>
        <w:t>Hash</w:t>
      </w:r>
      <w:proofErr w:type="spellEnd"/>
      <w:r w:rsidRPr="001F0AC9">
        <w:rPr>
          <w:szCs w:val="18"/>
        </w:rPr>
        <w:t xml:space="preserve"> = O código</w:t>
      </w:r>
      <w:r w:rsidRPr="001F0AC9">
        <w:rPr>
          <w:color w:val="000000"/>
          <w:szCs w:val="18"/>
        </w:rPr>
        <w:t> </w:t>
      </w:r>
      <w:proofErr w:type="spellStart"/>
      <w:r w:rsidRPr="001F0AC9">
        <w:rPr>
          <w:i/>
          <w:color w:val="000000"/>
          <w:szCs w:val="18"/>
        </w:rPr>
        <w:t>hash</w:t>
      </w:r>
      <w:proofErr w:type="spellEnd"/>
      <w:r w:rsidRPr="001F0AC9">
        <w:rPr>
          <w:color w:val="000000"/>
          <w:szCs w:val="18"/>
        </w:rPr>
        <w:t> é uma sequência de bits gerada por um algoritmo de dispersão, em geral representada em base hexadecimal. É utilizado para se identificar unicamente um determinado arquivo ou mídia.</w:t>
      </w:r>
    </w:p>
  </w:footnote>
  <w:footnote w:id="3">
    <w:p w:rsidR="008F0AF7" w:rsidRPr="001F0AC9" w:rsidRDefault="008F0AF7" w:rsidP="008F0AF7">
      <w:pPr>
        <w:pStyle w:val="Textodenotaderodap"/>
        <w:rPr>
          <w:szCs w:val="18"/>
        </w:rPr>
      </w:pPr>
      <w:r w:rsidRPr="00DD3352">
        <w:rPr>
          <w:rStyle w:val="Refdenotaderodap"/>
        </w:rPr>
        <w:footnoteRef/>
      </w:r>
      <w:r w:rsidRPr="001F0AC9">
        <w:rPr>
          <w:szCs w:val="18"/>
        </w:rPr>
        <w:t xml:space="preserve"> </w:t>
      </w:r>
      <w:r w:rsidRPr="001F0AC9">
        <w:rPr>
          <w:b/>
          <w:szCs w:val="18"/>
        </w:rPr>
        <w:t>SHA-512</w:t>
      </w:r>
      <w:r w:rsidRPr="001F0AC9">
        <w:rPr>
          <w:szCs w:val="18"/>
        </w:rPr>
        <w:t xml:space="preserve"> (</w:t>
      </w:r>
      <w:proofErr w:type="spellStart"/>
      <w:r w:rsidRPr="001F0AC9">
        <w:rPr>
          <w:szCs w:val="18"/>
        </w:rPr>
        <w:t>Secure</w:t>
      </w:r>
      <w:proofErr w:type="spellEnd"/>
      <w:r w:rsidRPr="001F0AC9">
        <w:rPr>
          <w:szCs w:val="18"/>
        </w:rPr>
        <w:t xml:space="preserve"> </w:t>
      </w:r>
      <w:proofErr w:type="spellStart"/>
      <w:r w:rsidRPr="001F0AC9">
        <w:rPr>
          <w:szCs w:val="18"/>
        </w:rPr>
        <w:t>Hash</w:t>
      </w:r>
      <w:proofErr w:type="spellEnd"/>
      <w:r w:rsidRPr="001F0AC9">
        <w:rPr>
          <w:szCs w:val="18"/>
        </w:rPr>
        <w:t xml:space="preserve"> </w:t>
      </w:r>
      <w:proofErr w:type="spellStart"/>
      <w:r w:rsidRPr="001F0AC9">
        <w:rPr>
          <w:szCs w:val="18"/>
        </w:rPr>
        <w:t>Algorithm</w:t>
      </w:r>
      <w:proofErr w:type="spellEnd"/>
      <w:r w:rsidRPr="001F0AC9">
        <w:rPr>
          <w:szCs w:val="18"/>
        </w:rPr>
        <w:t xml:space="preserve">) é um algoritmo de </w:t>
      </w:r>
      <w:proofErr w:type="spellStart"/>
      <w:r w:rsidRPr="001F0AC9">
        <w:rPr>
          <w:i/>
          <w:szCs w:val="18"/>
        </w:rPr>
        <w:t>hash</w:t>
      </w:r>
      <w:proofErr w:type="spellEnd"/>
      <w:r w:rsidRPr="001F0AC9">
        <w:rPr>
          <w:szCs w:val="18"/>
        </w:rPr>
        <w:t xml:space="preserve"> de 512 bits unidirecional desenvolvido pela </w:t>
      </w:r>
      <w:proofErr w:type="spellStart"/>
      <w:r w:rsidRPr="001F0AC9">
        <w:rPr>
          <w:szCs w:val="18"/>
        </w:rPr>
        <w:t>National</w:t>
      </w:r>
      <w:proofErr w:type="spellEnd"/>
      <w:r w:rsidRPr="001F0AC9">
        <w:rPr>
          <w:szCs w:val="18"/>
        </w:rPr>
        <w:t xml:space="preserve"> Security </w:t>
      </w:r>
      <w:proofErr w:type="spellStart"/>
      <w:r w:rsidRPr="001F0AC9">
        <w:rPr>
          <w:szCs w:val="18"/>
        </w:rPr>
        <w:t>Agency</w:t>
      </w:r>
      <w:proofErr w:type="spellEnd"/>
      <w:r w:rsidRPr="001F0AC9">
        <w:rPr>
          <w:szCs w:val="18"/>
        </w:rPr>
        <w:t xml:space="preserve"> (NSA) e publicado como um padrão do governo norte-americano.</w:t>
      </w:r>
    </w:p>
  </w:footnote>
  <w:footnote w:id="4">
    <w:p w:rsidR="00F920DD" w:rsidRPr="00F913EC" w:rsidRDefault="00F920DD" w:rsidP="00F920DD">
      <w:pPr>
        <w:pStyle w:val="Textodenotaderodap"/>
        <w:rPr>
          <w:szCs w:val="18"/>
        </w:rPr>
      </w:pPr>
      <w:r w:rsidRPr="00DD3352">
        <w:rPr>
          <w:rStyle w:val="Refdenotaderodap"/>
        </w:rPr>
        <w:footnoteRef/>
      </w:r>
      <w:r w:rsidRPr="00F913EC">
        <w:rPr>
          <w:szCs w:val="18"/>
        </w:rPr>
        <w:t xml:space="preserve"> </w:t>
      </w:r>
      <w:proofErr w:type="spellStart"/>
      <w:r w:rsidRPr="001F0AC9">
        <w:rPr>
          <w:b/>
          <w:i/>
          <w:szCs w:val="18"/>
        </w:rPr>
        <w:t>Hash</w:t>
      </w:r>
      <w:proofErr w:type="spellEnd"/>
      <w:r w:rsidRPr="001F0AC9">
        <w:rPr>
          <w:szCs w:val="18"/>
        </w:rPr>
        <w:t xml:space="preserve"> = O código</w:t>
      </w:r>
      <w:r w:rsidRPr="001F0AC9">
        <w:rPr>
          <w:color w:val="000000"/>
          <w:szCs w:val="18"/>
        </w:rPr>
        <w:t> </w:t>
      </w:r>
      <w:proofErr w:type="spellStart"/>
      <w:r w:rsidRPr="001F0AC9">
        <w:rPr>
          <w:i/>
          <w:color w:val="000000"/>
          <w:szCs w:val="18"/>
        </w:rPr>
        <w:t>hash</w:t>
      </w:r>
      <w:proofErr w:type="spellEnd"/>
      <w:r w:rsidRPr="001F0AC9">
        <w:rPr>
          <w:color w:val="000000"/>
          <w:szCs w:val="18"/>
        </w:rPr>
        <w:t> é uma sequência de bits gerada por um algoritmo de dispersão, em geral representada em base hexadecimal. É utilizado para se identificar unicamente um determinado arquivo ou mídia.</w:t>
      </w:r>
    </w:p>
  </w:footnote>
  <w:footnote w:id="5">
    <w:p w:rsidR="00F920DD" w:rsidRPr="001F0AC9" w:rsidRDefault="00F920DD" w:rsidP="00F920DD">
      <w:pPr>
        <w:pStyle w:val="Textodenotaderodap"/>
        <w:rPr>
          <w:szCs w:val="18"/>
        </w:rPr>
      </w:pPr>
      <w:r w:rsidRPr="00DD3352">
        <w:rPr>
          <w:rStyle w:val="Refdenotaderodap"/>
        </w:rPr>
        <w:footnoteRef/>
      </w:r>
      <w:r w:rsidRPr="001F0AC9">
        <w:rPr>
          <w:szCs w:val="18"/>
        </w:rPr>
        <w:t xml:space="preserve"> </w:t>
      </w:r>
      <w:r w:rsidRPr="001F0AC9">
        <w:rPr>
          <w:b/>
          <w:szCs w:val="18"/>
        </w:rPr>
        <w:t>SHA-512</w:t>
      </w:r>
      <w:r w:rsidRPr="001F0AC9">
        <w:rPr>
          <w:szCs w:val="18"/>
        </w:rPr>
        <w:t xml:space="preserve"> (</w:t>
      </w:r>
      <w:proofErr w:type="spellStart"/>
      <w:r w:rsidRPr="001F0AC9">
        <w:rPr>
          <w:szCs w:val="18"/>
        </w:rPr>
        <w:t>Secure</w:t>
      </w:r>
      <w:proofErr w:type="spellEnd"/>
      <w:r w:rsidRPr="001F0AC9">
        <w:rPr>
          <w:szCs w:val="18"/>
        </w:rPr>
        <w:t xml:space="preserve"> </w:t>
      </w:r>
      <w:proofErr w:type="spellStart"/>
      <w:r w:rsidRPr="001F0AC9">
        <w:rPr>
          <w:szCs w:val="18"/>
        </w:rPr>
        <w:t>Hash</w:t>
      </w:r>
      <w:proofErr w:type="spellEnd"/>
      <w:r w:rsidRPr="001F0AC9">
        <w:rPr>
          <w:szCs w:val="18"/>
        </w:rPr>
        <w:t xml:space="preserve"> </w:t>
      </w:r>
      <w:proofErr w:type="spellStart"/>
      <w:r w:rsidRPr="001F0AC9">
        <w:rPr>
          <w:szCs w:val="18"/>
        </w:rPr>
        <w:t>Algorithm</w:t>
      </w:r>
      <w:proofErr w:type="spellEnd"/>
      <w:r w:rsidRPr="001F0AC9">
        <w:rPr>
          <w:szCs w:val="18"/>
        </w:rPr>
        <w:t xml:space="preserve">) é um algoritmo de </w:t>
      </w:r>
      <w:proofErr w:type="spellStart"/>
      <w:r w:rsidRPr="001F0AC9">
        <w:rPr>
          <w:i/>
          <w:szCs w:val="18"/>
        </w:rPr>
        <w:t>hash</w:t>
      </w:r>
      <w:proofErr w:type="spellEnd"/>
      <w:r w:rsidRPr="001F0AC9">
        <w:rPr>
          <w:szCs w:val="18"/>
        </w:rPr>
        <w:t xml:space="preserve"> de 512 bits unidirecional desenvolvido pela </w:t>
      </w:r>
      <w:proofErr w:type="spellStart"/>
      <w:r w:rsidRPr="001F0AC9">
        <w:rPr>
          <w:szCs w:val="18"/>
        </w:rPr>
        <w:t>National</w:t>
      </w:r>
      <w:proofErr w:type="spellEnd"/>
      <w:r w:rsidRPr="001F0AC9">
        <w:rPr>
          <w:szCs w:val="18"/>
        </w:rPr>
        <w:t xml:space="preserve"> Security </w:t>
      </w:r>
      <w:proofErr w:type="spellStart"/>
      <w:r w:rsidRPr="001F0AC9">
        <w:rPr>
          <w:szCs w:val="18"/>
        </w:rPr>
        <w:t>Agency</w:t>
      </w:r>
      <w:proofErr w:type="spellEnd"/>
      <w:r w:rsidRPr="001F0AC9">
        <w:rPr>
          <w:szCs w:val="18"/>
        </w:rPr>
        <w:t xml:space="preserve"> (NSA) e publicado como um padrão do governo norte-americano.</w:t>
      </w:r>
    </w:p>
  </w:footnote>
  <w:footnote w:id="6">
    <w:p w:rsidR="00F920DD" w:rsidRPr="00F913EC" w:rsidRDefault="00F920DD" w:rsidP="00F920DD">
      <w:pPr>
        <w:pStyle w:val="Textodenotaderodap"/>
        <w:rPr>
          <w:szCs w:val="18"/>
        </w:rPr>
      </w:pPr>
      <w:r w:rsidRPr="00DD3352">
        <w:rPr>
          <w:rStyle w:val="Refdenotaderodap"/>
        </w:rPr>
        <w:footnoteRef/>
      </w:r>
      <w:r w:rsidRPr="00F913EC">
        <w:rPr>
          <w:szCs w:val="18"/>
        </w:rPr>
        <w:t xml:space="preserve"> </w:t>
      </w:r>
      <w:proofErr w:type="spellStart"/>
      <w:r w:rsidRPr="001F0AC9">
        <w:rPr>
          <w:b/>
          <w:i/>
          <w:szCs w:val="18"/>
        </w:rPr>
        <w:t>Hash</w:t>
      </w:r>
      <w:proofErr w:type="spellEnd"/>
      <w:r w:rsidRPr="001F0AC9">
        <w:rPr>
          <w:szCs w:val="18"/>
        </w:rPr>
        <w:t xml:space="preserve"> = O código</w:t>
      </w:r>
      <w:r w:rsidRPr="001F0AC9">
        <w:rPr>
          <w:color w:val="000000"/>
          <w:szCs w:val="18"/>
        </w:rPr>
        <w:t> </w:t>
      </w:r>
      <w:proofErr w:type="spellStart"/>
      <w:r w:rsidRPr="001F0AC9">
        <w:rPr>
          <w:i/>
          <w:color w:val="000000"/>
          <w:szCs w:val="18"/>
        </w:rPr>
        <w:t>hash</w:t>
      </w:r>
      <w:proofErr w:type="spellEnd"/>
      <w:r w:rsidRPr="001F0AC9">
        <w:rPr>
          <w:color w:val="000000"/>
          <w:szCs w:val="18"/>
        </w:rPr>
        <w:t> é uma sequência de bits gerada por um algoritmo de dispersão, em geral representada em base hexadecimal. É utilizado para se identificar unicamente um determinado arquivo ou mídia.</w:t>
      </w:r>
    </w:p>
  </w:footnote>
  <w:footnote w:id="7">
    <w:p w:rsidR="00F920DD" w:rsidRPr="001F0AC9" w:rsidRDefault="00F920DD" w:rsidP="00F920DD">
      <w:pPr>
        <w:pStyle w:val="Textodenotaderodap"/>
        <w:rPr>
          <w:szCs w:val="18"/>
        </w:rPr>
      </w:pPr>
      <w:r w:rsidRPr="00DD3352">
        <w:rPr>
          <w:rStyle w:val="Refdenotaderodap"/>
        </w:rPr>
        <w:footnoteRef/>
      </w:r>
      <w:r w:rsidRPr="001F0AC9">
        <w:rPr>
          <w:szCs w:val="18"/>
        </w:rPr>
        <w:t xml:space="preserve"> </w:t>
      </w:r>
      <w:r w:rsidRPr="001F0AC9">
        <w:rPr>
          <w:b/>
          <w:szCs w:val="18"/>
        </w:rPr>
        <w:t>SHA-512</w:t>
      </w:r>
      <w:r w:rsidRPr="001F0AC9">
        <w:rPr>
          <w:szCs w:val="18"/>
        </w:rPr>
        <w:t xml:space="preserve"> (</w:t>
      </w:r>
      <w:proofErr w:type="spellStart"/>
      <w:r w:rsidRPr="001F0AC9">
        <w:rPr>
          <w:szCs w:val="18"/>
        </w:rPr>
        <w:t>Secure</w:t>
      </w:r>
      <w:proofErr w:type="spellEnd"/>
      <w:r w:rsidRPr="001F0AC9">
        <w:rPr>
          <w:szCs w:val="18"/>
        </w:rPr>
        <w:t xml:space="preserve"> </w:t>
      </w:r>
      <w:proofErr w:type="spellStart"/>
      <w:r w:rsidRPr="001F0AC9">
        <w:rPr>
          <w:szCs w:val="18"/>
        </w:rPr>
        <w:t>Hash</w:t>
      </w:r>
      <w:proofErr w:type="spellEnd"/>
      <w:r w:rsidRPr="001F0AC9">
        <w:rPr>
          <w:szCs w:val="18"/>
        </w:rPr>
        <w:t xml:space="preserve"> </w:t>
      </w:r>
      <w:proofErr w:type="spellStart"/>
      <w:r w:rsidRPr="001F0AC9">
        <w:rPr>
          <w:szCs w:val="18"/>
        </w:rPr>
        <w:t>Algorithm</w:t>
      </w:r>
      <w:proofErr w:type="spellEnd"/>
      <w:r w:rsidRPr="001F0AC9">
        <w:rPr>
          <w:szCs w:val="18"/>
        </w:rPr>
        <w:t xml:space="preserve">) é um algoritmo de </w:t>
      </w:r>
      <w:proofErr w:type="spellStart"/>
      <w:r w:rsidRPr="001F0AC9">
        <w:rPr>
          <w:i/>
          <w:szCs w:val="18"/>
        </w:rPr>
        <w:t>hash</w:t>
      </w:r>
      <w:proofErr w:type="spellEnd"/>
      <w:r w:rsidRPr="001F0AC9">
        <w:rPr>
          <w:szCs w:val="18"/>
        </w:rPr>
        <w:t xml:space="preserve"> de 512 bits unidirecional desenvolvido pela </w:t>
      </w:r>
      <w:proofErr w:type="spellStart"/>
      <w:r w:rsidRPr="001F0AC9">
        <w:rPr>
          <w:szCs w:val="18"/>
        </w:rPr>
        <w:t>National</w:t>
      </w:r>
      <w:proofErr w:type="spellEnd"/>
      <w:r w:rsidRPr="001F0AC9">
        <w:rPr>
          <w:szCs w:val="18"/>
        </w:rPr>
        <w:t xml:space="preserve"> Security </w:t>
      </w:r>
      <w:proofErr w:type="spellStart"/>
      <w:r w:rsidRPr="001F0AC9">
        <w:rPr>
          <w:szCs w:val="18"/>
        </w:rPr>
        <w:t>Agency</w:t>
      </w:r>
      <w:proofErr w:type="spellEnd"/>
      <w:r w:rsidRPr="001F0AC9">
        <w:rPr>
          <w:szCs w:val="18"/>
        </w:rPr>
        <w:t xml:space="preserve"> (NSA) e publicado como um padrão do governo norte-americano.</w:t>
      </w:r>
    </w:p>
  </w:footnote>
  <w:footnote w:id="8">
    <w:p w:rsidR="00F920DD" w:rsidRPr="00F913EC" w:rsidRDefault="00F920DD" w:rsidP="00F920DD">
      <w:pPr>
        <w:pStyle w:val="Textodenotaderodap"/>
        <w:rPr>
          <w:szCs w:val="18"/>
        </w:rPr>
      </w:pPr>
      <w:r w:rsidRPr="00DD3352">
        <w:rPr>
          <w:rStyle w:val="Refdenotaderodap"/>
        </w:rPr>
        <w:footnoteRef/>
      </w:r>
      <w:r w:rsidRPr="00F913EC">
        <w:rPr>
          <w:szCs w:val="18"/>
        </w:rPr>
        <w:t xml:space="preserve"> </w:t>
      </w:r>
      <w:proofErr w:type="spellStart"/>
      <w:r w:rsidRPr="001F0AC9">
        <w:rPr>
          <w:b/>
          <w:i/>
          <w:szCs w:val="18"/>
        </w:rPr>
        <w:t>Hash</w:t>
      </w:r>
      <w:proofErr w:type="spellEnd"/>
      <w:r w:rsidRPr="001F0AC9">
        <w:rPr>
          <w:szCs w:val="18"/>
        </w:rPr>
        <w:t xml:space="preserve"> = O código</w:t>
      </w:r>
      <w:r w:rsidRPr="001F0AC9">
        <w:rPr>
          <w:color w:val="000000"/>
          <w:szCs w:val="18"/>
        </w:rPr>
        <w:t> </w:t>
      </w:r>
      <w:proofErr w:type="spellStart"/>
      <w:r w:rsidRPr="001F0AC9">
        <w:rPr>
          <w:i/>
          <w:color w:val="000000"/>
          <w:szCs w:val="18"/>
        </w:rPr>
        <w:t>hash</w:t>
      </w:r>
      <w:proofErr w:type="spellEnd"/>
      <w:r w:rsidRPr="001F0AC9">
        <w:rPr>
          <w:color w:val="000000"/>
          <w:szCs w:val="18"/>
        </w:rPr>
        <w:t> é uma sequência de bits gerada por um algoritmo de dispersão, em geral representada em base hexadecimal. É utilizado para se identificar unicamente um determinado arquivo ou mídia.</w:t>
      </w:r>
    </w:p>
  </w:footnote>
  <w:footnote w:id="9">
    <w:p w:rsidR="00F920DD" w:rsidRPr="001F0AC9" w:rsidRDefault="00F920DD" w:rsidP="00F920DD">
      <w:pPr>
        <w:pStyle w:val="Textodenotaderodap"/>
        <w:rPr>
          <w:szCs w:val="18"/>
        </w:rPr>
      </w:pPr>
      <w:r w:rsidRPr="00DD3352">
        <w:rPr>
          <w:rStyle w:val="Refdenotaderodap"/>
        </w:rPr>
        <w:footnoteRef/>
      </w:r>
      <w:r w:rsidRPr="001F0AC9">
        <w:rPr>
          <w:szCs w:val="18"/>
        </w:rPr>
        <w:t xml:space="preserve"> </w:t>
      </w:r>
      <w:r w:rsidRPr="001F0AC9">
        <w:rPr>
          <w:b/>
          <w:szCs w:val="18"/>
        </w:rPr>
        <w:t>SHA-512</w:t>
      </w:r>
      <w:r w:rsidRPr="001F0AC9">
        <w:rPr>
          <w:szCs w:val="18"/>
        </w:rPr>
        <w:t xml:space="preserve"> (</w:t>
      </w:r>
      <w:proofErr w:type="spellStart"/>
      <w:r w:rsidRPr="001F0AC9">
        <w:rPr>
          <w:szCs w:val="18"/>
        </w:rPr>
        <w:t>Secure</w:t>
      </w:r>
      <w:proofErr w:type="spellEnd"/>
      <w:r w:rsidRPr="001F0AC9">
        <w:rPr>
          <w:szCs w:val="18"/>
        </w:rPr>
        <w:t xml:space="preserve"> </w:t>
      </w:r>
      <w:proofErr w:type="spellStart"/>
      <w:r w:rsidRPr="001F0AC9">
        <w:rPr>
          <w:szCs w:val="18"/>
        </w:rPr>
        <w:t>Hash</w:t>
      </w:r>
      <w:proofErr w:type="spellEnd"/>
      <w:r w:rsidRPr="001F0AC9">
        <w:rPr>
          <w:szCs w:val="18"/>
        </w:rPr>
        <w:t xml:space="preserve"> </w:t>
      </w:r>
      <w:proofErr w:type="spellStart"/>
      <w:r w:rsidRPr="001F0AC9">
        <w:rPr>
          <w:szCs w:val="18"/>
        </w:rPr>
        <w:t>Algorithm</w:t>
      </w:r>
      <w:proofErr w:type="spellEnd"/>
      <w:r w:rsidRPr="001F0AC9">
        <w:rPr>
          <w:szCs w:val="18"/>
        </w:rPr>
        <w:t xml:space="preserve">) é um algoritmo de </w:t>
      </w:r>
      <w:proofErr w:type="spellStart"/>
      <w:r w:rsidRPr="001F0AC9">
        <w:rPr>
          <w:i/>
          <w:szCs w:val="18"/>
        </w:rPr>
        <w:t>hash</w:t>
      </w:r>
      <w:proofErr w:type="spellEnd"/>
      <w:r w:rsidRPr="001F0AC9">
        <w:rPr>
          <w:szCs w:val="18"/>
        </w:rPr>
        <w:t xml:space="preserve"> de 512 bits unidirecional desenvolvido pela </w:t>
      </w:r>
      <w:proofErr w:type="spellStart"/>
      <w:r w:rsidRPr="001F0AC9">
        <w:rPr>
          <w:szCs w:val="18"/>
        </w:rPr>
        <w:t>National</w:t>
      </w:r>
      <w:proofErr w:type="spellEnd"/>
      <w:r w:rsidRPr="001F0AC9">
        <w:rPr>
          <w:szCs w:val="18"/>
        </w:rPr>
        <w:t xml:space="preserve"> Security </w:t>
      </w:r>
      <w:proofErr w:type="spellStart"/>
      <w:r w:rsidRPr="001F0AC9">
        <w:rPr>
          <w:szCs w:val="18"/>
        </w:rPr>
        <w:t>Agency</w:t>
      </w:r>
      <w:proofErr w:type="spellEnd"/>
      <w:r w:rsidRPr="001F0AC9">
        <w:rPr>
          <w:szCs w:val="18"/>
        </w:rPr>
        <w:t xml:space="preserve"> (NSA) e publicado como um padrão do governo norte-americano.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0DD" w:rsidRPr="007F356A" w:rsidRDefault="00F920DD" w:rsidP="00371B61">
    <w:pPr>
      <w:pStyle w:val="ICLR-Cabealho"/>
      <w:rPr>
        <w:rFonts w:ascii="Times New Roman" w:hAnsi="Times New Roman"/>
        <w:sz w:val="24"/>
      </w:rPr>
    </w:pPr>
    <w:r w:rsidRPr="00052590">
      <w:drawing>
        <wp:anchor distT="0" distB="0" distL="114300" distR="114300" simplePos="0" relativeHeight="251668480" behindDoc="0" locked="0" layoutInCell="1" allowOverlap="1" wp14:anchorId="779714FA" wp14:editId="7A0CBF37">
          <wp:simplePos x="0" y="0"/>
          <wp:positionH relativeFrom="margin">
            <wp:align>right</wp:align>
          </wp:positionH>
          <wp:positionV relativeFrom="paragraph">
            <wp:posOffset>4975</wp:posOffset>
          </wp:positionV>
          <wp:extent cx="838800" cy="838800"/>
          <wp:effectExtent l="0" t="0" r="0" b="0"/>
          <wp:wrapNone/>
          <wp:docPr id="1" name="Imagem 1" descr="E:\Rodrigo\Pictures\Brasao SP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drigo\Pictures\Brasao SPT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83880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7456" behindDoc="0" locked="0" layoutInCell="1" allowOverlap="1" wp14:anchorId="56109FAF" wp14:editId="56CADC68">
          <wp:simplePos x="0" y="0"/>
          <wp:positionH relativeFrom="margin">
            <wp:align>left</wp:align>
          </wp:positionH>
          <wp:positionV relativeFrom="paragraph">
            <wp:posOffset>52441</wp:posOffset>
          </wp:positionV>
          <wp:extent cx="756285" cy="756285"/>
          <wp:effectExtent l="0" t="0" r="5715" b="5715"/>
          <wp:wrapNone/>
          <wp:docPr id="56" name="Imagem 56" descr="ssp-logo-sem-justica-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sp-logo-sem-justica-300x30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756285"/>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6432" behindDoc="0" locked="0" layoutInCell="1" allowOverlap="1" wp14:anchorId="3F7667D5" wp14:editId="3C7A3F5B">
          <wp:simplePos x="0" y="0"/>
          <wp:positionH relativeFrom="column">
            <wp:posOffset>7359650</wp:posOffset>
          </wp:positionH>
          <wp:positionV relativeFrom="paragraph">
            <wp:posOffset>-153670</wp:posOffset>
          </wp:positionV>
          <wp:extent cx="838200" cy="838200"/>
          <wp:effectExtent l="0" t="0" r="0" b="0"/>
          <wp:wrapNone/>
          <wp:docPr id="58" name="Imagem 58" descr="BRASÃO S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RASÃO SPT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page">
            <wp14:pctWidth>0</wp14:pctWidth>
          </wp14:sizeRelH>
          <wp14:sizeRelV relativeFrom="page">
            <wp14:pctHeight>0</wp14:pctHeight>
          </wp14:sizeRelV>
        </wp:anchor>
      </w:drawing>
    </w:r>
    <w:r w:rsidRPr="005D5A65">
      <w:t>Estado de Goiás</w:t>
    </w:r>
  </w:p>
  <w:p w:rsidR="00F920DD" w:rsidRPr="005D5A65" w:rsidRDefault="00F920DD" w:rsidP="00371B61">
    <w:pPr>
      <w:pStyle w:val="ICLR-Cabealho"/>
    </w:pPr>
    <w:r w:rsidRPr="005D5A65">
      <w:t xml:space="preserve">Secretaria </w:t>
    </w:r>
    <w:r>
      <w:t xml:space="preserve">de Estado </w:t>
    </w:r>
    <w:r w:rsidRPr="005D5A65">
      <w:t>da Segurança</w:t>
    </w:r>
    <w:r>
      <w:t xml:space="preserve"> Pública</w:t>
    </w:r>
  </w:p>
  <w:p w:rsidR="00F920DD" w:rsidRPr="005D5A65" w:rsidRDefault="00F920DD" w:rsidP="00371B61">
    <w:pPr>
      <w:pStyle w:val="ICLR-Cabealho"/>
    </w:pPr>
    <w:r w:rsidRPr="005D5A65">
      <w:t>Supe</w:t>
    </w:r>
    <w:r>
      <w:t>rintendência de Polícia Técnico-</w:t>
    </w:r>
    <w:r w:rsidRPr="005D5A65">
      <w:t>Científica</w:t>
    </w:r>
  </w:p>
  <w:p w:rsidR="00F920DD" w:rsidRDefault="00F920DD" w:rsidP="00371B61">
    <w:pPr>
      <w:pStyle w:val="ICLR-Cabealho"/>
      <w:rPr>
        <w:szCs w:val="20"/>
      </w:rPr>
    </w:pPr>
    <w:r>
      <w:rPr>
        <w:szCs w:val="20"/>
      </w:rPr>
      <w:t>Instituto de Criminalística Leonardo Rodrigues</w:t>
    </w:r>
  </w:p>
  <w:p w:rsidR="00F920DD" w:rsidRDefault="00F920DD" w:rsidP="00371B61">
    <w:pPr>
      <w:pStyle w:val="ICLR-Cabealho"/>
      <w:rPr>
        <w:szCs w:val="20"/>
      </w:rPr>
    </w:pPr>
    <w:r>
      <w:rPr>
        <w:szCs w:val="20"/>
      </w:rPr>
      <w:t>Seção de Informática Forense</w:t>
    </w:r>
  </w:p>
  <w:p w:rsidR="00F920DD" w:rsidRPr="00CA5D7D" w:rsidRDefault="00F920DD" w:rsidP="00371B61">
    <w:pPr>
      <w:pStyle w:val="ICLR-Cabealho"/>
      <w:jc w:val="right"/>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56A" w:rsidRPr="007F356A" w:rsidRDefault="004F14E5" w:rsidP="00371B61">
    <w:pPr>
      <w:pStyle w:val="ICLR-Cabealho"/>
      <w:rPr>
        <w:rFonts w:ascii="Times New Roman" w:hAnsi="Times New Roman"/>
        <w:sz w:val="24"/>
      </w:rPr>
    </w:pPr>
    <w:r w:rsidRPr="00052590">
      <w:drawing>
        <wp:anchor distT="0" distB="0" distL="114300" distR="114300" simplePos="0" relativeHeight="251664384" behindDoc="0" locked="0" layoutInCell="1" allowOverlap="1" wp14:anchorId="47869773" wp14:editId="116CF857">
          <wp:simplePos x="0" y="0"/>
          <wp:positionH relativeFrom="margin">
            <wp:align>right</wp:align>
          </wp:positionH>
          <wp:positionV relativeFrom="paragraph">
            <wp:posOffset>4975</wp:posOffset>
          </wp:positionV>
          <wp:extent cx="838800" cy="838800"/>
          <wp:effectExtent l="0" t="0" r="0" b="0"/>
          <wp:wrapNone/>
          <wp:docPr id="2" name="Imagem 2" descr="E:\Rodrigo\Pictures\Brasao SP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drigo\Pictures\Brasao SPT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83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6F8">
      <w:drawing>
        <wp:anchor distT="0" distB="0" distL="114300" distR="114300" simplePos="0" relativeHeight="251659264" behindDoc="0" locked="0" layoutInCell="1" allowOverlap="1" wp14:anchorId="14768A6C" wp14:editId="22A91220">
          <wp:simplePos x="0" y="0"/>
          <wp:positionH relativeFrom="margin">
            <wp:align>left</wp:align>
          </wp:positionH>
          <wp:positionV relativeFrom="paragraph">
            <wp:posOffset>43815</wp:posOffset>
          </wp:positionV>
          <wp:extent cx="756285" cy="756285"/>
          <wp:effectExtent l="0" t="0" r="5715" b="5715"/>
          <wp:wrapNone/>
          <wp:docPr id="21" name="Imagem 21" descr="ssp-logo-sem-justica-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sp-logo-sem-justica-300x30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756285"/>
                  </a:xfrm>
                  <a:prstGeom prst="rect">
                    <a:avLst/>
                  </a:prstGeom>
                  <a:noFill/>
                </pic:spPr>
              </pic:pic>
            </a:graphicData>
          </a:graphic>
          <wp14:sizeRelH relativeFrom="page">
            <wp14:pctWidth>0</wp14:pctWidth>
          </wp14:sizeRelH>
          <wp14:sizeRelV relativeFrom="page">
            <wp14:pctHeight>0</wp14:pctHeight>
          </wp14:sizeRelV>
        </wp:anchor>
      </w:drawing>
    </w:r>
    <w:r w:rsidR="004436F8">
      <w:drawing>
        <wp:anchor distT="0" distB="0" distL="114300" distR="114300" simplePos="0" relativeHeight="251658240" behindDoc="0" locked="0" layoutInCell="1" allowOverlap="1" wp14:anchorId="4B2914A4" wp14:editId="0209A834">
          <wp:simplePos x="0" y="0"/>
          <wp:positionH relativeFrom="column">
            <wp:posOffset>7359650</wp:posOffset>
          </wp:positionH>
          <wp:positionV relativeFrom="paragraph">
            <wp:posOffset>-153670</wp:posOffset>
          </wp:positionV>
          <wp:extent cx="838200" cy="838200"/>
          <wp:effectExtent l="0" t="0" r="0" b="0"/>
          <wp:wrapNone/>
          <wp:docPr id="22" name="Imagem 22" descr="BRASÃO S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RASÃO SPT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page">
            <wp14:pctWidth>0</wp14:pctWidth>
          </wp14:sizeRelH>
          <wp14:sizeRelV relativeFrom="page">
            <wp14:pctHeight>0</wp14:pctHeight>
          </wp14:sizeRelV>
        </wp:anchor>
      </w:drawing>
    </w:r>
    <w:r w:rsidR="007F356A">
      <w:t>E</w:t>
    </w:r>
    <w:r w:rsidR="007F356A" w:rsidRPr="005D5A65">
      <w:t>stado de Goiás</w:t>
    </w:r>
  </w:p>
  <w:p w:rsidR="00F17355" w:rsidRPr="005D5A65" w:rsidRDefault="00F17355" w:rsidP="00F17355">
    <w:pPr>
      <w:pStyle w:val="ICLR-Cabealho"/>
    </w:pPr>
    <w:r w:rsidRPr="005D5A65">
      <w:t xml:space="preserve">Secretaria </w:t>
    </w:r>
    <w:r>
      <w:t xml:space="preserve">de Estado </w:t>
    </w:r>
    <w:r w:rsidRPr="005D5A65">
      <w:t>da Segurança</w:t>
    </w:r>
    <w:r>
      <w:t xml:space="preserve"> Pública</w:t>
    </w:r>
  </w:p>
  <w:p w:rsidR="007F356A" w:rsidRPr="005D5A65" w:rsidRDefault="007F356A" w:rsidP="00371B61">
    <w:pPr>
      <w:pStyle w:val="ICLR-Cabealho"/>
    </w:pPr>
    <w:r w:rsidRPr="005D5A65">
      <w:t>Supe</w:t>
    </w:r>
    <w:r>
      <w:t>rintendência de Polícia Técnico-</w:t>
    </w:r>
    <w:r w:rsidRPr="005D5A65">
      <w:t>Científica</w:t>
    </w:r>
  </w:p>
  <w:p w:rsidR="007F356A" w:rsidRDefault="007F356A" w:rsidP="00371B61">
    <w:pPr>
      <w:pStyle w:val="ICLR-Cabealho"/>
      <w:rPr>
        <w:szCs w:val="20"/>
      </w:rPr>
    </w:pPr>
    <w:r>
      <w:rPr>
        <w:szCs w:val="20"/>
      </w:rPr>
      <w:t>Instituto de Criminalística Leonardo Rodrigues</w:t>
    </w:r>
  </w:p>
  <w:p w:rsidR="007F356A" w:rsidRDefault="007F356A" w:rsidP="00371B61">
    <w:pPr>
      <w:pStyle w:val="ICLR-Cabealho"/>
      <w:rPr>
        <w:szCs w:val="20"/>
      </w:rPr>
    </w:pPr>
    <w:r>
      <w:rPr>
        <w:szCs w:val="20"/>
      </w:rPr>
      <w:t>Seção de Informática Forense</w:t>
    </w:r>
  </w:p>
  <w:p w:rsidR="007F356A" w:rsidRPr="00F920DD" w:rsidRDefault="0058015B" w:rsidP="00371B61">
    <w:pPr>
      <w:pStyle w:val="ICLR-Cabealho"/>
      <w:jc w:val="right"/>
      <w:rPr>
        <w:sz w:val="24"/>
      </w:rPr>
    </w:pPr>
    <w:r w:rsidRPr="00F920DD">
      <w:rPr>
        <w:sz w:val="24"/>
      </w:rPr>
      <w:t>SINF</w:t>
    </w:r>
    <w:r w:rsidR="007F356A" w:rsidRPr="00F920DD">
      <w:rPr>
        <w:sz w:val="24"/>
      </w:rPr>
      <w:t xml:space="preserve"> </w:t>
    </w:r>
    <w:r w:rsidR="00207DB0" w:rsidRPr="00F920DD">
      <w:rPr>
        <w:sz w:val="24"/>
      </w:rPr>
      <w:t>#SINF#</w:t>
    </w:r>
    <w:r w:rsidR="007F356A" w:rsidRPr="00F920DD">
      <w:rPr>
        <w:sz w:val="24"/>
      </w:rPr>
      <w:t xml:space="preserve"> RG </w:t>
    </w:r>
    <w:r w:rsidR="00207DB0" w:rsidRPr="00F920DD">
      <w:rPr>
        <w:sz w:val="24"/>
      </w:rPr>
      <w:t>#RG#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90A6B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29EF6CA5"/>
    <w:multiLevelType w:val="multilevel"/>
    <w:tmpl w:val="A184B6C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63B43A2"/>
    <w:multiLevelType w:val="multilevel"/>
    <w:tmpl w:val="D52805A4"/>
    <w:lvl w:ilvl="0">
      <w:start w:val="1"/>
      <w:numFmt w:val="decimal"/>
      <w:pStyle w:val="ICLR-Ttulo1"/>
      <w:lvlText w:val="%1."/>
      <w:lvlJc w:val="left"/>
      <w:pPr>
        <w:ind w:left="360" w:hanging="360"/>
      </w:pPr>
    </w:lvl>
    <w:lvl w:ilvl="1">
      <w:start w:val="1"/>
      <w:numFmt w:val="decimal"/>
      <w:pStyle w:val="ICLR-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1BB6529"/>
    <w:multiLevelType w:val="hybridMultilevel"/>
    <w:tmpl w:val="D63C60D4"/>
    <w:lvl w:ilvl="0" w:tplc="64DA9C3A">
      <w:start w:val="1"/>
      <w:numFmt w:val="bullet"/>
      <w:pStyle w:val="ICLR-Marcadores"/>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num w:numId="1">
    <w:abstractNumId w:val="3"/>
  </w:num>
  <w:num w:numId="2">
    <w:abstractNumId w:val="2"/>
  </w:num>
  <w:num w:numId="3">
    <w:abstractNumId w:val="1"/>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fill="f" fillcolor="white" stroke="f">
      <v:fill color="white" on="f"/>
      <v:stroke on="f"/>
    </o:shapedefaults>
  </w:hdrShapeDefaults>
  <w:footnotePr>
    <w:pos w:val="beneathText"/>
    <w:footnote w:id="-1"/>
    <w:footnote w:id="0"/>
    <w:footnote w:id="1"/>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D1B"/>
    <w:rsid w:val="00004812"/>
    <w:rsid w:val="00006FF4"/>
    <w:rsid w:val="000121F9"/>
    <w:rsid w:val="0001387A"/>
    <w:rsid w:val="00014285"/>
    <w:rsid w:val="000146A7"/>
    <w:rsid w:val="00017278"/>
    <w:rsid w:val="00021389"/>
    <w:rsid w:val="00024F40"/>
    <w:rsid w:val="00030371"/>
    <w:rsid w:val="00030ABF"/>
    <w:rsid w:val="000333A4"/>
    <w:rsid w:val="0004033D"/>
    <w:rsid w:val="00043524"/>
    <w:rsid w:val="0004789B"/>
    <w:rsid w:val="00050E77"/>
    <w:rsid w:val="00061453"/>
    <w:rsid w:val="00065C76"/>
    <w:rsid w:val="00067F1A"/>
    <w:rsid w:val="00070541"/>
    <w:rsid w:val="000715CD"/>
    <w:rsid w:val="00073478"/>
    <w:rsid w:val="00073D64"/>
    <w:rsid w:val="000744E9"/>
    <w:rsid w:val="00074794"/>
    <w:rsid w:val="00084494"/>
    <w:rsid w:val="00091F32"/>
    <w:rsid w:val="000946CA"/>
    <w:rsid w:val="000A1AB7"/>
    <w:rsid w:val="000A2A7E"/>
    <w:rsid w:val="000A6232"/>
    <w:rsid w:val="000C3018"/>
    <w:rsid w:val="000D0442"/>
    <w:rsid w:val="000D752E"/>
    <w:rsid w:val="000D76B1"/>
    <w:rsid w:val="000D789F"/>
    <w:rsid w:val="000E0359"/>
    <w:rsid w:val="000E15C2"/>
    <w:rsid w:val="000E1D37"/>
    <w:rsid w:val="000F11EB"/>
    <w:rsid w:val="000F7B5B"/>
    <w:rsid w:val="001012B2"/>
    <w:rsid w:val="00110621"/>
    <w:rsid w:val="00123D44"/>
    <w:rsid w:val="00126A8A"/>
    <w:rsid w:val="00127126"/>
    <w:rsid w:val="00132F00"/>
    <w:rsid w:val="00134661"/>
    <w:rsid w:val="00140D6B"/>
    <w:rsid w:val="00145AF3"/>
    <w:rsid w:val="00152A92"/>
    <w:rsid w:val="00153980"/>
    <w:rsid w:val="0016704C"/>
    <w:rsid w:val="00170F62"/>
    <w:rsid w:val="00173826"/>
    <w:rsid w:val="00175CD9"/>
    <w:rsid w:val="00176355"/>
    <w:rsid w:val="00176E8B"/>
    <w:rsid w:val="001774AA"/>
    <w:rsid w:val="00182096"/>
    <w:rsid w:val="001A03D9"/>
    <w:rsid w:val="001A351A"/>
    <w:rsid w:val="001A6352"/>
    <w:rsid w:val="001B59AF"/>
    <w:rsid w:val="001C55A5"/>
    <w:rsid w:val="001D02BC"/>
    <w:rsid w:val="001D3C18"/>
    <w:rsid w:val="001D3E7A"/>
    <w:rsid w:val="001E0FF4"/>
    <w:rsid w:val="001E60C0"/>
    <w:rsid w:val="001E676B"/>
    <w:rsid w:val="001F08C6"/>
    <w:rsid w:val="001F1005"/>
    <w:rsid w:val="001F4E34"/>
    <w:rsid w:val="002002FD"/>
    <w:rsid w:val="002032ED"/>
    <w:rsid w:val="00206C6B"/>
    <w:rsid w:val="00207DB0"/>
    <w:rsid w:val="00210465"/>
    <w:rsid w:val="00212C2A"/>
    <w:rsid w:val="002152B3"/>
    <w:rsid w:val="00216B77"/>
    <w:rsid w:val="002209D6"/>
    <w:rsid w:val="00220E9D"/>
    <w:rsid w:val="0022107A"/>
    <w:rsid w:val="002239B8"/>
    <w:rsid w:val="0023291A"/>
    <w:rsid w:val="00233B03"/>
    <w:rsid w:val="002356FC"/>
    <w:rsid w:val="00241547"/>
    <w:rsid w:val="00242FF9"/>
    <w:rsid w:val="00246E7D"/>
    <w:rsid w:val="00247233"/>
    <w:rsid w:val="00250FC2"/>
    <w:rsid w:val="00257701"/>
    <w:rsid w:val="00260C68"/>
    <w:rsid w:val="00262E7C"/>
    <w:rsid w:val="0026517D"/>
    <w:rsid w:val="002667CF"/>
    <w:rsid w:val="00266EFE"/>
    <w:rsid w:val="00282661"/>
    <w:rsid w:val="002833F9"/>
    <w:rsid w:val="0029720F"/>
    <w:rsid w:val="002A032E"/>
    <w:rsid w:val="002A15EB"/>
    <w:rsid w:val="002A3172"/>
    <w:rsid w:val="002B29AD"/>
    <w:rsid w:val="002B2A45"/>
    <w:rsid w:val="002B2E7F"/>
    <w:rsid w:val="002B77A3"/>
    <w:rsid w:val="002C1454"/>
    <w:rsid w:val="002C21F2"/>
    <w:rsid w:val="002D02D3"/>
    <w:rsid w:val="002D27BD"/>
    <w:rsid w:val="002D2C9B"/>
    <w:rsid w:val="002D6220"/>
    <w:rsid w:val="002E0B63"/>
    <w:rsid w:val="002E198E"/>
    <w:rsid w:val="002E6EE2"/>
    <w:rsid w:val="002E7C03"/>
    <w:rsid w:val="002F065D"/>
    <w:rsid w:val="002F13B8"/>
    <w:rsid w:val="002F212C"/>
    <w:rsid w:val="002F6A1A"/>
    <w:rsid w:val="002F7B64"/>
    <w:rsid w:val="003005A8"/>
    <w:rsid w:val="00301401"/>
    <w:rsid w:val="00302903"/>
    <w:rsid w:val="00312CE4"/>
    <w:rsid w:val="00316C77"/>
    <w:rsid w:val="00320C6D"/>
    <w:rsid w:val="003222F5"/>
    <w:rsid w:val="003239A1"/>
    <w:rsid w:val="00325763"/>
    <w:rsid w:val="00327AA7"/>
    <w:rsid w:val="00332206"/>
    <w:rsid w:val="00332E14"/>
    <w:rsid w:val="00333ADD"/>
    <w:rsid w:val="00334FAE"/>
    <w:rsid w:val="0034375D"/>
    <w:rsid w:val="00345CB8"/>
    <w:rsid w:val="003479AC"/>
    <w:rsid w:val="00351618"/>
    <w:rsid w:val="00353528"/>
    <w:rsid w:val="00353B44"/>
    <w:rsid w:val="00356685"/>
    <w:rsid w:val="00361217"/>
    <w:rsid w:val="00363B8A"/>
    <w:rsid w:val="00363DE9"/>
    <w:rsid w:val="0037018F"/>
    <w:rsid w:val="00371B61"/>
    <w:rsid w:val="00375964"/>
    <w:rsid w:val="00376F58"/>
    <w:rsid w:val="00376FB3"/>
    <w:rsid w:val="00381979"/>
    <w:rsid w:val="0038349F"/>
    <w:rsid w:val="00384A17"/>
    <w:rsid w:val="00392893"/>
    <w:rsid w:val="003A2989"/>
    <w:rsid w:val="003A443E"/>
    <w:rsid w:val="003A6D1B"/>
    <w:rsid w:val="003B081F"/>
    <w:rsid w:val="003C11E6"/>
    <w:rsid w:val="003C1F2D"/>
    <w:rsid w:val="003C4A07"/>
    <w:rsid w:val="003C66A7"/>
    <w:rsid w:val="003C7073"/>
    <w:rsid w:val="003D0858"/>
    <w:rsid w:val="003D3908"/>
    <w:rsid w:val="003D5385"/>
    <w:rsid w:val="003E0B7A"/>
    <w:rsid w:val="003E19B5"/>
    <w:rsid w:val="003E2AD3"/>
    <w:rsid w:val="003E5711"/>
    <w:rsid w:val="003F4BE0"/>
    <w:rsid w:val="00400326"/>
    <w:rsid w:val="00402CC4"/>
    <w:rsid w:val="00405E49"/>
    <w:rsid w:val="00410A9A"/>
    <w:rsid w:val="004173B1"/>
    <w:rsid w:val="00422C97"/>
    <w:rsid w:val="004436F8"/>
    <w:rsid w:val="0044553C"/>
    <w:rsid w:val="00450D40"/>
    <w:rsid w:val="00452CB1"/>
    <w:rsid w:val="00452E0A"/>
    <w:rsid w:val="004555A3"/>
    <w:rsid w:val="004618F5"/>
    <w:rsid w:val="00470D95"/>
    <w:rsid w:val="0047582A"/>
    <w:rsid w:val="00481243"/>
    <w:rsid w:val="00485433"/>
    <w:rsid w:val="004860B2"/>
    <w:rsid w:val="0049408A"/>
    <w:rsid w:val="004B1CB9"/>
    <w:rsid w:val="004B2250"/>
    <w:rsid w:val="004C0A81"/>
    <w:rsid w:val="004C3EC1"/>
    <w:rsid w:val="004D13D6"/>
    <w:rsid w:val="004D2CDD"/>
    <w:rsid w:val="004D40D6"/>
    <w:rsid w:val="004D41C9"/>
    <w:rsid w:val="004D6FDF"/>
    <w:rsid w:val="004F14E5"/>
    <w:rsid w:val="005003BF"/>
    <w:rsid w:val="0050097A"/>
    <w:rsid w:val="0050587A"/>
    <w:rsid w:val="00517A12"/>
    <w:rsid w:val="00517CE1"/>
    <w:rsid w:val="005231BC"/>
    <w:rsid w:val="005266E8"/>
    <w:rsid w:val="0053324D"/>
    <w:rsid w:val="00534A45"/>
    <w:rsid w:val="005351B5"/>
    <w:rsid w:val="00540E24"/>
    <w:rsid w:val="0054210A"/>
    <w:rsid w:val="00544B50"/>
    <w:rsid w:val="0054641C"/>
    <w:rsid w:val="00552F0C"/>
    <w:rsid w:val="00554E1E"/>
    <w:rsid w:val="0055732D"/>
    <w:rsid w:val="005679DE"/>
    <w:rsid w:val="0057252C"/>
    <w:rsid w:val="00576733"/>
    <w:rsid w:val="0058015B"/>
    <w:rsid w:val="00582AD3"/>
    <w:rsid w:val="00584028"/>
    <w:rsid w:val="0058567B"/>
    <w:rsid w:val="00590F5B"/>
    <w:rsid w:val="00591AE3"/>
    <w:rsid w:val="00596E8F"/>
    <w:rsid w:val="005979B1"/>
    <w:rsid w:val="005A038D"/>
    <w:rsid w:val="005A5C21"/>
    <w:rsid w:val="005B4CD0"/>
    <w:rsid w:val="005B5EEE"/>
    <w:rsid w:val="005B7406"/>
    <w:rsid w:val="005C3AC4"/>
    <w:rsid w:val="005C3F9A"/>
    <w:rsid w:val="005C5E7E"/>
    <w:rsid w:val="005C7982"/>
    <w:rsid w:val="005D1236"/>
    <w:rsid w:val="005D5A65"/>
    <w:rsid w:val="005D6775"/>
    <w:rsid w:val="005F4D8A"/>
    <w:rsid w:val="006000B7"/>
    <w:rsid w:val="00603049"/>
    <w:rsid w:val="00603A07"/>
    <w:rsid w:val="00611FDA"/>
    <w:rsid w:val="00612E44"/>
    <w:rsid w:val="00613DC0"/>
    <w:rsid w:val="006174E2"/>
    <w:rsid w:val="00617F41"/>
    <w:rsid w:val="00624291"/>
    <w:rsid w:val="00627ADD"/>
    <w:rsid w:val="00627B93"/>
    <w:rsid w:val="00635C3E"/>
    <w:rsid w:val="00641711"/>
    <w:rsid w:val="00643254"/>
    <w:rsid w:val="0064777F"/>
    <w:rsid w:val="0065009B"/>
    <w:rsid w:val="00650D91"/>
    <w:rsid w:val="00652560"/>
    <w:rsid w:val="00664027"/>
    <w:rsid w:val="0067248F"/>
    <w:rsid w:val="0067288F"/>
    <w:rsid w:val="0067442D"/>
    <w:rsid w:val="00680305"/>
    <w:rsid w:val="006804A2"/>
    <w:rsid w:val="006814DF"/>
    <w:rsid w:val="0068184C"/>
    <w:rsid w:val="00683F61"/>
    <w:rsid w:val="006912F6"/>
    <w:rsid w:val="006A3BE9"/>
    <w:rsid w:val="006B153A"/>
    <w:rsid w:val="006C1B94"/>
    <w:rsid w:val="006C1C31"/>
    <w:rsid w:val="006C4C8E"/>
    <w:rsid w:val="006D09DD"/>
    <w:rsid w:val="006D17F1"/>
    <w:rsid w:val="006F6E0B"/>
    <w:rsid w:val="006F7758"/>
    <w:rsid w:val="00701214"/>
    <w:rsid w:val="00702326"/>
    <w:rsid w:val="00703585"/>
    <w:rsid w:val="00705387"/>
    <w:rsid w:val="007053A2"/>
    <w:rsid w:val="0070794A"/>
    <w:rsid w:val="007153A8"/>
    <w:rsid w:val="007433DA"/>
    <w:rsid w:val="007476CC"/>
    <w:rsid w:val="00747F75"/>
    <w:rsid w:val="00752208"/>
    <w:rsid w:val="0075278C"/>
    <w:rsid w:val="00757E16"/>
    <w:rsid w:val="00774E12"/>
    <w:rsid w:val="007936AA"/>
    <w:rsid w:val="00793C98"/>
    <w:rsid w:val="0079550D"/>
    <w:rsid w:val="00797A0E"/>
    <w:rsid w:val="007A01E6"/>
    <w:rsid w:val="007A0A59"/>
    <w:rsid w:val="007A3A81"/>
    <w:rsid w:val="007A5819"/>
    <w:rsid w:val="007A7433"/>
    <w:rsid w:val="007B000E"/>
    <w:rsid w:val="007B1407"/>
    <w:rsid w:val="007B3DFC"/>
    <w:rsid w:val="007B5A3D"/>
    <w:rsid w:val="007C0896"/>
    <w:rsid w:val="007C3634"/>
    <w:rsid w:val="007C4B49"/>
    <w:rsid w:val="007C55AC"/>
    <w:rsid w:val="007D6198"/>
    <w:rsid w:val="007D7BF9"/>
    <w:rsid w:val="007E2E4A"/>
    <w:rsid w:val="007E308B"/>
    <w:rsid w:val="007E3EC4"/>
    <w:rsid w:val="007F2EA9"/>
    <w:rsid w:val="007F356A"/>
    <w:rsid w:val="0080027D"/>
    <w:rsid w:val="0080050B"/>
    <w:rsid w:val="0081087E"/>
    <w:rsid w:val="0081149A"/>
    <w:rsid w:val="00814622"/>
    <w:rsid w:val="0082081B"/>
    <w:rsid w:val="00832BC5"/>
    <w:rsid w:val="00835652"/>
    <w:rsid w:val="00835D5A"/>
    <w:rsid w:val="008400EE"/>
    <w:rsid w:val="00860EDF"/>
    <w:rsid w:val="00861311"/>
    <w:rsid w:val="0086147E"/>
    <w:rsid w:val="00861D32"/>
    <w:rsid w:val="00863C0F"/>
    <w:rsid w:val="00870853"/>
    <w:rsid w:val="008746E8"/>
    <w:rsid w:val="00874EB2"/>
    <w:rsid w:val="00881E8F"/>
    <w:rsid w:val="00883633"/>
    <w:rsid w:val="008840A3"/>
    <w:rsid w:val="00887293"/>
    <w:rsid w:val="00895953"/>
    <w:rsid w:val="00895DF1"/>
    <w:rsid w:val="00896505"/>
    <w:rsid w:val="008967CA"/>
    <w:rsid w:val="00896CEC"/>
    <w:rsid w:val="008A085D"/>
    <w:rsid w:val="008A4668"/>
    <w:rsid w:val="008A46E6"/>
    <w:rsid w:val="008B106B"/>
    <w:rsid w:val="008B7A45"/>
    <w:rsid w:val="008C0FCB"/>
    <w:rsid w:val="008C6A78"/>
    <w:rsid w:val="008C7BB3"/>
    <w:rsid w:val="008D2763"/>
    <w:rsid w:val="008E16F8"/>
    <w:rsid w:val="008E2D1C"/>
    <w:rsid w:val="008E5FA8"/>
    <w:rsid w:val="008E6A4C"/>
    <w:rsid w:val="008F0AF7"/>
    <w:rsid w:val="008F52BA"/>
    <w:rsid w:val="009011DF"/>
    <w:rsid w:val="00903F57"/>
    <w:rsid w:val="00906618"/>
    <w:rsid w:val="00906B08"/>
    <w:rsid w:val="009124D0"/>
    <w:rsid w:val="00914783"/>
    <w:rsid w:val="00922337"/>
    <w:rsid w:val="00923237"/>
    <w:rsid w:val="0092461D"/>
    <w:rsid w:val="00924968"/>
    <w:rsid w:val="0092660F"/>
    <w:rsid w:val="009268C6"/>
    <w:rsid w:val="00927156"/>
    <w:rsid w:val="009278B1"/>
    <w:rsid w:val="00930191"/>
    <w:rsid w:val="00940A86"/>
    <w:rsid w:val="009459BC"/>
    <w:rsid w:val="00945C85"/>
    <w:rsid w:val="009501E6"/>
    <w:rsid w:val="00950E91"/>
    <w:rsid w:val="009569D3"/>
    <w:rsid w:val="00956FAB"/>
    <w:rsid w:val="0095797E"/>
    <w:rsid w:val="009644CD"/>
    <w:rsid w:val="00964A45"/>
    <w:rsid w:val="00965F1D"/>
    <w:rsid w:val="00976F40"/>
    <w:rsid w:val="00981A96"/>
    <w:rsid w:val="009A0DF4"/>
    <w:rsid w:val="009A2847"/>
    <w:rsid w:val="009A2BBA"/>
    <w:rsid w:val="009A3802"/>
    <w:rsid w:val="009A4010"/>
    <w:rsid w:val="009A652A"/>
    <w:rsid w:val="009B1A35"/>
    <w:rsid w:val="009B4C38"/>
    <w:rsid w:val="009B723F"/>
    <w:rsid w:val="009C06B8"/>
    <w:rsid w:val="009C246B"/>
    <w:rsid w:val="009C355D"/>
    <w:rsid w:val="009C46AF"/>
    <w:rsid w:val="009E0C17"/>
    <w:rsid w:val="009E5B31"/>
    <w:rsid w:val="009F0094"/>
    <w:rsid w:val="009F1799"/>
    <w:rsid w:val="009F5474"/>
    <w:rsid w:val="00A0194E"/>
    <w:rsid w:val="00A02D2F"/>
    <w:rsid w:val="00A1308E"/>
    <w:rsid w:val="00A13BDB"/>
    <w:rsid w:val="00A17D5D"/>
    <w:rsid w:val="00A224DC"/>
    <w:rsid w:val="00A2680B"/>
    <w:rsid w:val="00A27B3A"/>
    <w:rsid w:val="00A31759"/>
    <w:rsid w:val="00A352EF"/>
    <w:rsid w:val="00A40194"/>
    <w:rsid w:val="00A40CA3"/>
    <w:rsid w:val="00A46D6C"/>
    <w:rsid w:val="00A47824"/>
    <w:rsid w:val="00A47FED"/>
    <w:rsid w:val="00A50261"/>
    <w:rsid w:val="00A511F4"/>
    <w:rsid w:val="00A531DF"/>
    <w:rsid w:val="00A565DA"/>
    <w:rsid w:val="00A630A4"/>
    <w:rsid w:val="00A74E39"/>
    <w:rsid w:val="00A75C54"/>
    <w:rsid w:val="00A85047"/>
    <w:rsid w:val="00A87C99"/>
    <w:rsid w:val="00A937C5"/>
    <w:rsid w:val="00A93CB3"/>
    <w:rsid w:val="00A95D9B"/>
    <w:rsid w:val="00A96CD2"/>
    <w:rsid w:val="00AA15A8"/>
    <w:rsid w:val="00AA1D7A"/>
    <w:rsid w:val="00AA22EB"/>
    <w:rsid w:val="00AA4B03"/>
    <w:rsid w:val="00AA6EC5"/>
    <w:rsid w:val="00AC00D2"/>
    <w:rsid w:val="00AC3200"/>
    <w:rsid w:val="00AD0D7D"/>
    <w:rsid w:val="00AD2EED"/>
    <w:rsid w:val="00AD725C"/>
    <w:rsid w:val="00AD7380"/>
    <w:rsid w:val="00AE5903"/>
    <w:rsid w:val="00AF21D3"/>
    <w:rsid w:val="00B1116A"/>
    <w:rsid w:val="00B15B0F"/>
    <w:rsid w:val="00B2357D"/>
    <w:rsid w:val="00B257D9"/>
    <w:rsid w:val="00B264A9"/>
    <w:rsid w:val="00B2666A"/>
    <w:rsid w:val="00B322AD"/>
    <w:rsid w:val="00B3417A"/>
    <w:rsid w:val="00B34DB3"/>
    <w:rsid w:val="00B3667D"/>
    <w:rsid w:val="00B366A3"/>
    <w:rsid w:val="00B4185C"/>
    <w:rsid w:val="00B432B9"/>
    <w:rsid w:val="00B4768A"/>
    <w:rsid w:val="00B47D9E"/>
    <w:rsid w:val="00B606E7"/>
    <w:rsid w:val="00B628F4"/>
    <w:rsid w:val="00B64CEA"/>
    <w:rsid w:val="00B73E85"/>
    <w:rsid w:val="00B80369"/>
    <w:rsid w:val="00B80BE8"/>
    <w:rsid w:val="00B82230"/>
    <w:rsid w:val="00B83E4A"/>
    <w:rsid w:val="00B84E6D"/>
    <w:rsid w:val="00B920C3"/>
    <w:rsid w:val="00B926B5"/>
    <w:rsid w:val="00B95E78"/>
    <w:rsid w:val="00B97EF4"/>
    <w:rsid w:val="00BA0136"/>
    <w:rsid w:val="00BA27E2"/>
    <w:rsid w:val="00BA5962"/>
    <w:rsid w:val="00BA6E20"/>
    <w:rsid w:val="00BB0A96"/>
    <w:rsid w:val="00BC1C8D"/>
    <w:rsid w:val="00BC2A12"/>
    <w:rsid w:val="00BC3524"/>
    <w:rsid w:val="00BC4BE3"/>
    <w:rsid w:val="00BC5484"/>
    <w:rsid w:val="00BD1DFC"/>
    <w:rsid w:val="00BD3256"/>
    <w:rsid w:val="00BD588B"/>
    <w:rsid w:val="00BE38B1"/>
    <w:rsid w:val="00BE414A"/>
    <w:rsid w:val="00C02CE1"/>
    <w:rsid w:val="00C04BCB"/>
    <w:rsid w:val="00C05AEC"/>
    <w:rsid w:val="00C123B4"/>
    <w:rsid w:val="00C14931"/>
    <w:rsid w:val="00C161F5"/>
    <w:rsid w:val="00C20EAF"/>
    <w:rsid w:val="00C21413"/>
    <w:rsid w:val="00C2374E"/>
    <w:rsid w:val="00C23B2D"/>
    <w:rsid w:val="00C36488"/>
    <w:rsid w:val="00C375C1"/>
    <w:rsid w:val="00C4016A"/>
    <w:rsid w:val="00C4016D"/>
    <w:rsid w:val="00C41A21"/>
    <w:rsid w:val="00C47C9B"/>
    <w:rsid w:val="00C5267A"/>
    <w:rsid w:val="00C55762"/>
    <w:rsid w:val="00C65EE0"/>
    <w:rsid w:val="00C66A38"/>
    <w:rsid w:val="00C66AF6"/>
    <w:rsid w:val="00C6787A"/>
    <w:rsid w:val="00C714E0"/>
    <w:rsid w:val="00C71DF7"/>
    <w:rsid w:val="00C723E9"/>
    <w:rsid w:val="00C72811"/>
    <w:rsid w:val="00C831A3"/>
    <w:rsid w:val="00C855AC"/>
    <w:rsid w:val="00C8785D"/>
    <w:rsid w:val="00C87988"/>
    <w:rsid w:val="00C90435"/>
    <w:rsid w:val="00C95413"/>
    <w:rsid w:val="00C975C6"/>
    <w:rsid w:val="00CA02B8"/>
    <w:rsid w:val="00CA0A49"/>
    <w:rsid w:val="00CA13A0"/>
    <w:rsid w:val="00CA2A4D"/>
    <w:rsid w:val="00CA5D7D"/>
    <w:rsid w:val="00CA63AD"/>
    <w:rsid w:val="00CB05A4"/>
    <w:rsid w:val="00CB1BD3"/>
    <w:rsid w:val="00CB1EBB"/>
    <w:rsid w:val="00CB20D7"/>
    <w:rsid w:val="00CB27ED"/>
    <w:rsid w:val="00CB6A91"/>
    <w:rsid w:val="00CB78B9"/>
    <w:rsid w:val="00CC2764"/>
    <w:rsid w:val="00CC71D4"/>
    <w:rsid w:val="00CD2ED7"/>
    <w:rsid w:val="00CD4F6F"/>
    <w:rsid w:val="00CD61A7"/>
    <w:rsid w:val="00CD7F0A"/>
    <w:rsid w:val="00CE4B09"/>
    <w:rsid w:val="00CE5766"/>
    <w:rsid w:val="00CE631B"/>
    <w:rsid w:val="00CF0DEB"/>
    <w:rsid w:val="00CF0F71"/>
    <w:rsid w:val="00CF4F2E"/>
    <w:rsid w:val="00CF5952"/>
    <w:rsid w:val="00CF6308"/>
    <w:rsid w:val="00D00991"/>
    <w:rsid w:val="00D00EF0"/>
    <w:rsid w:val="00D01384"/>
    <w:rsid w:val="00D05518"/>
    <w:rsid w:val="00D05AD7"/>
    <w:rsid w:val="00D10D7C"/>
    <w:rsid w:val="00D11DA6"/>
    <w:rsid w:val="00D121F0"/>
    <w:rsid w:val="00D126CA"/>
    <w:rsid w:val="00D13CEF"/>
    <w:rsid w:val="00D14BB2"/>
    <w:rsid w:val="00D14D9D"/>
    <w:rsid w:val="00D2615D"/>
    <w:rsid w:val="00D2691F"/>
    <w:rsid w:val="00D31873"/>
    <w:rsid w:val="00D408AD"/>
    <w:rsid w:val="00D44FB3"/>
    <w:rsid w:val="00D52A7F"/>
    <w:rsid w:val="00D53FE1"/>
    <w:rsid w:val="00D557FB"/>
    <w:rsid w:val="00D677A0"/>
    <w:rsid w:val="00D67EFF"/>
    <w:rsid w:val="00D80D89"/>
    <w:rsid w:val="00D86A56"/>
    <w:rsid w:val="00D87276"/>
    <w:rsid w:val="00D879CD"/>
    <w:rsid w:val="00D90C47"/>
    <w:rsid w:val="00D94CBE"/>
    <w:rsid w:val="00DA4E7E"/>
    <w:rsid w:val="00DB4652"/>
    <w:rsid w:val="00DB51FC"/>
    <w:rsid w:val="00DB59BC"/>
    <w:rsid w:val="00DB5C18"/>
    <w:rsid w:val="00DC27F2"/>
    <w:rsid w:val="00DC3A26"/>
    <w:rsid w:val="00DC3DB9"/>
    <w:rsid w:val="00DD2CAE"/>
    <w:rsid w:val="00DD648F"/>
    <w:rsid w:val="00DD6D82"/>
    <w:rsid w:val="00DE11BB"/>
    <w:rsid w:val="00DE3A24"/>
    <w:rsid w:val="00DF076B"/>
    <w:rsid w:val="00E0606F"/>
    <w:rsid w:val="00E122BF"/>
    <w:rsid w:val="00E165C2"/>
    <w:rsid w:val="00E2118F"/>
    <w:rsid w:val="00E22161"/>
    <w:rsid w:val="00E25FD7"/>
    <w:rsid w:val="00E26500"/>
    <w:rsid w:val="00E30EB4"/>
    <w:rsid w:val="00E37B0E"/>
    <w:rsid w:val="00E40D82"/>
    <w:rsid w:val="00E436D9"/>
    <w:rsid w:val="00E45F86"/>
    <w:rsid w:val="00E466A0"/>
    <w:rsid w:val="00E5202A"/>
    <w:rsid w:val="00E540F6"/>
    <w:rsid w:val="00E57CCF"/>
    <w:rsid w:val="00E612C1"/>
    <w:rsid w:val="00E64C1A"/>
    <w:rsid w:val="00E652C9"/>
    <w:rsid w:val="00E72EB3"/>
    <w:rsid w:val="00E76504"/>
    <w:rsid w:val="00E81B48"/>
    <w:rsid w:val="00E81C00"/>
    <w:rsid w:val="00E8391B"/>
    <w:rsid w:val="00E85242"/>
    <w:rsid w:val="00E916E0"/>
    <w:rsid w:val="00EA185E"/>
    <w:rsid w:val="00EA6ADE"/>
    <w:rsid w:val="00EC3A50"/>
    <w:rsid w:val="00EC6CB2"/>
    <w:rsid w:val="00ED2071"/>
    <w:rsid w:val="00ED3FA7"/>
    <w:rsid w:val="00EE4BEA"/>
    <w:rsid w:val="00EE4F59"/>
    <w:rsid w:val="00EF23A5"/>
    <w:rsid w:val="00EF276C"/>
    <w:rsid w:val="00EF3BD3"/>
    <w:rsid w:val="00EF472E"/>
    <w:rsid w:val="00F03A61"/>
    <w:rsid w:val="00F10748"/>
    <w:rsid w:val="00F1405D"/>
    <w:rsid w:val="00F15A0B"/>
    <w:rsid w:val="00F17355"/>
    <w:rsid w:val="00F24D56"/>
    <w:rsid w:val="00F26ACC"/>
    <w:rsid w:val="00F30DC5"/>
    <w:rsid w:val="00F30FC7"/>
    <w:rsid w:val="00F320EB"/>
    <w:rsid w:val="00F366DD"/>
    <w:rsid w:val="00F42CBB"/>
    <w:rsid w:val="00F43217"/>
    <w:rsid w:val="00F50B6B"/>
    <w:rsid w:val="00F5100F"/>
    <w:rsid w:val="00F51C2D"/>
    <w:rsid w:val="00F62BFF"/>
    <w:rsid w:val="00F6384A"/>
    <w:rsid w:val="00F74399"/>
    <w:rsid w:val="00F755E1"/>
    <w:rsid w:val="00F82919"/>
    <w:rsid w:val="00F82DB4"/>
    <w:rsid w:val="00F83DC4"/>
    <w:rsid w:val="00F85ED1"/>
    <w:rsid w:val="00F878F9"/>
    <w:rsid w:val="00F920DD"/>
    <w:rsid w:val="00F93BEF"/>
    <w:rsid w:val="00F97DDB"/>
    <w:rsid w:val="00FA0A15"/>
    <w:rsid w:val="00FA17CB"/>
    <w:rsid w:val="00FA2BD5"/>
    <w:rsid w:val="00FA50DA"/>
    <w:rsid w:val="00FB2767"/>
    <w:rsid w:val="00FB52B7"/>
    <w:rsid w:val="00FC2C87"/>
    <w:rsid w:val="00FC318E"/>
    <w:rsid w:val="00FC5B2F"/>
    <w:rsid w:val="00FD028B"/>
    <w:rsid w:val="00FD03DB"/>
    <w:rsid w:val="00FD14EB"/>
    <w:rsid w:val="00FF68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20AF0F22-901C-45F3-9B30-D966FB24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4010"/>
    <w:pPr>
      <w:widowControl w:val="0"/>
      <w:suppressAutoHyphens/>
      <w:spacing w:line="300" w:lineRule="auto"/>
      <w:ind w:firstLine="1418"/>
      <w:jc w:val="both"/>
    </w:pPr>
    <w:rPr>
      <w:rFonts w:ascii="Gadugi" w:eastAsia="Lucida Sans Unicode" w:hAnsi="Gadugi"/>
      <w:sz w:val="24"/>
      <w:szCs w:val="24"/>
    </w:rPr>
  </w:style>
  <w:style w:type="paragraph" w:styleId="Ttulo1">
    <w:name w:val="heading 1"/>
    <w:basedOn w:val="Normal"/>
    <w:next w:val="Normal"/>
    <w:link w:val="Ttulo1Char"/>
    <w:qFormat/>
    <w:rsid w:val="009A4010"/>
    <w:pPr>
      <w:keepNext/>
      <w:numPr>
        <w:numId w:val="3"/>
      </w:numPr>
      <w:spacing w:before="240" w:after="60"/>
      <w:outlineLvl w:val="0"/>
    </w:pPr>
    <w:rPr>
      <w:rFonts w:eastAsia="Times New Roman"/>
      <w:b/>
      <w:bCs/>
      <w:kern w:val="32"/>
      <w:szCs w:val="32"/>
    </w:rPr>
  </w:style>
  <w:style w:type="paragraph" w:styleId="Ttulo2">
    <w:name w:val="heading 2"/>
    <w:basedOn w:val="Normal"/>
    <w:next w:val="Normal"/>
    <w:link w:val="Ttulo2Char"/>
    <w:unhideWhenUsed/>
    <w:qFormat/>
    <w:rsid w:val="009A4010"/>
    <w:pPr>
      <w:keepNext/>
      <w:numPr>
        <w:ilvl w:val="1"/>
        <w:numId w:val="3"/>
      </w:numPr>
      <w:spacing w:before="240" w:after="60"/>
      <w:outlineLvl w:val="1"/>
    </w:pPr>
    <w:rPr>
      <w:rFonts w:eastAsia="Times New Roman"/>
      <w:b/>
      <w:bCs/>
      <w:iCs/>
      <w:szCs w:val="28"/>
    </w:rPr>
  </w:style>
  <w:style w:type="paragraph" w:styleId="Ttulo3">
    <w:name w:val="heading 3"/>
    <w:basedOn w:val="Normal"/>
    <w:next w:val="Normal"/>
    <w:link w:val="Ttulo3Char"/>
    <w:qFormat/>
    <w:rsid w:val="009A4010"/>
    <w:pPr>
      <w:keepNext/>
      <w:widowControl/>
      <w:numPr>
        <w:ilvl w:val="2"/>
        <w:numId w:val="3"/>
      </w:numPr>
      <w:suppressAutoHyphens w:val="0"/>
      <w:outlineLvl w:val="2"/>
    </w:pPr>
    <w:rPr>
      <w:rFonts w:eastAsia="Times New Roman"/>
      <w:b/>
      <w:szCs w:val="20"/>
    </w:rPr>
  </w:style>
  <w:style w:type="paragraph" w:styleId="Ttulo4">
    <w:name w:val="heading 4"/>
    <w:basedOn w:val="Normal"/>
    <w:next w:val="Normal"/>
    <w:link w:val="Ttulo4Char"/>
    <w:semiHidden/>
    <w:unhideWhenUsed/>
    <w:qFormat/>
    <w:rsid w:val="009A4010"/>
    <w:pPr>
      <w:keepNext/>
      <w:numPr>
        <w:ilvl w:val="3"/>
        <w:numId w:val="3"/>
      </w:numPr>
      <w:spacing w:before="240" w:after="60"/>
      <w:outlineLvl w:val="3"/>
    </w:pPr>
    <w:rPr>
      <w:rFonts w:ascii="Calibri" w:eastAsia="Times New Roman" w:hAnsi="Calibri"/>
      <w:b/>
      <w:bCs/>
      <w:sz w:val="28"/>
      <w:szCs w:val="28"/>
    </w:rPr>
  </w:style>
  <w:style w:type="paragraph" w:styleId="Ttulo5">
    <w:name w:val="heading 5"/>
    <w:basedOn w:val="Ttulo3"/>
    <w:next w:val="Normal"/>
    <w:link w:val="Ttulo5Char"/>
    <w:rsid w:val="009A4010"/>
    <w:pPr>
      <w:numPr>
        <w:ilvl w:val="4"/>
      </w:numPr>
      <w:jc w:val="left"/>
      <w:outlineLvl w:val="4"/>
    </w:pPr>
    <w:rPr>
      <w:iCs/>
    </w:rPr>
  </w:style>
  <w:style w:type="paragraph" w:styleId="Ttulo6">
    <w:name w:val="heading 6"/>
    <w:basedOn w:val="Normal"/>
    <w:next w:val="Normal"/>
    <w:link w:val="Ttulo6Char"/>
    <w:unhideWhenUsed/>
    <w:qFormat/>
    <w:rsid w:val="009A4010"/>
    <w:pPr>
      <w:numPr>
        <w:ilvl w:val="5"/>
        <w:numId w:val="3"/>
      </w:numPr>
      <w:spacing w:before="240" w:after="60"/>
      <w:outlineLvl w:val="5"/>
    </w:pPr>
    <w:rPr>
      <w:rFonts w:ascii="Calibri" w:eastAsia="Times New Roman" w:hAnsi="Calibri"/>
      <w:b/>
      <w:bCs/>
      <w:sz w:val="22"/>
      <w:szCs w:val="22"/>
    </w:rPr>
  </w:style>
  <w:style w:type="paragraph" w:styleId="Ttulo7">
    <w:name w:val="heading 7"/>
    <w:basedOn w:val="Normal"/>
    <w:next w:val="Normal"/>
    <w:link w:val="Ttulo7Char"/>
    <w:semiHidden/>
    <w:unhideWhenUsed/>
    <w:qFormat/>
    <w:rsid w:val="009A4010"/>
    <w:pPr>
      <w:numPr>
        <w:ilvl w:val="6"/>
        <w:numId w:val="3"/>
      </w:numPr>
      <w:spacing w:before="240" w:after="60"/>
      <w:outlineLvl w:val="6"/>
    </w:pPr>
    <w:rPr>
      <w:rFonts w:ascii="Calibri" w:eastAsia="Times New Roman" w:hAnsi="Calibri"/>
    </w:rPr>
  </w:style>
  <w:style w:type="paragraph" w:styleId="Ttulo8">
    <w:name w:val="heading 8"/>
    <w:basedOn w:val="Normal"/>
    <w:next w:val="Normal"/>
    <w:link w:val="Ttulo8Char"/>
    <w:semiHidden/>
    <w:unhideWhenUsed/>
    <w:qFormat/>
    <w:rsid w:val="009A4010"/>
    <w:pPr>
      <w:numPr>
        <w:ilvl w:val="7"/>
        <w:numId w:val="3"/>
      </w:numPr>
      <w:spacing w:before="240" w:after="60"/>
      <w:outlineLvl w:val="7"/>
    </w:pPr>
    <w:rPr>
      <w:rFonts w:ascii="Calibri" w:eastAsia="Times New Roman" w:hAnsi="Calibri"/>
      <w:i/>
      <w:iCs/>
    </w:rPr>
  </w:style>
  <w:style w:type="paragraph" w:styleId="Ttulo9">
    <w:name w:val="heading 9"/>
    <w:basedOn w:val="Normal"/>
    <w:next w:val="Normal"/>
    <w:link w:val="Ttulo9Char"/>
    <w:semiHidden/>
    <w:unhideWhenUsed/>
    <w:qFormat/>
    <w:rsid w:val="009A4010"/>
    <w:pPr>
      <w:numPr>
        <w:ilvl w:val="8"/>
        <w:numId w:val="3"/>
      </w:numPr>
      <w:spacing w:before="240" w:after="60"/>
      <w:outlineLvl w:val="8"/>
    </w:pPr>
    <w:rPr>
      <w:rFonts w:ascii="Calibri Light" w:eastAsia="Times New Roman" w:hAnsi="Calibri Light"/>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CLR-Capa20">
    <w:name w:val="ICLR - Capa 20"/>
    <w:basedOn w:val="ICLR-Normal"/>
    <w:rsid w:val="009A4010"/>
    <w:pPr>
      <w:spacing w:after="120" w:line="240" w:lineRule="auto"/>
      <w:ind w:firstLine="0"/>
      <w:jc w:val="center"/>
    </w:pPr>
    <w:rPr>
      <w:rFonts w:eastAsia="Times New Roman"/>
      <w:b/>
      <w:bCs/>
      <w:sz w:val="40"/>
      <w:szCs w:val="20"/>
    </w:rPr>
  </w:style>
  <w:style w:type="paragraph" w:customStyle="1" w:styleId="ICLR-Capa24">
    <w:name w:val="ICLR - Capa 24"/>
    <w:basedOn w:val="ICLR-Capa20"/>
    <w:rsid w:val="009A4010"/>
    <w:rPr>
      <w:bCs w:val="0"/>
      <w:sz w:val="48"/>
    </w:rPr>
  </w:style>
  <w:style w:type="paragraph" w:styleId="Textodenotaderodap">
    <w:name w:val="footnote text"/>
    <w:basedOn w:val="ICLR-Normal"/>
    <w:link w:val="TextodenotaderodapChar"/>
    <w:uiPriority w:val="99"/>
    <w:unhideWhenUsed/>
    <w:rsid w:val="009A4010"/>
    <w:pPr>
      <w:spacing w:line="240" w:lineRule="auto"/>
      <w:ind w:firstLine="0"/>
    </w:pPr>
    <w:rPr>
      <w:rFonts w:eastAsia="Calibri"/>
      <w:sz w:val="18"/>
      <w:szCs w:val="20"/>
      <w:lang w:eastAsia="en-US"/>
    </w:rPr>
  </w:style>
  <w:style w:type="paragraph" w:customStyle="1" w:styleId="ICLR-Capa16">
    <w:name w:val="ICLR - Capa 16"/>
    <w:basedOn w:val="ICLR-Capa20"/>
    <w:rsid w:val="009A4010"/>
    <w:pPr>
      <w:jc w:val="right"/>
    </w:pPr>
    <w:rPr>
      <w:b w:val="0"/>
      <w:sz w:val="32"/>
    </w:rPr>
  </w:style>
  <w:style w:type="paragraph" w:customStyle="1" w:styleId="ICLR-Capa14">
    <w:name w:val="ICLR - Capa 14"/>
    <w:basedOn w:val="ICLR-Capa20"/>
    <w:rsid w:val="009A4010"/>
    <w:pPr>
      <w:jc w:val="right"/>
    </w:pPr>
    <w:rPr>
      <w:b w:val="0"/>
      <w:sz w:val="28"/>
    </w:rPr>
  </w:style>
  <w:style w:type="paragraph" w:customStyle="1" w:styleId="ICLR-Ttulo">
    <w:name w:val="ICLR - Título"/>
    <w:basedOn w:val="ICLR-Normal"/>
    <w:next w:val="ICLR-Normal"/>
    <w:rsid w:val="009A4010"/>
    <w:pPr>
      <w:spacing w:after="160"/>
      <w:ind w:firstLine="0"/>
      <w:jc w:val="center"/>
    </w:pPr>
    <w:rPr>
      <w:rFonts w:eastAsia="Calibri"/>
      <w:b/>
      <w:sz w:val="22"/>
      <w:szCs w:val="22"/>
      <w:lang w:eastAsia="en-US"/>
    </w:rPr>
  </w:style>
  <w:style w:type="paragraph" w:customStyle="1" w:styleId="ICLR-Rodap">
    <w:name w:val="ICLR - Rodapé"/>
    <w:basedOn w:val="Normal"/>
    <w:qFormat/>
    <w:rsid w:val="009A4010"/>
    <w:pPr>
      <w:pBdr>
        <w:top w:val="single" w:sz="4" w:space="1" w:color="auto"/>
      </w:pBdr>
      <w:jc w:val="center"/>
    </w:pPr>
    <w:rPr>
      <w:sz w:val="18"/>
      <w:szCs w:val="18"/>
    </w:rPr>
  </w:style>
  <w:style w:type="paragraph" w:styleId="Textodebalo">
    <w:name w:val="Balloon Text"/>
    <w:basedOn w:val="Normal"/>
    <w:link w:val="TextodebaloChar"/>
    <w:semiHidden/>
    <w:rsid w:val="009A4010"/>
    <w:rPr>
      <w:rFonts w:ascii="Tahoma" w:hAnsi="Tahoma" w:cs="Tahoma"/>
      <w:sz w:val="16"/>
      <w:szCs w:val="16"/>
    </w:rPr>
  </w:style>
  <w:style w:type="character" w:customStyle="1" w:styleId="TextodenotaderodapChar">
    <w:name w:val="Texto de nota de rodapé Char"/>
    <w:link w:val="Textodenotaderodap"/>
    <w:uiPriority w:val="99"/>
    <w:rsid w:val="009A4010"/>
    <w:rPr>
      <w:rFonts w:ascii="Gadugi" w:eastAsia="Calibri" w:hAnsi="Gadugi" w:cs="Arial"/>
      <w:sz w:val="18"/>
      <w:lang w:eastAsia="en-US"/>
    </w:rPr>
  </w:style>
  <w:style w:type="character" w:styleId="Refdenotaderodap">
    <w:name w:val="footnote reference"/>
    <w:uiPriority w:val="99"/>
    <w:unhideWhenUsed/>
    <w:rsid w:val="009A4010"/>
    <w:rPr>
      <w:rFonts w:ascii="Gadugi" w:hAnsi="Gadugi"/>
      <w:sz w:val="20"/>
      <w:vertAlign w:val="superscript"/>
    </w:rPr>
  </w:style>
  <w:style w:type="table" w:styleId="Tabelacomgrade">
    <w:name w:val="Table Grid"/>
    <w:basedOn w:val="Tabelanormal"/>
    <w:rsid w:val="009A4010"/>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rsid w:val="009A4010"/>
    <w:pPr>
      <w:tabs>
        <w:tab w:val="center" w:pos="4252"/>
        <w:tab w:val="right" w:pos="8504"/>
      </w:tabs>
    </w:pPr>
  </w:style>
  <w:style w:type="character" w:customStyle="1" w:styleId="RodapChar">
    <w:name w:val="Rodapé Char"/>
    <w:link w:val="Rodap"/>
    <w:rsid w:val="009A4010"/>
    <w:rPr>
      <w:rFonts w:ascii="Gadugi" w:eastAsia="Lucida Sans Unicode" w:hAnsi="Gadugi"/>
      <w:sz w:val="24"/>
      <w:szCs w:val="24"/>
    </w:rPr>
  </w:style>
  <w:style w:type="paragraph" w:customStyle="1" w:styleId="ICLR-Cabealho">
    <w:name w:val="ICLR - Cabeçalho"/>
    <w:basedOn w:val="ICLR-Normal"/>
    <w:qFormat/>
    <w:rsid w:val="009A4010"/>
    <w:pPr>
      <w:pBdr>
        <w:bottom w:val="single" w:sz="4" w:space="1" w:color="auto"/>
      </w:pBdr>
      <w:spacing w:line="240" w:lineRule="auto"/>
      <w:ind w:firstLine="0"/>
      <w:jc w:val="center"/>
    </w:pPr>
    <w:rPr>
      <w:noProof/>
      <w:sz w:val="20"/>
    </w:rPr>
  </w:style>
  <w:style w:type="table" w:styleId="Tabelacontempornea">
    <w:name w:val="Table Contemporary"/>
    <w:basedOn w:val="Tabelanormal"/>
    <w:rsid w:val="009A4010"/>
    <w:pPr>
      <w:widowControl w:val="0"/>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ICLR-Normal">
    <w:name w:val="ICLR - Normal"/>
    <w:qFormat/>
    <w:rsid w:val="009A4010"/>
    <w:pPr>
      <w:spacing w:line="300" w:lineRule="auto"/>
      <w:ind w:firstLine="1418"/>
      <w:jc w:val="both"/>
    </w:pPr>
    <w:rPr>
      <w:rFonts w:ascii="Gadugi" w:eastAsia="Lucida Sans Unicode" w:hAnsi="Gadugi" w:cs="Arial"/>
      <w:sz w:val="24"/>
      <w:szCs w:val="24"/>
    </w:rPr>
  </w:style>
  <w:style w:type="paragraph" w:customStyle="1" w:styleId="ICLR-Ttulo1">
    <w:name w:val="ICLR - Título 1"/>
    <w:basedOn w:val="ICLR-Normal"/>
    <w:next w:val="ICLR-Normal"/>
    <w:qFormat/>
    <w:rsid w:val="009A4010"/>
    <w:pPr>
      <w:numPr>
        <w:numId w:val="2"/>
      </w:numPr>
      <w:spacing w:after="160"/>
    </w:pPr>
    <w:rPr>
      <w:b/>
    </w:rPr>
  </w:style>
  <w:style w:type="character" w:customStyle="1" w:styleId="Ttulo1Char">
    <w:name w:val="Título 1 Char"/>
    <w:link w:val="Ttulo1"/>
    <w:rsid w:val="009A4010"/>
    <w:rPr>
      <w:rFonts w:ascii="Gadugi" w:hAnsi="Gadugi"/>
      <w:b/>
      <w:bCs/>
      <w:kern w:val="32"/>
      <w:sz w:val="24"/>
      <w:szCs w:val="32"/>
    </w:rPr>
  </w:style>
  <w:style w:type="character" w:customStyle="1" w:styleId="Ttulo2Char">
    <w:name w:val="Título 2 Char"/>
    <w:link w:val="Ttulo2"/>
    <w:rsid w:val="009A4010"/>
    <w:rPr>
      <w:rFonts w:ascii="Gadugi" w:hAnsi="Gadugi"/>
      <w:b/>
      <w:bCs/>
      <w:iCs/>
      <w:sz w:val="24"/>
      <w:szCs w:val="28"/>
    </w:rPr>
  </w:style>
  <w:style w:type="character" w:customStyle="1" w:styleId="Ttulo4Char">
    <w:name w:val="Título 4 Char"/>
    <w:link w:val="Ttulo4"/>
    <w:semiHidden/>
    <w:rsid w:val="009A4010"/>
    <w:rPr>
      <w:rFonts w:ascii="Calibri" w:hAnsi="Calibri"/>
      <w:b/>
      <w:bCs/>
      <w:sz w:val="28"/>
      <w:szCs w:val="28"/>
    </w:rPr>
  </w:style>
  <w:style w:type="character" w:customStyle="1" w:styleId="Ttulo6Char">
    <w:name w:val="Título 6 Char"/>
    <w:link w:val="Ttulo6"/>
    <w:rsid w:val="009A4010"/>
    <w:rPr>
      <w:rFonts w:ascii="Calibri" w:hAnsi="Calibri"/>
      <w:b/>
      <w:bCs/>
      <w:sz w:val="22"/>
      <w:szCs w:val="22"/>
    </w:rPr>
  </w:style>
  <w:style w:type="character" w:customStyle="1" w:styleId="Ttulo7Char">
    <w:name w:val="Título 7 Char"/>
    <w:link w:val="Ttulo7"/>
    <w:semiHidden/>
    <w:rsid w:val="009A4010"/>
    <w:rPr>
      <w:rFonts w:ascii="Calibri" w:hAnsi="Calibri"/>
      <w:sz w:val="24"/>
      <w:szCs w:val="24"/>
    </w:rPr>
  </w:style>
  <w:style w:type="character" w:customStyle="1" w:styleId="Ttulo8Char">
    <w:name w:val="Título 8 Char"/>
    <w:link w:val="Ttulo8"/>
    <w:semiHidden/>
    <w:rsid w:val="009A4010"/>
    <w:rPr>
      <w:rFonts w:ascii="Calibri" w:hAnsi="Calibri"/>
      <w:i/>
      <w:iCs/>
      <w:sz w:val="24"/>
      <w:szCs w:val="24"/>
    </w:rPr>
  </w:style>
  <w:style w:type="character" w:customStyle="1" w:styleId="Ttulo9Char">
    <w:name w:val="Título 9 Char"/>
    <w:link w:val="Ttulo9"/>
    <w:semiHidden/>
    <w:rsid w:val="009A4010"/>
    <w:rPr>
      <w:rFonts w:ascii="Calibri Light" w:hAnsi="Calibri Light"/>
      <w:sz w:val="22"/>
      <w:szCs w:val="22"/>
    </w:rPr>
  </w:style>
  <w:style w:type="paragraph" w:customStyle="1" w:styleId="ICLR-Ttulo2">
    <w:name w:val="ICLR - Título 2"/>
    <w:basedOn w:val="ICLR-Ttulo1"/>
    <w:next w:val="ICLR-Normal"/>
    <w:qFormat/>
    <w:rsid w:val="009A4010"/>
    <w:pPr>
      <w:numPr>
        <w:ilvl w:val="1"/>
      </w:numPr>
    </w:pPr>
  </w:style>
  <w:style w:type="paragraph" w:customStyle="1" w:styleId="ICLR-Marcadores">
    <w:name w:val="ICLR - Marcadores"/>
    <w:basedOn w:val="ICLR-Normal"/>
    <w:qFormat/>
    <w:rsid w:val="009A4010"/>
    <w:pPr>
      <w:numPr>
        <w:numId w:val="1"/>
      </w:numPr>
    </w:pPr>
  </w:style>
  <w:style w:type="paragraph" w:customStyle="1" w:styleId="ICLR-Legenda">
    <w:name w:val="ICLR - Legenda"/>
    <w:basedOn w:val="ICLR-Normal"/>
    <w:qFormat/>
    <w:rsid w:val="009A4010"/>
    <w:pPr>
      <w:spacing w:line="240" w:lineRule="auto"/>
      <w:ind w:firstLine="0"/>
      <w:jc w:val="center"/>
    </w:pPr>
    <w:rPr>
      <w:sz w:val="20"/>
    </w:rPr>
  </w:style>
  <w:style w:type="paragraph" w:customStyle="1" w:styleId="ICLR-Figura">
    <w:name w:val="ICLR - Figura"/>
    <w:basedOn w:val="ICLR-Normal"/>
    <w:qFormat/>
    <w:rsid w:val="009A4010"/>
    <w:pPr>
      <w:spacing w:line="240" w:lineRule="auto"/>
      <w:ind w:firstLine="0"/>
      <w:jc w:val="center"/>
    </w:pPr>
  </w:style>
  <w:style w:type="paragraph" w:customStyle="1" w:styleId="ICLR-Assinatura">
    <w:name w:val="ICLR - Assinatura"/>
    <w:basedOn w:val="ICLR-Normal"/>
    <w:qFormat/>
    <w:rsid w:val="009A4010"/>
    <w:pPr>
      <w:tabs>
        <w:tab w:val="center" w:pos="2339"/>
        <w:tab w:val="center" w:pos="4678"/>
        <w:tab w:val="center" w:pos="7017"/>
      </w:tabs>
      <w:spacing w:line="240" w:lineRule="auto"/>
      <w:ind w:firstLine="0"/>
    </w:pPr>
  </w:style>
  <w:style w:type="paragraph" w:customStyle="1" w:styleId="ICLR-Data">
    <w:name w:val="ICLR - Data"/>
    <w:basedOn w:val="ICLR-Normal"/>
    <w:next w:val="ICLR-Normal"/>
    <w:qFormat/>
    <w:rsid w:val="009A4010"/>
    <w:pPr>
      <w:ind w:firstLine="0"/>
      <w:jc w:val="right"/>
    </w:pPr>
  </w:style>
  <w:style w:type="paragraph" w:customStyle="1" w:styleId="ICLR-Tabela">
    <w:name w:val="ICLR - Tabela"/>
    <w:basedOn w:val="ICLR-Normal"/>
    <w:qFormat/>
    <w:rsid w:val="009A4010"/>
    <w:pPr>
      <w:widowControl w:val="0"/>
      <w:suppressAutoHyphens/>
      <w:spacing w:line="240" w:lineRule="auto"/>
      <w:ind w:firstLine="0"/>
      <w:jc w:val="center"/>
    </w:pPr>
    <w:rPr>
      <w:sz w:val="20"/>
    </w:rPr>
  </w:style>
  <w:style w:type="paragraph" w:styleId="Cabealho">
    <w:name w:val="header"/>
    <w:basedOn w:val="Normal"/>
    <w:link w:val="CabealhoChar"/>
    <w:rsid w:val="009A4010"/>
    <w:pPr>
      <w:tabs>
        <w:tab w:val="center" w:pos="4252"/>
        <w:tab w:val="right" w:pos="8504"/>
      </w:tabs>
    </w:pPr>
  </w:style>
  <w:style w:type="character" w:customStyle="1" w:styleId="CabealhoChar">
    <w:name w:val="Cabeçalho Char"/>
    <w:basedOn w:val="Fontepargpadro"/>
    <w:link w:val="Cabealho"/>
    <w:rsid w:val="009A4010"/>
    <w:rPr>
      <w:rFonts w:ascii="Gadugi" w:eastAsia="Lucida Sans Unicode" w:hAnsi="Gadugi"/>
      <w:sz w:val="24"/>
      <w:szCs w:val="24"/>
    </w:rPr>
  </w:style>
  <w:style w:type="paragraph" w:customStyle="1" w:styleId="ICLR-Citao">
    <w:name w:val="ICLR - Citação"/>
    <w:basedOn w:val="ICLR-Normal"/>
    <w:qFormat/>
    <w:rsid w:val="009A4010"/>
    <w:pPr>
      <w:ind w:left="1418"/>
    </w:pPr>
    <w:rPr>
      <w:sz w:val="22"/>
    </w:rPr>
  </w:style>
  <w:style w:type="character" w:styleId="Hyperlink">
    <w:name w:val="Hyperlink"/>
    <w:basedOn w:val="Fontepargpadro"/>
    <w:rsid w:val="009A4010"/>
    <w:rPr>
      <w:color w:val="0563C1" w:themeColor="hyperlink"/>
      <w:u w:val="single"/>
    </w:rPr>
  </w:style>
  <w:style w:type="paragraph" w:customStyle="1" w:styleId="ICLR-Cargo">
    <w:name w:val="ICLR - Cargo"/>
    <w:basedOn w:val="ICLR-Assinatura"/>
    <w:rsid w:val="009A4010"/>
    <w:rPr>
      <w:sz w:val="20"/>
    </w:rPr>
  </w:style>
  <w:style w:type="paragraph" w:styleId="Legenda">
    <w:name w:val="caption"/>
    <w:basedOn w:val="Normal"/>
    <w:next w:val="Normal"/>
    <w:unhideWhenUsed/>
    <w:qFormat/>
    <w:rsid w:val="009A4010"/>
    <w:pPr>
      <w:spacing w:line="240" w:lineRule="auto"/>
      <w:ind w:firstLine="0"/>
      <w:contextualSpacing/>
      <w:jc w:val="center"/>
    </w:pPr>
    <w:rPr>
      <w:iCs/>
      <w:sz w:val="20"/>
      <w:szCs w:val="18"/>
    </w:rPr>
  </w:style>
  <w:style w:type="character" w:customStyle="1" w:styleId="m1">
    <w:name w:val="m1"/>
    <w:basedOn w:val="Fontepargpadro"/>
    <w:rsid w:val="009A4010"/>
    <w:rPr>
      <w:color w:val="0000FF"/>
    </w:rPr>
  </w:style>
  <w:style w:type="character" w:styleId="Refdecomentrio">
    <w:name w:val="annotation reference"/>
    <w:basedOn w:val="Fontepargpadro"/>
    <w:semiHidden/>
    <w:unhideWhenUsed/>
    <w:rsid w:val="009A4010"/>
    <w:rPr>
      <w:sz w:val="16"/>
      <w:szCs w:val="16"/>
    </w:rPr>
  </w:style>
  <w:style w:type="paragraph" w:customStyle="1" w:styleId="Style0">
    <w:name w:val="Style0"/>
    <w:rsid w:val="009A4010"/>
    <w:pPr>
      <w:autoSpaceDE w:val="0"/>
      <w:autoSpaceDN w:val="0"/>
      <w:adjustRightInd w:val="0"/>
    </w:pPr>
    <w:rPr>
      <w:rFonts w:ascii="Arial" w:hAnsi="Arial" w:cs="Arial"/>
      <w:sz w:val="24"/>
      <w:szCs w:val="24"/>
    </w:rPr>
  </w:style>
  <w:style w:type="character" w:customStyle="1" w:styleId="t1">
    <w:name w:val="t1"/>
    <w:basedOn w:val="Fontepargpadro"/>
    <w:rsid w:val="009A4010"/>
    <w:rPr>
      <w:color w:val="990000"/>
    </w:rPr>
  </w:style>
  <w:style w:type="paragraph" w:styleId="Textodecomentrio">
    <w:name w:val="annotation text"/>
    <w:basedOn w:val="Normal"/>
    <w:link w:val="TextodecomentrioChar"/>
    <w:semiHidden/>
    <w:unhideWhenUsed/>
    <w:rsid w:val="009A4010"/>
    <w:pPr>
      <w:spacing w:line="240" w:lineRule="auto"/>
    </w:pPr>
    <w:rPr>
      <w:sz w:val="20"/>
      <w:szCs w:val="20"/>
    </w:rPr>
  </w:style>
  <w:style w:type="character" w:customStyle="1" w:styleId="TextodecomentrioChar">
    <w:name w:val="Texto de comentário Char"/>
    <w:basedOn w:val="Fontepargpadro"/>
    <w:link w:val="Textodecomentrio"/>
    <w:semiHidden/>
    <w:rsid w:val="009A4010"/>
    <w:rPr>
      <w:rFonts w:ascii="Gadugi" w:eastAsia="Lucida Sans Unicode" w:hAnsi="Gadugi"/>
    </w:rPr>
  </w:style>
  <w:style w:type="character" w:customStyle="1" w:styleId="tx1">
    <w:name w:val="tx1"/>
    <w:basedOn w:val="Fontepargpadro"/>
    <w:rsid w:val="009A4010"/>
    <w:rPr>
      <w:b/>
      <w:bCs/>
    </w:rPr>
  </w:style>
  <w:style w:type="paragraph" w:styleId="Assuntodocomentrio">
    <w:name w:val="annotation subject"/>
    <w:basedOn w:val="Textodecomentrio"/>
    <w:next w:val="Textodecomentrio"/>
    <w:link w:val="AssuntodocomentrioChar"/>
    <w:semiHidden/>
    <w:unhideWhenUsed/>
    <w:rsid w:val="009A4010"/>
    <w:rPr>
      <w:b/>
      <w:bCs/>
    </w:rPr>
  </w:style>
  <w:style w:type="character" w:customStyle="1" w:styleId="AssuntodocomentrioChar">
    <w:name w:val="Assunto do comentário Char"/>
    <w:basedOn w:val="TextodecomentrioChar"/>
    <w:link w:val="Assuntodocomentrio"/>
    <w:semiHidden/>
    <w:rsid w:val="009A4010"/>
    <w:rPr>
      <w:rFonts w:ascii="Gadugi" w:eastAsia="Lucida Sans Unicode" w:hAnsi="Gadugi"/>
      <w:b/>
      <w:bCs/>
    </w:rPr>
  </w:style>
  <w:style w:type="character" w:customStyle="1" w:styleId="TextodebaloChar">
    <w:name w:val="Texto de balão Char"/>
    <w:basedOn w:val="Fontepargpadro"/>
    <w:link w:val="Textodebalo"/>
    <w:semiHidden/>
    <w:rsid w:val="009A4010"/>
    <w:rPr>
      <w:rFonts w:ascii="Tahoma" w:eastAsia="Lucida Sans Unicode" w:hAnsi="Tahoma" w:cs="Tahoma"/>
      <w:sz w:val="16"/>
      <w:szCs w:val="16"/>
    </w:rPr>
  </w:style>
  <w:style w:type="character" w:customStyle="1" w:styleId="Ttulo3Char">
    <w:name w:val="Título 3 Char"/>
    <w:basedOn w:val="Fontepargpadro"/>
    <w:link w:val="Ttulo3"/>
    <w:rsid w:val="009A4010"/>
    <w:rPr>
      <w:rFonts w:ascii="Gadugi" w:hAnsi="Gadugi"/>
      <w:b/>
      <w:sz w:val="24"/>
    </w:rPr>
  </w:style>
  <w:style w:type="character" w:customStyle="1" w:styleId="Ttulo5Char">
    <w:name w:val="Título 5 Char"/>
    <w:basedOn w:val="Fontepargpadro"/>
    <w:link w:val="Ttulo5"/>
    <w:rsid w:val="009A4010"/>
    <w:rPr>
      <w:rFonts w:ascii="Gadugi" w:hAnsi="Gadugi"/>
      <w:b/>
      <w:iCs/>
      <w:sz w:val="24"/>
    </w:rPr>
  </w:style>
  <w:style w:type="paragraph" w:styleId="Commarcadores">
    <w:name w:val="List Bullet"/>
    <w:basedOn w:val="Normal"/>
    <w:unhideWhenUsed/>
    <w:rsid w:val="00AC3200"/>
    <w:pPr>
      <w:numPr>
        <w:numId w:val="4"/>
      </w:numPr>
      <w:contextualSpacing/>
    </w:pPr>
  </w:style>
  <w:style w:type="paragraph" w:styleId="Pr-formataoHTML">
    <w:name w:val="HTML Preformatted"/>
    <w:basedOn w:val="Normal"/>
    <w:link w:val="Pr-formataoHTMLChar"/>
    <w:uiPriority w:val="99"/>
    <w:semiHidden/>
    <w:unhideWhenUsed/>
    <w:rsid w:val="00F366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F366D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1512">
      <w:bodyDiv w:val="1"/>
      <w:marLeft w:val="0"/>
      <w:marRight w:val="0"/>
      <w:marTop w:val="0"/>
      <w:marBottom w:val="0"/>
      <w:divBdr>
        <w:top w:val="none" w:sz="0" w:space="0" w:color="auto"/>
        <w:left w:val="none" w:sz="0" w:space="0" w:color="auto"/>
        <w:bottom w:val="none" w:sz="0" w:space="0" w:color="auto"/>
        <w:right w:val="none" w:sz="0" w:space="0" w:color="auto"/>
      </w:divBdr>
    </w:div>
    <w:div w:id="135028623">
      <w:bodyDiv w:val="1"/>
      <w:marLeft w:val="0"/>
      <w:marRight w:val="0"/>
      <w:marTop w:val="0"/>
      <w:marBottom w:val="0"/>
      <w:divBdr>
        <w:top w:val="none" w:sz="0" w:space="0" w:color="auto"/>
        <w:left w:val="none" w:sz="0" w:space="0" w:color="auto"/>
        <w:bottom w:val="none" w:sz="0" w:space="0" w:color="auto"/>
        <w:right w:val="none" w:sz="0" w:space="0" w:color="auto"/>
      </w:divBdr>
    </w:div>
    <w:div w:id="232130347">
      <w:bodyDiv w:val="1"/>
      <w:marLeft w:val="0"/>
      <w:marRight w:val="0"/>
      <w:marTop w:val="0"/>
      <w:marBottom w:val="0"/>
      <w:divBdr>
        <w:top w:val="none" w:sz="0" w:space="0" w:color="auto"/>
        <w:left w:val="none" w:sz="0" w:space="0" w:color="auto"/>
        <w:bottom w:val="none" w:sz="0" w:space="0" w:color="auto"/>
        <w:right w:val="none" w:sz="0" w:space="0" w:color="auto"/>
      </w:divBdr>
    </w:div>
    <w:div w:id="888032430">
      <w:bodyDiv w:val="1"/>
      <w:marLeft w:val="0"/>
      <w:marRight w:val="0"/>
      <w:marTop w:val="0"/>
      <w:marBottom w:val="0"/>
      <w:divBdr>
        <w:top w:val="none" w:sz="0" w:space="0" w:color="auto"/>
        <w:left w:val="none" w:sz="0" w:space="0" w:color="auto"/>
        <w:bottom w:val="none" w:sz="0" w:space="0" w:color="auto"/>
        <w:right w:val="none" w:sz="0" w:space="0" w:color="auto"/>
      </w:divBdr>
    </w:div>
    <w:div w:id="1093163689">
      <w:bodyDiv w:val="1"/>
      <w:marLeft w:val="0"/>
      <w:marRight w:val="0"/>
      <w:marTop w:val="0"/>
      <w:marBottom w:val="0"/>
      <w:divBdr>
        <w:top w:val="none" w:sz="0" w:space="0" w:color="auto"/>
        <w:left w:val="none" w:sz="0" w:space="0" w:color="auto"/>
        <w:bottom w:val="none" w:sz="0" w:space="0" w:color="auto"/>
        <w:right w:val="none" w:sz="0" w:space="0" w:color="auto"/>
      </w:divBdr>
    </w:div>
    <w:div w:id="1268663127">
      <w:bodyDiv w:val="1"/>
      <w:marLeft w:val="0"/>
      <w:marRight w:val="0"/>
      <w:marTop w:val="0"/>
      <w:marBottom w:val="0"/>
      <w:divBdr>
        <w:top w:val="none" w:sz="0" w:space="0" w:color="auto"/>
        <w:left w:val="none" w:sz="0" w:space="0" w:color="auto"/>
        <w:bottom w:val="none" w:sz="0" w:space="0" w:color="auto"/>
        <w:right w:val="none" w:sz="0" w:space="0" w:color="auto"/>
      </w:divBdr>
    </w:div>
    <w:div w:id="1576162046">
      <w:bodyDiv w:val="1"/>
      <w:marLeft w:val="0"/>
      <w:marRight w:val="0"/>
      <w:marTop w:val="0"/>
      <w:marBottom w:val="0"/>
      <w:divBdr>
        <w:top w:val="none" w:sz="0" w:space="0" w:color="auto"/>
        <w:left w:val="none" w:sz="0" w:space="0" w:color="auto"/>
        <w:bottom w:val="none" w:sz="0" w:space="0" w:color="auto"/>
        <w:right w:val="none" w:sz="0" w:space="0" w:color="auto"/>
      </w:divBdr>
    </w:div>
    <w:div w:id="1687949000">
      <w:bodyDiv w:val="1"/>
      <w:marLeft w:val="0"/>
      <w:marRight w:val="0"/>
      <w:marTop w:val="0"/>
      <w:marBottom w:val="0"/>
      <w:divBdr>
        <w:top w:val="none" w:sz="0" w:space="0" w:color="auto"/>
        <w:left w:val="none" w:sz="0" w:space="0" w:color="auto"/>
        <w:bottom w:val="none" w:sz="0" w:space="0" w:color="auto"/>
        <w:right w:val="none" w:sz="0" w:space="0" w:color="auto"/>
      </w:divBdr>
    </w:div>
    <w:div w:id="193701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F9382-6EB6-4106-A50C-E3C8045A9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939</Words>
  <Characters>5074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Laudo Geral</vt:lpstr>
    </vt:vector>
  </TitlesOfParts>
  <Company>SSPJ</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Laudo Geral</dc:title>
  <dc:subject/>
  <dc:creator>Rodrigo</dc:creator>
  <cp:keywords>SPTC</cp:keywords>
  <cp:lastModifiedBy>renato</cp:lastModifiedBy>
  <cp:revision>16</cp:revision>
  <cp:lastPrinted>2015-09-10T12:14:00Z</cp:lastPrinted>
  <dcterms:created xsi:type="dcterms:W3CDTF">2018-07-27T21:00:00Z</dcterms:created>
  <dcterms:modified xsi:type="dcterms:W3CDTF">2019-03-27T20:06:00Z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-269483190</vt:i4>
  </property>
</Properties>
</file>