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0AA" w:rsidRPr="00357EF9" w:rsidRDefault="003E662A" w:rsidP="00357EF9">
      <w:pPr>
        <w:pStyle w:val="Ttulo1"/>
      </w:pPr>
      <w:r w:rsidRPr="003E662A"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7.25pt;margin-top:98.25pt;width:478.5pt;height:41.25pt;z-index:251658240" fillcolor="#d8d8d8 [2732]" strokecolor="#666 [1936]" strokeweight="1pt">
            <v:fill color2="#ccc [656]"/>
            <v:shadow on="t" type="perspective" color="#7f7f7f [1601]" opacity=".5" offset="1pt" offset2="-3pt"/>
            <v:textbox>
              <w:txbxContent>
                <w:p w:rsidR="00766CF7" w:rsidRDefault="00A151C3" w:rsidP="00766CF7">
                  <w:pPr>
                    <w:jc w:val="both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API</w:t>
                  </w:r>
                  <w:r w:rsidR="00CD33A5">
                    <w:rPr>
                      <w:sz w:val="48"/>
                      <w:szCs w:val="48"/>
                    </w:rPr>
                    <w:t xml:space="preserve"> de </w:t>
                  </w:r>
                  <w:proofErr w:type="spellStart"/>
                  <w:r w:rsidR="00CD33A5">
                    <w:rPr>
                      <w:sz w:val="48"/>
                      <w:szCs w:val="48"/>
                    </w:rPr>
                    <w:t>Consulta</w:t>
                  </w:r>
                  <w:proofErr w:type="spellEnd"/>
                  <w:r w:rsidR="00CD33A5">
                    <w:rPr>
                      <w:sz w:val="48"/>
                      <w:szCs w:val="48"/>
                    </w:rPr>
                    <w:t xml:space="preserve"> de </w:t>
                  </w:r>
                  <w:proofErr w:type="spellStart"/>
                  <w:r w:rsidR="00CD33A5">
                    <w:rPr>
                      <w:sz w:val="48"/>
                      <w:szCs w:val="48"/>
                    </w:rPr>
                    <w:t>Saldo</w:t>
                  </w:r>
                  <w:proofErr w:type="spellEnd"/>
                </w:p>
                <w:p w:rsidR="00A151C3" w:rsidRPr="00766CF7" w:rsidRDefault="00A151C3" w:rsidP="00766CF7">
                  <w:pPr>
                    <w:jc w:val="both"/>
                    <w:rPr>
                      <w:sz w:val="48"/>
                      <w:szCs w:val="48"/>
                    </w:rPr>
                  </w:pPr>
                </w:p>
              </w:txbxContent>
            </v:textbox>
          </v:shape>
        </w:pict>
      </w:r>
      <w:r w:rsidR="00FF5573">
        <w:br w:type="page"/>
      </w:r>
      <w:r w:rsidR="00A151C3">
        <w:rPr>
          <w:rStyle w:val="hps"/>
        </w:rPr>
        <w:lastRenderedPageBreak/>
        <w:t>Definitions of</w:t>
      </w:r>
      <w:r w:rsidR="00A151C3">
        <w:rPr>
          <w:rStyle w:val="shorttext"/>
        </w:rPr>
        <w:t xml:space="preserve"> </w:t>
      </w:r>
      <w:r w:rsidR="00A151C3">
        <w:rPr>
          <w:rStyle w:val="hps"/>
        </w:rPr>
        <w:t>Variables</w:t>
      </w:r>
    </w:p>
    <w:p w:rsidR="00B8097A" w:rsidRDefault="00B8097A" w:rsidP="00B8097A"/>
    <w:p w:rsidR="00A151C3" w:rsidRDefault="00A151C3" w:rsidP="00B8097A">
      <w:pPr>
        <w:rPr>
          <w:b/>
          <w:u w:val="single"/>
        </w:rPr>
      </w:pPr>
      <w:r w:rsidRPr="00A151C3">
        <w:rPr>
          <w:b/>
          <w:u w:val="single"/>
        </w:rPr>
        <w:t xml:space="preserve">User data </w:t>
      </w:r>
    </w:p>
    <w:p w:rsidR="00845FD9" w:rsidRDefault="00845FD9" w:rsidP="00845FD9">
      <w:r>
        <w:rPr>
          <w:b/>
        </w:rPr>
        <w:t>*</w:t>
      </w:r>
      <w:proofErr w:type="spellStart"/>
      <w:r>
        <w:rPr>
          <w:b/>
        </w:rPr>
        <w:t>apiKey</w:t>
      </w:r>
      <w:proofErr w:type="spellEnd"/>
      <w:r>
        <w:t xml:space="preserve"> – Key of the establishment</w:t>
      </w:r>
    </w:p>
    <w:p w:rsidR="00845FD9" w:rsidRPr="00845FD9" w:rsidRDefault="00845FD9" w:rsidP="00B8097A">
      <w:r>
        <w:rPr>
          <w:b/>
        </w:rPr>
        <w:t>*</w:t>
      </w:r>
      <w:proofErr w:type="spellStart"/>
      <w:r>
        <w:rPr>
          <w:b/>
        </w:rPr>
        <w:t>apiSecret</w:t>
      </w:r>
      <w:proofErr w:type="spellEnd"/>
      <w:r w:rsidRPr="005935ED">
        <w:rPr>
          <w:b/>
        </w:rPr>
        <w:t xml:space="preserve"> </w:t>
      </w:r>
      <w:r>
        <w:t>–Secret key of the establishment</w:t>
      </w:r>
    </w:p>
    <w:p w:rsidR="00CD33A5" w:rsidRDefault="00B32334" w:rsidP="00B32334">
      <w:r>
        <w:rPr>
          <w:b/>
        </w:rPr>
        <w:t>*</w:t>
      </w:r>
      <w:proofErr w:type="spellStart"/>
      <w:r>
        <w:rPr>
          <w:b/>
        </w:rPr>
        <w:t>niv</w:t>
      </w:r>
      <w:proofErr w:type="spellEnd"/>
      <w:r>
        <w:rPr>
          <w:b/>
        </w:rPr>
        <w:t xml:space="preserve"> </w:t>
      </w:r>
      <w:r w:rsidR="00CD33A5">
        <w:t>– NIV of the user in E-</w:t>
      </w:r>
      <w:proofErr w:type="spellStart"/>
      <w:r w:rsidR="00CD33A5">
        <w:t>walletpay</w:t>
      </w:r>
      <w:proofErr w:type="spellEnd"/>
    </w:p>
    <w:p w:rsidR="009B1AC8" w:rsidRDefault="00930802" w:rsidP="00357EF9">
      <w:r>
        <w:t>*</w:t>
      </w:r>
      <w:r w:rsidR="00FE732D">
        <w:t>Required Fields</w:t>
      </w:r>
    </w:p>
    <w:p w:rsidR="001715D2" w:rsidRDefault="00FE732D" w:rsidP="00357E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Transmission of Data</w:t>
      </w:r>
    </w:p>
    <w:p w:rsidR="00930802" w:rsidRDefault="00FE732D" w:rsidP="00357EF9">
      <w:r>
        <w:rPr>
          <w:rStyle w:val="hps"/>
        </w:rPr>
        <w:t>The data</w:t>
      </w:r>
      <w:r>
        <w:t xml:space="preserve"> </w:t>
      </w:r>
      <w:r>
        <w:rPr>
          <w:rStyle w:val="hps"/>
        </w:rPr>
        <w:t>must be sent</w:t>
      </w:r>
      <w:r>
        <w:t xml:space="preserve"> </w:t>
      </w:r>
      <w:r>
        <w:rPr>
          <w:rStyle w:val="hps"/>
        </w:rPr>
        <w:t>via</w:t>
      </w:r>
      <w:r>
        <w:t xml:space="preserve"> </w:t>
      </w:r>
      <w:r>
        <w:rPr>
          <w:rStyle w:val="hps"/>
        </w:rPr>
        <w:t>an HTTP request</w:t>
      </w:r>
      <w:r>
        <w:t xml:space="preserve"> </w:t>
      </w:r>
      <w:r>
        <w:rPr>
          <w:rStyle w:val="hps"/>
        </w:rPr>
        <w:t>using</w:t>
      </w:r>
      <w:r>
        <w:t xml:space="preserve"> </w:t>
      </w:r>
      <w:r>
        <w:rPr>
          <w:rStyle w:val="hps"/>
        </w:rPr>
        <w:t>the POST method</w:t>
      </w:r>
      <w:r>
        <w:t>.</w:t>
      </w:r>
    </w:p>
    <w:p w:rsidR="00930802" w:rsidRPr="00930802" w:rsidRDefault="00FE732D" w:rsidP="00357E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proofErr w:type="gramStart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Url</w:t>
      </w:r>
      <w:proofErr w:type="spellEnd"/>
      <w:proofErr w:type="gramEnd"/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Destination</w:t>
      </w:r>
    </w:p>
    <w:p w:rsidR="00930802" w:rsidRDefault="00124AB2" w:rsidP="00357EF9">
      <w:r>
        <w:t>https://e-walletpay</w:t>
      </w:r>
      <w:r w:rsidR="00654204">
        <w:t>.com</w:t>
      </w:r>
      <w:r w:rsidR="00845FD9">
        <w:t>/</w:t>
      </w:r>
      <w:r>
        <w:t>consult_balance_api</w:t>
      </w:r>
    </w:p>
    <w:p w:rsidR="0029514B" w:rsidRPr="0029514B" w:rsidRDefault="00FE732D" w:rsidP="00357EF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Form Example</w:t>
      </w:r>
    </w:p>
    <w:p w:rsidR="0029514B" w:rsidRDefault="0029514B" w:rsidP="0029514B">
      <w:r w:rsidRPr="005935ED">
        <w:rPr>
          <w:color w:val="31849B" w:themeColor="accent5" w:themeShade="BF"/>
        </w:rPr>
        <w:t>&lt;form</w:t>
      </w:r>
      <w:r>
        <w:t xml:space="preserve"> </w:t>
      </w:r>
      <w:r w:rsidRPr="0029514B">
        <w:rPr>
          <w:color w:val="FF0000"/>
        </w:rPr>
        <w:t>action</w:t>
      </w:r>
      <w:r>
        <w:t>=</w:t>
      </w:r>
      <w:r w:rsidR="00426B9C">
        <w:rPr>
          <w:color w:val="0049DA"/>
        </w:rPr>
        <w:t>"https://</w:t>
      </w:r>
      <w:r w:rsidR="00124AB2">
        <w:rPr>
          <w:color w:val="0049DA"/>
        </w:rPr>
        <w:t>e-walletpay</w:t>
      </w:r>
      <w:r w:rsidR="00426B9C">
        <w:rPr>
          <w:color w:val="0049DA"/>
        </w:rPr>
        <w:t>.com</w:t>
      </w:r>
      <w:r w:rsidR="00124AB2">
        <w:rPr>
          <w:color w:val="0049DA"/>
        </w:rPr>
        <w:t>/consult_balance_api</w:t>
      </w:r>
      <w:r w:rsidRPr="005935ED">
        <w:rPr>
          <w:color w:val="0049DA"/>
        </w:rPr>
        <w:t>"</w:t>
      </w:r>
      <w:r>
        <w:t xml:space="preserve"> </w:t>
      </w:r>
      <w:r w:rsidRPr="0029514B">
        <w:rPr>
          <w:color w:val="FF0000"/>
        </w:rPr>
        <w:t>method</w:t>
      </w:r>
      <w:r>
        <w:t>=</w:t>
      </w:r>
      <w:r w:rsidRPr="005935ED">
        <w:rPr>
          <w:color w:val="0049DA"/>
        </w:rPr>
        <w:t>"POST"</w:t>
      </w:r>
      <w:r>
        <w:t xml:space="preserve"> </w:t>
      </w:r>
      <w:r w:rsidRPr="0029514B">
        <w:rPr>
          <w:color w:val="FF0000"/>
        </w:rPr>
        <w:t>target</w:t>
      </w:r>
      <w:r>
        <w:t>=</w:t>
      </w:r>
      <w:r w:rsidRPr="005935ED">
        <w:rPr>
          <w:color w:val="0049DA"/>
        </w:rPr>
        <w:t>"_blank"</w:t>
      </w:r>
      <w:r>
        <w:t xml:space="preserve">&gt;    </w:t>
      </w:r>
    </w:p>
    <w:p w:rsidR="00845FD9" w:rsidRDefault="00845FD9" w:rsidP="0029514B">
      <w:pPr>
        <w:ind w:firstLine="720"/>
        <w:rPr>
          <w:color w:val="31849B" w:themeColor="accent5" w:themeShade="BF"/>
        </w:rPr>
      </w:pPr>
      <w:r w:rsidRPr="005935ED">
        <w:rPr>
          <w:color w:val="31849B" w:themeColor="accent5" w:themeShade="BF"/>
        </w:rPr>
        <w:t>&lt;input</w:t>
      </w:r>
      <w:r>
        <w:t xml:space="preserve"> </w:t>
      </w:r>
      <w:r w:rsidRPr="0029514B">
        <w:rPr>
          <w:color w:val="FF0000"/>
        </w:rPr>
        <w:t>name</w:t>
      </w:r>
      <w:r w:rsidRPr="0029514B">
        <w:rPr>
          <w:color w:val="002060"/>
        </w:rPr>
        <w:t>=</w:t>
      </w:r>
      <w:r>
        <w:rPr>
          <w:color w:val="0049DA"/>
        </w:rPr>
        <w:t>"</w:t>
      </w:r>
      <w:proofErr w:type="spellStart"/>
      <w:r>
        <w:rPr>
          <w:color w:val="0049DA"/>
        </w:rPr>
        <w:t>apiKey</w:t>
      </w:r>
      <w:proofErr w:type="spellEnd"/>
      <w:r w:rsidRPr="0029514B">
        <w:rPr>
          <w:color w:val="0049DA"/>
        </w:rPr>
        <w:t>"</w:t>
      </w:r>
      <w:r w:rsidRPr="0029514B">
        <w:rPr>
          <w:color w:val="00B0F0"/>
        </w:rPr>
        <w:t xml:space="preserve"> </w:t>
      </w:r>
      <w:r w:rsidRPr="0029514B">
        <w:rPr>
          <w:color w:val="FF0000"/>
        </w:rPr>
        <w:t>value</w:t>
      </w:r>
      <w:r>
        <w:t>=</w:t>
      </w:r>
      <w:r w:rsidRPr="0029514B">
        <w:rPr>
          <w:color w:val="0049DA"/>
        </w:rPr>
        <w:t>"</w:t>
      </w:r>
      <w:r w:rsidR="00124AB2">
        <w:t>8sd4b2lk</w:t>
      </w:r>
      <w:r w:rsidRPr="0029514B">
        <w:rPr>
          <w:color w:val="0049DA"/>
        </w:rPr>
        <w:t>"</w:t>
      </w:r>
      <w:r w:rsidRPr="005935ED">
        <w:rPr>
          <w:color w:val="31849B" w:themeColor="accent5" w:themeShade="BF"/>
        </w:rPr>
        <w:t>&gt;</w:t>
      </w:r>
    </w:p>
    <w:p w:rsidR="00845FD9" w:rsidRDefault="00845FD9" w:rsidP="0029514B">
      <w:pPr>
        <w:ind w:firstLine="720"/>
        <w:rPr>
          <w:color w:val="31849B" w:themeColor="accent5" w:themeShade="BF"/>
        </w:rPr>
      </w:pPr>
      <w:r w:rsidRPr="005935ED">
        <w:rPr>
          <w:color w:val="31849B" w:themeColor="accent5" w:themeShade="BF"/>
        </w:rPr>
        <w:t>&lt;input</w:t>
      </w:r>
      <w:r>
        <w:t xml:space="preserve"> </w:t>
      </w:r>
      <w:r w:rsidRPr="0029514B">
        <w:rPr>
          <w:color w:val="FF0000"/>
        </w:rPr>
        <w:t>name</w:t>
      </w:r>
      <w:r w:rsidRPr="0029514B">
        <w:rPr>
          <w:color w:val="002060"/>
        </w:rPr>
        <w:t>=</w:t>
      </w:r>
      <w:r>
        <w:rPr>
          <w:color w:val="0049DA"/>
        </w:rPr>
        <w:t>"</w:t>
      </w:r>
      <w:proofErr w:type="spellStart"/>
      <w:r>
        <w:rPr>
          <w:color w:val="0049DA"/>
        </w:rPr>
        <w:t>apiSecret</w:t>
      </w:r>
      <w:proofErr w:type="spellEnd"/>
      <w:r w:rsidRPr="0029514B">
        <w:rPr>
          <w:color w:val="0049DA"/>
        </w:rPr>
        <w:t>"</w:t>
      </w:r>
      <w:r w:rsidRPr="0029514B">
        <w:rPr>
          <w:color w:val="00B0F0"/>
        </w:rPr>
        <w:t xml:space="preserve"> </w:t>
      </w:r>
      <w:r w:rsidRPr="0029514B">
        <w:rPr>
          <w:color w:val="FF0000"/>
        </w:rPr>
        <w:t>value</w:t>
      </w:r>
      <w:r>
        <w:t>=</w:t>
      </w:r>
      <w:r w:rsidRPr="0029514B">
        <w:rPr>
          <w:color w:val="0049DA"/>
        </w:rPr>
        <w:t>"</w:t>
      </w:r>
      <w:r w:rsidR="00124AB2">
        <w:t>54!@</w:t>
      </w:r>
      <w:proofErr w:type="spellStart"/>
      <w:r w:rsidR="00124AB2">
        <w:t>sfc</w:t>
      </w:r>
      <w:proofErr w:type="spellEnd"/>
      <w:r w:rsidRPr="0029514B">
        <w:rPr>
          <w:color w:val="0049DA"/>
        </w:rPr>
        <w:t>"</w:t>
      </w:r>
      <w:r w:rsidRPr="005935ED">
        <w:rPr>
          <w:color w:val="31849B" w:themeColor="accent5" w:themeShade="BF"/>
        </w:rPr>
        <w:t>&gt;</w:t>
      </w:r>
    </w:p>
    <w:p w:rsidR="00527472" w:rsidRDefault="0029514B" w:rsidP="00845FD9">
      <w:r>
        <w:tab/>
      </w:r>
      <w:r w:rsidRPr="005935ED">
        <w:rPr>
          <w:color w:val="31849B" w:themeColor="accent5" w:themeShade="BF"/>
        </w:rPr>
        <w:t>&lt;input</w:t>
      </w:r>
      <w:r>
        <w:t xml:space="preserve"> </w:t>
      </w:r>
      <w:r w:rsidRPr="0029514B">
        <w:rPr>
          <w:color w:val="FF0000"/>
        </w:rPr>
        <w:t>name</w:t>
      </w:r>
      <w:r>
        <w:t>=</w:t>
      </w:r>
      <w:r w:rsidR="00845FD9">
        <w:rPr>
          <w:color w:val="0049DA"/>
        </w:rPr>
        <w:t>"</w:t>
      </w:r>
      <w:proofErr w:type="spellStart"/>
      <w:r w:rsidR="00845FD9">
        <w:rPr>
          <w:color w:val="0049DA"/>
        </w:rPr>
        <w:t>niv</w:t>
      </w:r>
      <w:proofErr w:type="spellEnd"/>
      <w:r w:rsidRPr="0029514B">
        <w:rPr>
          <w:color w:val="0049DA"/>
        </w:rPr>
        <w:t>"</w:t>
      </w:r>
      <w:r>
        <w:t xml:space="preserve"> </w:t>
      </w:r>
      <w:r w:rsidRPr="0029514B">
        <w:rPr>
          <w:color w:val="FF0000"/>
        </w:rPr>
        <w:t>value</w:t>
      </w:r>
      <w:r>
        <w:t>=</w:t>
      </w:r>
      <w:r w:rsidR="00124AB2">
        <w:rPr>
          <w:color w:val="0049DA"/>
        </w:rPr>
        <w:t>"1</w:t>
      </w:r>
      <w:r w:rsidRPr="0029514B">
        <w:rPr>
          <w:color w:val="0049DA"/>
        </w:rPr>
        <w:t>"</w:t>
      </w:r>
      <w:r w:rsidRPr="005935ED">
        <w:rPr>
          <w:color w:val="31849B" w:themeColor="accent5" w:themeShade="BF"/>
        </w:rPr>
        <w:t>&gt;</w:t>
      </w:r>
    </w:p>
    <w:p w:rsidR="0029514B" w:rsidRPr="005935ED" w:rsidRDefault="0029514B" w:rsidP="0029514B">
      <w:pPr>
        <w:rPr>
          <w:color w:val="31849B" w:themeColor="accent5" w:themeShade="BF"/>
        </w:rPr>
      </w:pPr>
      <w:r w:rsidRPr="005935ED">
        <w:rPr>
          <w:color w:val="31849B" w:themeColor="accent5" w:themeShade="BF"/>
        </w:rPr>
        <w:t xml:space="preserve">&lt;/form&gt;  </w:t>
      </w:r>
    </w:p>
    <w:p w:rsidR="00FE732D" w:rsidRPr="00FE732D" w:rsidRDefault="00FE732D" w:rsidP="009B5808">
      <w:pPr>
        <w:pStyle w:val="Ttulo1"/>
      </w:pPr>
      <w:r>
        <w:t>String Return</w:t>
      </w:r>
    </w:p>
    <w:p w:rsidR="009B5808" w:rsidRPr="00DD1A16" w:rsidRDefault="009B5808" w:rsidP="00FF5843">
      <w:pPr>
        <w:rPr>
          <w:rStyle w:val="shorttext"/>
        </w:rPr>
      </w:pPr>
      <w:r>
        <w:rPr>
          <w:rStyle w:val="hps"/>
        </w:rPr>
        <w:t>Will return</w:t>
      </w:r>
      <w:r w:rsidR="00124AB2">
        <w:rPr>
          <w:rStyle w:val="hps"/>
        </w:rPr>
        <w:t>:</w:t>
      </w:r>
    </w:p>
    <w:p w:rsidR="00FF5843" w:rsidRDefault="00124AB2" w:rsidP="00FF5843">
      <w:proofErr w:type="gramStart"/>
      <w:r>
        <w:t>The user balance.</w:t>
      </w:r>
      <w:proofErr w:type="gramEnd"/>
      <w:r>
        <w:t xml:space="preserve"> Ex: 1655.36</w:t>
      </w:r>
    </w:p>
    <w:p w:rsidR="00124AB2" w:rsidRDefault="00124AB2" w:rsidP="00FF5843">
      <w:r>
        <w:t>Or</w:t>
      </w:r>
    </w:p>
    <w:p w:rsidR="00124AB2" w:rsidRDefault="00124AB2" w:rsidP="00FF5843">
      <w:r>
        <w:t>99 – unknown error</w:t>
      </w:r>
    </w:p>
    <w:sectPr w:rsidR="00124AB2" w:rsidSect="00F05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7275C"/>
    <w:multiLevelType w:val="hybridMultilevel"/>
    <w:tmpl w:val="7576A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92425"/>
    <w:multiLevelType w:val="hybridMultilevel"/>
    <w:tmpl w:val="B0E6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8F24EA"/>
    <w:rsid w:val="00020046"/>
    <w:rsid w:val="000224AF"/>
    <w:rsid w:val="00040735"/>
    <w:rsid w:val="00040CAC"/>
    <w:rsid w:val="000422B6"/>
    <w:rsid w:val="000469A5"/>
    <w:rsid w:val="00084947"/>
    <w:rsid w:val="000A6D16"/>
    <w:rsid w:val="000F7315"/>
    <w:rsid w:val="001056D9"/>
    <w:rsid w:val="00105DCA"/>
    <w:rsid w:val="00124AB2"/>
    <w:rsid w:val="00135580"/>
    <w:rsid w:val="00137FF1"/>
    <w:rsid w:val="00142881"/>
    <w:rsid w:val="00170FBB"/>
    <w:rsid w:val="001715D2"/>
    <w:rsid w:val="00182A66"/>
    <w:rsid w:val="00196F3A"/>
    <w:rsid w:val="001A0A6A"/>
    <w:rsid w:val="001A7138"/>
    <w:rsid w:val="001B736B"/>
    <w:rsid w:val="001F635C"/>
    <w:rsid w:val="001F67FE"/>
    <w:rsid w:val="00227D1C"/>
    <w:rsid w:val="0023116C"/>
    <w:rsid w:val="0029514B"/>
    <w:rsid w:val="002E3636"/>
    <w:rsid w:val="00301FCC"/>
    <w:rsid w:val="003028D1"/>
    <w:rsid w:val="00357EF9"/>
    <w:rsid w:val="003724D5"/>
    <w:rsid w:val="003737FE"/>
    <w:rsid w:val="0038224A"/>
    <w:rsid w:val="00387F7B"/>
    <w:rsid w:val="003A673E"/>
    <w:rsid w:val="003C180C"/>
    <w:rsid w:val="003E0BD8"/>
    <w:rsid w:val="003E662A"/>
    <w:rsid w:val="00407DE6"/>
    <w:rsid w:val="00412FD7"/>
    <w:rsid w:val="0041774F"/>
    <w:rsid w:val="00421E48"/>
    <w:rsid w:val="00426B9C"/>
    <w:rsid w:val="004357AD"/>
    <w:rsid w:val="004452E0"/>
    <w:rsid w:val="004556BB"/>
    <w:rsid w:val="004665B3"/>
    <w:rsid w:val="004B3057"/>
    <w:rsid w:val="004C25D5"/>
    <w:rsid w:val="004D03A4"/>
    <w:rsid w:val="004D1609"/>
    <w:rsid w:val="004E634E"/>
    <w:rsid w:val="0051220B"/>
    <w:rsid w:val="00527472"/>
    <w:rsid w:val="0054693C"/>
    <w:rsid w:val="0055041A"/>
    <w:rsid w:val="0056103D"/>
    <w:rsid w:val="005807A6"/>
    <w:rsid w:val="005935ED"/>
    <w:rsid w:val="005C0609"/>
    <w:rsid w:val="005D0FA8"/>
    <w:rsid w:val="006038D4"/>
    <w:rsid w:val="0064096F"/>
    <w:rsid w:val="00654204"/>
    <w:rsid w:val="006B1863"/>
    <w:rsid w:val="006B38D9"/>
    <w:rsid w:val="006C4920"/>
    <w:rsid w:val="006C764D"/>
    <w:rsid w:val="006F76B5"/>
    <w:rsid w:val="0070513E"/>
    <w:rsid w:val="00714DDB"/>
    <w:rsid w:val="00743B0A"/>
    <w:rsid w:val="00760CEF"/>
    <w:rsid w:val="00766CF7"/>
    <w:rsid w:val="00780297"/>
    <w:rsid w:val="00793002"/>
    <w:rsid w:val="0079324E"/>
    <w:rsid w:val="007C0271"/>
    <w:rsid w:val="007C16BC"/>
    <w:rsid w:val="007F16BD"/>
    <w:rsid w:val="0080596C"/>
    <w:rsid w:val="008217FA"/>
    <w:rsid w:val="008261F3"/>
    <w:rsid w:val="008263E4"/>
    <w:rsid w:val="0083270F"/>
    <w:rsid w:val="00845FD9"/>
    <w:rsid w:val="00850869"/>
    <w:rsid w:val="00852267"/>
    <w:rsid w:val="00880D95"/>
    <w:rsid w:val="008D5519"/>
    <w:rsid w:val="008E0A30"/>
    <w:rsid w:val="008F24EA"/>
    <w:rsid w:val="00930802"/>
    <w:rsid w:val="00950186"/>
    <w:rsid w:val="009B18CA"/>
    <w:rsid w:val="009B1AC8"/>
    <w:rsid w:val="009B5808"/>
    <w:rsid w:val="009B5910"/>
    <w:rsid w:val="009C0DA4"/>
    <w:rsid w:val="009C1547"/>
    <w:rsid w:val="00A10A55"/>
    <w:rsid w:val="00A151C3"/>
    <w:rsid w:val="00A459EA"/>
    <w:rsid w:val="00A569E5"/>
    <w:rsid w:val="00A703B7"/>
    <w:rsid w:val="00A72778"/>
    <w:rsid w:val="00AA6171"/>
    <w:rsid w:val="00AC4646"/>
    <w:rsid w:val="00AD0E75"/>
    <w:rsid w:val="00AD6C8C"/>
    <w:rsid w:val="00B32334"/>
    <w:rsid w:val="00B46AF0"/>
    <w:rsid w:val="00B574CC"/>
    <w:rsid w:val="00B60325"/>
    <w:rsid w:val="00B73FFD"/>
    <w:rsid w:val="00B80684"/>
    <w:rsid w:val="00B8097A"/>
    <w:rsid w:val="00B83CA1"/>
    <w:rsid w:val="00B928CE"/>
    <w:rsid w:val="00C12119"/>
    <w:rsid w:val="00C3541F"/>
    <w:rsid w:val="00C5337B"/>
    <w:rsid w:val="00C5349C"/>
    <w:rsid w:val="00C83A50"/>
    <w:rsid w:val="00C84CF8"/>
    <w:rsid w:val="00C86F3C"/>
    <w:rsid w:val="00CB3BF1"/>
    <w:rsid w:val="00CB48F6"/>
    <w:rsid w:val="00CD213B"/>
    <w:rsid w:val="00CD33A5"/>
    <w:rsid w:val="00CE5A34"/>
    <w:rsid w:val="00D03206"/>
    <w:rsid w:val="00D0756F"/>
    <w:rsid w:val="00D41FB8"/>
    <w:rsid w:val="00D708EF"/>
    <w:rsid w:val="00D960AA"/>
    <w:rsid w:val="00DB2DC8"/>
    <w:rsid w:val="00DD027D"/>
    <w:rsid w:val="00DD1A16"/>
    <w:rsid w:val="00DF4939"/>
    <w:rsid w:val="00E7745C"/>
    <w:rsid w:val="00E83A75"/>
    <w:rsid w:val="00EB6701"/>
    <w:rsid w:val="00ED0E17"/>
    <w:rsid w:val="00EF0284"/>
    <w:rsid w:val="00F05424"/>
    <w:rsid w:val="00F10BFB"/>
    <w:rsid w:val="00F23E64"/>
    <w:rsid w:val="00F262DA"/>
    <w:rsid w:val="00F7330A"/>
    <w:rsid w:val="00F95ACB"/>
    <w:rsid w:val="00FA3EA7"/>
    <w:rsid w:val="00FA568C"/>
    <w:rsid w:val="00FA6618"/>
    <w:rsid w:val="00FB1F36"/>
    <w:rsid w:val="00FC3F3A"/>
    <w:rsid w:val="00FD7CFF"/>
    <w:rsid w:val="00FE6266"/>
    <w:rsid w:val="00FE72CB"/>
    <w:rsid w:val="00FE732D"/>
    <w:rsid w:val="00FF5573"/>
    <w:rsid w:val="00FF5843"/>
    <w:rsid w:val="00FF7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273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24"/>
  </w:style>
  <w:style w:type="paragraph" w:styleId="Ttulo1">
    <w:name w:val="heading 1"/>
    <w:basedOn w:val="Normal"/>
    <w:next w:val="Normal"/>
    <w:link w:val="Ttulo1Char"/>
    <w:uiPriority w:val="9"/>
    <w:qFormat/>
    <w:rsid w:val="008F24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24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60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960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24EA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F24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F24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F24E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960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D960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FF557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F55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5573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F5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557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38224A"/>
    <w:pPr>
      <w:spacing w:after="0" w:line="240" w:lineRule="auto"/>
    </w:pPr>
  </w:style>
  <w:style w:type="character" w:customStyle="1" w:styleId="shorttext">
    <w:name w:val="short_text"/>
    <w:basedOn w:val="Fontepargpadro"/>
    <w:rsid w:val="00A151C3"/>
  </w:style>
  <w:style w:type="character" w:customStyle="1" w:styleId="hps">
    <w:name w:val="hps"/>
    <w:basedOn w:val="Fontepargpadro"/>
    <w:rsid w:val="00A151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6C67A9-CC74-4BE4-9290-4096673C5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97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Ingenicard Hodges</dc:creator>
  <cp:lastModifiedBy>Hortela-04</cp:lastModifiedBy>
  <cp:revision>3</cp:revision>
  <cp:lastPrinted>2012-11-09T08:55:00Z</cp:lastPrinted>
  <dcterms:created xsi:type="dcterms:W3CDTF">2014-04-15T12:58:00Z</dcterms:created>
  <dcterms:modified xsi:type="dcterms:W3CDTF">2014-04-15T13:16:00Z</dcterms:modified>
</cp:coreProperties>
</file>