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CE0" w:rsidRPr="008B006E" w:rsidRDefault="00BB1CE0" w:rsidP="00BB1CE0">
      <w:pPr>
        <w:pStyle w:val="titulo"/>
      </w:pPr>
      <w:r>
        <w:t>Documento de Requisitos do Aplicativo</w:t>
      </w:r>
    </w:p>
    <w:p w:rsidR="00BB1CE0" w:rsidRPr="00EF7F46" w:rsidRDefault="00BB1CE0" w:rsidP="00BB1CE0">
      <w:pPr>
        <w:pStyle w:val="versao"/>
        <w:rPr>
          <w:i/>
          <w:color w:val="0000FF"/>
        </w:rPr>
        <w:sectPr w:rsidR="00BB1CE0" w:rsidRPr="00EF7F46">
          <w:footerReference w:type="default" r:id="rId7"/>
          <w:pgSz w:w="11906" w:h="16838" w:code="9"/>
          <w:pgMar w:top="1418" w:right="1418" w:bottom="1418" w:left="1418" w:header="680" w:footer="680" w:gutter="0"/>
          <w:cols w:space="720"/>
        </w:sectPr>
      </w:pPr>
      <w:r>
        <w:t xml:space="preserve">Versão </w:t>
      </w:r>
      <w:r>
        <w:rPr>
          <w:iCs/>
        </w:rPr>
        <w:t>1.0</w:t>
      </w:r>
    </w:p>
    <w:p w:rsidR="00BB1CE0" w:rsidRDefault="00BB1CE0" w:rsidP="00BB1CE0">
      <w:pPr>
        <w:pStyle w:val="conteudo"/>
        <w:outlineLvl w:val="0"/>
      </w:pPr>
      <w:r>
        <w:lastRenderedPageBreak/>
        <w:t>Conteúdo</w:t>
      </w:r>
    </w:p>
    <w:p w:rsidR="00BB1CE0" w:rsidRDefault="00BB1CE0" w:rsidP="00A71C04">
      <w:pPr>
        <w:pStyle w:val="Sumrio1"/>
        <w:tabs>
          <w:tab w:val="left" w:pos="480"/>
        </w:tabs>
        <w:jc w:val="both"/>
        <w:rPr>
          <w:b w:val="0"/>
          <w:caps w:val="0"/>
          <w:sz w:val="24"/>
          <w:szCs w:val="24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5261013" w:history="1">
        <w:r>
          <w:rPr>
            <w:rStyle w:val="Hyperlink"/>
            <w:szCs w:val="28"/>
          </w:rPr>
          <w:t>1.</w:t>
        </w:r>
        <w:r>
          <w:rPr>
            <w:b w:val="0"/>
            <w:caps w:val="0"/>
            <w:sz w:val="24"/>
            <w:szCs w:val="24"/>
          </w:rPr>
          <w:tab/>
        </w:r>
        <w:r>
          <w:rPr>
            <w:rStyle w:val="Hyperlink"/>
            <w:szCs w:val="28"/>
          </w:rPr>
          <w:t>Introdução</w:t>
        </w:r>
        <w:r>
          <w:rPr>
            <w:webHidden/>
          </w:rPr>
          <w:tab/>
        </w:r>
      </w:hyperlink>
      <w:r w:rsidR="004D47E7">
        <w:t>3</w:t>
      </w:r>
    </w:p>
    <w:p w:rsidR="00BB1CE0" w:rsidRDefault="004568A1" w:rsidP="00A71C04">
      <w:pPr>
        <w:pStyle w:val="Sumrio2"/>
        <w:tabs>
          <w:tab w:val="left" w:pos="960"/>
          <w:tab w:val="right" w:leader="dot" w:pos="9060"/>
        </w:tabs>
        <w:jc w:val="both"/>
        <w:rPr>
          <w:smallCaps w:val="0"/>
          <w:noProof/>
          <w:sz w:val="24"/>
          <w:szCs w:val="24"/>
        </w:rPr>
      </w:pPr>
      <w:hyperlink w:anchor="_Toc35261014" w:history="1">
        <w:r w:rsidR="00BB1CE0">
          <w:rPr>
            <w:rStyle w:val="Hyperlink"/>
            <w:noProof/>
            <w:szCs w:val="26"/>
          </w:rPr>
          <w:t>1.1</w:t>
        </w:r>
        <w:r w:rsidR="00BB1CE0">
          <w:rPr>
            <w:smallCaps w:val="0"/>
            <w:noProof/>
            <w:sz w:val="24"/>
            <w:szCs w:val="24"/>
          </w:rPr>
          <w:tab/>
        </w:r>
        <w:r w:rsidR="00BB1CE0">
          <w:rPr>
            <w:rStyle w:val="Hyperlink"/>
            <w:noProof/>
            <w:szCs w:val="26"/>
          </w:rPr>
          <w:t>Visão geral do documento</w:t>
        </w:r>
        <w:r w:rsidR="00BB1CE0">
          <w:rPr>
            <w:noProof/>
            <w:webHidden/>
          </w:rPr>
          <w:tab/>
        </w:r>
      </w:hyperlink>
      <w:r w:rsidR="004D47E7">
        <w:rPr>
          <w:noProof/>
        </w:rPr>
        <w:t>3</w:t>
      </w:r>
    </w:p>
    <w:p w:rsidR="00BB1CE0" w:rsidRPr="009C67A1" w:rsidRDefault="004568A1" w:rsidP="009C67A1">
      <w:pPr>
        <w:pStyle w:val="Sumrio2"/>
        <w:tabs>
          <w:tab w:val="left" w:pos="960"/>
          <w:tab w:val="right" w:leader="dot" w:pos="9060"/>
        </w:tabs>
        <w:jc w:val="both"/>
        <w:rPr>
          <w:smallCaps w:val="0"/>
          <w:noProof/>
          <w:sz w:val="24"/>
          <w:szCs w:val="24"/>
        </w:rPr>
      </w:pPr>
      <w:hyperlink w:anchor="_Toc35261015" w:history="1">
        <w:r w:rsidR="00BB1CE0">
          <w:rPr>
            <w:rStyle w:val="Hyperlink"/>
            <w:noProof/>
            <w:szCs w:val="26"/>
          </w:rPr>
          <w:t>1.2</w:t>
        </w:r>
        <w:r w:rsidR="00BB1CE0">
          <w:rPr>
            <w:smallCaps w:val="0"/>
            <w:noProof/>
            <w:sz w:val="24"/>
            <w:szCs w:val="24"/>
          </w:rPr>
          <w:tab/>
        </w:r>
        <w:r w:rsidR="00BB1CE0">
          <w:rPr>
            <w:rStyle w:val="Hyperlink"/>
            <w:noProof/>
            <w:szCs w:val="26"/>
          </w:rPr>
          <w:t>Convenções, termos e abreviações</w:t>
        </w:r>
        <w:r w:rsidR="00BB1CE0">
          <w:rPr>
            <w:noProof/>
            <w:webHidden/>
          </w:rPr>
          <w:tab/>
        </w:r>
      </w:hyperlink>
      <w:r w:rsidR="004D47E7">
        <w:rPr>
          <w:noProof/>
        </w:rPr>
        <w:t>3</w:t>
      </w:r>
    </w:p>
    <w:p w:rsidR="00BB1CE0" w:rsidRDefault="004568A1" w:rsidP="00A71C04">
      <w:pPr>
        <w:pStyle w:val="Sumrio3"/>
        <w:rPr>
          <w:noProof/>
          <w:sz w:val="24"/>
          <w:szCs w:val="24"/>
        </w:rPr>
      </w:pPr>
      <w:hyperlink w:anchor="_Toc35261017" w:history="1">
        <w:r w:rsidR="00BB1CE0">
          <w:rPr>
            <w:rStyle w:val="Hyperlink"/>
            <w:noProof/>
          </w:rPr>
          <w:t>1.2.</w:t>
        </w:r>
        <w:r w:rsidR="009C67A1">
          <w:rPr>
            <w:rStyle w:val="Hyperlink"/>
            <w:noProof/>
          </w:rPr>
          <w:t>1</w:t>
        </w:r>
        <w:r w:rsidR="00BB1CE0">
          <w:rPr>
            <w:noProof/>
            <w:sz w:val="24"/>
            <w:szCs w:val="24"/>
          </w:rPr>
          <w:tab/>
        </w:r>
        <w:r w:rsidR="00BB1CE0">
          <w:rPr>
            <w:rStyle w:val="Hyperlink"/>
            <w:noProof/>
          </w:rPr>
          <w:t>Prioridades dos requisitos</w:t>
        </w:r>
        <w:r w:rsidR="00BB1CE0">
          <w:rPr>
            <w:noProof/>
            <w:webHidden/>
          </w:rPr>
          <w:tab/>
        </w:r>
      </w:hyperlink>
      <w:r w:rsidR="004D47E7">
        <w:rPr>
          <w:noProof/>
        </w:rPr>
        <w:t>3</w:t>
      </w:r>
    </w:p>
    <w:p w:rsidR="00BB1CE0" w:rsidRDefault="004568A1" w:rsidP="00A71C04">
      <w:pPr>
        <w:pStyle w:val="Sumrio1"/>
        <w:tabs>
          <w:tab w:val="left" w:pos="480"/>
        </w:tabs>
        <w:jc w:val="both"/>
        <w:rPr>
          <w:b w:val="0"/>
          <w:caps w:val="0"/>
          <w:sz w:val="24"/>
          <w:szCs w:val="24"/>
        </w:rPr>
      </w:pPr>
      <w:hyperlink w:anchor="_Toc35261018" w:history="1">
        <w:r w:rsidR="00BB1CE0">
          <w:rPr>
            <w:rStyle w:val="Hyperlink"/>
            <w:szCs w:val="28"/>
          </w:rPr>
          <w:t>2.</w:t>
        </w:r>
        <w:r w:rsidR="00BB1CE0">
          <w:rPr>
            <w:b w:val="0"/>
            <w:caps w:val="0"/>
            <w:sz w:val="24"/>
            <w:szCs w:val="24"/>
          </w:rPr>
          <w:tab/>
        </w:r>
        <w:r w:rsidR="00BB1CE0">
          <w:rPr>
            <w:rStyle w:val="Hyperlink"/>
            <w:szCs w:val="28"/>
          </w:rPr>
          <w:t>Descrição geral do sistema</w:t>
        </w:r>
        <w:r w:rsidR="00BB1CE0">
          <w:rPr>
            <w:webHidden/>
          </w:rPr>
          <w:tab/>
        </w:r>
      </w:hyperlink>
      <w:r w:rsidR="004D47E7">
        <w:t>3</w:t>
      </w:r>
    </w:p>
    <w:p w:rsidR="00BB1CE0" w:rsidRDefault="004568A1" w:rsidP="00A71C04">
      <w:pPr>
        <w:pStyle w:val="Sumrio2"/>
        <w:tabs>
          <w:tab w:val="left" w:pos="960"/>
          <w:tab w:val="right" w:leader="dot" w:pos="9060"/>
        </w:tabs>
        <w:jc w:val="both"/>
        <w:rPr>
          <w:smallCaps w:val="0"/>
          <w:noProof/>
          <w:sz w:val="24"/>
          <w:szCs w:val="24"/>
        </w:rPr>
      </w:pPr>
      <w:hyperlink w:anchor="_Toc35261019" w:history="1">
        <w:r w:rsidR="00BB1CE0">
          <w:rPr>
            <w:rStyle w:val="Hyperlink"/>
            <w:noProof/>
            <w:szCs w:val="26"/>
          </w:rPr>
          <w:t>2.1</w:t>
        </w:r>
        <w:r w:rsidR="00BB1CE0">
          <w:rPr>
            <w:smallCaps w:val="0"/>
            <w:noProof/>
            <w:sz w:val="24"/>
            <w:szCs w:val="24"/>
          </w:rPr>
          <w:tab/>
        </w:r>
        <w:r w:rsidR="00BB1CE0">
          <w:rPr>
            <w:rStyle w:val="Hyperlink"/>
            <w:noProof/>
            <w:szCs w:val="26"/>
          </w:rPr>
          <w:t>Abrangência e sistemas relacionados</w:t>
        </w:r>
        <w:r w:rsidR="00BB1CE0">
          <w:rPr>
            <w:noProof/>
            <w:webHidden/>
          </w:rPr>
          <w:tab/>
        </w:r>
      </w:hyperlink>
      <w:r w:rsidR="004D47E7">
        <w:rPr>
          <w:noProof/>
        </w:rPr>
        <w:t>3</w:t>
      </w:r>
    </w:p>
    <w:p w:rsidR="00BB1CE0" w:rsidRDefault="004568A1" w:rsidP="00A71C04">
      <w:pPr>
        <w:pStyle w:val="Sumrio1"/>
        <w:tabs>
          <w:tab w:val="left" w:pos="480"/>
        </w:tabs>
        <w:jc w:val="both"/>
        <w:rPr>
          <w:b w:val="0"/>
          <w:caps w:val="0"/>
          <w:sz w:val="24"/>
          <w:szCs w:val="24"/>
        </w:rPr>
      </w:pPr>
      <w:hyperlink w:anchor="_Toc35261020" w:history="1">
        <w:r w:rsidR="00BB1CE0">
          <w:rPr>
            <w:rStyle w:val="Hyperlink"/>
            <w:szCs w:val="28"/>
          </w:rPr>
          <w:t>3.</w:t>
        </w:r>
        <w:r w:rsidR="00BB1CE0">
          <w:rPr>
            <w:b w:val="0"/>
            <w:caps w:val="0"/>
            <w:sz w:val="24"/>
            <w:szCs w:val="24"/>
          </w:rPr>
          <w:tab/>
        </w:r>
        <w:r w:rsidR="00BB1CE0">
          <w:rPr>
            <w:rStyle w:val="Hyperlink"/>
            <w:szCs w:val="28"/>
          </w:rPr>
          <w:t>Requisitos funcionais (casos de uso)</w:t>
        </w:r>
        <w:r w:rsidR="00BB1CE0">
          <w:rPr>
            <w:webHidden/>
          </w:rPr>
          <w:tab/>
        </w:r>
      </w:hyperlink>
      <w:r w:rsidR="004D47E7">
        <w:t>4</w:t>
      </w:r>
    </w:p>
    <w:p w:rsidR="00BB1CE0" w:rsidRDefault="004568A1" w:rsidP="00A71C04">
      <w:pPr>
        <w:pStyle w:val="Sumrio2"/>
        <w:tabs>
          <w:tab w:val="left" w:pos="960"/>
          <w:tab w:val="right" w:leader="dot" w:pos="9060"/>
        </w:tabs>
        <w:jc w:val="both"/>
        <w:rPr>
          <w:smallCaps w:val="0"/>
          <w:noProof/>
          <w:sz w:val="24"/>
          <w:szCs w:val="24"/>
        </w:rPr>
      </w:pPr>
      <w:hyperlink w:anchor="_Toc35261021" w:history="1">
        <w:r w:rsidR="00BB1CE0">
          <w:rPr>
            <w:rStyle w:val="Hyperlink"/>
            <w:iCs/>
            <w:noProof/>
            <w:szCs w:val="26"/>
          </w:rPr>
          <w:t>3.1</w:t>
        </w:r>
        <w:r w:rsidR="00BB1CE0">
          <w:rPr>
            <w:smallCaps w:val="0"/>
            <w:noProof/>
            <w:sz w:val="24"/>
            <w:szCs w:val="24"/>
          </w:rPr>
          <w:tab/>
        </w:r>
        <w:r w:rsidR="00BB1CE0">
          <w:rPr>
            <w:rStyle w:val="Hyperlink"/>
            <w:iCs/>
            <w:noProof/>
            <w:szCs w:val="26"/>
          </w:rPr>
          <w:t>Cadastro</w:t>
        </w:r>
        <w:r w:rsidR="00BB1CE0">
          <w:rPr>
            <w:noProof/>
            <w:webHidden/>
          </w:rPr>
          <w:tab/>
        </w:r>
      </w:hyperlink>
      <w:r w:rsidR="004D47E7">
        <w:rPr>
          <w:noProof/>
        </w:rPr>
        <w:t>4</w:t>
      </w:r>
    </w:p>
    <w:p w:rsidR="00BB1CE0" w:rsidRDefault="004568A1" w:rsidP="00A71C04">
      <w:pPr>
        <w:pStyle w:val="Sumrio3"/>
        <w:rPr>
          <w:noProof/>
          <w:sz w:val="24"/>
          <w:szCs w:val="24"/>
        </w:rPr>
      </w:pPr>
      <w:hyperlink w:anchor="_Toc35261022" w:history="1">
        <w:r w:rsidR="00BB1CE0">
          <w:rPr>
            <w:rStyle w:val="Hyperlink"/>
            <w:noProof/>
          </w:rPr>
          <w:t xml:space="preserve"> </w:t>
        </w:r>
        <w:r w:rsidR="004D47E7">
          <w:rPr>
            <w:rStyle w:val="Hyperlink"/>
            <w:iCs/>
            <w:noProof/>
          </w:rPr>
          <w:t>Cadastrar-se</w:t>
        </w:r>
        <w:r w:rsidR="00BB1CE0">
          <w:rPr>
            <w:noProof/>
            <w:webHidden/>
          </w:rPr>
          <w:tab/>
        </w:r>
      </w:hyperlink>
      <w:r w:rsidR="004D47E7">
        <w:rPr>
          <w:noProof/>
        </w:rPr>
        <w:t>4</w:t>
      </w:r>
    </w:p>
    <w:p w:rsidR="00BB1CE0" w:rsidRDefault="004568A1" w:rsidP="00A71C04">
      <w:pPr>
        <w:pStyle w:val="Sumrio3"/>
        <w:rPr>
          <w:noProof/>
          <w:sz w:val="24"/>
          <w:szCs w:val="24"/>
        </w:rPr>
      </w:pPr>
      <w:hyperlink w:anchor="_Toc35261023" w:history="1">
        <w:r w:rsidR="004D47E7">
          <w:t>Logar</w:t>
        </w:r>
        <w:r w:rsidR="00BB1CE0">
          <w:rPr>
            <w:noProof/>
            <w:webHidden/>
          </w:rPr>
          <w:tab/>
        </w:r>
      </w:hyperlink>
      <w:r w:rsidR="004D47E7">
        <w:rPr>
          <w:noProof/>
        </w:rPr>
        <w:t>4</w:t>
      </w:r>
    </w:p>
    <w:p w:rsidR="00BB1CE0" w:rsidRDefault="004568A1" w:rsidP="00A71C04">
      <w:pPr>
        <w:pStyle w:val="Sumrio3"/>
        <w:rPr>
          <w:smallCaps/>
          <w:noProof/>
          <w:sz w:val="24"/>
          <w:szCs w:val="24"/>
        </w:rPr>
      </w:pPr>
      <w:hyperlink w:anchor="_Toc35261024" w:history="1">
        <w:r w:rsidR="004D47E7">
          <w:t>Cadastrar local</w:t>
        </w:r>
        <w:r w:rsidR="00BB1CE0">
          <w:rPr>
            <w:noProof/>
            <w:webHidden/>
          </w:rPr>
          <w:tab/>
        </w:r>
      </w:hyperlink>
      <w:r w:rsidR="004D47E7">
        <w:rPr>
          <w:noProof/>
        </w:rPr>
        <w:t>4</w:t>
      </w:r>
    </w:p>
    <w:p w:rsidR="00BB1CE0" w:rsidRDefault="004568A1" w:rsidP="00A71C04">
      <w:pPr>
        <w:pStyle w:val="Sumrio3"/>
        <w:rPr>
          <w:noProof/>
          <w:sz w:val="24"/>
          <w:szCs w:val="24"/>
        </w:rPr>
      </w:pPr>
      <w:hyperlink w:anchor="_Toc35261026" w:history="1">
        <w:r w:rsidR="004D47E7">
          <w:rPr>
            <w:rStyle w:val="Hyperlink"/>
            <w:iCs/>
            <w:noProof/>
          </w:rPr>
          <w:t>Editar local</w:t>
        </w:r>
        <w:r w:rsidR="00BB1CE0">
          <w:rPr>
            <w:noProof/>
            <w:webHidden/>
          </w:rPr>
          <w:tab/>
        </w:r>
      </w:hyperlink>
      <w:r w:rsidR="00A71C04">
        <w:rPr>
          <w:noProof/>
        </w:rPr>
        <w:t>5</w:t>
      </w:r>
    </w:p>
    <w:p w:rsidR="00BB1CE0" w:rsidRDefault="004D47E7" w:rsidP="00A71C04">
      <w:pPr>
        <w:pStyle w:val="Sumrio3"/>
        <w:rPr>
          <w:noProof/>
          <w:sz w:val="24"/>
          <w:szCs w:val="24"/>
        </w:rPr>
      </w:pPr>
      <w:r>
        <w:t>Visualizar/Pesquisarlocais</w:t>
      </w:r>
      <w:hyperlink w:anchor="_Toc35261027" w:history="1">
        <w:r w:rsidR="00BB1CE0">
          <w:rPr>
            <w:noProof/>
            <w:webHidden/>
          </w:rPr>
          <w:tab/>
        </w:r>
      </w:hyperlink>
      <w:r>
        <w:rPr>
          <w:noProof/>
        </w:rPr>
        <w:t>5</w:t>
      </w:r>
    </w:p>
    <w:p w:rsidR="00A71C04" w:rsidRDefault="004568A1" w:rsidP="00A71C04">
      <w:pPr>
        <w:pStyle w:val="Sumrio3"/>
        <w:rPr>
          <w:noProof/>
        </w:rPr>
      </w:pPr>
      <w:hyperlink w:anchor="_Toc35261028" w:history="1">
        <w:r w:rsidR="00A71C04">
          <w:rPr>
            <w:rStyle w:val="Hyperlink"/>
            <w:noProof/>
          </w:rPr>
          <w:t>Avaliar locais</w:t>
        </w:r>
        <w:r w:rsidR="00BB1CE0">
          <w:rPr>
            <w:noProof/>
            <w:webHidden/>
          </w:rPr>
          <w:tab/>
        </w:r>
      </w:hyperlink>
      <w:r w:rsidR="00A71C04">
        <w:rPr>
          <w:noProof/>
        </w:rPr>
        <w:t>5</w:t>
      </w:r>
    </w:p>
    <w:p w:rsidR="00BB1CE0" w:rsidRDefault="00A71C04" w:rsidP="00A71C04">
      <w:pPr>
        <w:pStyle w:val="Sumrio3"/>
        <w:rPr>
          <w:noProof/>
          <w:sz w:val="24"/>
          <w:szCs w:val="24"/>
        </w:rPr>
      </w:pPr>
      <w:r>
        <w:rPr>
          <w:noProof/>
        </w:rPr>
        <w:t>Filtrar resultados.................................................................................................................................6</w:t>
      </w:r>
    </w:p>
    <w:p w:rsidR="00BB1CE0" w:rsidRDefault="004568A1" w:rsidP="00A71C04">
      <w:pPr>
        <w:pStyle w:val="Sumrio1"/>
        <w:tabs>
          <w:tab w:val="left" w:pos="480"/>
        </w:tabs>
        <w:jc w:val="both"/>
        <w:rPr>
          <w:b w:val="0"/>
          <w:caps w:val="0"/>
          <w:sz w:val="24"/>
          <w:szCs w:val="24"/>
        </w:rPr>
      </w:pPr>
      <w:hyperlink w:anchor="_Toc35261037" w:history="1">
        <w:r w:rsidR="00BB1CE0">
          <w:rPr>
            <w:rStyle w:val="Hyperlink"/>
            <w:szCs w:val="28"/>
          </w:rPr>
          <w:t>4.</w:t>
        </w:r>
        <w:r w:rsidR="00BB1CE0">
          <w:rPr>
            <w:b w:val="0"/>
            <w:caps w:val="0"/>
            <w:sz w:val="24"/>
            <w:szCs w:val="24"/>
          </w:rPr>
          <w:tab/>
        </w:r>
        <w:r w:rsidR="00BB1CE0">
          <w:rPr>
            <w:rStyle w:val="Hyperlink"/>
            <w:szCs w:val="28"/>
          </w:rPr>
          <w:t>Requisitos não-funcionais</w:t>
        </w:r>
        <w:r w:rsidR="00BB1CE0">
          <w:rPr>
            <w:webHidden/>
          </w:rPr>
          <w:tab/>
        </w:r>
      </w:hyperlink>
      <w:r w:rsidR="00A71C04">
        <w:t>6</w:t>
      </w:r>
    </w:p>
    <w:p w:rsidR="00BB1CE0" w:rsidRDefault="004568A1" w:rsidP="00A71C04">
      <w:pPr>
        <w:pStyle w:val="Sumrio3"/>
        <w:rPr>
          <w:noProof/>
          <w:sz w:val="24"/>
          <w:szCs w:val="24"/>
        </w:rPr>
      </w:pPr>
      <w:hyperlink w:anchor="_Toc35261038" w:history="1">
        <w:r w:rsidR="00BB1CE0">
          <w:rPr>
            <w:rStyle w:val="Hyperlink"/>
            <w:noProof/>
          </w:rPr>
          <w:t xml:space="preserve"> </w:t>
        </w:r>
        <w:r w:rsidR="00DD2F3D">
          <w:rPr>
            <w:rStyle w:val="Hyperlink"/>
            <w:iCs/>
            <w:noProof/>
          </w:rPr>
          <w:t>Plataforma</w:t>
        </w:r>
        <w:r w:rsidR="00BB1CE0">
          <w:rPr>
            <w:noProof/>
            <w:webHidden/>
          </w:rPr>
          <w:tab/>
        </w:r>
      </w:hyperlink>
      <w:r w:rsidR="00DD2F3D">
        <w:rPr>
          <w:noProof/>
        </w:rPr>
        <w:t>6</w:t>
      </w:r>
    </w:p>
    <w:p w:rsidR="00BB1CE0" w:rsidRDefault="004568A1" w:rsidP="00A71C04">
      <w:pPr>
        <w:pStyle w:val="Sumrio3"/>
        <w:rPr>
          <w:noProof/>
          <w:sz w:val="24"/>
          <w:szCs w:val="24"/>
        </w:rPr>
      </w:pPr>
      <w:hyperlink w:anchor="_Toc35261039" w:history="1">
        <w:r w:rsidR="00DD2F3D">
          <w:rPr>
            <w:rStyle w:val="Hyperlink"/>
            <w:iCs/>
            <w:noProof/>
          </w:rPr>
          <w:t>Usabilidade</w:t>
        </w:r>
        <w:r w:rsidR="00BB1CE0">
          <w:rPr>
            <w:noProof/>
            <w:webHidden/>
          </w:rPr>
          <w:tab/>
        </w:r>
      </w:hyperlink>
      <w:r w:rsidR="00DD2F3D">
        <w:rPr>
          <w:noProof/>
        </w:rPr>
        <w:t>6</w:t>
      </w:r>
    </w:p>
    <w:p w:rsidR="00BB1CE0" w:rsidRDefault="004568A1" w:rsidP="00A71C04">
      <w:pPr>
        <w:pStyle w:val="Sumrio3"/>
        <w:rPr>
          <w:noProof/>
        </w:rPr>
      </w:pPr>
      <w:hyperlink w:anchor="_Toc35261040" w:history="1">
        <w:r w:rsidR="00BB1CE0">
          <w:rPr>
            <w:rStyle w:val="Hyperlink"/>
            <w:noProof/>
          </w:rPr>
          <w:t xml:space="preserve"> </w:t>
        </w:r>
        <w:r w:rsidR="00DD2F3D">
          <w:rPr>
            <w:rStyle w:val="Hyperlink"/>
            <w:iCs/>
            <w:noProof/>
          </w:rPr>
          <w:t>Desempenho</w:t>
        </w:r>
        <w:r w:rsidR="00BB1CE0">
          <w:rPr>
            <w:noProof/>
            <w:webHidden/>
          </w:rPr>
          <w:tab/>
        </w:r>
      </w:hyperlink>
      <w:r w:rsidR="00DD2F3D">
        <w:rPr>
          <w:noProof/>
        </w:rPr>
        <w:t>7</w:t>
      </w:r>
    </w:p>
    <w:p w:rsidR="00DD2F3D" w:rsidRDefault="00DD2F3D" w:rsidP="00DD2F3D">
      <w:pPr>
        <w:rPr>
          <w:i/>
          <w:sz w:val="20"/>
          <w:szCs w:val="20"/>
        </w:rPr>
      </w:pPr>
      <w:r>
        <w:t xml:space="preserve">        </w:t>
      </w:r>
      <w:r>
        <w:rPr>
          <w:i/>
          <w:sz w:val="20"/>
          <w:szCs w:val="20"/>
        </w:rPr>
        <w:t>Banco de dados....................................................................................................................................7</w:t>
      </w:r>
    </w:p>
    <w:p w:rsidR="00DD2F3D" w:rsidRPr="00DD2F3D" w:rsidRDefault="00DD2F3D" w:rsidP="00DD2F3D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Linguagem.............................................................................................................................................7</w:t>
      </w:r>
    </w:p>
    <w:p w:rsidR="00BB1CE0" w:rsidRDefault="004568A1" w:rsidP="00A71C04">
      <w:pPr>
        <w:pStyle w:val="Sumrio1"/>
        <w:tabs>
          <w:tab w:val="left" w:pos="480"/>
        </w:tabs>
        <w:jc w:val="both"/>
        <w:rPr>
          <w:b w:val="0"/>
          <w:caps w:val="0"/>
          <w:sz w:val="24"/>
          <w:szCs w:val="24"/>
        </w:rPr>
      </w:pPr>
      <w:hyperlink w:anchor="_Toc35261041" w:history="1">
        <w:r w:rsidR="00BB1CE0">
          <w:rPr>
            <w:rStyle w:val="Hyperlink"/>
            <w:szCs w:val="28"/>
          </w:rPr>
          <w:t>5.</w:t>
        </w:r>
        <w:r w:rsidR="00BB1CE0">
          <w:rPr>
            <w:b w:val="0"/>
            <w:caps w:val="0"/>
            <w:sz w:val="24"/>
            <w:szCs w:val="24"/>
          </w:rPr>
          <w:tab/>
        </w:r>
        <w:r w:rsidR="00BB1CE0">
          <w:rPr>
            <w:rStyle w:val="Hyperlink"/>
            <w:szCs w:val="28"/>
          </w:rPr>
          <w:t>Referências</w:t>
        </w:r>
        <w:r w:rsidR="00BB1CE0">
          <w:rPr>
            <w:webHidden/>
          </w:rPr>
          <w:tab/>
        </w:r>
      </w:hyperlink>
      <w:r w:rsidR="00DD2F3D">
        <w:t>7</w:t>
      </w:r>
    </w:p>
    <w:p w:rsidR="004D517B" w:rsidRDefault="00BB1CE0" w:rsidP="00BB1CE0">
      <w:pPr>
        <w:rPr>
          <w:noProof/>
          <w:sz w:val="20"/>
        </w:rPr>
      </w:pPr>
      <w:r>
        <w:rPr>
          <w:noProof/>
          <w:sz w:val="20"/>
        </w:rPr>
        <w:fldChar w:fldCharType="end"/>
      </w:r>
    </w:p>
    <w:p w:rsidR="00BB1CE0" w:rsidRDefault="00BB1CE0" w:rsidP="00BB1CE0">
      <w:pPr>
        <w:rPr>
          <w:noProof/>
          <w:sz w:val="20"/>
        </w:rPr>
      </w:pPr>
    </w:p>
    <w:p w:rsidR="00BB1CE0" w:rsidRDefault="00BB1CE0" w:rsidP="00BB1CE0">
      <w:pPr>
        <w:rPr>
          <w:noProof/>
          <w:sz w:val="20"/>
        </w:rPr>
      </w:pPr>
    </w:p>
    <w:p w:rsidR="00BB1CE0" w:rsidRDefault="00BB1CE0" w:rsidP="00BB1CE0">
      <w:pPr>
        <w:rPr>
          <w:noProof/>
          <w:sz w:val="20"/>
        </w:rPr>
      </w:pPr>
    </w:p>
    <w:p w:rsidR="00BB1CE0" w:rsidRDefault="00BB1CE0" w:rsidP="00BB1CE0">
      <w:pPr>
        <w:rPr>
          <w:noProof/>
          <w:sz w:val="20"/>
        </w:rPr>
      </w:pPr>
    </w:p>
    <w:p w:rsidR="00BB1CE0" w:rsidRDefault="00BB1CE0" w:rsidP="00BB1CE0">
      <w:pPr>
        <w:rPr>
          <w:noProof/>
          <w:sz w:val="20"/>
        </w:rPr>
      </w:pPr>
    </w:p>
    <w:p w:rsidR="00BB1CE0" w:rsidRDefault="00BB1CE0" w:rsidP="00BB1CE0">
      <w:pPr>
        <w:rPr>
          <w:noProof/>
          <w:sz w:val="20"/>
        </w:rPr>
      </w:pPr>
    </w:p>
    <w:p w:rsidR="00BB1CE0" w:rsidRDefault="00BB1CE0" w:rsidP="00BB1CE0">
      <w:pPr>
        <w:rPr>
          <w:noProof/>
          <w:sz w:val="20"/>
        </w:rPr>
      </w:pPr>
    </w:p>
    <w:p w:rsidR="00BB1CE0" w:rsidRDefault="00BB1CE0" w:rsidP="00BB1CE0">
      <w:pPr>
        <w:rPr>
          <w:noProof/>
          <w:sz w:val="20"/>
        </w:rPr>
      </w:pPr>
    </w:p>
    <w:p w:rsidR="00BB1CE0" w:rsidRDefault="00BB1CE0" w:rsidP="00BB1CE0">
      <w:pPr>
        <w:rPr>
          <w:noProof/>
          <w:sz w:val="20"/>
        </w:rPr>
      </w:pPr>
    </w:p>
    <w:p w:rsidR="00BB1CE0" w:rsidRDefault="00BB1CE0" w:rsidP="00BB1CE0">
      <w:pPr>
        <w:rPr>
          <w:noProof/>
          <w:sz w:val="20"/>
        </w:rPr>
      </w:pPr>
    </w:p>
    <w:p w:rsidR="00BB1CE0" w:rsidRDefault="00BB1CE0" w:rsidP="00BB1CE0">
      <w:pPr>
        <w:rPr>
          <w:noProof/>
          <w:sz w:val="20"/>
        </w:rPr>
      </w:pPr>
    </w:p>
    <w:p w:rsidR="00BB1CE0" w:rsidRDefault="00BB1CE0" w:rsidP="00BB1CE0">
      <w:pPr>
        <w:rPr>
          <w:noProof/>
          <w:sz w:val="20"/>
        </w:rPr>
      </w:pPr>
    </w:p>
    <w:p w:rsidR="00BB1CE0" w:rsidRDefault="00BB1CE0" w:rsidP="00BB1CE0">
      <w:pPr>
        <w:rPr>
          <w:noProof/>
          <w:sz w:val="20"/>
        </w:rPr>
      </w:pPr>
    </w:p>
    <w:p w:rsidR="00BB1CE0" w:rsidRDefault="00BB1CE0" w:rsidP="00BB1CE0">
      <w:pPr>
        <w:rPr>
          <w:noProof/>
          <w:sz w:val="20"/>
        </w:rPr>
      </w:pPr>
    </w:p>
    <w:p w:rsidR="00BB1CE0" w:rsidRDefault="00BB1CE0" w:rsidP="00BB1CE0">
      <w:pPr>
        <w:rPr>
          <w:noProof/>
          <w:sz w:val="20"/>
        </w:rPr>
      </w:pPr>
    </w:p>
    <w:p w:rsidR="00BB1CE0" w:rsidRDefault="00BB1CE0" w:rsidP="00BB1CE0">
      <w:pPr>
        <w:rPr>
          <w:noProof/>
          <w:sz w:val="20"/>
        </w:rPr>
      </w:pPr>
    </w:p>
    <w:p w:rsidR="00BB1CE0" w:rsidRDefault="00BB1CE0" w:rsidP="00BB1CE0">
      <w:pPr>
        <w:rPr>
          <w:noProof/>
          <w:sz w:val="20"/>
        </w:rPr>
      </w:pPr>
    </w:p>
    <w:p w:rsidR="00BB1CE0" w:rsidRDefault="00BB1CE0" w:rsidP="00BB1CE0">
      <w:pPr>
        <w:rPr>
          <w:noProof/>
          <w:sz w:val="20"/>
        </w:rPr>
      </w:pPr>
    </w:p>
    <w:p w:rsidR="00BB1CE0" w:rsidRDefault="00BB1CE0" w:rsidP="00BB1CE0">
      <w:pPr>
        <w:rPr>
          <w:noProof/>
          <w:sz w:val="20"/>
        </w:rPr>
      </w:pPr>
    </w:p>
    <w:p w:rsidR="00BB1CE0" w:rsidRDefault="00BB1CE0" w:rsidP="00BB1CE0">
      <w:pPr>
        <w:rPr>
          <w:noProof/>
          <w:sz w:val="20"/>
        </w:rPr>
      </w:pPr>
    </w:p>
    <w:p w:rsidR="00BB1CE0" w:rsidRDefault="00BB1CE0" w:rsidP="00BB1CE0">
      <w:pPr>
        <w:rPr>
          <w:noProof/>
          <w:sz w:val="20"/>
        </w:rPr>
      </w:pPr>
    </w:p>
    <w:p w:rsidR="00BB1CE0" w:rsidRDefault="00BB1CE0" w:rsidP="00BB1CE0">
      <w:pPr>
        <w:rPr>
          <w:noProof/>
          <w:sz w:val="20"/>
        </w:rPr>
      </w:pPr>
    </w:p>
    <w:p w:rsidR="00BB1CE0" w:rsidRDefault="00BB1CE0" w:rsidP="00BB1CE0">
      <w:pPr>
        <w:rPr>
          <w:noProof/>
          <w:sz w:val="20"/>
        </w:rPr>
      </w:pPr>
    </w:p>
    <w:p w:rsidR="00BB1CE0" w:rsidRDefault="00BB1CE0" w:rsidP="00BB1CE0">
      <w:pPr>
        <w:pStyle w:val="Ttulo1"/>
      </w:pPr>
      <w:r>
        <w:lastRenderedPageBreak/>
        <w:t>INTRODUÇÃO</w:t>
      </w:r>
    </w:p>
    <w:p w:rsidR="00BB1CE0" w:rsidRDefault="00BB1CE0" w:rsidP="00BB1CE0">
      <w:pPr>
        <w:jc w:val="both"/>
      </w:pPr>
      <w:r>
        <w:t>Este documento especifica os requisitos do aplicativo de utilidade pública KIU- Kariri Informação Utilitária, fornecendo aos desenvolvedores as informações necessárias para o projeto e implementação, assim como para a realização dos testes e implantação do aplicativo.</w:t>
      </w:r>
    </w:p>
    <w:p w:rsidR="00BB1CE0" w:rsidRDefault="00BB1CE0" w:rsidP="00BB1CE0">
      <w:pPr>
        <w:pStyle w:val="Ttulo2"/>
      </w:pPr>
      <w:bookmarkStart w:id="0" w:name="_Toc35261014"/>
      <w:r>
        <w:t>Visão geral do documento</w:t>
      </w:r>
      <w:bookmarkEnd w:id="0"/>
    </w:p>
    <w:p w:rsidR="00BB1CE0" w:rsidRDefault="005C6A88" w:rsidP="00BB1CE0">
      <w:pPr>
        <w:jc w:val="both"/>
      </w:pPr>
      <w:r>
        <w:t>Além da introdução</w:t>
      </w:r>
      <w:r w:rsidR="00BB1CE0">
        <w:t xml:space="preserve">, as seções seguintes estão </w:t>
      </w:r>
      <w:r w:rsidR="00277285">
        <w:t>organizadas da seguinte forma:</w:t>
      </w:r>
    </w:p>
    <w:p w:rsidR="00BB1CE0" w:rsidRDefault="00BB1CE0" w:rsidP="00BB1CE0">
      <w:pPr>
        <w:pStyle w:val="Commarcadores"/>
        <w:numPr>
          <w:ilvl w:val="0"/>
          <w:numId w:val="1"/>
        </w:numPr>
      </w:pPr>
      <w:r>
        <w:rPr>
          <w:b/>
        </w:rPr>
        <w:t>Seção 2 – Descrição geral do sistema</w:t>
      </w:r>
      <w:r>
        <w:t>: apresenta uma visão geral do sistema, caracterizando qual é o seu escopo e descrevendo seus usuários.</w:t>
      </w:r>
    </w:p>
    <w:p w:rsidR="00BB1CE0" w:rsidRDefault="00BB1CE0" w:rsidP="00BB1CE0">
      <w:pPr>
        <w:pStyle w:val="Commarcadores"/>
        <w:numPr>
          <w:ilvl w:val="0"/>
          <w:numId w:val="1"/>
        </w:numPr>
      </w:pPr>
      <w:r>
        <w:rPr>
          <w:b/>
        </w:rPr>
        <w:t>Seção 3 – Requisitos funcionais (casos de uso)</w:t>
      </w:r>
      <w:r>
        <w:t xml:space="preserve">: especifica todos os casos de uso do sistema, descrevendo prioridades, atores, entradas e saídas de cada caso de uso a ser implementado. </w:t>
      </w:r>
    </w:p>
    <w:p w:rsidR="00BB1CE0" w:rsidRDefault="00BB1CE0" w:rsidP="00BB1CE0">
      <w:pPr>
        <w:pStyle w:val="Commarcadores"/>
        <w:numPr>
          <w:ilvl w:val="0"/>
          <w:numId w:val="1"/>
        </w:numPr>
      </w:pPr>
      <w:r>
        <w:rPr>
          <w:b/>
        </w:rPr>
        <w:t>Seção 4 – Requisitos não-funcionais</w:t>
      </w:r>
      <w:r>
        <w:t>: especifica todos os requisitos não funcionais do sistema, divididos em requisitos de usabilidade, confiabilidad</w:t>
      </w:r>
      <w:r w:rsidR="006C29E9">
        <w:t>e, desempenho, segurança.</w:t>
      </w:r>
    </w:p>
    <w:p w:rsidR="00BB1CE0" w:rsidRDefault="00BB1CE0" w:rsidP="00BB1CE0">
      <w:pPr>
        <w:pStyle w:val="Commarcadores"/>
        <w:numPr>
          <w:ilvl w:val="0"/>
          <w:numId w:val="1"/>
        </w:numPr>
      </w:pPr>
      <w:r>
        <w:rPr>
          <w:b/>
        </w:rPr>
        <w:t xml:space="preserve">Seção 5 – Referências: </w:t>
      </w:r>
      <w:r>
        <w:t>apresenta referências para outros documentos utilizados para a confecção deste documento.</w:t>
      </w:r>
    </w:p>
    <w:p w:rsidR="00BB1CE0" w:rsidRDefault="00BB1CE0" w:rsidP="00BB1CE0">
      <w:pPr>
        <w:pStyle w:val="Ttulo2"/>
      </w:pPr>
      <w:bookmarkStart w:id="1" w:name="_Toc467473441"/>
      <w:bookmarkStart w:id="2" w:name="_Toc467473973"/>
      <w:bookmarkStart w:id="3" w:name="_Toc467477712"/>
      <w:bookmarkStart w:id="4" w:name="_Toc467494866"/>
      <w:bookmarkStart w:id="5" w:name="_Toc467495236"/>
      <w:bookmarkStart w:id="6" w:name="_Toc468086042"/>
      <w:bookmarkStart w:id="7" w:name="_Toc497727739"/>
      <w:bookmarkStart w:id="8" w:name="_Toc497728152"/>
      <w:bookmarkStart w:id="9" w:name="_Toc497896534"/>
      <w:bookmarkStart w:id="10" w:name="_Toc497896625"/>
      <w:bookmarkStart w:id="11" w:name="_Toc497896682"/>
      <w:bookmarkStart w:id="12" w:name="_Toc35261015"/>
      <w:r>
        <w:t>Convenções, termos e abreviações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BB1CE0" w:rsidRDefault="006C29E9" w:rsidP="00BB1CE0">
      <w:pPr>
        <w:jc w:val="both"/>
      </w:pPr>
      <w:r>
        <w:t>O</w:t>
      </w:r>
      <w:r w:rsidR="00BB1CE0">
        <w:t xml:space="preserve"> </w:t>
      </w:r>
      <w:r>
        <w:t>entendimento</w:t>
      </w:r>
      <w:r w:rsidR="00BB1CE0">
        <w:t xml:space="preserve"> deste documento exige o conhecimento de algumas convenções e termos específicos, que são descritos a seguir.</w:t>
      </w:r>
    </w:p>
    <w:p w:rsidR="00BB1CE0" w:rsidRDefault="00BB1CE0" w:rsidP="00BB1CE0">
      <w:pPr>
        <w:pStyle w:val="Ttulo3"/>
      </w:pPr>
      <w:bookmarkStart w:id="13" w:name="_Toc468086044"/>
      <w:bookmarkStart w:id="14" w:name="_Toc497727741"/>
      <w:bookmarkStart w:id="15" w:name="_Toc497728154"/>
      <w:bookmarkStart w:id="16" w:name="_Toc497896536"/>
      <w:bookmarkStart w:id="17" w:name="_Toc497896627"/>
      <w:bookmarkStart w:id="18" w:name="_Toc497896684"/>
      <w:bookmarkStart w:id="19" w:name="_Toc35261017"/>
      <w:r>
        <w:t>Prioridades dos requisitos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BB1CE0" w:rsidRDefault="00BB1CE0" w:rsidP="00BB1CE0">
      <w:pPr>
        <w:jc w:val="both"/>
      </w:pPr>
      <w:r>
        <w:t xml:space="preserve">Para estabelecer a prioridade dos requisitos, nas seções 4 </w:t>
      </w:r>
      <w:r w:rsidR="00335F40">
        <w:t xml:space="preserve">e 5, foi adotado o sistema </w:t>
      </w:r>
      <w:proofErr w:type="spellStart"/>
      <w:r w:rsidR="00335F40">
        <w:t>planning</w:t>
      </w:r>
      <w:proofErr w:type="spellEnd"/>
      <w:r>
        <w:t xml:space="preserve"> poker no formato: “0, 1/2, 1, 2, 3, 5, 8, 13, 20, 40” onde 0 é um requisito sem </w:t>
      </w:r>
      <w:r w:rsidR="006C29E9">
        <w:t>importância</w:t>
      </w:r>
      <w:r>
        <w:t xml:space="preserve"> e 40 é um requisito de extrema importância sem o qual o sistema não pode funcionar</w:t>
      </w:r>
      <w:r w:rsidR="006C29E9">
        <w:t>.</w:t>
      </w:r>
    </w:p>
    <w:p w:rsidR="00BB1CE0" w:rsidRDefault="00BB1CE0" w:rsidP="00BB1CE0">
      <w:pPr>
        <w:pStyle w:val="Commarcadores"/>
        <w:numPr>
          <w:ilvl w:val="0"/>
          <w:numId w:val="0"/>
        </w:numPr>
      </w:pPr>
    </w:p>
    <w:p w:rsidR="00BB1CE0" w:rsidRDefault="00BB1CE0" w:rsidP="00BB1CE0">
      <w:pPr>
        <w:pStyle w:val="Ttulo1"/>
      </w:pPr>
      <w:bookmarkStart w:id="20" w:name="_Hlt467473290"/>
      <w:bookmarkStart w:id="21" w:name="_Toc467473443"/>
      <w:bookmarkStart w:id="22" w:name="_Toc467473975"/>
      <w:bookmarkStart w:id="23" w:name="_Toc467477714"/>
      <w:bookmarkStart w:id="24" w:name="_Toc467494868"/>
      <w:bookmarkStart w:id="25" w:name="_Toc467495238"/>
      <w:bookmarkStart w:id="26" w:name="_Toc468086046"/>
      <w:bookmarkStart w:id="27" w:name="_Toc497896596"/>
      <w:bookmarkStart w:id="28" w:name="_Toc35261018"/>
      <w:bookmarkEnd w:id="20"/>
      <w:r>
        <w:t>Descrição geral do sistema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BB1CE0" w:rsidRDefault="00BB1CE0" w:rsidP="00BB1CE0">
      <w:pPr>
        <w:pStyle w:val="Ttulo2"/>
      </w:pPr>
      <w:bookmarkStart w:id="29" w:name="_Toc467473444"/>
      <w:bookmarkStart w:id="30" w:name="_Toc467473976"/>
      <w:bookmarkStart w:id="31" w:name="_Toc467477715"/>
      <w:bookmarkStart w:id="32" w:name="_Toc467494869"/>
      <w:bookmarkStart w:id="33" w:name="_Toc467495239"/>
      <w:bookmarkStart w:id="34" w:name="_Toc468086047"/>
      <w:bookmarkStart w:id="35" w:name="_Toc497726438"/>
      <w:bookmarkStart w:id="36" w:name="_Toc497896597"/>
      <w:bookmarkStart w:id="37" w:name="_Toc35261019"/>
      <w:r>
        <w:t>Abrangência e sistemas relacionados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BB1CE0" w:rsidRDefault="006C29E9" w:rsidP="00BB1CE0">
      <w:pPr>
        <w:jc w:val="both"/>
      </w:pPr>
      <w:r>
        <w:t>O KIU</w:t>
      </w:r>
      <w:r w:rsidR="00BB1CE0">
        <w:t xml:space="preserve"> é uma </w:t>
      </w:r>
      <w:r>
        <w:t xml:space="preserve">aplicativo de utilidade </w:t>
      </w:r>
      <w:proofErr w:type="spellStart"/>
      <w:r>
        <w:t>publica</w:t>
      </w:r>
      <w:proofErr w:type="spellEnd"/>
      <w:r>
        <w:t xml:space="preserve"> que f</w:t>
      </w:r>
      <w:r w:rsidR="00BB1CE0">
        <w:t>ornece uma maneira interativa e eficiente para criar uma cadeia de informações que ajude usuários a cadastrar e localizar lugares. Utilizando a ferramenta, o usuário – todos os tipos de pessoas - poderá cadastrar novos locais, localizar locais e fazer comentários a respeito deles. Alé</w:t>
      </w:r>
      <w:r w:rsidR="00277285">
        <w:t>m disso, poderá editar</w:t>
      </w:r>
      <w:r w:rsidR="00CD4FA9">
        <w:t xml:space="preserve"> lugares</w:t>
      </w:r>
      <w:r w:rsidR="00BB1CE0">
        <w:t xml:space="preserve"> já criados.</w:t>
      </w:r>
    </w:p>
    <w:p w:rsidR="00BB1CE0" w:rsidRDefault="00CD4FA9" w:rsidP="00BB1CE0">
      <w:pPr>
        <w:jc w:val="both"/>
      </w:pPr>
      <w:r>
        <w:t>O</w:t>
      </w:r>
      <w:r>
        <w:rPr>
          <w:i/>
        </w:rPr>
        <w:t xml:space="preserve"> </w:t>
      </w:r>
      <w:r>
        <w:t>KIU</w:t>
      </w:r>
      <w:r w:rsidR="00BB1CE0">
        <w:t xml:space="preserve"> contribui de modo decisivo para melhorar a qualidade de localização de lugares na região CRAJUBAR.</w:t>
      </w:r>
    </w:p>
    <w:p w:rsidR="00CD4FA9" w:rsidRDefault="00CD4FA9" w:rsidP="00BB1CE0">
      <w:pPr>
        <w:jc w:val="both"/>
      </w:pPr>
    </w:p>
    <w:p w:rsidR="00CD4FA9" w:rsidRDefault="00CD4FA9" w:rsidP="00BB1CE0">
      <w:pPr>
        <w:jc w:val="both"/>
      </w:pPr>
    </w:p>
    <w:p w:rsidR="00CD4FA9" w:rsidRDefault="00CD4FA9" w:rsidP="00BB1CE0">
      <w:pPr>
        <w:jc w:val="both"/>
      </w:pPr>
    </w:p>
    <w:p w:rsidR="00CD4FA9" w:rsidRDefault="00CD4FA9" w:rsidP="00BB1CE0">
      <w:pPr>
        <w:jc w:val="both"/>
        <w:rPr>
          <w:caps/>
        </w:rPr>
      </w:pPr>
    </w:p>
    <w:p w:rsidR="00A71C04" w:rsidRDefault="00A71C04" w:rsidP="00BB1CE0">
      <w:pPr>
        <w:jc w:val="both"/>
        <w:rPr>
          <w:caps/>
        </w:rPr>
      </w:pPr>
    </w:p>
    <w:p w:rsidR="00A71C04" w:rsidRDefault="00A71C04" w:rsidP="00BB1CE0">
      <w:pPr>
        <w:jc w:val="both"/>
        <w:rPr>
          <w:caps/>
        </w:rPr>
      </w:pPr>
    </w:p>
    <w:p w:rsidR="00BB1CE0" w:rsidRDefault="006C29E9" w:rsidP="00BB1CE0">
      <w:pPr>
        <w:pStyle w:val="Ttulo1"/>
        <w:ind w:left="431" w:hanging="431"/>
      </w:pPr>
      <w:bookmarkStart w:id="38" w:name="_Toc35261020"/>
      <w:r>
        <w:lastRenderedPageBreak/>
        <w:t>Requisit</w:t>
      </w:r>
      <w:r w:rsidR="00BB1CE0">
        <w:t>os funcionais (casos de uso)</w:t>
      </w:r>
      <w:bookmarkEnd w:id="38"/>
    </w:p>
    <w:p w:rsidR="00BB1CE0" w:rsidRDefault="00DE46EB" w:rsidP="00BB1CE0">
      <w:r>
        <w:t>A imagem a seguir mostra os requisitos funcionais no diagrama de casos de uso.</w:t>
      </w:r>
      <w:bookmarkStart w:id="39" w:name="_GoBack"/>
      <w:bookmarkEnd w:id="39"/>
    </w:p>
    <w:p w:rsidR="00DE46EB" w:rsidRDefault="00DE46EB" w:rsidP="00BB1CE0">
      <w:r>
        <w:rPr>
          <w:noProof/>
        </w:rPr>
        <w:drawing>
          <wp:inline distT="0" distB="0" distL="0" distR="0">
            <wp:extent cx="4180952" cy="545714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s de us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5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CE0" w:rsidRDefault="00BB1CE0" w:rsidP="00BB1CE0">
      <w:pPr>
        <w:pStyle w:val="Ttulo2"/>
        <w:rPr>
          <w:iCs/>
        </w:rPr>
      </w:pPr>
      <w:bookmarkStart w:id="40" w:name="_Toc35261021"/>
      <w:r>
        <w:rPr>
          <w:iCs/>
        </w:rPr>
        <w:t>Cadastro</w:t>
      </w:r>
      <w:bookmarkEnd w:id="40"/>
    </w:p>
    <w:p w:rsidR="00F1133E" w:rsidRDefault="00F1133E" w:rsidP="00F1133E">
      <w:pPr>
        <w:pStyle w:val="Requisito"/>
      </w:pPr>
      <w:r>
        <w:rPr>
          <w:iCs/>
        </w:rPr>
        <w:t>Cadastrar-se</w:t>
      </w:r>
    </w:p>
    <w:p w:rsidR="00F1133E" w:rsidRDefault="00F1133E" w:rsidP="00F1133E">
      <w:pPr>
        <w:jc w:val="both"/>
      </w:pPr>
      <w:r>
        <w:rPr>
          <w:b/>
        </w:rPr>
        <w:t xml:space="preserve">Descrição do caso de uso: </w:t>
      </w:r>
      <w:r>
        <w:t>Este caso de uso permite que o usuário crie um login e uma senha para ele</w:t>
      </w:r>
      <w:r w:rsidR="00335F40">
        <w:t xml:space="preserve"> através de um pequeno formulário que conterá campos em pequena quantidade, mas de essencial importância para que não falte nenhum dado, mas também não entedie o usuário preenchendo dados desnecessários</w:t>
      </w:r>
      <w:r>
        <w:t>.</w:t>
      </w:r>
    </w:p>
    <w:p w:rsidR="00F1133E" w:rsidRDefault="00F1133E" w:rsidP="00F1133E">
      <w:pPr>
        <w:jc w:val="both"/>
      </w:pPr>
    </w:p>
    <w:p w:rsidR="00F1133E" w:rsidRPr="00CD4FA9" w:rsidRDefault="00F1133E" w:rsidP="00F1133E">
      <w:pPr>
        <w:jc w:val="both"/>
        <w:rPr>
          <w:bCs/>
        </w:rPr>
      </w:pPr>
      <w:r w:rsidRPr="00CD4FA9">
        <w:rPr>
          <w:b/>
          <w:bCs/>
        </w:rPr>
        <w:t>Exemplo de uso</w:t>
      </w:r>
      <w:r>
        <w:rPr>
          <w:b/>
          <w:bCs/>
        </w:rPr>
        <w:t xml:space="preserve">: </w:t>
      </w:r>
      <w:r>
        <w:rPr>
          <w:bCs/>
        </w:rPr>
        <w:t>Joaquina baixou o aplicativo e ao abri-lo ela fez um cadastro com nome, e-mail e uma senha para que se fosse preciso ela pudesse logar posteriormente.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F1133E" w:rsidTr="005714F1">
        <w:tc>
          <w:tcPr>
            <w:tcW w:w="1809" w:type="dxa"/>
          </w:tcPr>
          <w:p w:rsidR="00F1133E" w:rsidRDefault="00F1133E" w:rsidP="005714F1">
            <w:pPr>
              <w:spacing w:before="240" w:after="240"/>
            </w:pPr>
            <w:r>
              <w:rPr>
                <w:b/>
              </w:rPr>
              <w:t>Prioridade</w:t>
            </w:r>
            <w:r>
              <w:t xml:space="preserve">: </w:t>
            </w:r>
            <w:r w:rsidR="008F6617">
              <w:t>2</w:t>
            </w:r>
            <w:r w:rsidR="00851655">
              <w:t>0</w:t>
            </w:r>
          </w:p>
        </w:tc>
        <w:tc>
          <w:tcPr>
            <w:tcW w:w="426" w:type="dxa"/>
          </w:tcPr>
          <w:p w:rsidR="00F1133E" w:rsidRDefault="00F1133E" w:rsidP="005714F1">
            <w:pPr>
              <w:spacing w:before="240" w:after="240"/>
              <w:jc w:val="right"/>
            </w:pPr>
          </w:p>
        </w:tc>
        <w:tc>
          <w:tcPr>
            <w:tcW w:w="1984" w:type="dxa"/>
          </w:tcPr>
          <w:p w:rsidR="00F1133E" w:rsidRDefault="00F1133E" w:rsidP="005714F1">
            <w:pPr>
              <w:spacing w:before="240" w:after="240"/>
            </w:pPr>
          </w:p>
        </w:tc>
        <w:tc>
          <w:tcPr>
            <w:tcW w:w="425" w:type="dxa"/>
          </w:tcPr>
          <w:p w:rsidR="00F1133E" w:rsidRDefault="00F1133E" w:rsidP="005714F1">
            <w:pPr>
              <w:spacing w:before="240" w:after="240"/>
              <w:jc w:val="center"/>
            </w:pPr>
          </w:p>
        </w:tc>
        <w:tc>
          <w:tcPr>
            <w:tcW w:w="1985" w:type="dxa"/>
          </w:tcPr>
          <w:p w:rsidR="00F1133E" w:rsidRDefault="00F1133E" w:rsidP="005714F1">
            <w:pPr>
              <w:spacing w:before="240" w:after="240"/>
            </w:pPr>
          </w:p>
        </w:tc>
        <w:tc>
          <w:tcPr>
            <w:tcW w:w="425" w:type="dxa"/>
          </w:tcPr>
          <w:p w:rsidR="00F1133E" w:rsidRDefault="00F1133E" w:rsidP="005714F1">
            <w:pPr>
              <w:spacing w:before="240" w:after="240"/>
            </w:pPr>
          </w:p>
        </w:tc>
        <w:tc>
          <w:tcPr>
            <w:tcW w:w="1381" w:type="dxa"/>
          </w:tcPr>
          <w:p w:rsidR="00F1133E" w:rsidRDefault="00F1133E" w:rsidP="005714F1">
            <w:pPr>
              <w:spacing w:before="240" w:after="240"/>
            </w:pPr>
          </w:p>
        </w:tc>
      </w:tr>
    </w:tbl>
    <w:p w:rsidR="00F1133E" w:rsidRDefault="00F1133E" w:rsidP="00F1133E">
      <w:pPr>
        <w:rPr>
          <w:i/>
          <w:color w:val="0000FF"/>
        </w:rPr>
      </w:pPr>
      <w:r>
        <w:rPr>
          <w:b/>
        </w:rPr>
        <w:t>Entradas e pré-condições</w:t>
      </w:r>
      <w:r>
        <w:t>: o usuário precisa estar com o aplicativo instalado no celular</w:t>
      </w:r>
    </w:p>
    <w:p w:rsidR="00F1133E" w:rsidRDefault="00F1133E" w:rsidP="00F1133E">
      <w:pPr>
        <w:rPr>
          <w:b/>
        </w:rPr>
      </w:pPr>
    </w:p>
    <w:p w:rsidR="00F1133E" w:rsidRPr="00CD4FA9" w:rsidRDefault="00F1133E" w:rsidP="00F1133E">
      <w:r>
        <w:rPr>
          <w:b/>
        </w:rPr>
        <w:lastRenderedPageBreak/>
        <w:t>Saídas e pós-condição</w:t>
      </w:r>
      <w:r>
        <w:t>: um usuário é cadastrado no sistema</w:t>
      </w:r>
    </w:p>
    <w:p w:rsidR="00F1133E" w:rsidRPr="00F1133E" w:rsidRDefault="00F1133E" w:rsidP="00F1133E"/>
    <w:p w:rsidR="00CD4FA9" w:rsidRDefault="00F1133E" w:rsidP="00CD4FA9">
      <w:pPr>
        <w:pStyle w:val="Requisito"/>
      </w:pPr>
      <w:r>
        <w:rPr>
          <w:iCs/>
        </w:rPr>
        <w:t>Logar</w:t>
      </w:r>
    </w:p>
    <w:p w:rsidR="00CD4FA9" w:rsidRDefault="00CD4FA9" w:rsidP="00CD4FA9">
      <w:pPr>
        <w:jc w:val="both"/>
      </w:pPr>
      <w:r>
        <w:rPr>
          <w:b/>
        </w:rPr>
        <w:t xml:space="preserve">Descrição do caso de uso: </w:t>
      </w:r>
      <w:r>
        <w:t>Este caso d</w:t>
      </w:r>
      <w:r w:rsidR="00F1133E">
        <w:t>e uso permite que o usuário logue através do Facebook, Gmail ou do próprio aplicativo</w:t>
      </w:r>
      <w:r w:rsidR="00335F40">
        <w:t xml:space="preserve">, tal procedimento será feito de forma rápida, com apenas um clique o usuário poderá logar em qualquer uma das suas contas citadas anteriormente desde que esteja conectado nelas, se não estiver terá que colocar e-mail e senha </w:t>
      </w:r>
      <w:r w:rsidR="006F0D01">
        <w:t>da mesma forma que faz para logar nesses outros serviços.</w:t>
      </w:r>
    </w:p>
    <w:p w:rsidR="00CD4FA9" w:rsidRDefault="00CD4FA9" w:rsidP="00CD4FA9">
      <w:pPr>
        <w:jc w:val="both"/>
      </w:pPr>
    </w:p>
    <w:p w:rsidR="00CD4FA9" w:rsidRPr="00CD4FA9" w:rsidRDefault="00CD4FA9" w:rsidP="00CD4FA9">
      <w:pPr>
        <w:jc w:val="both"/>
        <w:rPr>
          <w:bCs/>
        </w:rPr>
      </w:pPr>
      <w:r w:rsidRPr="00CD4FA9">
        <w:rPr>
          <w:b/>
          <w:bCs/>
        </w:rPr>
        <w:t>Exemplo de uso</w:t>
      </w:r>
      <w:r>
        <w:rPr>
          <w:b/>
          <w:bCs/>
        </w:rPr>
        <w:t xml:space="preserve">: </w:t>
      </w:r>
      <w:r w:rsidR="00F1133E" w:rsidRPr="00F1133E">
        <w:rPr>
          <w:bCs/>
        </w:rPr>
        <w:t>Tatiana</w:t>
      </w:r>
      <w:r>
        <w:rPr>
          <w:bCs/>
        </w:rPr>
        <w:t xml:space="preserve"> baixou o aplicativo </w:t>
      </w:r>
      <w:r w:rsidR="00F1133E">
        <w:rPr>
          <w:bCs/>
        </w:rPr>
        <w:t>e ao abri-lo ela fez o login</w:t>
      </w:r>
      <w:r>
        <w:rPr>
          <w:bCs/>
        </w:rPr>
        <w:t xml:space="preserve"> </w:t>
      </w:r>
      <w:r w:rsidR="00F1133E">
        <w:rPr>
          <w:bCs/>
        </w:rPr>
        <w:t>através de sua conta no Facebook</w:t>
      </w:r>
      <w:r>
        <w:rPr>
          <w:bCs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CD4FA9" w:rsidTr="005714F1">
        <w:tc>
          <w:tcPr>
            <w:tcW w:w="1809" w:type="dxa"/>
          </w:tcPr>
          <w:p w:rsidR="00CD4FA9" w:rsidRDefault="00CD4FA9" w:rsidP="00CD4FA9">
            <w:pPr>
              <w:spacing w:before="240" w:after="240"/>
            </w:pPr>
            <w:r>
              <w:rPr>
                <w:b/>
              </w:rPr>
              <w:t>Prioridade</w:t>
            </w:r>
            <w:r>
              <w:t xml:space="preserve">: </w:t>
            </w:r>
            <w:r w:rsidR="008F6617">
              <w:t>20</w:t>
            </w:r>
          </w:p>
        </w:tc>
        <w:tc>
          <w:tcPr>
            <w:tcW w:w="426" w:type="dxa"/>
          </w:tcPr>
          <w:p w:rsidR="00CD4FA9" w:rsidRDefault="00CD4FA9" w:rsidP="005714F1">
            <w:pPr>
              <w:spacing w:before="240" w:after="240"/>
              <w:jc w:val="right"/>
            </w:pPr>
          </w:p>
        </w:tc>
        <w:tc>
          <w:tcPr>
            <w:tcW w:w="1984" w:type="dxa"/>
          </w:tcPr>
          <w:p w:rsidR="00CD4FA9" w:rsidRDefault="00CD4FA9" w:rsidP="005714F1">
            <w:pPr>
              <w:spacing w:before="240" w:after="240"/>
            </w:pPr>
          </w:p>
        </w:tc>
        <w:tc>
          <w:tcPr>
            <w:tcW w:w="425" w:type="dxa"/>
          </w:tcPr>
          <w:p w:rsidR="00CD4FA9" w:rsidRDefault="00CD4FA9" w:rsidP="005714F1">
            <w:pPr>
              <w:spacing w:before="240" w:after="240"/>
              <w:jc w:val="center"/>
            </w:pPr>
          </w:p>
        </w:tc>
        <w:tc>
          <w:tcPr>
            <w:tcW w:w="1985" w:type="dxa"/>
          </w:tcPr>
          <w:p w:rsidR="00CD4FA9" w:rsidRDefault="00CD4FA9" w:rsidP="005714F1">
            <w:pPr>
              <w:spacing w:before="240" w:after="240"/>
            </w:pPr>
          </w:p>
        </w:tc>
        <w:tc>
          <w:tcPr>
            <w:tcW w:w="425" w:type="dxa"/>
          </w:tcPr>
          <w:p w:rsidR="00CD4FA9" w:rsidRDefault="00CD4FA9" w:rsidP="005714F1">
            <w:pPr>
              <w:spacing w:before="240" w:after="240"/>
            </w:pPr>
          </w:p>
        </w:tc>
        <w:tc>
          <w:tcPr>
            <w:tcW w:w="1381" w:type="dxa"/>
          </w:tcPr>
          <w:p w:rsidR="00CD4FA9" w:rsidRDefault="00CD4FA9" w:rsidP="005714F1">
            <w:pPr>
              <w:spacing w:before="240" w:after="240"/>
            </w:pPr>
          </w:p>
        </w:tc>
      </w:tr>
    </w:tbl>
    <w:p w:rsidR="00CD4FA9" w:rsidRDefault="00CD4FA9" w:rsidP="00CD4FA9">
      <w:pPr>
        <w:rPr>
          <w:i/>
          <w:color w:val="0000FF"/>
        </w:rPr>
      </w:pPr>
      <w:r>
        <w:rPr>
          <w:b/>
        </w:rPr>
        <w:t>Entradas e pré-condições</w:t>
      </w:r>
      <w:r>
        <w:t>: o usuário precisa estar com o aplicativo instalado no celular</w:t>
      </w:r>
      <w:r w:rsidR="006F0D01">
        <w:t xml:space="preserve"> e já ter uma conta no Facebook, Gmail ou KIU.</w:t>
      </w:r>
    </w:p>
    <w:p w:rsidR="00CD4FA9" w:rsidRDefault="00CD4FA9" w:rsidP="00CD4FA9">
      <w:pPr>
        <w:rPr>
          <w:b/>
        </w:rPr>
      </w:pPr>
    </w:p>
    <w:p w:rsidR="00CD4FA9" w:rsidRPr="00CD4FA9" w:rsidRDefault="00CD4FA9" w:rsidP="00CD4FA9">
      <w:r>
        <w:rPr>
          <w:b/>
        </w:rPr>
        <w:t>Saídas e pós-condição</w:t>
      </w:r>
      <w:r>
        <w:t>:</w:t>
      </w:r>
      <w:r w:rsidR="00A307DE">
        <w:t xml:space="preserve"> um usuário</w:t>
      </w:r>
      <w:r w:rsidR="006F0D01">
        <w:t xml:space="preserve"> l</w:t>
      </w:r>
      <w:r>
        <w:t>o</w:t>
      </w:r>
      <w:r w:rsidR="006F0D01">
        <w:t>ga</w:t>
      </w:r>
      <w:r>
        <w:t xml:space="preserve"> no sistema</w:t>
      </w:r>
    </w:p>
    <w:p w:rsidR="00BB1CE0" w:rsidRDefault="00BB1CE0" w:rsidP="00BB1CE0"/>
    <w:p w:rsidR="00BB1CE0" w:rsidRDefault="00BB1CE0" w:rsidP="00BB1CE0">
      <w:pPr>
        <w:pStyle w:val="Requisito"/>
      </w:pPr>
      <w:r>
        <w:t xml:space="preserve"> </w:t>
      </w:r>
      <w:bookmarkStart w:id="41" w:name="_Toc35261022"/>
      <w:r>
        <w:rPr>
          <w:iCs/>
        </w:rPr>
        <w:t xml:space="preserve">Cadastrar </w:t>
      </w:r>
      <w:bookmarkEnd w:id="41"/>
      <w:r>
        <w:rPr>
          <w:iCs/>
        </w:rPr>
        <w:t>local</w:t>
      </w:r>
    </w:p>
    <w:p w:rsidR="00BB1CE0" w:rsidRDefault="00BB1CE0" w:rsidP="00BB1CE0">
      <w:pPr>
        <w:jc w:val="both"/>
      </w:pPr>
      <w:r>
        <w:rPr>
          <w:b/>
        </w:rPr>
        <w:t xml:space="preserve">Descrição do caso de uso: </w:t>
      </w:r>
      <w:r>
        <w:t>Este caso de uso permite que o usuário crie e ar</w:t>
      </w:r>
      <w:r w:rsidR="006F0D01">
        <w:t xml:space="preserve">mazene um novo local no sistema de forma rápida e sucinta através de um pequeno formulário contendo campos apenas para informações essenciais </w:t>
      </w:r>
    </w:p>
    <w:p w:rsidR="00CD4FA9" w:rsidRDefault="00CD4FA9" w:rsidP="00BB1CE0">
      <w:pPr>
        <w:jc w:val="both"/>
      </w:pPr>
    </w:p>
    <w:p w:rsidR="00BB1CE0" w:rsidRPr="00CD4FA9" w:rsidRDefault="00CD4FA9" w:rsidP="00BB1CE0">
      <w:pPr>
        <w:jc w:val="both"/>
        <w:rPr>
          <w:bCs/>
        </w:rPr>
      </w:pPr>
      <w:r w:rsidRPr="00CD4FA9">
        <w:rPr>
          <w:b/>
          <w:bCs/>
        </w:rPr>
        <w:t>Exemplo de uso</w:t>
      </w:r>
      <w:r>
        <w:rPr>
          <w:b/>
          <w:bCs/>
        </w:rPr>
        <w:t xml:space="preserve">: </w:t>
      </w:r>
      <w:proofErr w:type="spellStart"/>
      <w:r w:rsidR="007D3D04">
        <w:rPr>
          <w:bCs/>
        </w:rPr>
        <w:t>Aluska</w:t>
      </w:r>
      <w:proofErr w:type="spellEnd"/>
      <w:r w:rsidR="007D3D04">
        <w:rPr>
          <w:bCs/>
        </w:rPr>
        <w:t xml:space="preserve"> depois de ter se cadastrado e logado no sistema clicou no link </w:t>
      </w:r>
      <w:r w:rsidR="006F0D01">
        <w:rPr>
          <w:bCs/>
        </w:rPr>
        <w:t>adicionar</w:t>
      </w:r>
      <w:r w:rsidR="007D3D04">
        <w:rPr>
          <w:bCs/>
        </w:rPr>
        <w:t xml:space="preserve"> novo local na </w:t>
      </w:r>
      <w:r w:rsidR="006F0D01">
        <w:rPr>
          <w:bCs/>
        </w:rPr>
        <w:t>página</w:t>
      </w:r>
      <w:r w:rsidR="007D3D04">
        <w:rPr>
          <w:bCs/>
        </w:rPr>
        <w:t xml:space="preserve"> principal e cadastrou um local novo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B1CE0" w:rsidTr="00410732">
        <w:tc>
          <w:tcPr>
            <w:tcW w:w="1809" w:type="dxa"/>
          </w:tcPr>
          <w:p w:rsidR="00BB1CE0" w:rsidRDefault="00BB1CE0" w:rsidP="00410732">
            <w:pPr>
              <w:spacing w:before="240" w:after="240"/>
            </w:pPr>
            <w:r>
              <w:rPr>
                <w:b/>
              </w:rPr>
              <w:t>Prioridade</w:t>
            </w:r>
            <w:r w:rsidR="007D3D04">
              <w:t>:</w:t>
            </w:r>
            <w:r w:rsidR="00851655">
              <w:t>40</w:t>
            </w:r>
            <w:r w:rsidR="007D3D04">
              <w:t xml:space="preserve"> </w:t>
            </w:r>
          </w:p>
        </w:tc>
        <w:tc>
          <w:tcPr>
            <w:tcW w:w="426" w:type="dxa"/>
          </w:tcPr>
          <w:p w:rsidR="00BB1CE0" w:rsidRDefault="00BB1CE0" w:rsidP="00410732">
            <w:pPr>
              <w:spacing w:before="240" w:after="240"/>
              <w:jc w:val="right"/>
            </w:pPr>
          </w:p>
        </w:tc>
        <w:tc>
          <w:tcPr>
            <w:tcW w:w="1984" w:type="dxa"/>
          </w:tcPr>
          <w:p w:rsidR="00BB1CE0" w:rsidRDefault="00BB1CE0" w:rsidP="00410732">
            <w:pPr>
              <w:spacing w:before="240" w:after="240"/>
            </w:pPr>
          </w:p>
        </w:tc>
        <w:tc>
          <w:tcPr>
            <w:tcW w:w="425" w:type="dxa"/>
          </w:tcPr>
          <w:p w:rsidR="00BB1CE0" w:rsidRDefault="00BB1CE0" w:rsidP="00410732">
            <w:pPr>
              <w:spacing w:before="240" w:after="240"/>
              <w:jc w:val="center"/>
            </w:pPr>
          </w:p>
        </w:tc>
        <w:tc>
          <w:tcPr>
            <w:tcW w:w="1985" w:type="dxa"/>
          </w:tcPr>
          <w:p w:rsidR="00BB1CE0" w:rsidRDefault="00BB1CE0" w:rsidP="00410732">
            <w:pPr>
              <w:spacing w:before="240" w:after="240"/>
            </w:pPr>
          </w:p>
        </w:tc>
        <w:tc>
          <w:tcPr>
            <w:tcW w:w="425" w:type="dxa"/>
          </w:tcPr>
          <w:p w:rsidR="00BB1CE0" w:rsidRDefault="00BB1CE0" w:rsidP="00410732">
            <w:pPr>
              <w:spacing w:before="240" w:after="240"/>
            </w:pPr>
          </w:p>
        </w:tc>
        <w:tc>
          <w:tcPr>
            <w:tcW w:w="1381" w:type="dxa"/>
          </w:tcPr>
          <w:p w:rsidR="00BB1CE0" w:rsidRDefault="00BB1CE0" w:rsidP="00410732">
            <w:pPr>
              <w:spacing w:before="240" w:after="240"/>
            </w:pPr>
          </w:p>
        </w:tc>
      </w:tr>
    </w:tbl>
    <w:p w:rsidR="00BB1CE0" w:rsidRDefault="00BB1CE0" w:rsidP="00BB1CE0">
      <w:pPr>
        <w:rPr>
          <w:i/>
          <w:color w:val="0000FF"/>
        </w:rPr>
      </w:pPr>
      <w:r>
        <w:rPr>
          <w:b/>
        </w:rPr>
        <w:t>Entradas e pré-condições</w:t>
      </w:r>
      <w:r>
        <w:t>: o usuário precisa estar cadastrado</w:t>
      </w:r>
      <w:r w:rsidR="007D3D04">
        <w:t xml:space="preserve"> e logado</w:t>
      </w:r>
      <w:r>
        <w:t>.</w:t>
      </w:r>
    </w:p>
    <w:p w:rsidR="00BB1CE0" w:rsidRDefault="00BB1CE0" w:rsidP="00BB1CE0">
      <w:pPr>
        <w:rPr>
          <w:b/>
        </w:rPr>
      </w:pPr>
    </w:p>
    <w:p w:rsidR="00BB1CE0" w:rsidRDefault="00BB1CE0" w:rsidP="00BB1CE0">
      <w:pPr>
        <w:rPr>
          <w:i/>
        </w:rPr>
      </w:pPr>
      <w:r>
        <w:rPr>
          <w:b/>
        </w:rPr>
        <w:t>Saídas e pós-condição</w:t>
      </w:r>
      <w:r>
        <w:t>: um local é cadastrado no sistema</w:t>
      </w:r>
    </w:p>
    <w:p w:rsidR="00BB1CE0" w:rsidRDefault="00BB1CE0" w:rsidP="00BB1CE0">
      <w:pPr>
        <w:pStyle w:val="destaque1"/>
        <w:outlineLvl w:val="0"/>
        <w:rPr>
          <w:noProof w:val="0"/>
        </w:rPr>
      </w:pPr>
    </w:p>
    <w:p w:rsidR="00BB1CE0" w:rsidRDefault="00BB1CE0" w:rsidP="00BB1CE0">
      <w:pPr>
        <w:pStyle w:val="Requisito"/>
        <w:outlineLvl w:val="0"/>
      </w:pPr>
      <w:bookmarkStart w:id="42" w:name="_Toc35261024"/>
      <w:r>
        <w:rPr>
          <w:iCs/>
        </w:rPr>
        <w:t xml:space="preserve">Editar </w:t>
      </w:r>
      <w:bookmarkEnd w:id="42"/>
      <w:r>
        <w:rPr>
          <w:iCs/>
        </w:rPr>
        <w:t>local</w:t>
      </w:r>
    </w:p>
    <w:p w:rsidR="00BB1CE0" w:rsidRDefault="00BB1CE0" w:rsidP="00BB1CE0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 xml:space="preserve">Este caso de uso permite que o usuário </w:t>
      </w:r>
      <w:r w:rsidR="007D3D04">
        <w:t>altere os dados de um local</w:t>
      </w:r>
      <w:r w:rsidR="006F0D01">
        <w:t xml:space="preserve"> criado por ele</w:t>
      </w:r>
      <w:r w:rsidR="0051469F">
        <w:t>, o usuário terá fácil acesso a opção editar dados para que</w:t>
      </w:r>
      <w:r w:rsidR="001D2667">
        <w:t xml:space="preserve"> nã</w:t>
      </w:r>
      <w:r w:rsidR="0051469F">
        <w:t>o seja</w:t>
      </w:r>
      <w:r w:rsidR="001D2667">
        <w:t xml:space="preserve"> uma tarefa difícil visando assim uma maior qualidade das informações</w:t>
      </w:r>
      <w:r>
        <w:t>.</w:t>
      </w:r>
    </w:p>
    <w:p w:rsidR="007D3D04" w:rsidRDefault="007D3D04" w:rsidP="00BB1CE0">
      <w:pPr>
        <w:jc w:val="both"/>
      </w:pPr>
    </w:p>
    <w:p w:rsidR="00BB1CE0" w:rsidRPr="007D3D04" w:rsidRDefault="007D3D04" w:rsidP="00BB1CE0">
      <w:pPr>
        <w:jc w:val="both"/>
        <w:rPr>
          <w:bCs/>
        </w:rPr>
      </w:pPr>
      <w:r w:rsidRPr="00CD4FA9">
        <w:rPr>
          <w:b/>
          <w:bCs/>
        </w:rPr>
        <w:t>Exemplo de uso</w:t>
      </w:r>
      <w:r>
        <w:rPr>
          <w:b/>
          <w:bCs/>
        </w:rPr>
        <w:t xml:space="preserve">: </w:t>
      </w:r>
      <w:r>
        <w:rPr>
          <w:bCs/>
        </w:rPr>
        <w:t xml:space="preserve">Expedito </w:t>
      </w:r>
      <w:proofErr w:type="spellStart"/>
      <w:r>
        <w:rPr>
          <w:bCs/>
        </w:rPr>
        <w:t>logou</w:t>
      </w:r>
      <w:proofErr w:type="spellEnd"/>
      <w:r>
        <w:rPr>
          <w:bCs/>
        </w:rPr>
        <w:t xml:space="preserve"> no sistema e percebeu que entre os dados de um estabelecimento que ele cadastrou </w:t>
      </w:r>
      <w:r w:rsidR="001D2667">
        <w:rPr>
          <w:bCs/>
        </w:rPr>
        <w:t xml:space="preserve">alguns dados </w:t>
      </w:r>
      <w:r>
        <w:rPr>
          <w:bCs/>
        </w:rPr>
        <w:t xml:space="preserve">estavam incorretos então ele </w:t>
      </w:r>
      <w:r w:rsidR="00A21B18">
        <w:rPr>
          <w:bCs/>
        </w:rPr>
        <w:t>resolveu alterar</w:t>
      </w:r>
      <w:r w:rsidR="001D2667">
        <w:rPr>
          <w:bCs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</w:tblGrid>
      <w:tr w:rsidR="00BB1CE0" w:rsidTr="00410732">
        <w:tc>
          <w:tcPr>
            <w:tcW w:w="1809" w:type="dxa"/>
          </w:tcPr>
          <w:p w:rsidR="00BB1CE0" w:rsidRDefault="00BB1CE0" w:rsidP="00410732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  <w:r w:rsidR="008F6617">
              <w:t xml:space="preserve"> 13</w:t>
            </w:r>
          </w:p>
        </w:tc>
      </w:tr>
    </w:tbl>
    <w:p w:rsidR="00BB1CE0" w:rsidRDefault="00BB1CE0" w:rsidP="00BB1CE0">
      <w:pPr>
        <w:rPr>
          <w:b/>
        </w:rPr>
      </w:pPr>
    </w:p>
    <w:p w:rsidR="00BB1CE0" w:rsidRDefault="00BB1CE0" w:rsidP="00BB1CE0">
      <w:pPr>
        <w:rPr>
          <w:i/>
          <w:color w:val="0000FF"/>
        </w:rPr>
      </w:pPr>
      <w:r>
        <w:rPr>
          <w:b/>
        </w:rPr>
        <w:lastRenderedPageBreak/>
        <w:t>Entradas e pré-condições</w:t>
      </w:r>
      <w:r>
        <w:t xml:space="preserve">: </w:t>
      </w:r>
      <w:r w:rsidR="007D3D04">
        <w:t>recebe como entrada o local</w:t>
      </w:r>
      <w:r>
        <w:t xml:space="preserve"> que se deseja alterar</w:t>
      </w:r>
      <w:r w:rsidR="001D2667">
        <w:t xml:space="preserve"> e o usuário que pretende alterar deve ser o mesmo que cadastrou o local</w:t>
      </w:r>
      <w:r>
        <w:t>.</w:t>
      </w:r>
    </w:p>
    <w:p w:rsidR="00BB1CE0" w:rsidRDefault="00BB1CE0" w:rsidP="00BB1CE0">
      <w:pPr>
        <w:rPr>
          <w:b/>
        </w:rPr>
      </w:pPr>
    </w:p>
    <w:p w:rsidR="00BB1CE0" w:rsidRPr="002D6F68" w:rsidRDefault="00BB1CE0" w:rsidP="002D6F68">
      <w:pPr>
        <w:rPr>
          <w:i/>
        </w:rPr>
      </w:pPr>
      <w:r>
        <w:rPr>
          <w:b/>
        </w:rPr>
        <w:t>Saídas e pós-condição</w:t>
      </w:r>
      <w:r w:rsidR="007D3D04">
        <w:t>: um local</w:t>
      </w:r>
      <w:r>
        <w:t xml:space="preserve"> é alterado no </w:t>
      </w:r>
      <w:r w:rsidR="001D2667">
        <w:t>banco de dados.</w:t>
      </w:r>
    </w:p>
    <w:p w:rsidR="00BB1CE0" w:rsidRDefault="00BB1CE0" w:rsidP="00BB1CE0"/>
    <w:p w:rsidR="00BB1CE0" w:rsidRDefault="00BB1CE0" w:rsidP="00BB1CE0">
      <w:pPr>
        <w:pStyle w:val="Requisito"/>
      </w:pPr>
      <w:r>
        <w:t xml:space="preserve"> </w:t>
      </w:r>
      <w:bookmarkStart w:id="43" w:name="_Toc35261026"/>
      <w:r>
        <w:rPr>
          <w:iCs/>
        </w:rPr>
        <w:t>Visualizar</w:t>
      </w:r>
      <w:r w:rsidR="002D6F68">
        <w:rPr>
          <w:iCs/>
        </w:rPr>
        <w:t>/pesquisar</w:t>
      </w:r>
      <w:r>
        <w:rPr>
          <w:iCs/>
        </w:rPr>
        <w:t xml:space="preserve"> </w:t>
      </w:r>
      <w:bookmarkEnd w:id="43"/>
      <w:r>
        <w:rPr>
          <w:iCs/>
        </w:rPr>
        <w:t>locais</w:t>
      </w:r>
    </w:p>
    <w:p w:rsidR="00BB1CE0" w:rsidRDefault="00BB1CE0" w:rsidP="00BB1CE0">
      <w:pPr>
        <w:jc w:val="both"/>
      </w:pPr>
      <w:r>
        <w:rPr>
          <w:b/>
        </w:rPr>
        <w:t xml:space="preserve">Descrição do caso de uso: </w:t>
      </w:r>
      <w:r>
        <w:t>Este caso de uso permite que o usuário visualize os dados de um determinado local (endereço, contato, foto, avaliações)</w:t>
      </w:r>
      <w:r w:rsidR="001D2667">
        <w:t xml:space="preserve"> ou procure determinado local através da barra de pesquisa</w:t>
      </w:r>
      <w:r>
        <w:t>.</w:t>
      </w:r>
      <w:r w:rsidR="001D2667">
        <w:t xml:space="preserve"> Essa função estará na primeira página logo após o login porque a ideia do aplicativo é que o usuário encontre as informações necessárias para ele e é a função primordial do sistema então estará disponível da maneira mais fácil possível de entender e localizar.</w:t>
      </w:r>
    </w:p>
    <w:p w:rsidR="00BB1CE0" w:rsidRDefault="00BB1CE0" w:rsidP="00BB1CE0">
      <w:pPr>
        <w:jc w:val="both"/>
        <w:rPr>
          <w:bCs/>
        </w:rPr>
      </w:pPr>
    </w:p>
    <w:p w:rsidR="002D6F68" w:rsidRPr="002D6F68" w:rsidRDefault="002D6F68" w:rsidP="00BB1CE0">
      <w:pPr>
        <w:jc w:val="both"/>
        <w:rPr>
          <w:bCs/>
        </w:rPr>
      </w:pPr>
      <w:r w:rsidRPr="00CD4FA9">
        <w:rPr>
          <w:b/>
          <w:bCs/>
        </w:rPr>
        <w:t>Exemplo de uso</w:t>
      </w:r>
      <w:r>
        <w:rPr>
          <w:b/>
          <w:bCs/>
        </w:rPr>
        <w:t xml:space="preserve">: </w:t>
      </w:r>
      <w:r>
        <w:rPr>
          <w:bCs/>
        </w:rPr>
        <w:t xml:space="preserve">Carlos Alberto entrou no aplicativo e foi ver tudo de bom que tinha na região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</w:tblGrid>
      <w:tr w:rsidR="00BB1CE0" w:rsidTr="00410732">
        <w:tc>
          <w:tcPr>
            <w:tcW w:w="1809" w:type="dxa"/>
          </w:tcPr>
          <w:p w:rsidR="00BB1CE0" w:rsidRDefault="00BB1CE0" w:rsidP="00410732">
            <w:pPr>
              <w:spacing w:before="240" w:after="240"/>
            </w:pPr>
            <w:r>
              <w:rPr>
                <w:b/>
              </w:rPr>
              <w:t>Prioridade</w:t>
            </w:r>
            <w:r w:rsidR="002D6F68">
              <w:t xml:space="preserve">: </w:t>
            </w:r>
            <w:r w:rsidR="008F6617">
              <w:t>13</w:t>
            </w:r>
          </w:p>
        </w:tc>
      </w:tr>
    </w:tbl>
    <w:p w:rsidR="00BB1CE0" w:rsidRDefault="00BB1CE0" w:rsidP="00BB1CE0">
      <w:pPr>
        <w:rPr>
          <w:i/>
          <w:color w:val="0000FF"/>
        </w:rPr>
      </w:pPr>
      <w:r>
        <w:rPr>
          <w:b/>
        </w:rPr>
        <w:t>Entradas e pré-condições</w:t>
      </w:r>
      <w:r>
        <w:t>: deve receber como entrada o local que se deseja visualizar.</w:t>
      </w:r>
    </w:p>
    <w:p w:rsidR="00BB1CE0" w:rsidRDefault="00BB1CE0" w:rsidP="00BB1CE0">
      <w:pPr>
        <w:rPr>
          <w:b/>
        </w:rPr>
      </w:pPr>
    </w:p>
    <w:p w:rsidR="00BB1CE0" w:rsidRDefault="00BB1CE0" w:rsidP="00BB1CE0">
      <w:pPr>
        <w:rPr>
          <w:i/>
        </w:rPr>
      </w:pPr>
      <w:r>
        <w:rPr>
          <w:b/>
        </w:rPr>
        <w:t>Saídas e pós-condição</w:t>
      </w:r>
      <w:r>
        <w:t xml:space="preserve">: o usuário </w:t>
      </w:r>
      <w:r w:rsidR="002D6F68">
        <w:t>visualiza os locais</w:t>
      </w:r>
      <w:r>
        <w:t xml:space="preserve"> desejado</w:t>
      </w:r>
      <w:r w:rsidR="002D6F68">
        <w:t>s</w:t>
      </w:r>
    </w:p>
    <w:p w:rsidR="00BB1CE0" w:rsidRDefault="00BB1CE0" w:rsidP="00BB1CE0">
      <w:pPr>
        <w:jc w:val="both"/>
      </w:pPr>
      <w:r>
        <w:t xml:space="preserve"> </w:t>
      </w:r>
    </w:p>
    <w:p w:rsidR="00E470D1" w:rsidRDefault="00E470D1" w:rsidP="00E470D1">
      <w:pPr>
        <w:pStyle w:val="Requisito"/>
      </w:pPr>
      <w:r>
        <w:rPr>
          <w:iCs/>
        </w:rPr>
        <w:t>Avaliar locais</w:t>
      </w:r>
    </w:p>
    <w:p w:rsidR="00E470D1" w:rsidRDefault="00E470D1" w:rsidP="00E470D1">
      <w:pPr>
        <w:jc w:val="both"/>
      </w:pPr>
      <w:r>
        <w:rPr>
          <w:b/>
        </w:rPr>
        <w:t xml:space="preserve">Descrição do caso de uso: </w:t>
      </w:r>
      <w:r>
        <w:t>Este caso de uso permite que o usuário avalie os locais cadastrados através de uma pontuação e uma descrição explicando o motivo da sua nota.</w:t>
      </w:r>
    </w:p>
    <w:p w:rsidR="00E470D1" w:rsidRDefault="00E470D1" w:rsidP="00E470D1">
      <w:pPr>
        <w:jc w:val="both"/>
        <w:rPr>
          <w:bCs/>
        </w:rPr>
      </w:pPr>
    </w:p>
    <w:p w:rsidR="00E470D1" w:rsidRPr="002D6F68" w:rsidRDefault="00E470D1" w:rsidP="00E470D1">
      <w:pPr>
        <w:jc w:val="both"/>
        <w:rPr>
          <w:bCs/>
        </w:rPr>
      </w:pPr>
      <w:r w:rsidRPr="00CD4FA9">
        <w:rPr>
          <w:b/>
          <w:bCs/>
        </w:rPr>
        <w:t>Exemplo de uso</w:t>
      </w:r>
      <w:r>
        <w:rPr>
          <w:b/>
          <w:bCs/>
        </w:rPr>
        <w:t xml:space="preserve">: </w:t>
      </w:r>
      <w:r>
        <w:rPr>
          <w:bCs/>
        </w:rPr>
        <w:t>Pietro entrou no aplicativo e estava dando uma olhada nos locais e viu um lo</w:t>
      </w:r>
      <w:r w:rsidR="00CA6852">
        <w:rPr>
          <w:bCs/>
        </w:rPr>
        <w:t>cal que ela já havia visitado e</w:t>
      </w:r>
      <w:r>
        <w:rPr>
          <w:bCs/>
        </w:rPr>
        <w:t xml:space="preserve"> não foi bem atendido então ele fez o cadastro e foi falar da sua experiência nesse local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</w:tblGrid>
      <w:tr w:rsidR="00E470D1" w:rsidTr="006462DE">
        <w:tc>
          <w:tcPr>
            <w:tcW w:w="1809" w:type="dxa"/>
          </w:tcPr>
          <w:p w:rsidR="00E470D1" w:rsidRDefault="00E470D1" w:rsidP="006462DE">
            <w:pPr>
              <w:spacing w:before="240" w:after="240"/>
            </w:pPr>
            <w:r>
              <w:rPr>
                <w:b/>
              </w:rPr>
              <w:t>Prioridade</w:t>
            </w:r>
            <w:r w:rsidR="008F6617">
              <w:t>: 8</w:t>
            </w:r>
          </w:p>
        </w:tc>
      </w:tr>
    </w:tbl>
    <w:p w:rsidR="00E470D1" w:rsidRDefault="00E470D1" w:rsidP="00E470D1">
      <w:pPr>
        <w:rPr>
          <w:i/>
          <w:color w:val="0000FF"/>
        </w:rPr>
      </w:pPr>
      <w:r>
        <w:rPr>
          <w:b/>
        </w:rPr>
        <w:t>Entradas e pré-condições</w:t>
      </w:r>
      <w:r>
        <w:t xml:space="preserve">: O </w:t>
      </w:r>
      <w:r w:rsidR="00CA6852">
        <w:t>usuário</w:t>
      </w:r>
      <w:r>
        <w:t xml:space="preserve"> deve estar cadastrado e logado e deve passar como entrada o local que se deseja avaliar.</w:t>
      </w:r>
    </w:p>
    <w:p w:rsidR="00E470D1" w:rsidRDefault="00E470D1" w:rsidP="00E470D1">
      <w:pPr>
        <w:rPr>
          <w:b/>
        </w:rPr>
      </w:pPr>
    </w:p>
    <w:p w:rsidR="00E470D1" w:rsidRDefault="00E470D1" w:rsidP="00E470D1">
      <w:pPr>
        <w:rPr>
          <w:i/>
        </w:rPr>
      </w:pPr>
      <w:r>
        <w:rPr>
          <w:b/>
        </w:rPr>
        <w:t>Saídas e pós-condição</w:t>
      </w:r>
      <w:r>
        <w:t xml:space="preserve">: o comentário do </w:t>
      </w:r>
      <w:r w:rsidR="00CA6852">
        <w:t>usuário será</w:t>
      </w:r>
      <w:r>
        <w:t xml:space="preserve"> salvo.</w:t>
      </w:r>
    </w:p>
    <w:p w:rsidR="00F1133E" w:rsidRDefault="00F1133E" w:rsidP="00BB1CE0">
      <w:pPr>
        <w:jc w:val="both"/>
        <w:rPr>
          <w:i/>
        </w:rPr>
      </w:pPr>
    </w:p>
    <w:p w:rsidR="00BB1CE0" w:rsidRDefault="00BB1CE0" w:rsidP="002D6F68">
      <w:pPr>
        <w:jc w:val="both"/>
        <w:rPr>
          <w:i/>
          <w:color w:val="0000FF"/>
        </w:rPr>
      </w:pPr>
    </w:p>
    <w:p w:rsidR="00E470D1" w:rsidRDefault="00E470D1" w:rsidP="002D6F68">
      <w:pPr>
        <w:jc w:val="both"/>
        <w:rPr>
          <w:i/>
          <w:color w:val="0000FF"/>
        </w:rPr>
      </w:pPr>
    </w:p>
    <w:p w:rsidR="00E470D1" w:rsidRDefault="00E470D1" w:rsidP="002D6F68">
      <w:pPr>
        <w:jc w:val="both"/>
        <w:rPr>
          <w:i/>
          <w:color w:val="0000FF"/>
        </w:rPr>
      </w:pPr>
    </w:p>
    <w:p w:rsidR="00E470D1" w:rsidRDefault="00E470D1" w:rsidP="002D6F68">
      <w:pPr>
        <w:jc w:val="both"/>
        <w:rPr>
          <w:i/>
          <w:color w:val="0000FF"/>
        </w:rPr>
      </w:pPr>
    </w:p>
    <w:p w:rsidR="00E470D1" w:rsidRDefault="00E470D1" w:rsidP="00E470D1">
      <w:pPr>
        <w:pStyle w:val="Requisito"/>
      </w:pPr>
      <w:r>
        <w:rPr>
          <w:iCs/>
        </w:rPr>
        <w:t>Filtrar locais</w:t>
      </w:r>
    </w:p>
    <w:p w:rsidR="00E470D1" w:rsidRDefault="00E470D1" w:rsidP="00E470D1">
      <w:pPr>
        <w:jc w:val="both"/>
      </w:pPr>
      <w:r>
        <w:rPr>
          <w:b/>
        </w:rPr>
        <w:t xml:space="preserve">Descrição do caso de uso: </w:t>
      </w:r>
      <w:r>
        <w:t>Este caso de uso permite que o usuário filtre</w:t>
      </w:r>
      <w:r w:rsidR="007964CC">
        <w:t xml:space="preserve"> os resultados de acordo com suas preferencias</w:t>
      </w:r>
      <w:r w:rsidR="00CA6852">
        <w:t xml:space="preserve"> para que possam encontrar locais com mais facilidade</w:t>
      </w:r>
      <w:r w:rsidR="00284B9C">
        <w:t>, o software deve usar uma linguagem de fácil entendimento nas opções de filtro para que o usuário não fique em duvidas e possa encontrar locais de forma rápida e objetiva.</w:t>
      </w:r>
    </w:p>
    <w:p w:rsidR="00E470D1" w:rsidRDefault="00E470D1" w:rsidP="00E470D1">
      <w:pPr>
        <w:jc w:val="both"/>
        <w:rPr>
          <w:bCs/>
        </w:rPr>
      </w:pPr>
    </w:p>
    <w:p w:rsidR="00E470D1" w:rsidRPr="002D6F68" w:rsidRDefault="00E470D1" w:rsidP="00E470D1">
      <w:pPr>
        <w:jc w:val="both"/>
        <w:rPr>
          <w:bCs/>
        </w:rPr>
      </w:pPr>
      <w:r w:rsidRPr="00CD4FA9">
        <w:rPr>
          <w:b/>
          <w:bCs/>
        </w:rPr>
        <w:t>Exemplo de uso</w:t>
      </w:r>
      <w:r>
        <w:rPr>
          <w:b/>
          <w:bCs/>
        </w:rPr>
        <w:t xml:space="preserve">: </w:t>
      </w:r>
      <w:r w:rsidR="007964CC">
        <w:rPr>
          <w:bCs/>
        </w:rPr>
        <w:t>Joao</w:t>
      </w:r>
      <w:r>
        <w:rPr>
          <w:bCs/>
        </w:rPr>
        <w:t xml:space="preserve"> en</w:t>
      </w:r>
      <w:r w:rsidR="007964CC">
        <w:rPr>
          <w:bCs/>
        </w:rPr>
        <w:t xml:space="preserve">trou no aplicativo e estava procurando um local para comer churrasco em </w:t>
      </w:r>
      <w:r w:rsidR="00CA6852">
        <w:rPr>
          <w:bCs/>
        </w:rPr>
        <w:t>Juazeiro e</w:t>
      </w:r>
      <w:r w:rsidR="007964CC">
        <w:rPr>
          <w:bCs/>
        </w:rPr>
        <w:t xml:space="preserve"> ao receber todos os resultados ele filtrou por cidade e recebeu de retorno </w:t>
      </w:r>
      <w:r w:rsidR="00B201DB">
        <w:rPr>
          <w:bCs/>
        </w:rPr>
        <w:t>só</w:t>
      </w:r>
      <w:r w:rsidR="007964CC">
        <w:rPr>
          <w:bCs/>
        </w:rPr>
        <w:t xml:space="preserve"> os restaurantes de Juazeiro</w:t>
      </w:r>
      <w:r w:rsidR="00284B9C">
        <w:rPr>
          <w:bCs/>
        </w:rPr>
        <w:t>.</w:t>
      </w:r>
      <w:r>
        <w:rPr>
          <w:bCs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</w:tblGrid>
      <w:tr w:rsidR="00E470D1" w:rsidTr="006462DE">
        <w:tc>
          <w:tcPr>
            <w:tcW w:w="1809" w:type="dxa"/>
          </w:tcPr>
          <w:p w:rsidR="00E470D1" w:rsidRDefault="00E470D1" w:rsidP="006462DE">
            <w:pPr>
              <w:spacing w:before="240" w:after="240"/>
            </w:pPr>
            <w:r>
              <w:rPr>
                <w:b/>
              </w:rPr>
              <w:t>Prioridade</w:t>
            </w:r>
            <w:r>
              <w:t xml:space="preserve">: </w:t>
            </w:r>
            <w:r w:rsidR="008F6617">
              <w:t>8</w:t>
            </w:r>
          </w:p>
        </w:tc>
      </w:tr>
    </w:tbl>
    <w:p w:rsidR="00E470D1" w:rsidRDefault="00E470D1" w:rsidP="00E470D1">
      <w:pPr>
        <w:rPr>
          <w:i/>
          <w:color w:val="0000FF"/>
        </w:rPr>
      </w:pPr>
      <w:r>
        <w:rPr>
          <w:b/>
        </w:rPr>
        <w:t>Entradas e pré-condições</w:t>
      </w:r>
      <w:r w:rsidR="007964CC">
        <w:t xml:space="preserve">: O </w:t>
      </w:r>
      <w:r w:rsidR="00B201DB">
        <w:t>usuário</w:t>
      </w:r>
      <w:r>
        <w:t xml:space="preserve"> deve passar como entrad</w:t>
      </w:r>
      <w:r w:rsidR="007964CC">
        <w:t xml:space="preserve">a o </w:t>
      </w:r>
      <w:r w:rsidR="008C6213">
        <w:t>parâmetro que ele deseja usar</w:t>
      </w:r>
      <w:r w:rsidR="00284B9C">
        <w:t>.</w:t>
      </w:r>
    </w:p>
    <w:p w:rsidR="00E470D1" w:rsidRDefault="00E470D1" w:rsidP="00E470D1">
      <w:pPr>
        <w:rPr>
          <w:b/>
        </w:rPr>
      </w:pPr>
    </w:p>
    <w:p w:rsidR="00E470D1" w:rsidRDefault="00E470D1" w:rsidP="00E470D1">
      <w:pPr>
        <w:rPr>
          <w:i/>
        </w:rPr>
      </w:pPr>
      <w:r>
        <w:rPr>
          <w:b/>
        </w:rPr>
        <w:t>Saídas e pós-condição</w:t>
      </w:r>
      <w:r w:rsidR="007964CC">
        <w:t>: os resultados aparecerão</w:t>
      </w:r>
      <w:r w:rsidR="008C6213">
        <w:t xml:space="preserve"> filtrados</w:t>
      </w:r>
      <w:r>
        <w:t>.</w:t>
      </w:r>
    </w:p>
    <w:p w:rsidR="00E470D1" w:rsidRDefault="00E470D1" w:rsidP="002D6F68">
      <w:pPr>
        <w:jc w:val="both"/>
        <w:rPr>
          <w:i/>
          <w:color w:val="0000FF"/>
        </w:rPr>
      </w:pPr>
    </w:p>
    <w:p w:rsidR="00E470D1" w:rsidRPr="002D6F68" w:rsidRDefault="00E470D1" w:rsidP="002D6F68">
      <w:pPr>
        <w:jc w:val="both"/>
        <w:rPr>
          <w:i/>
          <w:color w:val="0000FF"/>
        </w:rPr>
      </w:pPr>
    </w:p>
    <w:p w:rsidR="00BB1CE0" w:rsidRDefault="00BB1CE0" w:rsidP="00BB1CE0">
      <w:pPr>
        <w:pStyle w:val="Ttulo1"/>
      </w:pPr>
      <w:bookmarkStart w:id="44" w:name="_Toc467473455"/>
      <w:bookmarkStart w:id="45" w:name="_Toc467474002"/>
      <w:bookmarkStart w:id="46" w:name="_Toc467477741"/>
      <w:bookmarkStart w:id="47" w:name="_Toc467494887"/>
      <w:bookmarkStart w:id="48" w:name="_Toc467495253"/>
      <w:bookmarkStart w:id="49" w:name="_Toc468086059"/>
      <w:bookmarkStart w:id="50" w:name="_Toc497896607"/>
      <w:bookmarkStart w:id="51" w:name="_Toc35261037"/>
      <w:r>
        <w:t>Requisitos não-funcionais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:rsidR="00BB1CE0" w:rsidRDefault="00BB1CE0" w:rsidP="00BB1CE0"/>
    <w:p w:rsidR="00206545" w:rsidRDefault="00206545" w:rsidP="00206545">
      <w:pPr>
        <w:pStyle w:val="Requisito"/>
        <w:rPr>
          <w:i/>
          <w:color w:val="0000FF"/>
        </w:rPr>
      </w:pPr>
      <w:r>
        <w:rPr>
          <w:iCs/>
        </w:rPr>
        <w:t>Plataforma</w:t>
      </w:r>
    </w:p>
    <w:p w:rsidR="00206545" w:rsidRDefault="00206545" w:rsidP="00206545">
      <w:pPr>
        <w:pStyle w:val="Corpodetexto3"/>
        <w:rPr>
          <w:color w:val="auto"/>
        </w:rPr>
      </w:pPr>
      <w:r>
        <w:rPr>
          <w:color w:val="auto"/>
        </w:rPr>
        <w:t>O software deve ser mobile e d</w:t>
      </w:r>
      <w:r w:rsidR="00DD2F3D">
        <w:rPr>
          <w:color w:val="auto"/>
        </w:rPr>
        <w:t>isponível para os</w:t>
      </w:r>
      <w:r w:rsidR="00284B9C">
        <w:rPr>
          <w:color w:val="auto"/>
        </w:rPr>
        <w:t xml:space="preserve"> sistemas operacionais</w:t>
      </w:r>
      <w:r w:rsidR="006579C9">
        <w:rPr>
          <w:color w:val="auto"/>
        </w:rPr>
        <w:t xml:space="preserve"> Android</w:t>
      </w:r>
      <w:r w:rsidR="00284B9C">
        <w:rPr>
          <w:color w:val="auto"/>
        </w:rPr>
        <w:t>, IOS e Windows Phone</w:t>
      </w:r>
      <w:r w:rsidR="006579C9">
        <w:rPr>
          <w:color w:val="auto"/>
        </w:rPr>
        <w:t xml:space="preserve"> e ainda operar em desempenho alto em todos sem descriminação</w:t>
      </w:r>
    </w:p>
    <w:p w:rsidR="00206545" w:rsidRDefault="00206545" w:rsidP="00206545">
      <w:pPr>
        <w:pStyle w:val="Corpodetexto3"/>
        <w:rPr>
          <w:color w:val="aut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</w:tblGrid>
      <w:tr w:rsidR="00206545" w:rsidTr="00B44AB4">
        <w:tc>
          <w:tcPr>
            <w:tcW w:w="1809" w:type="dxa"/>
          </w:tcPr>
          <w:p w:rsidR="00206545" w:rsidRDefault="00206545" w:rsidP="00B44AB4">
            <w:pPr>
              <w:spacing w:before="240" w:after="240"/>
            </w:pPr>
            <w:r>
              <w:rPr>
                <w:b/>
              </w:rPr>
              <w:t>Prioridade</w:t>
            </w:r>
            <w:r>
              <w:t>: 40</w:t>
            </w:r>
          </w:p>
        </w:tc>
      </w:tr>
    </w:tbl>
    <w:p w:rsidR="00206545" w:rsidRDefault="00206545" w:rsidP="00206545">
      <w:pPr>
        <w:rPr>
          <w:color w:val="0000FF"/>
        </w:rPr>
      </w:pPr>
    </w:p>
    <w:p w:rsidR="00206545" w:rsidRDefault="00206545" w:rsidP="00BB1CE0"/>
    <w:p w:rsidR="00BB1CE0" w:rsidRDefault="00BB1CE0" w:rsidP="00BB1CE0">
      <w:pPr>
        <w:pStyle w:val="Requisito"/>
        <w:rPr>
          <w:i/>
          <w:color w:val="0000FF"/>
        </w:rPr>
      </w:pPr>
      <w:bookmarkStart w:id="52" w:name="_Toc497726452"/>
      <w:bookmarkStart w:id="53" w:name="_Toc497896609"/>
      <w:bookmarkStart w:id="54" w:name="_Toc35261038"/>
      <w:r>
        <w:rPr>
          <w:i/>
        </w:rPr>
        <w:t xml:space="preserve"> </w:t>
      </w:r>
      <w:bookmarkEnd w:id="52"/>
      <w:bookmarkEnd w:id="53"/>
      <w:r>
        <w:rPr>
          <w:iCs/>
        </w:rPr>
        <w:t>Usabilidade</w:t>
      </w:r>
      <w:bookmarkEnd w:id="54"/>
    </w:p>
    <w:p w:rsidR="00BB1CE0" w:rsidRDefault="00BB1CE0" w:rsidP="00BB1CE0">
      <w:pPr>
        <w:pStyle w:val="Corpodetexto3"/>
        <w:rPr>
          <w:color w:val="auto"/>
        </w:rPr>
      </w:pPr>
      <w:r>
        <w:rPr>
          <w:color w:val="auto"/>
        </w:rPr>
        <w:t>A interface com o usuário é de vital importância para o sucesso do aplicativo. Principalmente a facilidade de aprender a usar</w:t>
      </w:r>
      <w:r w:rsidR="008C6213">
        <w:rPr>
          <w:color w:val="auto"/>
        </w:rPr>
        <w:t xml:space="preserve"> e memorizar.</w:t>
      </w:r>
    </w:p>
    <w:p w:rsidR="00BB1CE0" w:rsidRDefault="00BB1CE0" w:rsidP="00BB1CE0">
      <w:pPr>
        <w:pStyle w:val="Corpodetexto3"/>
        <w:rPr>
          <w:color w:val="auto"/>
        </w:rPr>
      </w:pPr>
      <w:r>
        <w:rPr>
          <w:color w:val="auto"/>
        </w:rPr>
        <w:t>O aplicativo terá uma interface amigável ao usuário primário sem se tornar cansativa aos usuários mais experientes.</w:t>
      </w:r>
    </w:p>
    <w:p w:rsidR="00BB1CE0" w:rsidRDefault="00BB1CE0" w:rsidP="00BB1CE0">
      <w:pPr>
        <w:pStyle w:val="Corpodetexto3"/>
        <w:rPr>
          <w:color w:val="aut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</w:tblGrid>
      <w:tr w:rsidR="00BB1CE0" w:rsidTr="00410732">
        <w:tc>
          <w:tcPr>
            <w:tcW w:w="1809" w:type="dxa"/>
          </w:tcPr>
          <w:p w:rsidR="00BB1CE0" w:rsidRDefault="00BB1CE0" w:rsidP="00410732">
            <w:pPr>
              <w:spacing w:before="240" w:after="240"/>
            </w:pPr>
            <w:r>
              <w:rPr>
                <w:b/>
              </w:rPr>
              <w:t>Prioridade</w:t>
            </w:r>
            <w:r>
              <w:t>: 40</w:t>
            </w:r>
          </w:p>
        </w:tc>
      </w:tr>
    </w:tbl>
    <w:p w:rsidR="00BB1CE0" w:rsidRDefault="00BB1CE0" w:rsidP="00BB1CE0">
      <w:pPr>
        <w:rPr>
          <w:color w:val="0000FF"/>
        </w:rPr>
      </w:pPr>
    </w:p>
    <w:p w:rsidR="006337BC" w:rsidRDefault="006337BC" w:rsidP="00BB1CE0">
      <w:pPr>
        <w:rPr>
          <w:color w:val="0000FF"/>
        </w:rPr>
      </w:pPr>
    </w:p>
    <w:p w:rsidR="006337BC" w:rsidRDefault="006337BC" w:rsidP="00BB1CE0">
      <w:pPr>
        <w:rPr>
          <w:color w:val="0000FF"/>
        </w:rPr>
      </w:pPr>
    </w:p>
    <w:p w:rsidR="006337BC" w:rsidRDefault="006337BC" w:rsidP="00BB1CE0">
      <w:pPr>
        <w:rPr>
          <w:color w:val="0000FF"/>
        </w:rPr>
      </w:pPr>
    </w:p>
    <w:p w:rsidR="00BB1CE0" w:rsidRDefault="00BB1CE0" w:rsidP="00BB1CE0">
      <w:pPr>
        <w:pStyle w:val="Requisito"/>
        <w:rPr>
          <w:i/>
          <w:color w:val="0000FF"/>
        </w:rPr>
      </w:pPr>
      <w:bookmarkStart w:id="55" w:name="_Toc35261039"/>
      <w:r>
        <w:t xml:space="preserve"> </w:t>
      </w:r>
      <w:r>
        <w:rPr>
          <w:iCs/>
        </w:rPr>
        <w:t>Desempenho</w:t>
      </w:r>
      <w:bookmarkEnd w:id="55"/>
    </w:p>
    <w:p w:rsidR="00BB1CE0" w:rsidRDefault="00BB1CE0" w:rsidP="00BB1CE0">
      <w:pPr>
        <w:jc w:val="both"/>
      </w:pPr>
      <w:r>
        <w:t xml:space="preserve">Embora não seja um requisito essencial ao sistema, deve ser considerada por corresponder a um fator de qualidade de software. </w:t>
      </w:r>
      <w:r w:rsidR="006579C9">
        <w:t>O software</w:t>
      </w:r>
      <w:r w:rsidR="00433EFF">
        <w:t xml:space="preserve"> deve ter um tempo de resposta de no máximo 5 segundos após uma requisição do </w:t>
      </w:r>
      <w:proofErr w:type="spellStart"/>
      <w:r w:rsidR="00433EFF">
        <w:t>usuario</w:t>
      </w:r>
      <w:proofErr w:type="spellEnd"/>
      <w:r w:rsidR="00433EFF">
        <w:t xml:space="preserve">. </w:t>
      </w:r>
    </w:p>
    <w:p w:rsidR="00BB1CE0" w:rsidRDefault="00BB1CE0" w:rsidP="00BB1CE0">
      <w:pPr>
        <w:jc w:val="both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</w:tblGrid>
      <w:tr w:rsidR="00BB1CE0" w:rsidTr="00410732">
        <w:tc>
          <w:tcPr>
            <w:tcW w:w="1809" w:type="dxa"/>
          </w:tcPr>
          <w:p w:rsidR="00BB1CE0" w:rsidRDefault="00BB1CE0" w:rsidP="00410732">
            <w:pPr>
              <w:spacing w:before="240" w:after="240"/>
            </w:pPr>
            <w:r>
              <w:rPr>
                <w:b/>
              </w:rPr>
              <w:lastRenderedPageBreak/>
              <w:t>Prioridade</w:t>
            </w:r>
            <w:r>
              <w:t>: 13</w:t>
            </w:r>
          </w:p>
          <w:p w:rsidR="00206545" w:rsidRDefault="00206545" w:rsidP="00410732">
            <w:pPr>
              <w:spacing w:before="240" w:after="240"/>
            </w:pPr>
          </w:p>
        </w:tc>
      </w:tr>
    </w:tbl>
    <w:p w:rsidR="00206545" w:rsidRPr="00206545" w:rsidRDefault="00206545" w:rsidP="00206545">
      <w:pPr>
        <w:pStyle w:val="Requisito"/>
        <w:rPr>
          <w:i/>
        </w:rPr>
      </w:pPr>
      <w:r w:rsidRPr="00206545">
        <w:rPr>
          <w:i/>
        </w:rPr>
        <w:t>Banco de dados</w:t>
      </w:r>
    </w:p>
    <w:p w:rsidR="00206545" w:rsidRDefault="004E3F50" w:rsidP="00206545">
      <w:r>
        <w:t>O aplicativo deve usar um servidor online para utilizar o ba</w:t>
      </w:r>
      <w:r w:rsidR="007610EA">
        <w:t>nco de dados,</w:t>
      </w:r>
      <w:r w:rsidR="00B44A75">
        <w:t xml:space="preserve"> e</w:t>
      </w:r>
      <w:r w:rsidR="007610EA">
        <w:t xml:space="preserve"> deve oferecer apesar de depender da internet utilizada e </w:t>
      </w:r>
      <w:proofErr w:type="spellStart"/>
      <w:r w:rsidR="007610EA">
        <w:t>ate</w:t>
      </w:r>
      <w:proofErr w:type="spellEnd"/>
      <w:r w:rsidR="007610EA">
        <w:t xml:space="preserve"> mesmo do aparelho uma velocidade rápida de recuperação de dados e segurança sempre que </w:t>
      </w:r>
      <w:r w:rsidR="00B44A75">
        <w:t>necessário</w:t>
      </w:r>
      <w:r w:rsidR="007610EA"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</w:tblGrid>
      <w:tr w:rsidR="00206545" w:rsidTr="00B44AB4">
        <w:tc>
          <w:tcPr>
            <w:tcW w:w="1809" w:type="dxa"/>
          </w:tcPr>
          <w:p w:rsidR="00206545" w:rsidRDefault="00206545" w:rsidP="00B44AB4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  <w:r w:rsidR="006337BC">
              <w:t>40</w:t>
            </w:r>
          </w:p>
        </w:tc>
      </w:tr>
    </w:tbl>
    <w:p w:rsidR="00BB1CE0" w:rsidRDefault="00BB1CE0" w:rsidP="00BB1CE0">
      <w:pPr>
        <w:rPr>
          <w:color w:val="0000FF"/>
        </w:rPr>
      </w:pPr>
    </w:p>
    <w:p w:rsidR="00BB1CE0" w:rsidRDefault="00BB1CE0" w:rsidP="00BB1CE0">
      <w:pPr>
        <w:pStyle w:val="Requisito"/>
        <w:rPr>
          <w:i/>
          <w:color w:val="0000FF"/>
        </w:rPr>
      </w:pPr>
      <w:bookmarkStart w:id="56" w:name="_Toc35261040"/>
      <w:r>
        <w:t xml:space="preserve"> </w:t>
      </w:r>
      <w:bookmarkEnd w:id="56"/>
      <w:r w:rsidR="006337BC">
        <w:rPr>
          <w:iCs/>
        </w:rPr>
        <w:t>Linguagens</w:t>
      </w:r>
    </w:p>
    <w:p w:rsidR="00BB1CE0" w:rsidRDefault="00BB1CE0" w:rsidP="00BB1CE0">
      <w:r>
        <w:t xml:space="preserve">Visando criar um produto com maior extensibilidade, </w:t>
      </w:r>
      <w:proofErr w:type="spellStart"/>
      <w:r>
        <w:t>reusabi</w:t>
      </w:r>
      <w:r w:rsidR="00B44A75">
        <w:t>lidade</w:t>
      </w:r>
      <w:proofErr w:type="spellEnd"/>
      <w:r w:rsidR="00B44A75">
        <w:t xml:space="preserve"> e flexibilidade, deve se</w:t>
      </w:r>
      <w:r>
        <w:t xml:space="preserve"> adotar como linguagens principais de dese</w:t>
      </w:r>
      <w:r w:rsidR="00206545">
        <w:t xml:space="preserve">nvolvimento HTML 5, </w:t>
      </w:r>
      <w:proofErr w:type="spellStart"/>
      <w:r w:rsidR="00206545">
        <w:t>Javascript</w:t>
      </w:r>
      <w:proofErr w:type="spellEnd"/>
      <w:r w:rsidR="00206545">
        <w:t>,</w:t>
      </w:r>
      <w:r>
        <w:t xml:space="preserve"> </w:t>
      </w:r>
      <w:proofErr w:type="gramStart"/>
      <w:r>
        <w:t>CSS</w:t>
      </w:r>
      <w:r w:rsidR="00B44A75">
        <w:t>,</w:t>
      </w:r>
      <w:r w:rsidR="00206545">
        <w:t xml:space="preserve">  Java</w:t>
      </w:r>
      <w:proofErr w:type="gramEnd"/>
      <w:r w:rsidR="006337BC">
        <w:t xml:space="preserve"> EE e </w:t>
      </w:r>
      <w:proofErr w:type="spellStart"/>
      <w:r w:rsidR="006337BC">
        <w:t>MyS</w:t>
      </w:r>
      <w:r w:rsidR="006337BC">
        <w:rPr>
          <w:u w:val="single"/>
        </w:rPr>
        <w:t>ql</w:t>
      </w:r>
      <w:proofErr w:type="spellEnd"/>
      <w:r w:rsidR="006337BC">
        <w:t>.</w:t>
      </w:r>
      <w:r w:rsidR="009733FF">
        <w:t xml:space="preserve"> </w:t>
      </w:r>
    </w:p>
    <w:p w:rsidR="00BB1CE0" w:rsidRDefault="00BB1CE0" w:rsidP="00BB1CE0">
      <w:r>
        <w:t xml:space="preserve">O uso dessas linguagens permite não especificar qual será o sistema operacional o usuário irá usar em seu smartphone. </w:t>
      </w:r>
    </w:p>
    <w:p w:rsidR="00BB1CE0" w:rsidRDefault="00BB1CE0" w:rsidP="00BB1CE0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</w:tblGrid>
      <w:tr w:rsidR="00BB1CE0" w:rsidTr="00410732">
        <w:tc>
          <w:tcPr>
            <w:tcW w:w="1809" w:type="dxa"/>
          </w:tcPr>
          <w:p w:rsidR="00BB1CE0" w:rsidRDefault="00BB1CE0" w:rsidP="00410732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  <w:r w:rsidR="006337BC">
              <w:t>20</w:t>
            </w:r>
          </w:p>
        </w:tc>
      </w:tr>
    </w:tbl>
    <w:p w:rsidR="00BB1CE0" w:rsidRDefault="00BB1CE0" w:rsidP="00BB1CE0">
      <w:pPr>
        <w:rPr>
          <w:color w:val="0000FF"/>
        </w:rPr>
      </w:pPr>
    </w:p>
    <w:p w:rsidR="00750667" w:rsidRDefault="00750667" w:rsidP="00BB1CE0">
      <w:pPr>
        <w:rPr>
          <w:color w:val="0000FF"/>
        </w:rPr>
      </w:pPr>
    </w:p>
    <w:p w:rsidR="00750667" w:rsidRDefault="00750667" w:rsidP="00BB1CE0">
      <w:pPr>
        <w:rPr>
          <w:color w:val="0000FF"/>
        </w:rPr>
      </w:pPr>
    </w:p>
    <w:p w:rsidR="00BB1CE0" w:rsidRDefault="00BB1CE0" w:rsidP="00BB1CE0">
      <w:pPr>
        <w:pStyle w:val="Ttulo1"/>
      </w:pPr>
      <w:bookmarkStart w:id="57" w:name="_Ref471394537"/>
      <w:bookmarkStart w:id="58" w:name="_Toc467473442"/>
      <w:bookmarkStart w:id="59" w:name="_Toc467473974"/>
      <w:bookmarkStart w:id="60" w:name="_Toc467477713"/>
      <w:bookmarkStart w:id="61" w:name="_Toc467494867"/>
      <w:bookmarkStart w:id="62" w:name="_Toc467495237"/>
      <w:bookmarkStart w:id="63" w:name="_Toc468086045"/>
      <w:bookmarkStart w:id="64" w:name="_Toc497727742"/>
      <w:bookmarkStart w:id="65" w:name="_Toc497728155"/>
      <w:bookmarkStart w:id="66" w:name="_Toc497896628"/>
      <w:bookmarkStart w:id="67" w:name="_Toc35261041"/>
      <w:r>
        <w:t>Referências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:rsidR="00BB1CE0" w:rsidRDefault="00BB1CE0" w:rsidP="00BB1CE0">
      <w:pPr>
        <w:jc w:val="both"/>
      </w:pPr>
    </w:p>
    <w:p w:rsidR="00750667" w:rsidRDefault="00E60AC3" w:rsidP="006579C9">
      <w:pPr>
        <w:jc w:val="both"/>
      </w:pPr>
      <w:r>
        <w:t>SOMMERVILLE, I</w:t>
      </w:r>
      <w:r w:rsidR="00750667">
        <w:t>an. Engenharia de software, 8° edição. Pearson,2007</w:t>
      </w:r>
    </w:p>
    <w:p w:rsidR="00750667" w:rsidRDefault="00750667" w:rsidP="006579C9">
      <w:pPr>
        <w:ind w:firstLine="360"/>
        <w:jc w:val="both"/>
      </w:pPr>
    </w:p>
    <w:p w:rsidR="00750667" w:rsidRDefault="006579C9" w:rsidP="006579C9">
      <w:pPr>
        <w:jc w:val="both"/>
      </w:pPr>
      <w:r w:rsidRPr="006579C9">
        <w:t>https://www.google.com.br/webhp?sourceid=chrome-instant&amp;ion=1&amp;espv=2&amp;ie=UTF-8#q=documento+de+requisitos+pronto</w:t>
      </w:r>
    </w:p>
    <w:p w:rsidR="00BB1CE0" w:rsidRDefault="00BB1CE0" w:rsidP="006579C9">
      <w:pPr>
        <w:jc w:val="both"/>
      </w:pPr>
    </w:p>
    <w:p w:rsidR="00275235" w:rsidRDefault="00275235" w:rsidP="006579C9">
      <w:pPr>
        <w:jc w:val="both"/>
      </w:pPr>
      <w:r w:rsidRPr="00275235">
        <w:t>http://www.devmedia.com.br/artigo-engenharia-de-software-10-documento-de-requisitos/11909</w:t>
      </w:r>
    </w:p>
    <w:sectPr w:rsidR="002752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8A1" w:rsidRDefault="004568A1">
      <w:r>
        <w:separator/>
      </w:r>
    </w:p>
  </w:endnote>
  <w:endnote w:type="continuationSeparator" w:id="0">
    <w:p w:rsidR="004568A1" w:rsidRDefault="00456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7693774"/>
      <w:docPartObj>
        <w:docPartGallery w:val="Page Numbers (Bottom of Page)"/>
        <w:docPartUnique/>
      </w:docPartObj>
    </w:sdtPr>
    <w:sdtEndPr/>
    <w:sdtContent>
      <w:p w:rsidR="004D47E7" w:rsidRDefault="004D47E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46EB">
          <w:rPr>
            <w:noProof/>
          </w:rPr>
          <w:t>5</w:t>
        </w:r>
        <w:r>
          <w:fldChar w:fldCharType="end"/>
        </w:r>
      </w:p>
    </w:sdtContent>
  </w:sdt>
  <w:p w:rsidR="004D47E7" w:rsidRDefault="004D47E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8A1" w:rsidRDefault="004568A1">
      <w:r>
        <w:separator/>
      </w:r>
    </w:p>
  </w:footnote>
  <w:footnote w:type="continuationSeparator" w:id="0">
    <w:p w:rsidR="004568A1" w:rsidRDefault="004568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52E84CD6"/>
    <w:multiLevelType w:val="singleLevel"/>
    <w:tmpl w:val="9BD494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64B77D0D"/>
    <w:multiLevelType w:val="multilevel"/>
    <w:tmpl w:val="5BB8FDD0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CE0"/>
    <w:rsid w:val="0013130E"/>
    <w:rsid w:val="001D2667"/>
    <w:rsid w:val="00206545"/>
    <w:rsid w:val="00275235"/>
    <w:rsid w:val="00277285"/>
    <w:rsid w:val="00284B9C"/>
    <w:rsid w:val="002D6F68"/>
    <w:rsid w:val="002E6271"/>
    <w:rsid w:val="002E7E88"/>
    <w:rsid w:val="00335F40"/>
    <w:rsid w:val="00433EFF"/>
    <w:rsid w:val="004568A1"/>
    <w:rsid w:val="004D47E7"/>
    <w:rsid w:val="004D517B"/>
    <w:rsid w:val="004E3F50"/>
    <w:rsid w:val="0051469F"/>
    <w:rsid w:val="00544B1A"/>
    <w:rsid w:val="005B1C0E"/>
    <w:rsid w:val="005C6A88"/>
    <w:rsid w:val="006337BC"/>
    <w:rsid w:val="006579C9"/>
    <w:rsid w:val="006C29E9"/>
    <w:rsid w:val="006F0D01"/>
    <w:rsid w:val="00750667"/>
    <w:rsid w:val="007610EA"/>
    <w:rsid w:val="007964CC"/>
    <w:rsid w:val="007D3D04"/>
    <w:rsid w:val="00851655"/>
    <w:rsid w:val="008C6213"/>
    <w:rsid w:val="008F6617"/>
    <w:rsid w:val="009733FF"/>
    <w:rsid w:val="009C67A1"/>
    <w:rsid w:val="00A21B18"/>
    <w:rsid w:val="00A307DE"/>
    <w:rsid w:val="00A71C04"/>
    <w:rsid w:val="00B201DB"/>
    <w:rsid w:val="00B44A75"/>
    <w:rsid w:val="00B657AC"/>
    <w:rsid w:val="00BB1CE0"/>
    <w:rsid w:val="00BF5A99"/>
    <w:rsid w:val="00CA6852"/>
    <w:rsid w:val="00CB7637"/>
    <w:rsid w:val="00CD4FA9"/>
    <w:rsid w:val="00DD2F3D"/>
    <w:rsid w:val="00DE46EB"/>
    <w:rsid w:val="00E470D1"/>
    <w:rsid w:val="00E60AC3"/>
    <w:rsid w:val="00EA2AEC"/>
    <w:rsid w:val="00F1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A89F11-7C0A-4859-8B3A-FA3C863CE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C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B1CE0"/>
    <w:pPr>
      <w:keepNext/>
      <w:numPr>
        <w:numId w:val="2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BB1CE0"/>
    <w:pPr>
      <w:keepNext/>
      <w:numPr>
        <w:ilvl w:val="1"/>
        <w:numId w:val="2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rsid w:val="00BB1CE0"/>
    <w:pPr>
      <w:keepNext/>
      <w:numPr>
        <w:ilvl w:val="2"/>
        <w:numId w:val="2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rsid w:val="00BB1CE0"/>
    <w:pPr>
      <w:keepNext/>
      <w:numPr>
        <w:ilvl w:val="3"/>
        <w:numId w:val="2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rsid w:val="00BB1CE0"/>
    <w:pPr>
      <w:numPr>
        <w:ilvl w:val="4"/>
        <w:numId w:val="2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rsid w:val="00BB1CE0"/>
    <w:pPr>
      <w:numPr>
        <w:ilvl w:val="5"/>
        <w:numId w:val="2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rsid w:val="00BB1CE0"/>
    <w:pPr>
      <w:numPr>
        <w:ilvl w:val="6"/>
        <w:numId w:val="2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rsid w:val="00BB1CE0"/>
    <w:pPr>
      <w:numPr>
        <w:ilvl w:val="7"/>
        <w:numId w:val="2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rsid w:val="00BB1CE0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">
    <w:name w:val="titulo"/>
    <w:basedOn w:val="Normal"/>
    <w:next w:val="versao"/>
    <w:rsid w:val="00BB1CE0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rsid w:val="00BB1CE0"/>
    <w:pPr>
      <w:spacing w:before="0" w:after="0"/>
    </w:pPr>
    <w:rPr>
      <w:sz w:val="28"/>
    </w:rPr>
  </w:style>
  <w:style w:type="paragraph" w:styleId="Cabealho">
    <w:name w:val="header"/>
    <w:basedOn w:val="Normal"/>
    <w:link w:val="CabealhoChar"/>
    <w:semiHidden/>
    <w:rsid w:val="00BB1CE0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character" w:customStyle="1" w:styleId="CabealhoChar">
    <w:name w:val="Cabeçalho Char"/>
    <w:basedOn w:val="Fontepargpadro"/>
    <w:link w:val="Cabealho"/>
    <w:semiHidden/>
    <w:rsid w:val="00BB1CE0"/>
    <w:rPr>
      <w:rFonts w:ascii="Arial" w:eastAsia="Times New Roman" w:hAnsi="Arial" w:cs="Times New Roman"/>
      <w:sz w:val="20"/>
      <w:szCs w:val="20"/>
      <w:lang w:eastAsia="pt-BR"/>
    </w:rPr>
  </w:style>
  <w:style w:type="paragraph" w:customStyle="1" w:styleId="conteudo">
    <w:name w:val="conteudo"/>
    <w:basedOn w:val="Normal"/>
    <w:rsid w:val="00BB1CE0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semiHidden/>
    <w:rsid w:val="00BB1CE0"/>
    <w:rPr>
      <w:color w:val="0000FF"/>
      <w:u w:val="single"/>
    </w:rPr>
  </w:style>
  <w:style w:type="paragraph" w:styleId="Sumrio1">
    <w:name w:val="toc 1"/>
    <w:basedOn w:val="Normal"/>
    <w:next w:val="Normal"/>
    <w:autoRedefine/>
    <w:semiHidden/>
    <w:rsid w:val="00BB1CE0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semiHidden/>
    <w:rsid w:val="00BB1CE0"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semiHidden/>
    <w:rsid w:val="00A71C04"/>
    <w:pPr>
      <w:tabs>
        <w:tab w:val="right" w:leader="dot" w:pos="9060"/>
      </w:tabs>
      <w:ind w:left="480"/>
      <w:jc w:val="center"/>
    </w:pPr>
    <w:rPr>
      <w:i/>
      <w:sz w:val="20"/>
      <w:szCs w:val="20"/>
    </w:rPr>
  </w:style>
  <w:style w:type="character" w:customStyle="1" w:styleId="Ttulo1Char">
    <w:name w:val="Título 1 Char"/>
    <w:basedOn w:val="Fontepargpadro"/>
    <w:link w:val="Ttulo1"/>
    <w:rsid w:val="00BB1CE0"/>
    <w:rPr>
      <w:rFonts w:ascii="Arial" w:eastAsia="Times New Roman" w:hAnsi="Arial" w:cs="Times New Roman"/>
      <w:b/>
      <w:kern w:val="28"/>
      <w:sz w:val="28"/>
      <w:szCs w:val="20"/>
      <w:shd w:val="pct5" w:color="auto" w:fill="FFFFFF"/>
      <w:lang w:eastAsia="pt-BR"/>
    </w:rPr>
  </w:style>
  <w:style w:type="character" w:customStyle="1" w:styleId="Ttulo2Char">
    <w:name w:val="Título 2 Char"/>
    <w:basedOn w:val="Fontepargpadro"/>
    <w:link w:val="Ttulo2"/>
    <w:rsid w:val="00BB1CE0"/>
    <w:rPr>
      <w:rFonts w:ascii="Arial" w:eastAsia="Times New Roman" w:hAnsi="Arial" w:cs="Times New Roman"/>
      <w:b/>
      <w:sz w:val="26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BB1CE0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BB1CE0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BB1CE0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BB1CE0"/>
    <w:rPr>
      <w:rFonts w:ascii="Arial" w:eastAsia="Times New Roman" w:hAnsi="Arial" w:cs="Times New Roman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BB1CE0"/>
    <w:rPr>
      <w:rFonts w:ascii="Arial" w:eastAsia="Times New Roman" w:hAnsi="Arial" w:cs="Times New Roman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BB1CE0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BB1CE0"/>
    <w:rPr>
      <w:rFonts w:ascii="Arial" w:eastAsia="Times New Roman" w:hAnsi="Arial" w:cs="Times New Roman"/>
      <w:sz w:val="20"/>
      <w:szCs w:val="20"/>
      <w:lang w:eastAsia="pt-BR"/>
    </w:rPr>
  </w:style>
  <w:style w:type="paragraph" w:customStyle="1" w:styleId="Requisito">
    <w:name w:val="Requisito"/>
    <w:basedOn w:val="Ttulo3"/>
    <w:next w:val="Normal"/>
    <w:rsid w:val="00BB1CE0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Commarcadores">
    <w:name w:val="List Bullet"/>
    <w:basedOn w:val="Normal"/>
    <w:autoRedefine/>
    <w:semiHidden/>
    <w:rsid w:val="00BB1CE0"/>
    <w:pPr>
      <w:numPr>
        <w:numId w:val="4"/>
      </w:num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rsid w:val="00BB1CE0"/>
    <w:pPr>
      <w:keepNext/>
      <w:spacing w:before="240" w:after="120" w:line="240" w:lineRule="auto"/>
      <w:outlineLvl w:val="3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paragraph" w:styleId="Corpodetexto3">
    <w:name w:val="Body Text 3"/>
    <w:basedOn w:val="Normal"/>
    <w:link w:val="Corpodetexto3Char"/>
    <w:semiHidden/>
    <w:rsid w:val="00BB1CE0"/>
    <w:pPr>
      <w:spacing w:before="60" w:after="60"/>
      <w:jc w:val="both"/>
    </w:pPr>
    <w:rPr>
      <w:color w:val="0000FF"/>
      <w:szCs w:val="20"/>
    </w:rPr>
  </w:style>
  <w:style w:type="character" w:customStyle="1" w:styleId="Corpodetexto3Char">
    <w:name w:val="Corpo de texto 3 Char"/>
    <w:basedOn w:val="Fontepargpadro"/>
    <w:link w:val="Corpodetexto3"/>
    <w:semiHidden/>
    <w:rsid w:val="00BB1CE0"/>
    <w:rPr>
      <w:rFonts w:ascii="Times New Roman" w:eastAsia="Times New Roman" w:hAnsi="Times New Roman" w:cs="Times New Roman"/>
      <w:color w:val="0000FF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D47E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D47E7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8</Pages>
  <Words>1576</Words>
  <Characters>8512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barros</dc:creator>
  <cp:keywords/>
  <dc:description/>
  <cp:lastModifiedBy>alba barros</cp:lastModifiedBy>
  <cp:revision>15</cp:revision>
  <dcterms:created xsi:type="dcterms:W3CDTF">2015-11-29T14:00:00Z</dcterms:created>
  <dcterms:modified xsi:type="dcterms:W3CDTF">2015-12-09T20:02:00Z</dcterms:modified>
</cp:coreProperties>
</file>