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PYTHON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Definición:</w:t>
      </w:r>
    </w:p>
    <w:p>
      <w:pPr>
        <w:pStyle w:val="Normal"/>
        <w:jc w:val="both"/>
        <w:rPr/>
      </w:pPr>
      <w:r>
        <w:rPr/>
        <w:t xml:space="preserve">… </w:t>
      </w:r>
      <w:r>
        <w:rPr>
          <w:i/>
          <w:iCs/>
        </w:rPr>
        <w:t>Python es un lenguaje de programación interpretado cuya filosofía hace hincapié en una sintaxis que favorezca un código legible.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Se trata de un lenguaje de programación multiparadigma, ya que soporta orientación a objetos, programación imperativa y, en menor medida, programación funcional. Es un lenguaje interpretado, usa tipado dinámico y es multiplataforma</w:t>
      </w:r>
      <w:r>
        <w:rPr/>
        <w:t>...</w:t>
      </w:r>
      <w:r>
        <w:rPr>
          <w:rStyle w:val="Ancladenotaalpie"/>
        </w:rPr>
        <w:footnoteReference w:id="2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Libros: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…    </w:t>
      </w:r>
      <w:r>
        <w:rPr/>
        <w:tab/>
      </w:r>
      <w:r>
        <w:rPr>
          <w:b w:val="false"/>
          <w:bCs w:val="false"/>
          <w:i/>
          <w:iCs/>
        </w:rPr>
        <w:t>Hace poco buscábamos un libro de programación orientado a alguien que no está dispuesto a aprender porque cree que eso no es lo suyo. Alguien que nunca ha visto nada de programación y realmente no aspira a trabajar en nada que tenga que ver con ordenadores ya que “no los entiende”. Por ello, el libro tendría la finalidad de invertir esa sensación de falta de control y frustración que le generaba “la informática”. Así, el libro debía de tener unos requisitos muy estrictos</w:t>
      </w:r>
      <w:r>
        <w:rPr/>
        <w:t xml:space="preserve"> … </w:t>
      </w:r>
      <w:r>
        <w:rPr>
          <w:rStyle w:val="Ancladenotaalpie"/>
        </w:rPr>
        <w:footnoteReference w:id="3"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lpie"/>
        <w:rPr/>
      </w:pPr>
      <w:r>
        <w:rPr/>
        <w:footnoteRef/>
        <w:tab/>
      </w:r>
      <w:r>
        <w:rPr/>
        <w:t>Fuente: Wikipedia</w:t>
      </w:r>
    </w:p>
  </w:footnote>
  <w:footnote w:id="3">
    <w:p>
      <w:pPr>
        <w:pStyle w:val="Notaalpie"/>
        <w:rPr/>
      </w:pPr>
      <w:r>
        <w:rPr/>
        <w:footnoteRef/>
        <w:tab/>
        <w:t>Fuente cacheme.org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PE" w:eastAsia="zh-CN" w:bidi="hi-IN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146</Words>
  <Characters>769</Characters>
  <CharactersWithSpaces>910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2017-01-20T10:12:52Z</dcterms:created>
  <dc:creator/>
  <dc:description/>
  <dc:language>es-PE</dc:language>
  <cp:lastModifiedBy/>
  <dcterms:modified xsi:type="dcterms:W3CDTF">2017-01-20T12:36:20Z</dcterms:modified>
  <cp:revision>2</cp:revision>
  <dc:subject/>
  <dc:title/>
</cp:coreProperties>
</file>