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05F1" w:rsidRPr="0092522A" w:rsidRDefault="00C07356" w:rsidP="0092522A">
      <w:pPr>
        <w:ind w:left="2880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92522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92522A">
        <w:rPr>
          <w:rFonts w:ascii="Times New Roman" w:hAnsi="Times New Roman" w:cs="Times New Roman"/>
          <w:b/>
          <w:sz w:val="32"/>
          <w:szCs w:val="32"/>
          <w:u w:val="single"/>
        </w:rPr>
        <w:t>USER-MANUAL OF IPR</w:t>
      </w:r>
    </w:p>
    <w:p w:rsidR="00C07356" w:rsidRPr="00C07356" w:rsidRDefault="00C07356" w:rsidP="00C07356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36313" w:rsidRDefault="00124942" w:rsidP="001249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124942">
        <w:rPr>
          <w:rFonts w:ascii="Times New Roman" w:hAnsi="Times New Roman" w:cs="Times New Roman"/>
          <w:sz w:val="32"/>
          <w:szCs w:val="32"/>
        </w:rPr>
        <w:t>How to open the IPR</w:t>
      </w:r>
      <w:r>
        <w:rPr>
          <w:rFonts w:ascii="Times New Roman" w:hAnsi="Times New Roman" w:cs="Times New Roman"/>
          <w:sz w:val="32"/>
          <w:szCs w:val="32"/>
        </w:rPr>
        <w:t xml:space="preserve"> in any browser on LAN connecte</w:t>
      </w:r>
      <w:r w:rsidRPr="00124942">
        <w:rPr>
          <w:rFonts w:ascii="Times New Roman" w:hAnsi="Times New Roman" w:cs="Times New Roman"/>
          <w:sz w:val="32"/>
          <w:szCs w:val="32"/>
        </w:rPr>
        <w:t xml:space="preserve">d </w:t>
      </w:r>
      <w:proofErr w:type="gramStart"/>
      <w:r w:rsidRPr="00124942">
        <w:rPr>
          <w:rFonts w:ascii="Times New Roman" w:hAnsi="Times New Roman" w:cs="Times New Roman"/>
          <w:sz w:val="32"/>
          <w:szCs w:val="32"/>
        </w:rPr>
        <w:t>PC’s</w:t>
      </w:r>
      <w:proofErr w:type="gramEnd"/>
    </w:p>
    <w:p w:rsidR="00124942" w:rsidRDefault="00124942" w:rsidP="0012494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24942" w:rsidRPr="00110644" w:rsidRDefault="00124942" w:rsidP="0012494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 xml:space="preserve">Link: </w:t>
      </w:r>
      <w:hyperlink r:id="rId5" w:history="1">
        <w:r w:rsidRPr="00110644">
          <w:rPr>
            <w:rStyle w:val="Hyperlink"/>
            <w:rFonts w:ascii="Times New Roman" w:hAnsi="Times New Roman" w:cs="Times New Roman"/>
            <w:sz w:val="24"/>
            <w:szCs w:val="24"/>
          </w:rPr>
          <w:t>http://192.168.0.27:8080/ipr/main.jsp</w:t>
        </w:r>
      </w:hyperlink>
    </w:p>
    <w:p w:rsidR="00124942" w:rsidRPr="00110644" w:rsidRDefault="00124942" w:rsidP="0012494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Screen appearance after opening of above link as follows:</w:t>
      </w:r>
    </w:p>
    <w:p w:rsidR="00805DD4" w:rsidRPr="00805DD4" w:rsidRDefault="002105F1" w:rsidP="00805DD4">
      <w:pPr>
        <w:pStyle w:val="ListParagraph"/>
        <w:rPr>
          <w:sz w:val="24"/>
          <w:szCs w:val="24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9264" behindDoc="1" locked="0" layoutInCell="1" allowOverlap="1" wp14:anchorId="6CEC7DEB" wp14:editId="47A79D20">
            <wp:simplePos x="0" y="0"/>
            <wp:positionH relativeFrom="column">
              <wp:posOffset>716280</wp:posOffset>
            </wp:positionH>
            <wp:positionV relativeFrom="paragraph">
              <wp:posOffset>359410</wp:posOffset>
            </wp:positionV>
            <wp:extent cx="4724400" cy="2399030"/>
            <wp:effectExtent l="19050" t="19050" r="19050" b="203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99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2D2A" w:rsidRPr="00786992" w:rsidRDefault="00E32D2A" w:rsidP="00E32D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86992">
        <w:rPr>
          <w:rFonts w:ascii="Times New Roman" w:hAnsi="Times New Roman" w:cs="Times New Roman"/>
          <w:sz w:val="28"/>
          <w:szCs w:val="28"/>
        </w:rPr>
        <w:t>How to create new IPR</w:t>
      </w:r>
    </w:p>
    <w:p w:rsidR="00E32D2A" w:rsidRPr="00110644" w:rsidRDefault="00E32D2A" w:rsidP="00E32D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Click on CREATE NEW button</w:t>
      </w:r>
    </w:p>
    <w:p w:rsidR="00E32D2A" w:rsidRDefault="00E32D2A" w:rsidP="00E32D2A">
      <w:pPr>
        <w:pStyle w:val="ListParagraph"/>
        <w:ind w:left="1440"/>
        <w:rPr>
          <w:sz w:val="32"/>
          <w:szCs w:val="32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1043940</wp:posOffset>
            </wp:positionH>
            <wp:positionV relativeFrom="paragraph">
              <wp:posOffset>248920</wp:posOffset>
            </wp:positionV>
            <wp:extent cx="4493260" cy="3526790"/>
            <wp:effectExtent l="19050" t="19050" r="21590" b="165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260" cy="3526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4F46" w:rsidRDefault="005B4F46" w:rsidP="00E32D2A">
      <w:pPr>
        <w:pStyle w:val="ListParagraph"/>
        <w:ind w:left="1440"/>
        <w:rPr>
          <w:sz w:val="32"/>
          <w:szCs w:val="32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DC52316" wp14:editId="19ED19F1">
            <wp:extent cx="5876925" cy="3829050"/>
            <wp:effectExtent l="19050" t="19050" r="2857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5558" cy="3834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4F46" w:rsidRDefault="005B4F46" w:rsidP="00E32D2A">
      <w:pPr>
        <w:pStyle w:val="ListParagraph"/>
        <w:ind w:left="1440"/>
        <w:rPr>
          <w:sz w:val="32"/>
          <w:szCs w:val="32"/>
        </w:rPr>
      </w:pPr>
    </w:p>
    <w:p w:rsidR="005B4F46" w:rsidRDefault="005B4F46" w:rsidP="00E32D2A">
      <w:pPr>
        <w:pStyle w:val="ListParagraph"/>
        <w:ind w:left="1440"/>
        <w:rPr>
          <w:sz w:val="32"/>
          <w:szCs w:val="32"/>
        </w:rPr>
      </w:pPr>
      <w:r>
        <w:rPr>
          <w:noProof/>
          <w:lang w:val="en-GB" w:eastAsia="en-GB"/>
        </w:rPr>
        <w:drawing>
          <wp:inline distT="0" distB="0" distL="0" distR="0" wp14:anchorId="6D8C6612" wp14:editId="6587A58F">
            <wp:extent cx="5875344" cy="1457325"/>
            <wp:effectExtent l="19050" t="19050" r="1143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9159" cy="14781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2D2A" w:rsidRPr="00110644" w:rsidRDefault="002A3020" w:rsidP="002A30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Fill up all the Entries</w:t>
      </w:r>
    </w:p>
    <w:p w:rsidR="002A3020" w:rsidRPr="00110644" w:rsidRDefault="002A3020" w:rsidP="002A302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Some must filled entries are:</w:t>
      </w:r>
    </w:p>
    <w:p w:rsidR="002A3020" w:rsidRPr="00110644" w:rsidRDefault="002A3020" w:rsidP="002A30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CASE ID(only numbers no decimal number)</w:t>
      </w:r>
    </w:p>
    <w:p w:rsidR="002A3020" w:rsidRPr="00110644" w:rsidRDefault="002A3020" w:rsidP="002A30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PATIENT NAME</w:t>
      </w:r>
    </w:p>
    <w:p w:rsidR="002A3020" w:rsidRPr="00110644" w:rsidRDefault="002A3020" w:rsidP="002A30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DOCTOR NAME</w:t>
      </w:r>
    </w:p>
    <w:p w:rsidR="002A3020" w:rsidRPr="00110644" w:rsidRDefault="002A3020" w:rsidP="002A30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 xml:space="preserve">PLAN NO(it can be </w:t>
      </w:r>
      <w:proofErr w:type="spellStart"/>
      <w:r w:rsidRPr="00110644">
        <w:rPr>
          <w:rFonts w:ascii="Times New Roman" w:hAnsi="Times New Roman" w:cs="Times New Roman"/>
          <w:sz w:val="24"/>
          <w:szCs w:val="24"/>
        </w:rPr>
        <w:t>character,number</w:t>
      </w:r>
      <w:proofErr w:type="spellEnd"/>
      <w:r w:rsidRPr="00110644">
        <w:rPr>
          <w:rFonts w:ascii="Times New Roman" w:hAnsi="Times New Roman" w:cs="Times New Roman"/>
          <w:sz w:val="24"/>
          <w:szCs w:val="24"/>
        </w:rPr>
        <w:t xml:space="preserve"> and combination of both)</w:t>
      </w:r>
    </w:p>
    <w:p w:rsidR="002A3020" w:rsidRPr="00110644" w:rsidRDefault="002A3020" w:rsidP="002A30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ALL UPPER AND LOWER ARCH DETAILS(only numbers no decimal number)</w:t>
      </w:r>
    </w:p>
    <w:p w:rsidR="002A3020" w:rsidRPr="00110644" w:rsidRDefault="002A3020" w:rsidP="002A30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TOTAL STAGE(only numbers no decimal number)</w:t>
      </w:r>
    </w:p>
    <w:p w:rsidR="002A3020" w:rsidRPr="00110644" w:rsidRDefault="002A3020" w:rsidP="002A30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FROM(only numbers no decimal number)</w:t>
      </w:r>
    </w:p>
    <w:p w:rsidR="002A3020" w:rsidRPr="00110644" w:rsidRDefault="002A3020" w:rsidP="002A30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TO(only numbers no decimal number)</w:t>
      </w:r>
    </w:p>
    <w:p w:rsidR="002A3020" w:rsidRPr="00110644" w:rsidRDefault="00320C63" w:rsidP="002A30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 xml:space="preserve">If You left some entries blank, then </w:t>
      </w:r>
      <w:proofErr w:type="gramStart"/>
      <w:r w:rsidRPr="00110644">
        <w:rPr>
          <w:rFonts w:ascii="Times New Roman" w:hAnsi="Times New Roman" w:cs="Times New Roman"/>
          <w:sz w:val="24"/>
          <w:szCs w:val="24"/>
        </w:rPr>
        <w:t>By</w:t>
      </w:r>
      <w:proofErr w:type="gramEnd"/>
      <w:r w:rsidRPr="00110644">
        <w:rPr>
          <w:rFonts w:ascii="Times New Roman" w:hAnsi="Times New Roman" w:cs="Times New Roman"/>
          <w:sz w:val="24"/>
          <w:szCs w:val="24"/>
        </w:rPr>
        <w:t xml:space="preserve"> Default those are null and saved in database as null.</w:t>
      </w:r>
    </w:p>
    <w:p w:rsidR="00320C63" w:rsidRPr="00110644" w:rsidRDefault="00320C63" w:rsidP="00320C6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CURRENT STAGE</w:t>
      </w:r>
    </w:p>
    <w:p w:rsidR="00320C63" w:rsidRPr="00110644" w:rsidRDefault="00320C63" w:rsidP="00320C6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STARTER KIT</w:t>
      </w:r>
    </w:p>
    <w:p w:rsidR="00320C63" w:rsidRPr="00110644" w:rsidRDefault="00320C63" w:rsidP="00320C6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CATEGORY</w:t>
      </w:r>
    </w:p>
    <w:p w:rsidR="00320C63" w:rsidRPr="00110644" w:rsidRDefault="00320C63" w:rsidP="00320C6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REMARKS</w:t>
      </w:r>
    </w:p>
    <w:p w:rsidR="00320C63" w:rsidRPr="00110644" w:rsidRDefault="00320C63" w:rsidP="00320C6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CONSULTANT ORTHODONTIST</w:t>
      </w:r>
    </w:p>
    <w:p w:rsidR="00320C63" w:rsidRPr="00110644" w:rsidRDefault="00320C63" w:rsidP="00320C6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APPROVED BY</w:t>
      </w:r>
    </w:p>
    <w:p w:rsidR="00F3215A" w:rsidRPr="00110644" w:rsidRDefault="00F3215A" w:rsidP="00F3215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 xml:space="preserve">How </w:t>
      </w:r>
      <w:r w:rsidR="002E7CEB" w:rsidRPr="00110644">
        <w:rPr>
          <w:rFonts w:ascii="Times New Roman" w:hAnsi="Times New Roman" w:cs="Times New Roman"/>
          <w:sz w:val="24"/>
          <w:szCs w:val="24"/>
        </w:rPr>
        <w:t>to attach attachments to the too</w:t>
      </w:r>
      <w:r w:rsidRPr="00110644">
        <w:rPr>
          <w:rFonts w:ascii="Times New Roman" w:hAnsi="Times New Roman" w:cs="Times New Roman"/>
          <w:sz w:val="24"/>
          <w:szCs w:val="24"/>
        </w:rPr>
        <w:t>th</w:t>
      </w:r>
    </w:p>
    <w:p w:rsidR="00F3215A" w:rsidRPr="00110644" w:rsidRDefault="00F3215A" w:rsidP="00F3215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lastRenderedPageBreak/>
        <w:t>Hove</w:t>
      </w:r>
      <w:r w:rsidR="002E7CEB" w:rsidRPr="00110644">
        <w:rPr>
          <w:rFonts w:ascii="Times New Roman" w:hAnsi="Times New Roman" w:cs="Times New Roman"/>
          <w:sz w:val="24"/>
          <w:szCs w:val="24"/>
        </w:rPr>
        <w:t>r your mouse on any too</w:t>
      </w:r>
      <w:r w:rsidRPr="00110644">
        <w:rPr>
          <w:rFonts w:ascii="Times New Roman" w:hAnsi="Times New Roman" w:cs="Times New Roman"/>
          <w:sz w:val="24"/>
          <w:szCs w:val="24"/>
        </w:rPr>
        <w:t>th.</w:t>
      </w:r>
    </w:p>
    <w:p w:rsidR="00F3215A" w:rsidRPr="00110644" w:rsidRDefault="00F3215A" w:rsidP="00F3215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 xml:space="preserve">Black </w:t>
      </w:r>
      <w:proofErr w:type="spellStart"/>
      <w:r w:rsidRPr="00110644">
        <w:rPr>
          <w:rFonts w:ascii="Times New Roman" w:hAnsi="Times New Roman" w:cs="Times New Roman"/>
          <w:sz w:val="24"/>
          <w:szCs w:val="24"/>
        </w:rPr>
        <w:t>colour</w:t>
      </w:r>
      <w:proofErr w:type="spellEnd"/>
      <w:r w:rsidRPr="00110644">
        <w:rPr>
          <w:rFonts w:ascii="Times New Roman" w:hAnsi="Times New Roman" w:cs="Times New Roman"/>
          <w:sz w:val="24"/>
          <w:szCs w:val="24"/>
        </w:rPr>
        <w:t xml:space="preserve"> button appears.</w:t>
      </w:r>
    </w:p>
    <w:p w:rsidR="00F3215A" w:rsidRPr="00110644" w:rsidRDefault="00F3215A" w:rsidP="00F3215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Click on button.</w:t>
      </w:r>
    </w:p>
    <w:p w:rsidR="00F3215A" w:rsidRPr="00110644" w:rsidRDefault="00F3215A" w:rsidP="00F3215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Dropdown menu displays on screen.</w:t>
      </w:r>
    </w:p>
    <w:p w:rsidR="005B4F46" w:rsidRPr="00110644" w:rsidRDefault="00F3215A" w:rsidP="005B4F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Select one attachment. That’s it.</w:t>
      </w:r>
    </w:p>
    <w:p w:rsidR="005121F1" w:rsidRDefault="005B4F46" w:rsidP="005121F1">
      <w:pPr>
        <w:ind w:left="1800"/>
        <w:rPr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359338DD" wp14:editId="4A262FA6">
            <wp:extent cx="5438775" cy="2352675"/>
            <wp:effectExtent l="19050" t="19050" r="2857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352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21F1" w:rsidRDefault="005121F1" w:rsidP="005B4F46">
      <w:pPr>
        <w:ind w:left="1800"/>
        <w:rPr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56FFBA7D" wp14:editId="5DB3676C">
            <wp:extent cx="5438775" cy="230505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305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21F1" w:rsidRPr="005B4F46" w:rsidRDefault="005121F1" w:rsidP="005B4F46">
      <w:pPr>
        <w:ind w:left="1800"/>
        <w:rPr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3F492423" wp14:editId="510CD717">
            <wp:extent cx="5438775" cy="1885950"/>
            <wp:effectExtent l="19050" t="19050" r="2857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3800" cy="1891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215A" w:rsidRPr="00110644" w:rsidRDefault="00F3215A" w:rsidP="00F3215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5B4F46" w:rsidRPr="00110644">
        <w:rPr>
          <w:rFonts w:ascii="Times New Roman" w:hAnsi="Times New Roman" w:cs="Times New Roman"/>
          <w:sz w:val="24"/>
          <w:szCs w:val="24"/>
        </w:rPr>
        <w:t>How to change</w:t>
      </w:r>
      <w:r w:rsidR="002E7CEB" w:rsidRPr="00110644">
        <w:rPr>
          <w:rFonts w:ascii="Times New Roman" w:hAnsi="Times New Roman" w:cs="Times New Roman"/>
          <w:sz w:val="24"/>
          <w:szCs w:val="24"/>
        </w:rPr>
        <w:t xml:space="preserve"> attachments of the too</w:t>
      </w:r>
      <w:r w:rsidRPr="00110644">
        <w:rPr>
          <w:rFonts w:ascii="Times New Roman" w:hAnsi="Times New Roman" w:cs="Times New Roman"/>
          <w:sz w:val="24"/>
          <w:szCs w:val="24"/>
        </w:rPr>
        <w:t>th</w:t>
      </w:r>
    </w:p>
    <w:p w:rsidR="00F3215A" w:rsidRPr="00110644" w:rsidRDefault="00F3215A" w:rsidP="00F3215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Hove</w:t>
      </w:r>
      <w:r w:rsidR="002E7CEB" w:rsidRPr="00110644">
        <w:rPr>
          <w:rFonts w:ascii="Times New Roman" w:hAnsi="Times New Roman" w:cs="Times New Roman"/>
          <w:sz w:val="24"/>
          <w:szCs w:val="24"/>
        </w:rPr>
        <w:t>r your mouse on any too</w:t>
      </w:r>
      <w:r w:rsidRPr="00110644">
        <w:rPr>
          <w:rFonts w:ascii="Times New Roman" w:hAnsi="Times New Roman" w:cs="Times New Roman"/>
          <w:sz w:val="24"/>
          <w:szCs w:val="24"/>
        </w:rPr>
        <w:t>th.</w:t>
      </w:r>
    </w:p>
    <w:p w:rsidR="00F3215A" w:rsidRPr="00110644" w:rsidRDefault="00F3215A" w:rsidP="00F3215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 xml:space="preserve">Black </w:t>
      </w:r>
      <w:proofErr w:type="spellStart"/>
      <w:r w:rsidR="005B4F46" w:rsidRPr="00110644">
        <w:rPr>
          <w:rFonts w:ascii="Times New Roman" w:hAnsi="Times New Roman" w:cs="Times New Roman"/>
          <w:sz w:val="24"/>
          <w:szCs w:val="24"/>
        </w:rPr>
        <w:t>colour</w:t>
      </w:r>
      <w:proofErr w:type="spellEnd"/>
      <w:r w:rsidR="005B4F46" w:rsidRPr="00110644">
        <w:rPr>
          <w:rFonts w:ascii="Times New Roman" w:hAnsi="Times New Roman" w:cs="Times New Roman"/>
          <w:sz w:val="24"/>
          <w:szCs w:val="24"/>
        </w:rPr>
        <w:t xml:space="preserve"> button appears with previously added attachment.</w:t>
      </w:r>
    </w:p>
    <w:p w:rsidR="00F3215A" w:rsidRPr="00110644" w:rsidRDefault="00F3215A" w:rsidP="00F3215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 xml:space="preserve">Click on </w:t>
      </w:r>
      <w:r w:rsidR="005B4F46" w:rsidRPr="00110644">
        <w:rPr>
          <w:rFonts w:ascii="Times New Roman" w:hAnsi="Times New Roman" w:cs="Times New Roman"/>
          <w:sz w:val="24"/>
          <w:szCs w:val="24"/>
        </w:rPr>
        <w:t xml:space="preserve">black part of the </w:t>
      </w:r>
      <w:r w:rsidRPr="00110644">
        <w:rPr>
          <w:rFonts w:ascii="Times New Roman" w:hAnsi="Times New Roman" w:cs="Times New Roman"/>
          <w:sz w:val="24"/>
          <w:szCs w:val="24"/>
        </w:rPr>
        <w:t>button.</w:t>
      </w:r>
    </w:p>
    <w:p w:rsidR="00F3215A" w:rsidRPr="00110644" w:rsidRDefault="00F3215A" w:rsidP="00F3215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Dropdown menu displays on screen.</w:t>
      </w:r>
    </w:p>
    <w:p w:rsidR="00F3215A" w:rsidRPr="00110644" w:rsidRDefault="00F3215A" w:rsidP="00F3215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lastRenderedPageBreak/>
        <w:t>Select one attachment. That’s it.</w:t>
      </w:r>
    </w:p>
    <w:p w:rsidR="005121F1" w:rsidRDefault="005121F1" w:rsidP="005121F1">
      <w:pPr>
        <w:ind w:left="1800"/>
        <w:rPr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7EEB08DE" wp14:editId="350C0C92">
            <wp:extent cx="2905125" cy="2324100"/>
            <wp:effectExtent l="19050" t="19050" r="2857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324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21F1" w:rsidRDefault="005121F1" w:rsidP="005121F1">
      <w:pPr>
        <w:ind w:left="1800"/>
        <w:rPr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5A907D2E" wp14:editId="7CE3773A">
            <wp:extent cx="5248275" cy="5267325"/>
            <wp:effectExtent l="19050" t="19050" r="28575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267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21F1" w:rsidRPr="005121F1" w:rsidRDefault="005121F1" w:rsidP="005121F1">
      <w:pPr>
        <w:ind w:left="1800"/>
        <w:rPr>
          <w:sz w:val="24"/>
          <w:szCs w:val="24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C3C0B5D" wp14:editId="7654C1B1">
            <wp:extent cx="4114800" cy="259080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9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4F46" w:rsidRPr="00110644" w:rsidRDefault="005B4F46" w:rsidP="005B4F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 xml:space="preserve">       How to remove</w:t>
      </w:r>
      <w:r w:rsidR="002E7CEB" w:rsidRPr="00110644">
        <w:rPr>
          <w:rFonts w:ascii="Times New Roman" w:hAnsi="Times New Roman" w:cs="Times New Roman"/>
          <w:sz w:val="24"/>
          <w:szCs w:val="24"/>
        </w:rPr>
        <w:t xml:space="preserve"> attachments from the too</w:t>
      </w:r>
      <w:r w:rsidRPr="00110644">
        <w:rPr>
          <w:rFonts w:ascii="Times New Roman" w:hAnsi="Times New Roman" w:cs="Times New Roman"/>
          <w:sz w:val="24"/>
          <w:szCs w:val="24"/>
        </w:rPr>
        <w:t>th</w:t>
      </w:r>
    </w:p>
    <w:p w:rsidR="005B4F46" w:rsidRPr="00110644" w:rsidRDefault="005B4F46" w:rsidP="005B4F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Hove</w:t>
      </w:r>
      <w:r w:rsidR="002E7CEB" w:rsidRPr="00110644">
        <w:rPr>
          <w:rFonts w:ascii="Times New Roman" w:hAnsi="Times New Roman" w:cs="Times New Roman"/>
          <w:sz w:val="24"/>
          <w:szCs w:val="24"/>
        </w:rPr>
        <w:t>r your mouse on any too</w:t>
      </w:r>
      <w:r w:rsidRPr="00110644">
        <w:rPr>
          <w:rFonts w:ascii="Times New Roman" w:hAnsi="Times New Roman" w:cs="Times New Roman"/>
          <w:sz w:val="24"/>
          <w:szCs w:val="24"/>
        </w:rPr>
        <w:t>th.</w:t>
      </w:r>
    </w:p>
    <w:p w:rsidR="005B4F46" w:rsidRPr="00110644" w:rsidRDefault="005B4F46" w:rsidP="005B4F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 xml:space="preserve">Black </w:t>
      </w:r>
      <w:proofErr w:type="spellStart"/>
      <w:r w:rsidRPr="00110644">
        <w:rPr>
          <w:rFonts w:ascii="Times New Roman" w:hAnsi="Times New Roman" w:cs="Times New Roman"/>
          <w:sz w:val="24"/>
          <w:szCs w:val="24"/>
        </w:rPr>
        <w:t>colour</w:t>
      </w:r>
      <w:proofErr w:type="spellEnd"/>
      <w:r w:rsidRPr="00110644">
        <w:rPr>
          <w:rFonts w:ascii="Times New Roman" w:hAnsi="Times New Roman" w:cs="Times New Roman"/>
          <w:sz w:val="24"/>
          <w:szCs w:val="24"/>
        </w:rPr>
        <w:t xml:space="preserve"> button appears with previously added attachment.</w:t>
      </w:r>
    </w:p>
    <w:p w:rsidR="005B4F46" w:rsidRPr="00110644" w:rsidRDefault="005B4F46" w:rsidP="005B4F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Click on black part of the button.</w:t>
      </w:r>
    </w:p>
    <w:p w:rsidR="005B4F46" w:rsidRPr="00110644" w:rsidRDefault="005B4F46" w:rsidP="005B4F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Dropdown menu displays on screen.</w:t>
      </w:r>
    </w:p>
    <w:p w:rsidR="005B4F46" w:rsidRPr="00110644" w:rsidRDefault="005B4F46" w:rsidP="005B4F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Select white attachment. That’s it.</w:t>
      </w:r>
    </w:p>
    <w:p w:rsidR="00F3215A" w:rsidRDefault="005121F1" w:rsidP="00F3215A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r>
        <w:rPr>
          <w:noProof/>
          <w:lang w:val="en-GB" w:eastAsia="en-GB"/>
        </w:rPr>
        <w:drawing>
          <wp:inline distT="0" distB="0" distL="0" distR="0" wp14:anchorId="69AF3F7D" wp14:editId="03239853">
            <wp:extent cx="2905125" cy="2028825"/>
            <wp:effectExtent l="19050" t="19050" r="28575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028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21F1" w:rsidRDefault="005121F1" w:rsidP="00F3215A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  <w:r>
        <w:rPr>
          <w:noProof/>
          <w:lang w:val="en-GB" w:eastAsia="en-GB"/>
        </w:rPr>
        <w:drawing>
          <wp:inline distT="0" distB="0" distL="0" distR="0" wp14:anchorId="3605692A" wp14:editId="0CFB7308">
            <wp:extent cx="3324225" cy="2619375"/>
            <wp:effectExtent l="19050" t="19050" r="28575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619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4E44" w:rsidRDefault="000A4E44" w:rsidP="00F3215A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      </w:t>
      </w:r>
      <w:r>
        <w:rPr>
          <w:noProof/>
          <w:lang w:val="en-GB" w:eastAsia="en-GB"/>
        </w:rPr>
        <w:drawing>
          <wp:inline distT="0" distB="0" distL="0" distR="0" wp14:anchorId="0345B6CC" wp14:editId="2FE46FBF">
            <wp:extent cx="3076575" cy="2533650"/>
            <wp:effectExtent l="19050" t="19050" r="2857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53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7CEB" w:rsidRPr="00110644" w:rsidRDefault="002E7CEB" w:rsidP="002E7C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How to attach IPR between two teeth of upper section</w:t>
      </w:r>
    </w:p>
    <w:p w:rsidR="002E7CEB" w:rsidRPr="00110644" w:rsidRDefault="002E7CEB" w:rsidP="002E7CE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Click on Light Grey button between teeth.</w:t>
      </w:r>
      <w:r w:rsidR="00D95C7A" w:rsidRPr="00110644">
        <w:rPr>
          <w:rFonts w:ascii="Times New Roman" w:hAnsi="Times New Roman" w:cs="Times New Roman"/>
          <w:sz w:val="24"/>
          <w:szCs w:val="24"/>
        </w:rPr>
        <w:t>(Highlighted by red color)</w:t>
      </w:r>
    </w:p>
    <w:p w:rsidR="002E7CEB" w:rsidRPr="00110644" w:rsidRDefault="002E7CEB" w:rsidP="002E7CE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110644">
        <w:rPr>
          <w:rFonts w:ascii="Times New Roman" w:hAnsi="Times New Roman" w:cs="Times New Roman"/>
          <w:sz w:val="24"/>
          <w:szCs w:val="24"/>
        </w:rPr>
        <w:t>ipr</w:t>
      </w:r>
      <w:proofErr w:type="spellEnd"/>
      <w:r w:rsidRPr="00110644">
        <w:rPr>
          <w:rFonts w:ascii="Times New Roman" w:hAnsi="Times New Roman" w:cs="Times New Roman"/>
          <w:sz w:val="24"/>
          <w:szCs w:val="24"/>
        </w:rPr>
        <w:t xml:space="preserve"> will appear.</w:t>
      </w:r>
    </w:p>
    <w:p w:rsidR="002E7CEB" w:rsidRPr="00110644" w:rsidRDefault="002E7CEB" w:rsidP="002E7CE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Click just below the @.</w:t>
      </w:r>
    </w:p>
    <w:p w:rsidR="002E7CEB" w:rsidRPr="00110644" w:rsidRDefault="002E7CEB" w:rsidP="002E7CE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And fill Thickness.</w:t>
      </w:r>
      <w:r w:rsidR="00E0382F" w:rsidRPr="00110644">
        <w:rPr>
          <w:rFonts w:ascii="Times New Roman" w:hAnsi="Times New Roman" w:cs="Times New Roman"/>
          <w:sz w:val="24"/>
          <w:szCs w:val="24"/>
        </w:rPr>
        <w:t>(</w:t>
      </w:r>
      <w:r w:rsidR="00E0382F" w:rsidRPr="00110644">
        <w:rPr>
          <w:rFonts w:ascii="Times New Roman" w:hAnsi="Times New Roman" w:cs="Times New Roman"/>
          <w:b/>
          <w:sz w:val="24"/>
          <w:szCs w:val="24"/>
        </w:rPr>
        <w:t>ONLY IN DECIMAL AND MUST FILLED</w:t>
      </w:r>
      <w:r w:rsidR="00E0382F" w:rsidRPr="00110644">
        <w:rPr>
          <w:rFonts w:ascii="Times New Roman" w:hAnsi="Times New Roman" w:cs="Times New Roman"/>
          <w:sz w:val="24"/>
          <w:szCs w:val="24"/>
        </w:rPr>
        <w:t>)</w:t>
      </w:r>
    </w:p>
    <w:p w:rsidR="002E7CEB" w:rsidRPr="00110644" w:rsidRDefault="002E7CEB" w:rsidP="002E7CE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Click just Right of the @.</w:t>
      </w:r>
    </w:p>
    <w:p w:rsidR="002E7CEB" w:rsidRPr="00110644" w:rsidRDefault="002E7CEB" w:rsidP="002E7CE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And fill before aligner.</w:t>
      </w:r>
      <w:r w:rsidR="00E0382F" w:rsidRPr="00110644">
        <w:rPr>
          <w:rFonts w:ascii="Times New Roman" w:hAnsi="Times New Roman" w:cs="Times New Roman"/>
          <w:sz w:val="24"/>
          <w:szCs w:val="24"/>
        </w:rPr>
        <w:t>(</w:t>
      </w:r>
      <w:r w:rsidR="00E0382F" w:rsidRPr="00110644">
        <w:rPr>
          <w:rFonts w:ascii="Times New Roman" w:hAnsi="Times New Roman" w:cs="Times New Roman"/>
          <w:b/>
          <w:sz w:val="24"/>
          <w:szCs w:val="24"/>
        </w:rPr>
        <w:t>ONLY IN NUMBERS AND MUST FILLED</w:t>
      </w:r>
      <w:r w:rsidR="00E0382F" w:rsidRPr="00110644">
        <w:rPr>
          <w:rFonts w:ascii="Times New Roman" w:hAnsi="Times New Roman" w:cs="Times New Roman"/>
          <w:sz w:val="24"/>
          <w:szCs w:val="24"/>
        </w:rPr>
        <w:t>)</w:t>
      </w:r>
    </w:p>
    <w:p w:rsidR="00257700" w:rsidRDefault="00257700" w:rsidP="00257700">
      <w:pPr>
        <w:ind w:left="1800"/>
        <w:rPr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29A8073F" wp14:editId="458A3AC4">
            <wp:extent cx="2305050" cy="1876425"/>
            <wp:effectExtent l="19050" t="19050" r="19050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87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5C7A" w:rsidRDefault="00D95C7A" w:rsidP="00257700">
      <w:pPr>
        <w:ind w:left="1800"/>
        <w:rPr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4CA22BCB" wp14:editId="630EDEED">
            <wp:extent cx="2771775" cy="2619375"/>
            <wp:effectExtent l="19050" t="19050" r="28575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619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5C7A" w:rsidRPr="00257700" w:rsidRDefault="00D95C7A" w:rsidP="00257700">
      <w:pPr>
        <w:ind w:left="1800"/>
        <w:rPr>
          <w:sz w:val="24"/>
          <w:szCs w:val="24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08DF171" wp14:editId="6C634319">
            <wp:extent cx="2619375" cy="2781300"/>
            <wp:effectExtent l="19050" t="19050" r="2857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781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382F" w:rsidRPr="00110644" w:rsidRDefault="00E0382F" w:rsidP="00E038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How to remove IPR between two teeth of upper section</w:t>
      </w:r>
    </w:p>
    <w:p w:rsidR="00E0382F" w:rsidRPr="00110644" w:rsidRDefault="00E0382F" w:rsidP="00D95C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Click on light grey button just right side of the attached IPR.</w:t>
      </w:r>
      <w:r w:rsidR="00D95C7A" w:rsidRPr="00110644">
        <w:rPr>
          <w:rFonts w:ascii="Times New Roman" w:hAnsi="Times New Roman" w:cs="Times New Roman"/>
          <w:sz w:val="24"/>
          <w:szCs w:val="24"/>
        </w:rPr>
        <w:t xml:space="preserve"> (Highlighted by red color)</w:t>
      </w:r>
    </w:p>
    <w:p w:rsidR="00E0382F" w:rsidRPr="00110644" w:rsidRDefault="00E0382F" w:rsidP="00E0382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IPR will be remove or disappears.</w:t>
      </w:r>
    </w:p>
    <w:p w:rsidR="00D95C7A" w:rsidRDefault="00D95C7A" w:rsidP="00D95C7A">
      <w:pPr>
        <w:ind w:left="1800"/>
        <w:rPr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2C37BCB0" wp14:editId="561DAE45">
            <wp:extent cx="3162300" cy="2028825"/>
            <wp:effectExtent l="19050" t="19050" r="19050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028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26D6" w:rsidRDefault="00C126D6" w:rsidP="00D95C7A">
      <w:pPr>
        <w:ind w:left="1800"/>
        <w:rPr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35C198EF" wp14:editId="3BD02D64">
            <wp:extent cx="3162300" cy="1781175"/>
            <wp:effectExtent l="19050" t="19050" r="19050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81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26D6" w:rsidRPr="00D95C7A" w:rsidRDefault="00C126D6" w:rsidP="00D95C7A">
      <w:pPr>
        <w:ind w:left="1800"/>
        <w:rPr>
          <w:sz w:val="24"/>
          <w:szCs w:val="24"/>
        </w:rPr>
      </w:pPr>
    </w:p>
    <w:p w:rsidR="00E0382F" w:rsidRPr="00110644" w:rsidRDefault="00E0382F" w:rsidP="00E038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How to attach IPR between two teeth of Lower section</w:t>
      </w:r>
    </w:p>
    <w:p w:rsidR="00E0382F" w:rsidRPr="00110644" w:rsidRDefault="00E0382F" w:rsidP="00E038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Click on Light Grey button between teeth but just below in direction.</w:t>
      </w:r>
      <w:r w:rsidR="00D95C7A" w:rsidRPr="00110644">
        <w:rPr>
          <w:rFonts w:ascii="Times New Roman" w:hAnsi="Times New Roman" w:cs="Times New Roman"/>
          <w:sz w:val="24"/>
          <w:szCs w:val="24"/>
        </w:rPr>
        <w:t xml:space="preserve"> (Highlighted by red color)</w:t>
      </w:r>
    </w:p>
    <w:p w:rsidR="00E0382F" w:rsidRPr="00110644" w:rsidRDefault="00E0382F" w:rsidP="00E038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110644">
        <w:rPr>
          <w:rFonts w:ascii="Times New Roman" w:hAnsi="Times New Roman" w:cs="Times New Roman"/>
          <w:sz w:val="24"/>
          <w:szCs w:val="24"/>
        </w:rPr>
        <w:t>ipr</w:t>
      </w:r>
      <w:proofErr w:type="spellEnd"/>
      <w:r w:rsidRPr="00110644">
        <w:rPr>
          <w:rFonts w:ascii="Times New Roman" w:hAnsi="Times New Roman" w:cs="Times New Roman"/>
          <w:sz w:val="24"/>
          <w:szCs w:val="24"/>
        </w:rPr>
        <w:t xml:space="preserve"> will appear.</w:t>
      </w:r>
    </w:p>
    <w:p w:rsidR="00E0382F" w:rsidRPr="00110644" w:rsidRDefault="00E0382F" w:rsidP="00E038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Click just above the @.</w:t>
      </w:r>
    </w:p>
    <w:p w:rsidR="00E0382F" w:rsidRPr="00110644" w:rsidRDefault="00E0382F" w:rsidP="00E038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lastRenderedPageBreak/>
        <w:t>And fill Thickness. (</w:t>
      </w:r>
      <w:r w:rsidRPr="00110644">
        <w:rPr>
          <w:rFonts w:ascii="Times New Roman" w:hAnsi="Times New Roman" w:cs="Times New Roman"/>
          <w:b/>
          <w:sz w:val="24"/>
          <w:szCs w:val="24"/>
        </w:rPr>
        <w:t>ONLY IN DECIMAL AND MUST FILLED</w:t>
      </w:r>
      <w:r w:rsidRPr="00110644">
        <w:rPr>
          <w:rFonts w:ascii="Times New Roman" w:hAnsi="Times New Roman" w:cs="Times New Roman"/>
          <w:sz w:val="24"/>
          <w:szCs w:val="24"/>
        </w:rPr>
        <w:t>)</w:t>
      </w:r>
    </w:p>
    <w:p w:rsidR="00E0382F" w:rsidRPr="00110644" w:rsidRDefault="00E0382F" w:rsidP="00E038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Click just Right of the @.</w:t>
      </w:r>
    </w:p>
    <w:p w:rsidR="00E0382F" w:rsidRPr="00110644" w:rsidRDefault="00E0382F" w:rsidP="00E038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And fill before aligner. (</w:t>
      </w:r>
      <w:r w:rsidRPr="00110644">
        <w:rPr>
          <w:rFonts w:ascii="Times New Roman" w:hAnsi="Times New Roman" w:cs="Times New Roman"/>
          <w:b/>
          <w:sz w:val="24"/>
          <w:szCs w:val="24"/>
        </w:rPr>
        <w:t>ONLY IN NUMBERS AND MUST FILLED</w:t>
      </w:r>
      <w:r w:rsidRPr="00110644">
        <w:rPr>
          <w:rFonts w:ascii="Times New Roman" w:hAnsi="Times New Roman" w:cs="Times New Roman"/>
          <w:sz w:val="24"/>
          <w:szCs w:val="24"/>
        </w:rPr>
        <w:t>)</w:t>
      </w:r>
    </w:p>
    <w:p w:rsidR="00C126D6" w:rsidRDefault="00C126D6" w:rsidP="00C126D6">
      <w:pPr>
        <w:ind w:left="1800"/>
        <w:rPr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7B0C83D4" wp14:editId="7FF35B53">
            <wp:extent cx="2447925" cy="1962150"/>
            <wp:effectExtent l="19050" t="19050" r="28575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96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26D6" w:rsidRPr="00C126D6" w:rsidRDefault="00C126D6" w:rsidP="00C126D6">
      <w:pPr>
        <w:ind w:left="1800"/>
        <w:rPr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71788CE9" wp14:editId="202B88FF">
            <wp:extent cx="2590800" cy="2324100"/>
            <wp:effectExtent l="19050" t="19050" r="1905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324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382F" w:rsidRPr="00110644" w:rsidRDefault="00E0382F" w:rsidP="00E038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How to remove IPR between two teeth of lower section</w:t>
      </w:r>
    </w:p>
    <w:p w:rsidR="00E0382F" w:rsidRPr="00110644" w:rsidRDefault="00E0382F" w:rsidP="002643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Click on light grey button just right side of the attached IPR.</w:t>
      </w:r>
      <w:r w:rsidR="002643FF" w:rsidRPr="00110644">
        <w:rPr>
          <w:rFonts w:ascii="Times New Roman" w:hAnsi="Times New Roman" w:cs="Times New Roman"/>
          <w:sz w:val="24"/>
          <w:szCs w:val="24"/>
        </w:rPr>
        <w:t xml:space="preserve"> (Highlighted by red color)</w:t>
      </w:r>
    </w:p>
    <w:p w:rsidR="00E0382F" w:rsidRPr="00110644" w:rsidRDefault="00E0382F" w:rsidP="00E0382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IPR will be remove or disappears.</w:t>
      </w:r>
    </w:p>
    <w:p w:rsidR="00C126D6" w:rsidRPr="00C126D6" w:rsidRDefault="00C126D6" w:rsidP="00C126D6">
      <w:pPr>
        <w:ind w:left="1800"/>
        <w:rPr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4AAEE74E" wp14:editId="7A9D3CEB">
            <wp:extent cx="2286000" cy="3076575"/>
            <wp:effectExtent l="19050" t="19050" r="19050" b="285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76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</w:t>
      </w:r>
      <w:r>
        <w:rPr>
          <w:noProof/>
          <w:lang w:val="en-GB" w:eastAsia="en-GB"/>
        </w:rPr>
        <w:drawing>
          <wp:inline distT="0" distB="0" distL="0" distR="0" wp14:anchorId="3E580ACD" wp14:editId="1DEEB6A9">
            <wp:extent cx="2562225" cy="3000375"/>
            <wp:effectExtent l="19050" t="19050" r="28575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000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</w:t>
      </w:r>
    </w:p>
    <w:p w:rsidR="00E0382F" w:rsidRPr="00110644" w:rsidRDefault="00110644" w:rsidP="001106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lastRenderedPageBreak/>
        <w:t>How to save IPR.</w:t>
      </w:r>
    </w:p>
    <w:p w:rsidR="00110644" w:rsidRPr="00110644" w:rsidRDefault="00110644" w:rsidP="0011064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>Click on Save button</w:t>
      </w:r>
    </w:p>
    <w:p w:rsidR="00110644" w:rsidRPr="00110644" w:rsidRDefault="00110644" w:rsidP="0011064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 xml:space="preserve">If page will redirect to </w:t>
      </w:r>
      <w:proofErr w:type="spellStart"/>
      <w:r w:rsidRPr="00110644">
        <w:rPr>
          <w:rFonts w:ascii="Times New Roman" w:hAnsi="Times New Roman" w:cs="Times New Roman"/>
          <w:sz w:val="24"/>
          <w:szCs w:val="24"/>
        </w:rPr>
        <w:t>index.jsp</w:t>
      </w:r>
      <w:proofErr w:type="spellEnd"/>
      <w:r w:rsidRPr="00110644">
        <w:rPr>
          <w:rFonts w:ascii="Times New Roman" w:hAnsi="Times New Roman" w:cs="Times New Roman"/>
          <w:sz w:val="24"/>
          <w:szCs w:val="24"/>
        </w:rPr>
        <w:t xml:space="preserve"> then </w:t>
      </w:r>
      <w:proofErr w:type="spellStart"/>
      <w:r w:rsidRPr="00110644">
        <w:rPr>
          <w:rFonts w:ascii="Times New Roman" w:hAnsi="Times New Roman" w:cs="Times New Roman"/>
          <w:sz w:val="24"/>
          <w:szCs w:val="24"/>
        </w:rPr>
        <w:t>ipr</w:t>
      </w:r>
      <w:proofErr w:type="spellEnd"/>
      <w:r w:rsidRPr="00110644">
        <w:rPr>
          <w:rFonts w:ascii="Times New Roman" w:hAnsi="Times New Roman" w:cs="Times New Roman"/>
          <w:sz w:val="24"/>
          <w:szCs w:val="24"/>
        </w:rPr>
        <w:t xml:space="preserve"> not saved because Case Id and Plan number already exists. You can create different plan numbers for same case Id or you have to change case id.</w:t>
      </w:r>
    </w:p>
    <w:p w:rsidR="00110644" w:rsidRDefault="00110644" w:rsidP="0011064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10644">
        <w:rPr>
          <w:rFonts w:ascii="Times New Roman" w:hAnsi="Times New Roman" w:cs="Times New Roman"/>
          <w:sz w:val="24"/>
          <w:szCs w:val="24"/>
        </w:rPr>
        <w:t xml:space="preserve">If page will redirect to </w:t>
      </w:r>
      <w:proofErr w:type="spellStart"/>
      <w:r w:rsidRPr="00110644">
        <w:rPr>
          <w:rFonts w:ascii="Times New Roman" w:hAnsi="Times New Roman" w:cs="Times New Roman"/>
          <w:sz w:val="24"/>
          <w:szCs w:val="24"/>
        </w:rPr>
        <w:t>main.jsp</w:t>
      </w:r>
      <w:proofErr w:type="spellEnd"/>
      <w:r w:rsidRPr="00110644">
        <w:rPr>
          <w:rFonts w:ascii="Times New Roman" w:hAnsi="Times New Roman" w:cs="Times New Roman"/>
          <w:sz w:val="24"/>
          <w:szCs w:val="24"/>
        </w:rPr>
        <w:t xml:space="preserve"> page then IPR saved successfully.</w:t>
      </w:r>
    </w:p>
    <w:p w:rsidR="00805DD4" w:rsidRPr="00805DD4" w:rsidRDefault="00805DD4" w:rsidP="00805DD4">
      <w:pPr>
        <w:ind w:left="180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16288B1D" wp14:editId="053417CB">
            <wp:extent cx="2733675" cy="1381125"/>
            <wp:effectExtent l="19050" t="19050" r="28575" b="285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38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5DD4" w:rsidRPr="00805DD4" w:rsidRDefault="00805DD4" w:rsidP="00805DD4">
      <w:pPr>
        <w:rPr>
          <w:rFonts w:ascii="Times New Roman" w:hAnsi="Times New Roman" w:cs="Times New Roman"/>
          <w:sz w:val="24"/>
          <w:szCs w:val="24"/>
        </w:rPr>
      </w:pPr>
    </w:p>
    <w:p w:rsidR="00110644" w:rsidRPr="00110644" w:rsidRDefault="00110644" w:rsidP="001106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110644">
        <w:rPr>
          <w:rFonts w:ascii="Times New Roman" w:hAnsi="Times New Roman" w:cs="Times New Roman"/>
          <w:sz w:val="32"/>
          <w:szCs w:val="32"/>
        </w:rPr>
        <w:t>How to Display Locally used IPR view</w:t>
      </w:r>
    </w:p>
    <w:p w:rsidR="00110644" w:rsidRDefault="00110644" w:rsidP="001106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VIEW PREVIOUS button on main page.</w:t>
      </w:r>
    </w:p>
    <w:p w:rsidR="00110644" w:rsidRDefault="00DD6BC0" w:rsidP="001106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login.jsp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appears.</w:t>
      </w:r>
    </w:p>
    <w:p w:rsidR="00DD6BC0" w:rsidRDefault="00DD6BC0" w:rsidP="001106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Fill correct case id and plan no. If there is some mistake in case id and plan no then page will redirect to same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i.e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login.jsp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then again fill details.</w:t>
      </w:r>
    </w:p>
    <w:p w:rsidR="008E0C01" w:rsidRDefault="008E0C01" w:rsidP="001106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get </w:t>
      </w:r>
      <w:proofErr w:type="spellStart"/>
      <w:r>
        <w:rPr>
          <w:rFonts w:ascii="Times New Roman" w:hAnsi="Times New Roman" w:cs="Times New Roman"/>
          <w:sz w:val="24"/>
          <w:szCs w:val="24"/>
        </w:rPr>
        <w:t>ipr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D6BC0" w:rsidRDefault="00DD6BC0" w:rsidP="001106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Locally used IPR will display.</w:t>
      </w:r>
    </w:p>
    <w:p w:rsidR="00DD6BC0" w:rsidRDefault="00DD6BC0" w:rsidP="001106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Press </w:t>
      </w:r>
      <w:proofErr w:type="spellStart"/>
      <w:r>
        <w:rPr>
          <w:rFonts w:ascii="Times New Roman" w:hAnsi="Times New Roman" w:cs="Times New Roman"/>
          <w:sz w:val="24"/>
          <w:szCs w:val="24"/>
        </w:rPr>
        <w:t>ctrl+p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D6BC0" w:rsidRDefault="00DD6BC0" w:rsidP="001106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Default chrome print appears.</w:t>
      </w:r>
    </w:p>
    <w:p w:rsidR="00DD6BC0" w:rsidRDefault="00DD6BC0" w:rsidP="001106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Destination:      Save as PDF</w:t>
      </w:r>
    </w:p>
    <w:p w:rsidR="00DD6BC0" w:rsidRDefault="00DD6BC0" w:rsidP="001106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Pages:       All</w:t>
      </w:r>
    </w:p>
    <w:p w:rsidR="00DD6BC0" w:rsidRDefault="00DD6BC0" w:rsidP="001106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Pages per sheet:      1</w:t>
      </w:r>
    </w:p>
    <w:p w:rsidR="00DD6BC0" w:rsidRDefault="00DD6BC0" w:rsidP="001106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Margins :        NONE</w:t>
      </w:r>
    </w:p>
    <w:p w:rsidR="00DD6BC0" w:rsidRDefault="00DD6BC0" w:rsidP="001106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Options:     Make unchecked Background Graphics</w:t>
      </w:r>
    </w:p>
    <w:p w:rsidR="006C2518" w:rsidRDefault="006C2518" w:rsidP="001106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click on blue color save button</w:t>
      </w:r>
    </w:p>
    <w:p w:rsidR="006C2518" w:rsidRDefault="006C2518" w:rsidP="001106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save where you want.</w:t>
      </w:r>
    </w:p>
    <w:p w:rsidR="00805DD4" w:rsidRDefault="008E0C01" w:rsidP="00805DD4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2DB2AF80" wp14:editId="0FBC8036">
            <wp:extent cx="2505075" cy="838200"/>
            <wp:effectExtent l="19050" t="19050" r="28575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83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0C01" w:rsidRDefault="008E0C01" w:rsidP="00805DD4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739C8E5E" wp14:editId="43AC64D3">
            <wp:extent cx="3867150" cy="1495425"/>
            <wp:effectExtent l="19050" t="19050" r="19050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495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0C01" w:rsidRDefault="008E0C01" w:rsidP="008E0C01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0933D98" wp14:editId="515CA5E9">
            <wp:extent cx="5723890" cy="4105275"/>
            <wp:effectExtent l="19050" t="19050" r="10160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7405" cy="41149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0C01" w:rsidRDefault="008E0C01" w:rsidP="00805DD4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3D2ABD60" wp14:editId="30C8C2D0">
            <wp:extent cx="5867400" cy="4733925"/>
            <wp:effectExtent l="19050" t="19050" r="19050" b="285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8363" cy="4742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0C01" w:rsidRDefault="008E0C01" w:rsidP="008E0C01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C5397B4" wp14:editId="658D7373">
            <wp:extent cx="3409950" cy="1295400"/>
            <wp:effectExtent l="19050" t="19050" r="19050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295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0C01" w:rsidRDefault="008E0C01" w:rsidP="008E0C01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40322357" wp14:editId="4DB30FC5">
            <wp:extent cx="5981700" cy="385760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94492" cy="386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C01" w:rsidRPr="00805DD4" w:rsidRDefault="008E0C01" w:rsidP="00805DD4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32849AC6" wp14:editId="31134820">
            <wp:extent cx="5962650" cy="1539747"/>
            <wp:effectExtent l="19050" t="19050" r="19050" b="228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73246" cy="15683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2518" w:rsidRPr="00110644" w:rsidRDefault="006C2518" w:rsidP="006C25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Display Externally</w:t>
      </w:r>
      <w:r w:rsidRPr="00110644">
        <w:rPr>
          <w:rFonts w:ascii="Times New Roman" w:hAnsi="Times New Roman" w:cs="Times New Roman"/>
          <w:sz w:val="32"/>
          <w:szCs w:val="32"/>
        </w:rPr>
        <w:t xml:space="preserve"> used IPR view</w:t>
      </w:r>
    </w:p>
    <w:p w:rsidR="006C2518" w:rsidRDefault="006C2518" w:rsidP="006C25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VIEW PREVIOUS DOCTOR IPR button on main page.</w:t>
      </w:r>
    </w:p>
    <w:p w:rsidR="006C2518" w:rsidRDefault="006C2518" w:rsidP="006C25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logindoctor.jsp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appears.</w:t>
      </w:r>
    </w:p>
    <w:p w:rsidR="006C2518" w:rsidRDefault="006C2518" w:rsidP="006C25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Fill correct case id and plan no. If there is some mistake in case id and plan no then page will redirect to same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i.e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logindoctor.jsp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then again fill details.</w:t>
      </w:r>
    </w:p>
    <w:p w:rsidR="008E0C01" w:rsidRDefault="008E0C01" w:rsidP="006C25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get </w:t>
      </w:r>
      <w:proofErr w:type="spellStart"/>
      <w:r>
        <w:rPr>
          <w:rFonts w:ascii="Times New Roman" w:hAnsi="Times New Roman" w:cs="Times New Roman"/>
          <w:sz w:val="24"/>
          <w:szCs w:val="24"/>
        </w:rPr>
        <w:t>ipr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C2518" w:rsidRDefault="006C2518" w:rsidP="006C25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Externally used IPR will display.</w:t>
      </w:r>
    </w:p>
    <w:p w:rsidR="006C2518" w:rsidRDefault="006C2518" w:rsidP="006C25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Press </w:t>
      </w:r>
      <w:proofErr w:type="spellStart"/>
      <w:r>
        <w:rPr>
          <w:rFonts w:ascii="Times New Roman" w:hAnsi="Times New Roman" w:cs="Times New Roman"/>
          <w:sz w:val="24"/>
          <w:szCs w:val="24"/>
        </w:rPr>
        <w:t>ctrl+p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C2518" w:rsidRDefault="006C2518" w:rsidP="006C25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Default chrome print appears.</w:t>
      </w:r>
    </w:p>
    <w:p w:rsidR="006C2518" w:rsidRDefault="006C2518" w:rsidP="006C25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Destination:      Save as PDF</w:t>
      </w:r>
      <w:bookmarkStart w:id="0" w:name="_GoBack"/>
      <w:bookmarkEnd w:id="0"/>
    </w:p>
    <w:p w:rsidR="006C2518" w:rsidRDefault="006C2518" w:rsidP="006C25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Pages:       All</w:t>
      </w:r>
    </w:p>
    <w:p w:rsidR="006C2518" w:rsidRDefault="006C2518" w:rsidP="006C25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Pages per sheet:      1</w:t>
      </w:r>
    </w:p>
    <w:p w:rsidR="006C2518" w:rsidRDefault="006C2518" w:rsidP="006C25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Margins :        NONE</w:t>
      </w:r>
    </w:p>
    <w:p w:rsidR="006C2518" w:rsidRDefault="006C2518" w:rsidP="006C25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Options:     Make unchecked Background Graphics</w:t>
      </w:r>
    </w:p>
    <w:p w:rsidR="006C2518" w:rsidRDefault="006C2518" w:rsidP="006C25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click on blue color save button</w:t>
      </w:r>
    </w:p>
    <w:p w:rsidR="006C2518" w:rsidRDefault="006C2518" w:rsidP="006C25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save where you want.</w:t>
      </w:r>
    </w:p>
    <w:p w:rsidR="00805DD4" w:rsidRDefault="008E0C01" w:rsidP="00805D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65CCEFFB" wp14:editId="7FF57323">
            <wp:extent cx="5400675" cy="1571625"/>
            <wp:effectExtent l="19050" t="19050" r="28575" b="285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7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0C01" w:rsidRDefault="008E0C01" w:rsidP="00805D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4949BB07" wp14:editId="2DB6EF9F">
            <wp:extent cx="5153025" cy="1676400"/>
            <wp:effectExtent l="19050" t="19050" r="28575" b="190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67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0C01" w:rsidRDefault="00CA571E" w:rsidP="00805D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634792CF" wp14:editId="22B2C8B5">
            <wp:extent cx="6858000" cy="3857625"/>
            <wp:effectExtent l="19050" t="19050" r="19050" b="285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571E" w:rsidRDefault="00CA571E" w:rsidP="00805DD4">
      <w:pPr>
        <w:rPr>
          <w:noProof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4A2FE72" wp14:editId="3CD5B207">
            <wp:extent cx="6858000" cy="3857625"/>
            <wp:effectExtent l="19050" t="19050" r="19050" b="285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A571E">
        <w:rPr>
          <w:noProof/>
        </w:rPr>
        <w:t xml:space="preserve"> </w:t>
      </w:r>
      <w:r>
        <w:rPr>
          <w:noProof/>
          <w:lang w:val="en-GB" w:eastAsia="en-GB"/>
        </w:rPr>
        <w:drawing>
          <wp:inline distT="0" distB="0" distL="0" distR="0" wp14:anchorId="609DD1E6" wp14:editId="571FF590">
            <wp:extent cx="6858000" cy="3486150"/>
            <wp:effectExtent l="19050" t="19050" r="19050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6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571E" w:rsidRPr="00805DD4" w:rsidRDefault="00CA571E" w:rsidP="00805D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0524557F" wp14:editId="65B44074">
            <wp:extent cx="6858000" cy="1268095"/>
            <wp:effectExtent l="19050" t="19050" r="19050" b="273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68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5DD4" w:rsidRDefault="00805DD4" w:rsidP="00805D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How to edit IPR sheet</w:t>
      </w:r>
    </w:p>
    <w:p w:rsidR="00805DD4" w:rsidRDefault="00805DD4" w:rsidP="00805DD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EDIT PREVIOUS DOCTOR IPR button on main page.</w:t>
      </w:r>
    </w:p>
    <w:p w:rsidR="00805DD4" w:rsidRDefault="00805DD4" w:rsidP="00805DD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loginedit.jsp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appears.</w:t>
      </w:r>
    </w:p>
    <w:p w:rsidR="00805DD4" w:rsidRDefault="00805DD4" w:rsidP="00805DD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Fill correct case id and plan no. If there is some mistake in case id and plan no then page will redirect to same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i.e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loginedit.jsp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then again fill details.</w:t>
      </w:r>
    </w:p>
    <w:p w:rsidR="00805DD4" w:rsidRDefault="00805DD4" w:rsidP="00805DD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Already created IPR will open in edit mode.</w:t>
      </w:r>
    </w:p>
    <w:p w:rsidR="00805DD4" w:rsidRDefault="00805DD4" w:rsidP="00805DD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changes those you want.</w:t>
      </w:r>
    </w:p>
    <w:p w:rsidR="00805DD4" w:rsidRDefault="00805DD4" w:rsidP="00805DD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Please save it with a new plan no. If you save it with same case id and plan number then page will redirect to again on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loginedit.jsp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saved unsuccessfully.</w:t>
      </w:r>
    </w:p>
    <w:p w:rsidR="00805DD4" w:rsidRDefault="00805DD4" w:rsidP="00805DD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page will redirect to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main.jsp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then saved successfully.</w:t>
      </w:r>
    </w:p>
    <w:p w:rsidR="00805DD4" w:rsidRDefault="00805DD4" w:rsidP="00805DD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 of the things are just like creation of IPR.</w:t>
      </w:r>
    </w:p>
    <w:p w:rsidR="00805DD4" w:rsidRDefault="005411F2" w:rsidP="005411F2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21BE8FA7" wp14:editId="4B055EF4">
            <wp:extent cx="4448175" cy="1381125"/>
            <wp:effectExtent l="19050" t="19050" r="28575" b="285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8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11F2" w:rsidRDefault="005411F2" w:rsidP="005411F2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74EAD944" wp14:editId="7A7D0F31">
            <wp:extent cx="4857750" cy="1790700"/>
            <wp:effectExtent l="19050" t="19050" r="19050" b="190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790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11F2" w:rsidRPr="005411F2" w:rsidRDefault="005411F2" w:rsidP="005411F2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0FD156D3" wp14:editId="08789A7A">
            <wp:extent cx="5038725" cy="3124200"/>
            <wp:effectExtent l="19050" t="19050" r="28575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1254" cy="31257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5DD4" w:rsidRPr="00805DD4" w:rsidRDefault="00805DD4" w:rsidP="00805D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C2518" w:rsidRPr="00110644" w:rsidRDefault="006C2518" w:rsidP="006C25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6C2518" w:rsidRPr="006C2518" w:rsidRDefault="006C2518" w:rsidP="006C2518">
      <w:pPr>
        <w:rPr>
          <w:rFonts w:ascii="Times New Roman" w:hAnsi="Times New Roman" w:cs="Times New Roman"/>
          <w:sz w:val="24"/>
          <w:szCs w:val="24"/>
        </w:rPr>
      </w:pPr>
    </w:p>
    <w:p w:rsidR="002E7CEB" w:rsidRPr="00110644" w:rsidRDefault="002E7CEB" w:rsidP="002E7CE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sectPr w:rsidR="002E7CEB" w:rsidRPr="00110644" w:rsidSect="0012494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4pt;height:11.4pt" o:bullet="t">
        <v:imagedata r:id="rId1" o:title="mso1DA1"/>
      </v:shape>
    </w:pict>
  </w:numPicBullet>
  <w:abstractNum w:abstractNumId="0" w15:restartNumberingAfterBreak="0">
    <w:nsid w:val="3FFB3AE7"/>
    <w:multiLevelType w:val="hybridMultilevel"/>
    <w:tmpl w:val="CDEEA324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52886DE9"/>
    <w:multiLevelType w:val="hybridMultilevel"/>
    <w:tmpl w:val="8654B78E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54DD6A36"/>
    <w:multiLevelType w:val="hybridMultilevel"/>
    <w:tmpl w:val="B330AF26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5BAA51CA"/>
    <w:multiLevelType w:val="hybridMultilevel"/>
    <w:tmpl w:val="0776BB12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6BD51D96"/>
    <w:multiLevelType w:val="hybridMultilevel"/>
    <w:tmpl w:val="BB6CBB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DEC453F"/>
    <w:multiLevelType w:val="hybridMultilevel"/>
    <w:tmpl w:val="EF8084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974C83"/>
    <w:multiLevelType w:val="hybridMultilevel"/>
    <w:tmpl w:val="9B54508C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7EE206B5"/>
    <w:multiLevelType w:val="hybridMultilevel"/>
    <w:tmpl w:val="0A023C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2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DQ1NbWwMDM2NDUwtTRU0lEKTi0uzszPAykwrAUAeG5NlywAAAA="/>
  </w:docVars>
  <w:rsids>
    <w:rsidRoot w:val="00124942"/>
    <w:rsid w:val="000A4E44"/>
    <w:rsid w:val="000F0717"/>
    <w:rsid w:val="00110644"/>
    <w:rsid w:val="00124942"/>
    <w:rsid w:val="002105F1"/>
    <w:rsid w:val="00257700"/>
    <w:rsid w:val="002643FF"/>
    <w:rsid w:val="002A3020"/>
    <w:rsid w:val="002E7CEB"/>
    <w:rsid w:val="00320C63"/>
    <w:rsid w:val="00475618"/>
    <w:rsid w:val="005121F1"/>
    <w:rsid w:val="005411F2"/>
    <w:rsid w:val="005B4F46"/>
    <w:rsid w:val="006C2518"/>
    <w:rsid w:val="00786992"/>
    <w:rsid w:val="00805DD4"/>
    <w:rsid w:val="008E0C01"/>
    <w:rsid w:val="0092522A"/>
    <w:rsid w:val="00A16DF2"/>
    <w:rsid w:val="00C07356"/>
    <w:rsid w:val="00C126D6"/>
    <w:rsid w:val="00CA571E"/>
    <w:rsid w:val="00D95C7A"/>
    <w:rsid w:val="00DD6BC0"/>
    <w:rsid w:val="00E0382F"/>
    <w:rsid w:val="00E32D2A"/>
    <w:rsid w:val="00E36313"/>
    <w:rsid w:val="00F32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F3709"/>
  <w15:chartTrackingRefBased/>
  <w15:docId w15:val="{6FB329D5-F341-41DD-AFA7-89C1AE702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94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2494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hyperlink" Target="http://192.168.0.27:8080/ipr/main.jsp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15</Pages>
  <Words>694</Words>
  <Characters>3962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HP</cp:lastModifiedBy>
  <cp:revision>18</cp:revision>
  <dcterms:created xsi:type="dcterms:W3CDTF">2019-08-05T08:01:00Z</dcterms:created>
  <dcterms:modified xsi:type="dcterms:W3CDTF">2019-08-06T09:09:00Z</dcterms:modified>
</cp:coreProperties>
</file>