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87182" w14:textId="77777777" w:rsidR="00CD14A2" w:rsidRDefault="00CD14A2" w:rsidP="00FC6A3B">
      <w:pPr>
        <w:jc w:val="center"/>
        <w:rPr>
          <w:rFonts w:ascii="Arial" w:hAnsi="Arial" w:cs="Arial"/>
          <w:b/>
          <w:bCs/>
          <w:sz w:val="24"/>
          <w:szCs w:val="24"/>
        </w:rPr>
      </w:pPr>
    </w:p>
    <w:p w14:paraId="5D2E910A" w14:textId="162B9893" w:rsidR="00455A5D" w:rsidRPr="00BE6520" w:rsidRDefault="00FC6A3B" w:rsidP="00FC6A3B">
      <w:pPr>
        <w:jc w:val="center"/>
        <w:rPr>
          <w:rFonts w:ascii="Arial" w:hAnsi="Arial" w:cs="Arial"/>
          <w:b/>
          <w:bCs/>
          <w:sz w:val="24"/>
          <w:szCs w:val="24"/>
          <w:lang w:val="es-CO"/>
        </w:rPr>
      </w:pPr>
      <w:r w:rsidRPr="003F5F3A">
        <w:rPr>
          <w:rFonts w:ascii="Arial" w:hAnsi="Arial" w:cs="Arial"/>
          <w:b/>
          <w:bCs/>
          <w:sz w:val="24"/>
          <w:szCs w:val="24"/>
        </w:rPr>
        <w:t>INFORME DE AUDITOR</w:t>
      </w:r>
      <w:r w:rsidR="00813BC0">
        <w:rPr>
          <w:rFonts w:ascii="Arial" w:hAnsi="Arial" w:cs="Arial"/>
          <w:b/>
          <w:bCs/>
          <w:sz w:val="24"/>
          <w:szCs w:val="24"/>
        </w:rPr>
        <w:t>Í</w:t>
      </w:r>
      <w:r w:rsidRPr="003F5F3A">
        <w:rPr>
          <w:rFonts w:ascii="Arial" w:hAnsi="Arial" w:cs="Arial"/>
          <w:b/>
          <w:bCs/>
          <w:sz w:val="24"/>
          <w:szCs w:val="24"/>
        </w:rPr>
        <w:t>A</w:t>
      </w:r>
      <w:r w:rsidR="00685A79">
        <w:rPr>
          <w:rFonts w:ascii="Arial" w:hAnsi="Arial" w:cs="Arial"/>
          <w:b/>
          <w:bCs/>
          <w:sz w:val="24"/>
          <w:szCs w:val="24"/>
        </w:rPr>
        <w:t xml:space="preserve"> EN HABILITACIÒN</w:t>
      </w:r>
    </w:p>
    <w:p w14:paraId="43FECEF1" w14:textId="77777777" w:rsidR="003F5F3A" w:rsidRPr="003F5F3A" w:rsidRDefault="003F5F3A" w:rsidP="00FC6A3B">
      <w:pPr>
        <w:jc w:val="center"/>
        <w:rPr>
          <w:rFonts w:ascii="Arial" w:hAnsi="Arial" w:cs="Arial"/>
          <w:b/>
          <w:bCs/>
          <w:sz w:val="24"/>
          <w:szCs w:val="24"/>
        </w:rPr>
      </w:pPr>
    </w:p>
    <w:p w14:paraId="2EC656EA" w14:textId="3DFFDB25" w:rsidR="00312F4F" w:rsidRPr="003F5F3A" w:rsidRDefault="00312F4F" w:rsidP="00312F4F">
      <w:pPr>
        <w:pStyle w:val="Sangradetextonormal"/>
        <w:spacing w:line="276" w:lineRule="auto"/>
        <w:ind w:left="0" w:right="-374"/>
        <w:jc w:val="both"/>
        <w:rPr>
          <w:rFonts w:ascii="Arial" w:hAnsi="Arial" w:cs="Arial"/>
          <w:sz w:val="24"/>
          <w:szCs w:val="24"/>
        </w:rPr>
      </w:pPr>
      <w:r w:rsidRPr="003F5F3A">
        <w:rPr>
          <w:rFonts w:ascii="Arial" w:hAnsi="Arial" w:cs="Arial"/>
          <w:sz w:val="24"/>
          <w:szCs w:val="24"/>
        </w:rPr>
        <w:t>En el Municipio de</w:t>
      </w:r>
      <w:r w:rsidR="00D0195A">
        <w:rPr>
          <w:rFonts w:ascii="Arial" w:hAnsi="Arial" w:cs="Arial"/>
          <w:sz w:val="24"/>
          <w:szCs w:val="24"/>
        </w:rPr>
        <w:t xml:space="preserve"> </w:t>
      </w:r>
      <w:r w:rsidR="00DF28BD">
        <w:rPr>
          <w:rFonts w:ascii="Arial" w:hAnsi="Arial" w:cs="Arial"/>
          <w:sz w:val="24"/>
          <w:szCs w:val="24"/>
        </w:rPr>
        <w:t>la unión (Valle)</w:t>
      </w:r>
      <w:r w:rsidR="00D0195A">
        <w:rPr>
          <w:rFonts w:ascii="Arial" w:hAnsi="Arial" w:cs="Arial"/>
          <w:sz w:val="24"/>
          <w:szCs w:val="24"/>
        </w:rPr>
        <w:t xml:space="preserve"> </w:t>
      </w:r>
      <w:r w:rsidRPr="003F5F3A">
        <w:rPr>
          <w:rFonts w:ascii="Arial" w:hAnsi="Arial" w:cs="Arial"/>
          <w:sz w:val="24"/>
          <w:szCs w:val="24"/>
        </w:rPr>
        <w:t xml:space="preserve">el día </w:t>
      </w:r>
      <w:r w:rsidR="00DF28BD">
        <w:rPr>
          <w:rFonts w:ascii="Arial" w:hAnsi="Arial" w:cs="Arial"/>
          <w:sz w:val="24"/>
          <w:szCs w:val="24"/>
        </w:rPr>
        <w:t>6</w:t>
      </w:r>
      <w:r w:rsidR="00004FE7">
        <w:rPr>
          <w:rFonts w:ascii="Arial" w:hAnsi="Arial" w:cs="Arial"/>
          <w:sz w:val="24"/>
          <w:szCs w:val="24"/>
        </w:rPr>
        <w:t xml:space="preserve"> de </w:t>
      </w:r>
      <w:r w:rsidR="00E9074A">
        <w:rPr>
          <w:rFonts w:ascii="Arial" w:hAnsi="Arial" w:cs="Arial"/>
          <w:sz w:val="24"/>
          <w:szCs w:val="24"/>
        </w:rPr>
        <w:t>abril</w:t>
      </w:r>
      <w:r w:rsidR="00004FE7">
        <w:rPr>
          <w:rFonts w:ascii="Arial" w:hAnsi="Arial" w:cs="Arial"/>
          <w:sz w:val="24"/>
          <w:szCs w:val="24"/>
        </w:rPr>
        <w:t>, s</w:t>
      </w:r>
      <w:r w:rsidRPr="003F5F3A">
        <w:rPr>
          <w:rFonts w:ascii="Arial" w:hAnsi="Arial" w:cs="Arial"/>
          <w:sz w:val="24"/>
          <w:szCs w:val="24"/>
        </w:rPr>
        <w:t xml:space="preserve">e </w:t>
      </w:r>
      <w:r w:rsidR="00813BC0" w:rsidRPr="003F5F3A">
        <w:rPr>
          <w:rFonts w:ascii="Arial" w:hAnsi="Arial" w:cs="Arial"/>
          <w:sz w:val="24"/>
          <w:szCs w:val="24"/>
        </w:rPr>
        <w:t>realiz</w:t>
      </w:r>
      <w:r w:rsidR="00813BC0">
        <w:rPr>
          <w:rFonts w:ascii="Arial" w:hAnsi="Arial" w:cs="Arial"/>
          <w:sz w:val="24"/>
          <w:szCs w:val="24"/>
        </w:rPr>
        <w:t>ó</w:t>
      </w:r>
      <w:r w:rsidRPr="003F5F3A">
        <w:rPr>
          <w:rFonts w:ascii="Arial" w:hAnsi="Arial" w:cs="Arial"/>
          <w:sz w:val="24"/>
          <w:szCs w:val="24"/>
        </w:rPr>
        <w:t xml:space="preserve"> auditoría del Cumplimiento de las Condiciones del Sistema Único de Habilitación conforme a lo previsto en el Decreto 1011 de 2006, Resoluci</w:t>
      </w:r>
      <w:r w:rsidR="0022520C">
        <w:rPr>
          <w:rFonts w:ascii="Arial" w:hAnsi="Arial" w:cs="Arial"/>
          <w:sz w:val="24"/>
          <w:szCs w:val="24"/>
        </w:rPr>
        <w:t>ón</w:t>
      </w:r>
      <w:r w:rsidRPr="003F5F3A">
        <w:rPr>
          <w:rFonts w:ascii="Arial" w:hAnsi="Arial" w:cs="Arial"/>
          <w:sz w:val="24"/>
          <w:szCs w:val="24"/>
        </w:rPr>
        <w:t xml:space="preserve"> 3100 de 2019 y demás normatividad aplicable vigente.</w:t>
      </w: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97"/>
        <w:gridCol w:w="4961"/>
      </w:tblGrid>
      <w:tr w:rsidR="00BC5CCD" w:rsidRPr="00BC5CCD" w14:paraId="61070A63" w14:textId="77777777" w:rsidTr="00D40B4B">
        <w:trPr>
          <w:trHeight w:val="378"/>
        </w:trPr>
        <w:tc>
          <w:tcPr>
            <w:tcW w:w="3697" w:type="dxa"/>
          </w:tcPr>
          <w:p w14:paraId="72C2F94B" w14:textId="77777777" w:rsidR="00BC5CCD" w:rsidRPr="00BC5CCD" w:rsidRDefault="00BC5CCD" w:rsidP="00BC5CCD">
            <w:pPr>
              <w:spacing w:before="1"/>
              <w:ind w:left="107" w:right="-44"/>
              <w:rPr>
                <w:rFonts w:ascii="Arial" w:eastAsia="Arial" w:hAnsi="Arial" w:cs="Arial"/>
                <w:sz w:val="22"/>
                <w:szCs w:val="22"/>
                <w:lang w:val="es-ES" w:eastAsia="en-US"/>
              </w:rPr>
            </w:pPr>
            <w:r w:rsidRPr="00BC5CCD">
              <w:rPr>
                <w:rFonts w:ascii="Arial" w:eastAsia="Arial" w:hAnsi="Arial" w:cs="Arial"/>
                <w:sz w:val="22"/>
                <w:szCs w:val="22"/>
                <w:lang w:val="es-ES" w:eastAsia="en-US"/>
              </w:rPr>
              <w:t>Nombre o razón social del</w:t>
            </w:r>
            <w:r w:rsidRPr="00BC5CCD">
              <w:rPr>
                <w:rFonts w:ascii="Arial" w:eastAsia="Arial" w:hAnsi="Arial" w:cs="Arial"/>
                <w:spacing w:val="-12"/>
                <w:sz w:val="22"/>
                <w:szCs w:val="22"/>
                <w:lang w:val="es-ES" w:eastAsia="en-US"/>
              </w:rPr>
              <w:t xml:space="preserve"> </w:t>
            </w:r>
            <w:r w:rsidRPr="00BC5CCD">
              <w:rPr>
                <w:rFonts w:ascii="Arial" w:eastAsia="Arial" w:hAnsi="Arial" w:cs="Arial"/>
                <w:sz w:val="22"/>
                <w:szCs w:val="22"/>
                <w:lang w:val="es-ES" w:eastAsia="en-US"/>
              </w:rPr>
              <w:t>prestador</w:t>
            </w:r>
          </w:p>
        </w:tc>
        <w:tc>
          <w:tcPr>
            <w:tcW w:w="4961" w:type="dxa"/>
          </w:tcPr>
          <w:p w14:paraId="3CE2BA04" w14:textId="77777777" w:rsidR="00BC5CCD" w:rsidRPr="00BC5CCD" w:rsidRDefault="00BC5CCD" w:rsidP="00BC5CCD">
            <w:pPr>
              <w:spacing w:before="1"/>
              <w:rPr>
                <w:rFonts w:ascii="Arial" w:eastAsia="Arial" w:hAnsi="Arial" w:cs="Arial"/>
                <w:sz w:val="22"/>
                <w:szCs w:val="22"/>
                <w:lang w:val="es-ES" w:eastAsia="en-US"/>
              </w:rPr>
            </w:pPr>
            <w:r w:rsidRPr="00BC5CCD">
              <w:rPr>
                <w:rFonts w:ascii="Arial" w:eastAsia="Arial" w:hAnsi="Arial" w:cs="Arial"/>
                <w:sz w:val="22"/>
                <w:szCs w:val="22"/>
                <w:lang w:val="es-ES" w:eastAsia="en-US"/>
              </w:rPr>
              <w:t xml:space="preserve"> María Angélica Peña Cabrera</w:t>
            </w:r>
          </w:p>
        </w:tc>
      </w:tr>
      <w:tr w:rsidR="00BC5CCD" w:rsidRPr="00BC5CCD" w14:paraId="78893BDA" w14:textId="77777777" w:rsidTr="00D40B4B">
        <w:trPr>
          <w:trHeight w:val="378"/>
        </w:trPr>
        <w:tc>
          <w:tcPr>
            <w:tcW w:w="3697" w:type="dxa"/>
          </w:tcPr>
          <w:p w14:paraId="6626571F" w14:textId="77777777" w:rsidR="00BC5CCD" w:rsidRPr="00BC5CCD" w:rsidRDefault="00BC5CCD" w:rsidP="00BC5CCD">
            <w:pPr>
              <w:spacing w:before="1"/>
              <w:ind w:left="107"/>
              <w:rPr>
                <w:rFonts w:ascii="Arial" w:eastAsia="Arial" w:hAnsi="Arial" w:cs="Arial"/>
                <w:sz w:val="22"/>
                <w:szCs w:val="22"/>
                <w:lang w:val="es-ES" w:eastAsia="en-US"/>
              </w:rPr>
            </w:pPr>
            <w:r w:rsidRPr="00BC5CCD">
              <w:rPr>
                <w:rFonts w:ascii="Arial" w:eastAsia="Arial" w:hAnsi="Arial" w:cs="Arial"/>
                <w:sz w:val="22"/>
                <w:szCs w:val="22"/>
                <w:lang w:val="es-ES" w:eastAsia="en-US"/>
              </w:rPr>
              <w:t>Clase de prestador:</w:t>
            </w:r>
          </w:p>
        </w:tc>
        <w:tc>
          <w:tcPr>
            <w:tcW w:w="4961" w:type="dxa"/>
          </w:tcPr>
          <w:p w14:paraId="67E93453" w14:textId="77777777" w:rsidR="00BC5CCD" w:rsidRPr="00BC5CCD" w:rsidRDefault="00BC5CCD" w:rsidP="00BC5CCD">
            <w:pPr>
              <w:spacing w:before="1"/>
              <w:rPr>
                <w:rFonts w:ascii="Arial" w:eastAsia="Arial" w:hAnsi="Arial" w:cs="Arial"/>
                <w:sz w:val="22"/>
                <w:szCs w:val="22"/>
                <w:lang w:val="es-ES" w:eastAsia="en-US"/>
              </w:rPr>
            </w:pPr>
            <w:r w:rsidRPr="00BC5CCD">
              <w:rPr>
                <w:rFonts w:ascii="Arial" w:eastAsia="Arial" w:hAnsi="Arial" w:cs="Arial"/>
                <w:sz w:val="22"/>
                <w:szCs w:val="22"/>
                <w:lang w:val="es-ES" w:eastAsia="en-US"/>
              </w:rPr>
              <w:t xml:space="preserve"> Profesional independiente</w:t>
            </w:r>
          </w:p>
        </w:tc>
      </w:tr>
      <w:tr w:rsidR="00BC5CCD" w:rsidRPr="00BC5CCD" w14:paraId="0F4C66F2" w14:textId="77777777" w:rsidTr="00D40B4B">
        <w:trPr>
          <w:trHeight w:val="381"/>
        </w:trPr>
        <w:tc>
          <w:tcPr>
            <w:tcW w:w="3697" w:type="dxa"/>
          </w:tcPr>
          <w:p w14:paraId="43CA0305" w14:textId="77777777" w:rsidR="00BC5CCD" w:rsidRPr="00BC5CCD" w:rsidRDefault="00BC5CCD" w:rsidP="00BC5CCD">
            <w:pPr>
              <w:spacing w:before="1"/>
              <w:ind w:left="107"/>
              <w:rPr>
                <w:rFonts w:ascii="Arial" w:eastAsia="Arial" w:hAnsi="Arial" w:cs="Arial"/>
                <w:sz w:val="22"/>
                <w:szCs w:val="22"/>
                <w:lang w:val="es-ES" w:eastAsia="en-US"/>
              </w:rPr>
            </w:pPr>
            <w:r w:rsidRPr="00BC5CCD">
              <w:rPr>
                <w:rFonts w:ascii="Arial" w:eastAsia="Arial" w:hAnsi="Arial" w:cs="Arial"/>
                <w:sz w:val="22"/>
                <w:szCs w:val="22"/>
                <w:lang w:val="es-ES" w:eastAsia="en-US"/>
              </w:rPr>
              <w:t>Servicio:</w:t>
            </w:r>
          </w:p>
        </w:tc>
        <w:tc>
          <w:tcPr>
            <w:tcW w:w="4961" w:type="dxa"/>
          </w:tcPr>
          <w:p w14:paraId="37E2B527" w14:textId="77777777" w:rsidR="00BC5CCD" w:rsidRPr="00BC5CCD" w:rsidRDefault="00BC5CCD" w:rsidP="00BC5CCD">
            <w:pPr>
              <w:spacing w:before="1"/>
              <w:rPr>
                <w:rFonts w:ascii="Arial" w:eastAsia="Arial" w:hAnsi="Arial" w:cs="Arial"/>
                <w:sz w:val="22"/>
                <w:szCs w:val="22"/>
                <w:lang w:val="es-ES" w:eastAsia="en-US"/>
              </w:rPr>
            </w:pPr>
            <w:r w:rsidRPr="00BC5CCD">
              <w:rPr>
                <w:rFonts w:ascii="Arial" w:eastAsia="Arial" w:hAnsi="Arial" w:cs="Arial"/>
                <w:sz w:val="22"/>
                <w:szCs w:val="22"/>
                <w:lang w:val="es-ES" w:eastAsia="en-US"/>
              </w:rPr>
              <w:t xml:space="preserve"> Odontología general - Ortodoncia</w:t>
            </w:r>
          </w:p>
        </w:tc>
      </w:tr>
      <w:tr w:rsidR="00BC5CCD" w:rsidRPr="00BC5CCD" w14:paraId="2C2C99FF" w14:textId="77777777" w:rsidTr="00D40B4B">
        <w:trPr>
          <w:trHeight w:val="381"/>
        </w:trPr>
        <w:tc>
          <w:tcPr>
            <w:tcW w:w="3697" w:type="dxa"/>
          </w:tcPr>
          <w:p w14:paraId="01161A39" w14:textId="77777777" w:rsidR="00BC5CCD" w:rsidRPr="00BC5CCD" w:rsidRDefault="00BC5CCD" w:rsidP="00BC5CCD">
            <w:pPr>
              <w:spacing w:before="1"/>
              <w:ind w:left="107"/>
              <w:rPr>
                <w:rFonts w:ascii="Arial" w:eastAsia="Arial" w:hAnsi="Arial" w:cs="Arial"/>
                <w:sz w:val="22"/>
                <w:szCs w:val="22"/>
                <w:lang w:val="es-ES" w:eastAsia="en-US"/>
              </w:rPr>
            </w:pPr>
            <w:r w:rsidRPr="00BC5CCD">
              <w:rPr>
                <w:rFonts w:ascii="Arial" w:eastAsia="Arial" w:hAnsi="Arial" w:cs="Arial"/>
                <w:sz w:val="22"/>
                <w:szCs w:val="22"/>
                <w:lang w:val="es-ES" w:eastAsia="en-US"/>
              </w:rPr>
              <w:t>Cedula de ciudadanía</w:t>
            </w:r>
          </w:p>
        </w:tc>
        <w:tc>
          <w:tcPr>
            <w:tcW w:w="4961" w:type="dxa"/>
          </w:tcPr>
          <w:p w14:paraId="47F8BB0C" w14:textId="77777777" w:rsidR="00BC5CCD" w:rsidRPr="00BC5CCD" w:rsidRDefault="00BC5CCD" w:rsidP="00BC5CCD">
            <w:pPr>
              <w:spacing w:before="1"/>
              <w:rPr>
                <w:rFonts w:ascii="Arial" w:eastAsia="Arial" w:hAnsi="Arial" w:cs="Arial"/>
                <w:sz w:val="22"/>
                <w:szCs w:val="22"/>
                <w:lang w:val="es-ES" w:eastAsia="en-US"/>
              </w:rPr>
            </w:pPr>
            <w:r w:rsidRPr="00BC5CCD">
              <w:rPr>
                <w:rFonts w:ascii="Arial" w:eastAsia="Arial" w:hAnsi="Arial" w:cs="Arial"/>
                <w:sz w:val="22"/>
                <w:szCs w:val="22"/>
                <w:lang w:val="es-ES" w:eastAsia="en-US"/>
              </w:rPr>
              <w:t xml:space="preserve"> 1113782039</w:t>
            </w:r>
          </w:p>
        </w:tc>
      </w:tr>
      <w:tr w:rsidR="00BC5CCD" w:rsidRPr="00BC5CCD" w14:paraId="1FCE53D9" w14:textId="77777777" w:rsidTr="00D40B4B">
        <w:trPr>
          <w:trHeight w:val="381"/>
        </w:trPr>
        <w:tc>
          <w:tcPr>
            <w:tcW w:w="3697" w:type="dxa"/>
          </w:tcPr>
          <w:p w14:paraId="461C9A63" w14:textId="77777777" w:rsidR="00BC5CCD" w:rsidRPr="00BC5CCD" w:rsidRDefault="00BC5CCD" w:rsidP="00BC5CCD">
            <w:pPr>
              <w:spacing w:before="1"/>
              <w:ind w:left="107"/>
              <w:rPr>
                <w:rFonts w:ascii="Arial" w:eastAsia="Arial" w:hAnsi="Arial" w:cs="Arial"/>
                <w:sz w:val="22"/>
                <w:szCs w:val="22"/>
                <w:lang w:val="es-ES" w:eastAsia="en-US"/>
              </w:rPr>
            </w:pPr>
            <w:r w:rsidRPr="00BC5CCD">
              <w:rPr>
                <w:rFonts w:ascii="Arial" w:eastAsia="Arial" w:hAnsi="Arial" w:cs="Arial"/>
                <w:sz w:val="22"/>
                <w:szCs w:val="22"/>
                <w:lang w:val="es-ES" w:eastAsia="en-US"/>
              </w:rPr>
              <w:t>Sedes (2)</w:t>
            </w:r>
          </w:p>
        </w:tc>
        <w:tc>
          <w:tcPr>
            <w:tcW w:w="4961" w:type="dxa"/>
          </w:tcPr>
          <w:p w14:paraId="525B9E22" w14:textId="7C531DBD" w:rsidR="00BC5CCD" w:rsidRPr="00BC5CCD" w:rsidRDefault="00BC5CCD" w:rsidP="00BC5CCD">
            <w:pPr>
              <w:spacing w:before="1"/>
              <w:rPr>
                <w:rFonts w:ascii="Arial" w:eastAsia="Arial" w:hAnsi="Arial" w:cs="Arial"/>
                <w:sz w:val="22"/>
                <w:szCs w:val="22"/>
                <w:lang w:val="es-ES" w:eastAsia="en-US"/>
              </w:rPr>
            </w:pPr>
            <w:r w:rsidRPr="00BC5CCD">
              <w:rPr>
                <w:rFonts w:ascii="Arial" w:eastAsia="Arial" w:hAnsi="Arial" w:cs="Arial"/>
                <w:sz w:val="22"/>
                <w:szCs w:val="22"/>
                <w:lang w:val="es-ES" w:eastAsia="en-US"/>
              </w:rPr>
              <w:t xml:space="preserve"> </w:t>
            </w:r>
            <w:r>
              <w:rPr>
                <w:rFonts w:ascii="Arial" w:eastAsia="Arial" w:hAnsi="Arial" w:cs="Arial"/>
                <w:sz w:val="22"/>
                <w:szCs w:val="22"/>
                <w:lang w:val="es-ES" w:eastAsia="en-US"/>
              </w:rPr>
              <w:t>L</w:t>
            </w:r>
            <w:r w:rsidRPr="00BC5CCD">
              <w:rPr>
                <w:rFonts w:ascii="Arial" w:eastAsia="Arial" w:hAnsi="Arial" w:cs="Arial"/>
                <w:sz w:val="22"/>
                <w:szCs w:val="22"/>
                <w:lang w:val="es-ES" w:eastAsia="en-US"/>
              </w:rPr>
              <w:t>a Unión (Valle)</w:t>
            </w:r>
          </w:p>
        </w:tc>
      </w:tr>
    </w:tbl>
    <w:p w14:paraId="0A01264E" w14:textId="77777777" w:rsidR="00312F4F" w:rsidRDefault="00312F4F" w:rsidP="00312F4F">
      <w:pPr>
        <w:pStyle w:val="Sangradetextonormal"/>
        <w:spacing w:line="276" w:lineRule="auto"/>
        <w:ind w:left="0" w:right="-374"/>
        <w:jc w:val="both"/>
        <w:rPr>
          <w:rFonts w:ascii="Arial" w:hAnsi="Arial" w:cs="Arial"/>
          <w:sz w:val="24"/>
          <w:szCs w:val="24"/>
        </w:rPr>
      </w:pPr>
    </w:p>
    <w:p w14:paraId="3DAEEBBB" w14:textId="053621A7" w:rsidR="000B30FC" w:rsidRDefault="00ED0D32" w:rsidP="00312F4F">
      <w:pPr>
        <w:pStyle w:val="Sangradetextonormal"/>
        <w:spacing w:line="276" w:lineRule="auto"/>
        <w:ind w:left="0" w:right="-374"/>
        <w:jc w:val="both"/>
        <w:rPr>
          <w:rFonts w:ascii="Arial" w:hAnsi="Arial" w:cs="Arial"/>
          <w:sz w:val="24"/>
          <w:szCs w:val="24"/>
        </w:rPr>
      </w:pPr>
      <w:r>
        <w:rPr>
          <w:rFonts w:ascii="Arial" w:hAnsi="Arial" w:cs="Arial"/>
          <w:sz w:val="24"/>
          <w:szCs w:val="24"/>
        </w:rPr>
        <w:t xml:space="preserve">A continuación, se relacionan solamente los criterios incumplidos </w:t>
      </w:r>
      <w:r w:rsidR="00752283">
        <w:rPr>
          <w:rFonts w:ascii="Arial" w:hAnsi="Arial" w:cs="Arial"/>
          <w:sz w:val="24"/>
          <w:szCs w:val="24"/>
        </w:rPr>
        <w:t>o hallazgos</w:t>
      </w:r>
      <w:r w:rsidR="00255580">
        <w:rPr>
          <w:rFonts w:ascii="Arial" w:hAnsi="Arial" w:cs="Arial"/>
          <w:sz w:val="24"/>
          <w:szCs w:val="24"/>
        </w:rPr>
        <w:t>:</w:t>
      </w:r>
    </w:p>
    <w:p w14:paraId="315E8262" w14:textId="77777777" w:rsidR="008251AD" w:rsidRDefault="008251AD" w:rsidP="00312F4F">
      <w:pPr>
        <w:pStyle w:val="Sangradetextonormal"/>
        <w:spacing w:line="276" w:lineRule="auto"/>
        <w:ind w:left="0" w:right="-374"/>
        <w:jc w:val="both"/>
        <w:rPr>
          <w:rFonts w:ascii="Arial" w:hAnsi="Arial" w:cs="Arial"/>
          <w:sz w:val="24"/>
          <w:szCs w:val="24"/>
        </w:rPr>
      </w:pPr>
    </w:p>
    <w:p w14:paraId="4E0BC612" w14:textId="704CF206" w:rsidR="00CA1B58" w:rsidRPr="008251AD" w:rsidRDefault="008251AD" w:rsidP="00312F4F">
      <w:pPr>
        <w:pStyle w:val="Sangradetextonormal"/>
        <w:spacing w:line="276" w:lineRule="auto"/>
        <w:ind w:left="0" w:right="-374"/>
        <w:jc w:val="both"/>
        <w:rPr>
          <w:rFonts w:ascii="Arial" w:hAnsi="Arial" w:cs="Arial"/>
          <w:b/>
          <w:bCs/>
          <w:sz w:val="24"/>
          <w:szCs w:val="24"/>
        </w:rPr>
      </w:pPr>
      <w:r w:rsidRPr="008251AD">
        <w:rPr>
          <w:rFonts w:ascii="Arial" w:hAnsi="Arial" w:cs="Arial"/>
          <w:b/>
          <w:bCs/>
          <w:sz w:val="24"/>
          <w:szCs w:val="24"/>
        </w:rPr>
        <w:t>SERVICIOS PRESTADOS Y NO HABILITADOS:</w:t>
      </w:r>
    </w:p>
    <w:p w14:paraId="2FC87D3B" w14:textId="29E1D300" w:rsidR="00C5205E" w:rsidRDefault="00C5205E" w:rsidP="00312F4F">
      <w:pPr>
        <w:pStyle w:val="Sangradetextonormal"/>
        <w:spacing w:line="276" w:lineRule="auto"/>
        <w:ind w:left="0" w:right="-374"/>
        <w:jc w:val="both"/>
        <w:rPr>
          <w:rFonts w:ascii="Arial" w:hAnsi="Arial" w:cs="Arial"/>
          <w:sz w:val="24"/>
          <w:szCs w:val="24"/>
        </w:rPr>
      </w:pPr>
      <w:r>
        <w:rPr>
          <w:rFonts w:ascii="Arial" w:hAnsi="Arial" w:cs="Arial"/>
          <w:sz w:val="24"/>
          <w:szCs w:val="24"/>
        </w:rPr>
        <w:t>Servicio de ortodoncia</w:t>
      </w:r>
      <w:r w:rsidR="00D6310A">
        <w:rPr>
          <w:rFonts w:ascii="Arial" w:hAnsi="Arial" w:cs="Arial"/>
          <w:sz w:val="24"/>
          <w:szCs w:val="24"/>
        </w:rPr>
        <w:t xml:space="preserve"> y otras especialidades.</w:t>
      </w:r>
    </w:p>
    <w:p w14:paraId="288906A3" w14:textId="77777777" w:rsidR="00346584" w:rsidRPr="003F5F3A" w:rsidRDefault="00346584">
      <w:pPr>
        <w:rPr>
          <w:rFonts w:ascii="Arial" w:hAnsi="Arial" w:cs="Arial"/>
          <w:sz w:val="24"/>
          <w:szCs w:val="24"/>
        </w:rPr>
      </w:pPr>
    </w:p>
    <w:p w14:paraId="7AB057F7" w14:textId="77777777" w:rsidR="001E53B4" w:rsidRPr="003F5F3A" w:rsidRDefault="001E53B4" w:rsidP="001E53B4">
      <w:pPr>
        <w:numPr>
          <w:ilvl w:val="0"/>
          <w:numId w:val="1"/>
        </w:numPr>
        <w:ind w:right="-516"/>
        <w:jc w:val="both"/>
        <w:rPr>
          <w:rFonts w:ascii="Arial" w:hAnsi="Arial" w:cs="Arial"/>
          <w:sz w:val="24"/>
          <w:szCs w:val="24"/>
        </w:rPr>
      </w:pPr>
      <w:r w:rsidRPr="003F5F3A">
        <w:rPr>
          <w:rFonts w:ascii="Arial" w:hAnsi="Arial" w:cs="Arial"/>
          <w:sz w:val="24"/>
          <w:szCs w:val="24"/>
        </w:rPr>
        <w:t>CONDICIONES TÉCNICO-CIENTÍFICAS:</w:t>
      </w:r>
    </w:p>
    <w:p w14:paraId="5A2B85D5" w14:textId="77777777" w:rsidR="001E53B4" w:rsidRPr="003F5F3A" w:rsidRDefault="001E53B4" w:rsidP="001E53B4">
      <w:pPr>
        <w:ind w:left="720" w:right="-516"/>
        <w:jc w:val="both"/>
        <w:rPr>
          <w:rFonts w:ascii="Arial" w:hAnsi="Arial" w:cs="Arial"/>
          <w:sz w:val="24"/>
          <w:szCs w:val="24"/>
        </w:rPr>
      </w:pPr>
    </w:p>
    <w:p w14:paraId="52BA13D2" w14:textId="77777777" w:rsidR="001E53B4" w:rsidRPr="003F5F3A" w:rsidRDefault="001E53B4" w:rsidP="001E53B4">
      <w:pPr>
        <w:pStyle w:val="Prrafodelista"/>
        <w:numPr>
          <w:ilvl w:val="0"/>
          <w:numId w:val="2"/>
        </w:numPr>
        <w:ind w:right="-516"/>
        <w:jc w:val="both"/>
        <w:rPr>
          <w:rFonts w:ascii="Arial" w:hAnsi="Arial" w:cs="Arial"/>
          <w:b/>
          <w:bCs/>
          <w:sz w:val="24"/>
          <w:szCs w:val="24"/>
          <w:u w:val="single"/>
        </w:rPr>
      </w:pPr>
      <w:r w:rsidRPr="003F5F3A">
        <w:rPr>
          <w:rFonts w:ascii="Arial" w:hAnsi="Arial" w:cs="Arial"/>
          <w:b/>
          <w:bCs/>
          <w:sz w:val="24"/>
          <w:szCs w:val="24"/>
          <w:u w:val="single"/>
        </w:rPr>
        <w:t>ESTANDAR DE TALENTO HUMANO:</w:t>
      </w:r>
    </w:p>
    <w:p w14:paraId="5BC96434" w14:textId="77777777" w:rsidR="001E53B4" w:rsidRPr="003F5F3A" w:rsidRDefault="001E53B4" w:rsidP="001E53B4">
      <w:pPr>
        <w:ind w:right="-516"/>
        <w:jc w:val="both"/>
        <w:rPr>
          <w:rFonts w:ascii="Arial" w:hAnsi="Arial" w:cs="Arial"/>
          <w:b/>
          <w:bCs/>
          <w:sz w:val="24"/>
          <w:szCs w:val="24"/>
        </w:rPr>
      </w:pPr>
    </w:p>
    <w:p w14:paraId="7F7A088B" w14:textId="77777777" w:rsidR="005E63A3" w:rsidRPr="00025445" w:rsidRDefault="005E63A3" w:rsidP="005E63A3">
      <w:pPr>
        <w:rPr>
          <w:rFonts w:ascii="Arial" w:hAnsi="Arial" w:cs="Arial"/>
          <w:b/>
          <w:bCs/>
          <w:sz w:val="24"/>
          <w:szCs w:val="24"/>
        </w:rPr>
      </w:pPr>
      <w:r w:rsidRPr="00025445">
        <w:rPr>
          <w:rFonts w:ascii="Arial" w:hAnsi="Arial" w:cs="Arial"/>
          <w:b/>
          <w:bCs/>
          <w:sz w:val="24"/>
          <w:szCs w:val="24"/>
        </w:rPr>
        <w:t>Hallazgos:</w:t>
      </w:r>
    </w:p>
    <w:p w14:paraId="41E7C811" w14:textId="68FA4DA5" w:rsidR="00F42F35" w:rsidRDefault="00F42F35" w:rsidP="005E63A3">
      <w:pPr>
        <w:jc w:val="both"/>
        <w:rPr>
          <w:rFonts w:ascii="Arial" w:hAnsi="Arial" w:cs="Arial"/>
          <w:sz w:val="24"/>
          <w:szCs w:val="24"/>
        </w:rPr>
      </w:pPr>
    </w:p>
    <w:p w14:paraId="090CE63F" w14:textId="0EBB170C" w:rsidR="00582E51" w:rsidRDefault="00A874DC" w:rsidP="004312B9">
      <w:pPr>
        <w:ind w:right="-516"/>
        <w:jc w:val="both"/>
        <w:rPr>
          <w:rFonts w:ascii="Arial" w:hAnsi="Arial" w:cs="Arial"/>
          <w:sz w:val="24"/>
          <w:szCs w:val="24"/>
        </w:rPr>
      </w:pPr>
      <w:r>
        <w:rPr>
          <w:rFonts w:ascii="Arial" w:hAnsi="Arial" w:cs="Arial"/>
          <w:sz w:val="24"/>
          <w:szCs w:val="24"/>
        </w:rPr>
        <w:t xml:space="preserve">Se realizo </w:t>
      </w:r>
      <w:r w:rsidR="009D0C42">
        <w:rPr>
          <w:rFonts w:ascii="Arial" w:hAnsi="Arial" w:cs="Arial"/>
          <w:sz w:val="24"/>
          <w:szCs w:val="24"/>
        </w:rPr>
        <w:t>auditoría</w:t>
      </w:r>
      <w:r>
        <w:rPr>
          <w:rFonts w:ascii="Arial" w:hAnsi="Arial" w:cs="Arial"/>
          <w:sz w:val="24"/>
          <w:szCs w:val="24"/>
        </w:rPr>
        <w:t xml:space="preserve"> de las hojas de vida y se evidencio </w:t>
      </w:r>
      <w:r w:rsidR="00EE7D88">
        <w:rPr>
          <w:rFonts w:ascii="Arial" w:hAnsi="Arial" w:cs="Arial"/>
          <w:sz w:val="24"/>
          <w:szCs w:val="24"/>
        </w:rPr>
        <w:t xml:space="preserve">que </w:t>
      </w:r>
      <w:r w:rsidR="002D374E">
        <w:rPr>
          <w:rFonts w:ascii="Arial" w:hAnsi="Arial" w:cs="Arial"/>
          <w:sz w:val="24"/>
          <w:szCs w:val="24"/>
        </w:rPr>
        <w:t>la auxiliar</w:t>
      </w:r>
      <w:r w:rsidR="00EE7D88">
        <w:rPr>
          <w:rFonts w:ascii="Arial" w:hAnsi="Arial" w:cs="Arial"/>
          <w:sz w:val="24"/>
          <w:szCs w:val="24"/>
        </w:rPr>
        <w:t xml:space="preserve"> </w:t>
      </w:r>
      <w:r w:rsidR="00CD1A89">
        <w:rPr>
          <w:rFonts w:ascii="Arial" w:hAnsi="Arial" w:cs="Arial"/>
          <w:sz w:val="24"/>
          <w:szCs w:val="24"/>
        </w:rPr>
        <w:t xml:space="preserve">Paula Andrea restrepo </w:t>
      </w:r>
      <w:r w:rsidR="00EE7D88">
        <w:rPr>
          <w:rFonts w:ascii="Arial" w:hAnsi="Arial" w:cs="Arial"/>
          <w:sz w:val="24"/>
          <w:szCs w:val="24"/>
        </w:rPr>
        <w:t xml:space="preserve">no cuenta con </w:t>
      </w:r>
      <w:r w:rsidR="00E51169">
        <w:rPr>
          <w:rFonts w:ascii="Arial" w:hAnsi="Arial" w:cs="Arial"/>
          <w:sz w:val="24"/>
          <w:szCs w:val="24"/>
        </w:rPr>
        <w:t xml:space="preserve">los </w:t>
      </w:r>
      <w:r w:rsidR="008417DB">
        <w:rPr>
          <w:rFonts w:ascii="Arial" w:hAnsi="Arial" w:cs="Arial"/>
          <w:sz w:val="24"/>
          <w:szCs w:val="24"/>
        </w:rPr>
        <w:t>documentos soporte</w:t>
      </w:r>
      <w:r w:rsidR="00E51169">
        <w:rPr>
          <w:rFonts w:ascii="Arial" w:hAnsi="Arial" w:cs="Arial"/>
          <w:sz w:val="24"/>
          <w:szCs w:val="24"/>
        </w:rPr>
        <w:t xml:space="preserve"> </w:t>
      </w:r>
      <w:r w:rsidR="00F4543E">
        <w:rPr>
          <w:rFonts w:ascii="Arial" w:hAnsi="Arial" w:cs="Arial"/>
          <w:sz w:val="24"/>
          <w:szCs w:val="24"/>
        </w:rPr>
        <w:t xml:space="preserve">como </w:t>
      </w:r>
      <w:r w:rsidR="005C7539">
        <w:rPr>
          <w:rFonts w:ascii="Arial" w:hAnsi="Arial" w:cs="Arial"/>
          <w:sz w:val="24"/>
          <w:szCs w:val="24"/>
        </w:rPr>
        <w:t xml:space="preserve">diploma, acta de grado, registro profesional, </w:t>
      </w:r>
      <w:r w:rsidR="00F4543E">
        <w:rPr>
          <w:rFonts w:ascii="Arial" w:hAnsi="Arial" w:cs="Arial"/>
          <w:sz w:val="24"/>
          <w:szCs w:val="24"/>
        </w:rPr>
        <w:t>RETHUS, copia de vacunas incluyendo COVID, curso de víctimas de violencia sexual</w:t>
      </w:r>
      <w:r w:rsidR="0084064A">
        <w:rPr>
          <w:rFonts w:ascii="Arial" w:hAnsi="Arial" w:cs="Arial"/>
          <w:sz w:val="24"/>
          <w:szCs w:val="24"/>
        </w:rPr>
        <w:t xml:space="preserve"> y </w:t>
      </w:r>
      <w:r w:rsidR="001365F9">
        <w:rPr>
          <w:rFonts w:ascii="Arial" w:hAnsi="Arial" w:cs="Arial"/>
          <w:sz w:val="24"/>
          <w:szCs w:val="24"/>
        </w:rPr>
        <w:t>cédula</w:t>
      </w:r>
      <w:r w:rsidR="0084064A">
        <w:rPr>
          <w:rFonts w:ascii="Arial" w:hAnsi="Arial" w:cs="Arial"/>
          <w:sz w:val="24"/>
          <w:szCs w:val="24"/>
        </w:rPr>
        <w:t>.</w:t>
      </w:r>
    </w:p>
    <w:p w14:paraId="42A65100" w14:textId="77777777" w:rsidR="006D3666" w:rsidRDefault="006D3666" w:rsidP="004312B9">
      <w:pPr>
        <w:ind w:right="-516"/>
        <w:jc w:val="both"/>
        <w:rPr>
          <w:rFonts w:ascii="Arial" w:hAnsi="Arial" w:cs="Arial"/>
          <w:sz w:val="24"/>
          <w:szCs w:val="24"/>
        </w:rPr>
      </w:pPr>
    </w:p>
    <w:p w14:paraId="62F228FA" w14:textId="7B460954" w:rsidR="006D3666" w:rsidRDefault="006D3666" w:rsidP="004312B9">
      <w:pPr>
        <w:ind w:right="-516"/>
        <w:jc w:val="both"/>
        <w:rPr>
          <w:rFonts w:ascii="Arial" w:hAnsi="Arial" w:cs="Arial"/>
          <w:sz w:val="24"/>
          <w:szCs w:val="24"/>
        </w:rPr>
      </w:pPr>
      <w:r>
        <w:rPr>
          <w:rFonts w:ascii="Arial" w:hAnsi="Arial" w:cs="Arial"/>
          <w:sz w:val="24"/>
          <w:szCs w:val="24"/>
        </w:rPr>
        <w:t xml:space="preserve">La </w:t>
      </w:r>
      <w:r w:rsidRPr="006D3666">
        <w:rPr>
          <w:rFonts w:ascii="Arial" w:hAnsi="Arial" w:cs="Arial"/>
          <w:sz w:val="24"/>
          <w:szCs w:val="24"/>
        </w:rPr>
        <w:t xml:space="preserve">Dra. Angelica Peña no cuenta con curso de </w:t>
      </w:r>
      <w:r w:rsidR="00203582" w:rsidRPr="006D3666">
        <w:rPr>
          <w:rFonts w:ascii="Arial" w:hAnsi="Arial" w:cs="Arial"/>
          <w:sz w:val="24"/>
          <w:szCs w:val="24"/>
        </w:rPr>
        <w:t>víctima</w:t>
      </w:r>
      <w:r w:rsidR="00203582">
        <w:rPr>
          <w:rFonts w:ascii="Arial" w:hAnsi="Arial" w:cs="Arial"/>
          <w:sz w:val="24"/>
          <w:szCs w:val="24"/>
        </w:rPr>
        <w:t>s</w:t>
      </w:r>
      <w:r w:rsidRPr="006D3666">
        <w:rPr>
          <w:rFonts w:ascii="Arial" w:hAnsi="Arial" w:cs="Arial"/>
          <w:sz w:val="24"/>
          <w:szCs w:val="24"/>
        </w:rPr>
        <w:t xml:space="preserve"> de violencia sexual, diploma de </w:t>
      </w:r>
      <w:r w:rsidR="00203582" w:rsidRPr="006D3666">
        <w:rPr>
          <w:rFonts w:ascii="Arial" w:hAnsi="Arial" w:cs="Arial"/>
          <w:sz w:val="24"/>
          <w:szCs w:val="24"/>
        </w:rPr>
        <w:t>odontóloga</w:t>
      </w:r>
      <w:r w:rsidR="00203582">
        <w:rPr>
          <w:rFonts w:ascii="Arial" w:hAnsi="Arial" w:cs="Arial"/>
          <w:sz w:val="24"/>
          <w:szCs w:val="24"/>
        </w:rPr>
        <w:t>,</w:t>
      </w:r>
      <w:r w:rsidR="00203582" w:rsidRPr="006D3666">
        <w:rPr>
          <w:rFonts w:ascii="Arial" w:hAnsi="Arial" w:cs="Arial"/>
          <w:sz w:val="24"/>
          <w:szCs w:val="24"/>
        </w:rPr>
        <w:t xml:space="preserve"> acta</w:t>
      </w:r>
      <w:r w:rsidRPr="006D3666">
        <w:rPr>
          <w:rFonts w:ascii="Arial" w:hAnsi="Arial" w:cs="Arial"/>
          <w:sz w:val="24"/>
          <w:szCs w:val="24"/>
        </w:rPr>
        <w:t xml:space="preserve"> de grado y registros profesionales.</w:t>
      </w:r>
    </w:p>
    <w:p w14:paraId="45A5713C" w14:textId="77777777" w:rsidR="008C35BB" w:rsidRDefault="008C35BB" w:rsidP="004312B9">
      <w:pPr>
        <w:ind w:right="-516"/>
        <w:jc w:val="both"/>
        <w:rPr>
          <w:rFonts w:ascii="Arial" w:hAnsi="Arial" w:cs="Arial"/>
          <w:sz w:val="24"/>
          <w:szCs w:val="24"/>
        </w:rPr>
      </w:pPr>
    </w:p>
    <w:p w14:paraId="6312E999" w14:textId="43F0A26D" w:rsidR="000D3425" w:rsidRPr="00900044" w:rsidRDefault="000D3425" w:rsidP="000D3425">
      <w:pPr>
        <w:pStyle w:val="Prrafodelista"/>
        <w:numPr>
          <w:ilvl w:val="0"/>
          <w:numId w:val="2"/>
        </w:numPr>
        <w:ind w:right="-516"/>
        <w:jc w:val="both"/>
        <w:rPr>
          <w:rFonts w:ascii="Arial" w:hAnsi="Arial" w:cs="Arial"/>
          <w:sz w:val="24"/>
          <w:szCs w:val="24"/>
        </w:rPr>
      </w:pPr>
      <w:r w:rsidRPr="00324C9B">
        <w:rPr>
          <w:rFonts w:ascii="Arial" w:hAnsi="Arial" w:cs="Arial"/>
          <w:b/>
          <w:bCs/>
          <w:sz w:val="24"/>
          <w:szCs w:val="24"/>
          <w:u w:val="single"/>
        </w:rPr>
        <w:t>INFRAESTRUCTURA</w:t>
      </w:r>
      <w:r w:rsidR="00563B7C" w:rsidRPr="00324C9B">
        <w:rPr>
          <w:rFonts w:ascii="Arial" w:hAnsi="Arial" w:cs="Arial"/>
          <w:b/>
          <w:bCs/>
          <w:sz w:val="24"/>
          <w:szCs w:val="24"/>
          <w:u w:val="single"/>
        </w:rPr>
        <w:t>:</w:t>
      </w:r>
      <w:r w:rsidR="00563B7C">
        <w:rPr>
          <w:rFonts w:ascii="Arial" w:hAnsi="Arial" w:cs="Arial"/>
          <w:b/>
          <w:bCs/>
          <w:sz w:val="24"/>
          <w:szCs w:val="24"/>
          <w:u w:val="single"/>
        </w:rPr>
        <w:t xml:space="preserve"> </w:t>
      </w:r>
      <w:r w:rsidR="00900044">
        <w:rPr>
          <w:rFonts w:ascii="Arial" w:hAnsi="Arial" w:cs="Arial"/>
          <w:b/>
          <w:bCs/>
          <w:sz w:val="24"/>
          <w:szCs w:val="24"/>
          <w:u w:val="single"/>
        </w:rPr>
        <w:t xml:space="preserve"> </w:t>
      </w:r>
    </w:p>
    <w:p w14:paraId="1E0980E2" w14:textId="77777777" w:rsidR="00471B5B" w:rsidRDefault="00471B5B" w:rsidP="00471B5B">
      <w:pPr>
        <w:ind w:right="-516"/>
        <w:jc w:val="both"/>
        <w:rPr>
          <w:rFonts w:ascii="Arial" w:hAnsi="Arial" w:cs="Arial"/>
          <w:b/>
          <w:bCs/>
          <w:sz w:val="24"/>
          <w:szCs w:val="24"/>
        </w:rPr>
      </w:pPr>
    </w:p>
    <w:p w14:paraId="2F745F16" w14:textId="154178FB" w:rsidR="00471B5B" w:rsidRDefault="00471B5B" w:rsidP="00471B5B">
      <w:pPr>
        <w:ind w:right="-516"/>
        <w:jc w:val="both"/>
        <w:rPr>
          <w:rFonts w:ascii="Arial" w:hAnsi="Arial" w:cs="Arial"/>
          <w:b/>
          <w:bCs/>
          <w:sz w:val="24"/>
          <w:szCs w:val="24"/>
        </w:rPr>
      </w:pPr>
      <w:r>
        <w:rPr>
          <w:rFonts w:ascii="Arial" w:hAnsi="Arial" w:cs="Arial"/>
          <w:b/>
          <w:bCs/>
          <w:sz w:val="24"/>
          <w:szCs w:val="24"/>
        </w:rPr>
        <w:t>Hallazgos:</w:t>
      </w:r>
    </w:p>
    <w:p w14:paraId="0D18E7EB" w14:textId="77777777" w:rsidR="00A32D7E" w:rsidRDefault="00A32D7E" w:rsidP="00471B5B">
      <w:pPr>
        <w:ind w:right="-516"/>
        <w:jc w:val="both"/>
        <w:rPr>
          <w:rFonts w:ascii="Arial" w:hAnsi="Arial" w:cs="Arial"/>
          <w:b/>
          <w:bCs/>
          <w:sz w:val="24"/>
          <w:szCs w:val="24"/>
        </w:rPr>
      </w:pPr>
    </w:p>
    <w:p w14:paraId="1B362558" w14:textId="771E8208" w:rsidR="00A32D7E" w:rsidRDefault="00A32D7E" w:rsidP="00471B5B">
      <w:pPr>
        <w:ind w:right="-516"/>
        <w:jc w:val="both"/>
        <w:rPr>
          <w:rFonts w:ascii="Arial" w:hAnsi="Arial" w:cs="Arial"/>
          <w:sz w:val="24"/>
          <w:szCs w:val="24"/>
        </w:rPr>
      </w:pPr>
      <w:r>
        <w:rPr>
          <w:rFonts w:ascii="Arial" w:hAnsi="Arial" w:cs="Arial"/>
          <w:sz w:val="24"/>
          <w:szCs w:val="24"/>
        </w:rPr>
        <w:t xml:space="preserve">No se evidencia RETIE </w:t>
      </w:r>
      <w:r w:rsidR="00314961">
        <w:rPr>
          <w:rFonts w:ascii="Arial" w:hAnsi="Arial" w:cs="Arial"/>
          <w:sz w:val="24"/>
          <w:szCs w:val="24"/>
        </w:rPr>
        <w:t xml:space="preserve">y plan de ajustes </w:t>
      </w:r>
      <w:r w:rsidR="00022490">
        <w:rPr>
          <w:rFonts w:ascii="Arial" w:hAnsi="Arial" w:cs="Arial"/>
          <w:sz w:val="24"/>
          <w:szCs w:val="24"/>
        </w:rPr>
        <w:t xml:space="preserve">de mantenimiento eléctrico </w:t>
      </w:r>
      <w:r>
        <w:rPr>
          <w:rFonts w:ascii="Arial" w:hAnsi="Arial" w:cs="Arial"/>
          <w:sz w:val="24"/>
          <w:szCs w:val="24"/>
        </w:rPr>
        <w:t xml:space="preserve">realizado por </w:t>
      </w:r>
      <w:r w:rsidR="00314961">
        <w:rPr>
          <w:rFonts w:ascii="Arial" w:hAnsi="Arial" w:cs="Arial"/>
          <w:sz w:val="24"/>
          <w:szCs w:val="24"/>
        </w:rPr>
        <w:t xml:space="preserve">un </w:t>
      </w:r>
      <w:r>
        <w:rPr>
          <w:rFonts w:ascii="Arial" w:hAnsi="Arial" w:cs="Arial"/>
          <w:sz w:val="24"/>
          <w:szCs w:val="24"/>
        </w:rPr>
        <w:t xml:space="preserve">ingeniero </w:t>
      </w:r>
      <w:r w:rsidR="00314961">
        <w:rPr>
          <w:rFonts w:ascii="Arial" w:hAnsi="Arial" w:cs="Arial"/>
          <w:sz w:val="24"/>
          <w:szCs w:val="24"/>
        </w:rPr>
        <w:t>electricista.</w:t>
      </w:r>
    </w:p>
    <w:p w14:paraId="5C70EFE1" w14:textId="77777777" w:rsidR="00BB60AB" w:rsidRDefault="00BB60AB" w:rsidP="00471B5B">
      <w:pPr>
        <w:ind w:right="-516"/>
        <w:jc w:val="both"/>
        <w:rPr>
          <w:rFonts w:ascii="Arial" w:hAnsi="Arial" w:cs="Arial"/>
          <w:sz w:val="24"/>
          <w:szCs w:val="24"/>
        </w:rPr>
      </w:pPr>
    </w:p>
    <w:p w14:paraId="72C037AB" w14:textId="77777777" w:rsidR="00CD1A89" w:rsidRDefault="00CD1A89" w:rsidP="00471B5B">
      <w:pPr>
        <w:ind w:right="-516"/>
        <w:jc w:val="both"/>
        <w:rPr>
          <w:rFonts w:ascii="Arial" w:hAnsi="Arial" w:cs="Arial"/>
          <w:sz w:val="24"/>
          <w:szCs w:val="24"/>
        </w:rPr>
      </w:pPr>
    </w:p>
    <w:p w14:paraId="3A45C07E" w14:textId="77777777" w:rsidR="00CD1A89" w:rsidRDefault="00CD1A89" w:rsidP="00471B5B">
      <w:pPr>
        <w:ind w:right="-516"/>
        <w:jc w:val="both"/>
        <w:rPr>
          <w:rFonts w:ascii="Arial" w:hAnsi="Arial" w:cs="Arial"/>
          <w:sz w:val="24"/>
          <w:szCs w:val="24"/>
        </w:rPr>
      </w:pPr>
    </w:p>
    <w:p w14:paraId="2DD16F7C" w14:textId="0B5125F6" w:rsidR="00BB60AB" w:rsidRDefault="001675C3" w:rsidP="00471B5B">
      <w:pPr>
        <w:ind w:right="-516"/>
        <w:jc w:val="both"/>
        <w:rPr>
          <w:rFonts w:ascii="Arial" w:hAnsi="Arial" w:cs="Arial"/>
          <w:sz w:val="24"/>
          <w:szCs w:val="24"/>
        </w:rPr>
      </w:pPr>
      <w:r>
        <w:rPr>
          <w:rFonts w:ascii="Arial" w:hAnsi="Arial" w:cs="Arial"/>
          <w:sz w:val="24"/>
          <w:szCs w:val="24"/>
        </w:rPr>
        <w:lastRenderedPageBreak/>
        <w:t>S</w:t>
      </w:r>
      <w:r w:rsidR="00BB60AB" w:rsidRPr="00BB60AB">
        <w:rPr>
          <w:rFonts w:ascii="Arial" w:hAnsi="Arial" w:cs="Arial"/>
          <w:sz w:val="24"/>
          <w:szCs w:val="24"/>
        </w:rPr>
        <w:t xml:space="preserve">e requiere rampa de acceso para la puerta de </w:t>
      </w:r>
      <w:r w:rsidR="00CD1A89" w:rsidRPr="00BB60AB">
        <w:rPr>
          <w:rFonts w:ascii="Arial" w:hAnsi="Arial" w:cs="Arial"/>
          <w:sz w:val="24"/>
          <w:szCs w:val="24"/>
        </w:rPr>
        <w:t>ingreso</w:t>
      </w:r>
      <w:r w:rsidR="00CD1A89">
        <w:rPr>
          <w:rFonts w:ascii="Arial" w:hAnsi="Arial" w:cs="Arial"/>
          <w:sz w:val="24"/>
          <w:szCs w:val="24"/>
        </w:rPr>
        <w:t xml:space="preserve"> y</w:t>
      </w:r>
      <w:r w:rsidR="00BB60AB" w:rsidRPr="00BB60AB">
        <w:rPr>
          <w:rFonts w:ascii="Arial" w:hAnsi="Arial" w:cs="Arial"/>
          <w:sz w:val="24"/>
          <w:szCs w:val="24"/>
        </w:rPr>
        <w:t xml:space="preserve"> consultorio</w:t>
      </w:r>
      <w:r w:rsidR="00CD1A89">
        <w:rPr>
          <w:rFonts w:ascii="Arial" w:hAnsi="Arial" w:cs="Arial"/>
          <w:sz w:val="24"/>
          <w:szCs w:val="24"/>
        </w:rPr>
        <w:t>.</w:t>
      </w:r>
    </w:p>
    <w:p w14:paraId="7C12420E" w14:textId="051EC7C3" w:rsidR="00742915" w:rsidRPr="00742915" w:rsidRDefault="00742915" w:rsidP="00471B5B">
      <w:pPr>
        <w:ind w:right="-516"/>
        <w:jc w:val="both"/>
        <w:rPr>
          <w:rFonts w:ascii="Arial" w:hAnsi="Arial" w:cs="Arial"/>
          <w:sz w:val="24"/>
          <w:szCs w:val="24"/>
        </w:rPr>
      </w:pPr>
    </w:p>
    <w:p w14:paraId="083B30CE" w14:textId="79044277" w:rsidR="00740525" w:rsidRDefault="003A2CA3" w:rsidP="001523F0">
      <w:pPr>
        <w:jc w:val="both"/>
        <w:rPr>
          <w:rFonts w:ascii="Arial" w:hAnsi="Arial" w:cs="Arial"/>
          <w:sz w:val="24"/>
          <w:szCs w:val="24"/>
        </w:rPr>
      </w:pPr>
      <w:r>
        <w:rPr>
          <w:rFonts w:ascii="Arial" w:hAnsi="Arial" w:cs="Arial"/>
          <w:sz w:val="24"/>
          <w:szCs w:val="24"/>
        </w:rPr>
        <w:t xml:space="preserve">El prestador de salud no </w:t>
      </w:r>
      <w:r w:rsidRPr="00894CA4">
        <w:rPr>
          <w:rFonts w:ascii="Arial" w:hAnsi="Arial" w:cs="Arial"/>
          <w:sz w:val="24"/>
          <w:szCs w:val="24"/>
        </w:rPr>
        <w:t>cuenta</w:t>
      </w:r>
      <w:r w:rsidR="00894CA4" w:rsidRPr="00894CA4">
        <w:rPr>
          <w:rFonts w:ascii="Arial" w:hAnsi="Arial" w:cs="Arial"/>
          <w:sz w:val="24"/>
          <w:szCs w:val="24"/>
        </w:rPr>
        <w:t xml:space="preserve"> con concepto </w:t>
      </w:r>
      <w:r w:rsidR="001D6491" w:rsidRPr="00894CA4">
        <w:rPr>
          <w:rFonts w:ascii="Arial" w:hAnsi="Arial" w:cs="Arial"/>
          <w:sz w:val="24"/>
          <w:szCs w:val="24"/>
        </w:rPr>
        <w:t>sanitario</w:t>
      </w:r>
      <w:r w:rsidR="001D6491">
        <w:rPr>
          <w:rFonts w:ascii="Arial" w:hAnsi="Arial" w:cs="Arial"/>
          <w:sz w:val="24"/>
          <w:szCs w:val="24"/>
        </w:rPr>
        <w:t xml:space="preserve"> </w:t>
      </w:r>
      <w:r w:rsidR="00AC62F1">
        <w:rPr>
          <w:rFonts w:ascii="Arial" w:hAnsi="Arial" w:cs="Arial"/>
          <w:sz w:val="24"/>
          <w:szCs w:val="24"/>
        </w:rPr>
        <w:t xml:space="preserve">para la visita </w:t>
      </w:r>
      <w:r w:rsidR="00F51200">
        <w:rPr>
          <w:rFonts w:ascii="Arial" w:hAnsi="Arial" w:cs="Arial"/>
          <w:sz w:val="24"/>
          <w:szCs w:val="24"/>
        </w:rPr>
        <w:t xml:space="preserve">de saneamiento </w:t>
      </w:r>
      <w:r w:rsidR="00AC62F1">
        <w:rPr>
          <w:rFonts w:ascii="Arial" w:hAnsi="Arial" w:cs="Arial"/>
          <w:sz w:val="24"/>
          <w:szCs w:val="24"/>
        </w:rPr>
        <w:t xml:space="preserve">se recomienda tener los siguientes documentos </w:t>
      </w:r>
      <w:r w:rsidR="001D6491">
        <w:rPr>
          <w:rFonts w:ascii="Arial" w:hAnsi="Arial" w:cs="Arial"/>
          <w:sz w:val="24"/>
          <w:szCs w:val="24"/>
        </w:rPr>
        <w:t>(</w:t>
      </w:r>
      <w:r w:rsidR="009F1633">
        <w:rPr>
          <w:rFonts w:ascii="Arial" w:hAnsi="Arial" w:cs="Arial"/>
          <w:sz w:val="24"/>
          <w:szCs w:val="24"/>
        </w:rPr>
        <w:t>PEGHIRS</w:t>
      </w:r>
      <w:r w:rsidR="002E68B5">
        <w:rPr>
          <w:rFonts w:ascii="Arial" w:hAnsi="Arial" w:cs="Arial"/>
          <w:sz w:val="24"/>
          <w:szCs w:val="24"/>
        </w:rPr>
        <w:t>, uso del suelo</w:t>
      </w:r>
      <w:r w:rsidR="009F74DB">
        <w:rPr>
          <w:rFonts w:ascii="Arial" w:hAnsi="Arial" w:cs="Arial"/>
          <w:sz w:val="24"/>
          <w:szCs w:val="24"/>
        </w:rPr>
        <w:t xml:space="preserve"> para salud</w:t>
      </w:r>
      <w:r w:rsidR="002E68B5">
        <w:rPr>
          <w:rFonts w:ascii="Arial" w:hAnsi="Arial" w:cs="Arial"/>
          <w:sz w:val="24"/>
          <w:szCs w:val="24"/>
        </w:rPr>
        <w:t xml:space="preserve">, estudio de vertimentos, certificado de bomberos, </w:t>
      </w:r>
      <w:r w:rsidR="003B7A7E">
        <w:rPr>
          <w:rFonts w:ascii="Arial" w:hAnsi="Arial" w:cs="Arial"/>
          <w:sz w:val="24"/>
          <w:szCs w:val="24"/>
        </w:rPr>
        <w:t xml:space="preserve">fumigación. </w:t>
      </w:r>
      <w:r w:rsidR="005A6DB9">
        <w:rPr>
          <w:rFonts w:ascii="Arial" w:hAnsi="Arial" w:cs="Arial"/>
          <w:sz w:val="24"/>
          <w:szCs w:val="24"/>
        </w:rPr>
        <w:t>N</w:t>
      </w:r>
      <w:r w:rsidR="00894CA4" w:rsidRPr="00894CA4">
        <w:rPr>
          <w:rFonts w:ascii="Arial" w:hAnsi="Arial" w:cs="Arial"/>
          <w:sz w:val="24"/>
          <w:szCs w:val="24"/>
        </w:rPr>
        <w:t xml:space="preserve">o se evidencia que </w:t>
      </w:r>
      <w:r w:rsidR="00AD4741">
        <w:rPr>
          <w:rFonts w:ascii="Arial" w:hAnsi="Arial" w:cs="Arial"/>
          <w:sz w:val="24"/>
          <w:szCs w:val="24"/>
        </w:rPr>
        <w:t>el</w:t>
      </w:r>
      <w:r w:rsidR="00AD4741" w:rsidRPr="00894CA4">
        <w:rPr>
          <w:rFonts w:ascii="Arial" w:hAnsi="Arial" w:cs="Arial"/>
          <w:sz w:val="24"/>
          <w:szCs w:val="24"/>
        </w:rPr>
        <w:t xml:space="preserve"> prestador de</w:t>
      </w:r>
      <w:r w:rsidR="00AD4741">
        <w:rPr>
          <w:rFonts w:ascii="Arial" w:hAnsi="Arial" w:cs="Arial"/>
          <w:sz w:val="24"/>
          <w:szCs w:val="24"/>
        </w:rPr>
        <w:t xml:space="preserve"> </w:t>
      </w:r>
      <w:r w:rsidR="00AD4741" w:rsidRPr="00894CA4">
        <w:rPr>
          <w:rFonts w:ascii="Arial" w:hAnsi="Arial" w:cs="Arial"/>
          <w:sz w:val="24"/>
          <w:szCs w:val="24"/>
        </w:rPr>
        <w:t>servicios de salud tenga</w:t>
      </w:r>
      <w:r w:rsidR="00894CA4" w:rsidRPr="00894CA4">
        <w:rPr>
          <w:rFonts w:ascii="Arial" w:hAnsi="Arial" w:cs="Arial"/>
          <w:sz w:val="24"/>
          <w:szCs w:val="24"/>
        </w:rPr>
        <w:t xml:space="preserve"> una copia</w:t>
      </w:r>
      <w:r w:rsidR="00C835DB">
        <w:rPr>
          <w:rFonts w:ascii="Arial" w:hAnsi="Arial" w:cs="Arial"/>
          <w:sz w:val="24"/>
          <w:szCs w:val="24"/>
        </w:rPr>
        <w:t xml:space="preserve"> de los</w:t>
      </w:r>
      <w:r w:rsidR="00894CA4" w:rsidRPr="00894CA4">
        <w:rPr>
          <w:rFonts w:ascii="Arial" w:hAnsi="Arial" w:cs="Arial"/>
          <w:sz w:val="24"/>
          <w:szCs w:val="24"/>
        </w:rPr>
        <w:t xml:space="preserve"> conceptos sanitarios</w:t>
      </w:r>
      <w:r w:rsidR="00F833B6">
        <w:rPr>
          <w:rFonts w:ascii="Arial" w:hAnsi="Arial" w:cs="Arial"/>
          <w:sz w:val="24"/>
          <w:szCs w:val="24"/>
        </w:rPr>
        <w:t xml:space="preserve"> de </w:t>
      </w:r>
      <w:r w:rsidR="00F833B6" w:rsidRPr="00894CA4">
        <w:rPr>
          <w:rFonts w:ascii="Arial" w:hAnsi="Arial" w:cs="Arial"/>
          <w:sz w:val="24"/>
          <w:szCs w:val="24"/>
        </w:rPr>
        <w:t>los servicios de</w:t>
      </w:r>
      <w:r w:rsidR="00F833B6">
        <w:rPr>
          <w:rFonts w:ascii="Arial" w:hAnsi="Arial" w:cs="Arial"/>
          <w:sz w:val="24"/>
          <w:szCs w:val="24"/>
        </w:rPr>
        <w:t xml:space="preserve"> </w:t>
      </w:r>
      <w:r w:rsidR="00F833B6" w:rsidRPr="00894CA4">
        <w:rPr>
          <w:rFonts w:ascii="Arial" w:hAnsi="Arial" w:cs="Arial"/>
          <w:sz w:val="24"/>
          <w:szCs w:val="24"/>
        </w:rPr>
        <w:t>gestión de residuos</w:t>
      </w:r>
      <w:r w:rsidR="003B7A7E">
        <w:rPr>
          <w:rFonts w:ascii="Arial" w:hAnsi="Arial" w:cs="Arial"/>
          <w:sz w:val="24"/>
          <w:szCs w:val="24"/>
        </w:rPr>
        <w:t xml:space="preserve"> y control de vectores (fumigación).</w:t>
      </w:r>
    </w:p>
    <w:p w14:paraId="38520C86" w14:textId="77777777" w:rsidR="00D052B2" w:rsidRDefault="00D052B2" w:rsidP="001523F0">
      <w:pPr>
        <w:jc w:val="both"/>
        <w:rPr>
          <w:rFonts w:ascii="Arial" w:hAnsi="Arial" w:cs="Arial"/>
          <w:sz w:val="24"/>
          <w:szCs w:val="24"/>
        </w:rPr>
      </w:pPr>
    </w:p>
    <w:p w14:paraId="16E9968E" w14:textId="0D3009D9" w:rsidR="00D052B2" w:rsidRDefault="00C71070" w:rsidP="001523F0">
      <w:pPr>
        <w:jc w:val="both"/>
        <w:rPr>
          <w:rFonts w:ascii="Arial" w:hAnsi="Arial" w:cs="Arial"/>
          <w:sz w:val="24"/>
          <w:szCs w:val="24"/>
        </w:rPr>
      </w:pPr>
      <w:r>
        <w:rPr>
          <w:rFonts w:ascii="Arial" w:hAnsi="Arial" w:cs="Arial"/>
          <w:sz w:val="24"/>
          <w:szCs w:val="24"/>
        </w:rPr>
        <w:t xml:space="preserve">No se evidencia </w:t>
      </w:r>
      <w:r w:rsidR="0058789A">
        <w:rPr>
          <w:rFonts w:ascii="Arial" w:hAnsi="Arial" w:cs="Arial"/>
          <w:sz w:val="24"/>
          <w:szCs w:val="24"/>
        </w:rPr>
        <w:t xml:space="preserve">ambiente de </w:t>
      </w:r>
      <w:r w:rsidR="00506949">
        <w:rPr>
          <w:rFonts w:ascii="Arial" w:hAnsi="Arial" w:cs="Arial"/>
          <w:sz w:val="24"/>
          <w:szCs w:val="24"/>
        </w:rPr>
        <w:t>aseo</w:t>
      </w:r>
      <w:r>
        <w:rPr>
          <w:rFonts w:ascii="Arial" w:hAnsi="Arial" w:cs="Arial"/>
          <w:sz w:val="24"/>
          <w:szCs w:val="24"/>
        </w:rPr>
        <w:t>, se encuentra inmerso en el baño.</w:t>
      </w:r>
    </w:p>
    <w:p w14:paraId="73510E2E" w14:textId="77777777" w:rsidR="00B20656" w:rsidRPr="00285D78" w:rsidRDefault="00B20656" w:rsidP="001523F0">
      <w:pPr>
        <w:jc w:val="both"/>
        <w:rPr>
          <w:rFonts w:ascii="Arial" w:hAnsi="Arial" w:cs="Arial"/>
          <w:sz w:val="24"/>
          <w:szCs w:val="24"/>
        </w:rPr>
      </w:pPr>
    </w:p>
    <w:p w14:paraId="34A86A35" w14:textId="206CA4D1" w:rsidR="00BE2FFA" w:rsidRDefault="00FA75B5" w:rsidP="001523F0">
      <w:pPr>
        <w:jc w:val="both"/>
        <w:rPr>
          <w:rFonts w:ascii="Arial" w:hAnsi="Arial" w:cs="Arial"/>
          <w:sz w:val="24"/>
          <w:szCs w:val="24"/>
        </w:rPr>
      </w:pPr>
      <w:r>
        <w:rPr>
          <w:rFonts w:ascii="Arial" w:hAnsi="Arial" w:cs="Arial"/>
          <w:sz w:val="24"/>
          <w:szCs w:val="24"/>
        </w:rPr>
        <w:t>No se evidencia media caña en uniones techo/pared</w:t>
      </w:r>
      <w:r w:rsidR="00FC211B">
        <w:rPr>
          <w:rFonts w:ascii="Arial" w:hAnsi="Arial" w:cs="Arial"/>
          <w:sz w:val="24"/>
          <w:szCs w:val="24"/>
        </w:rPr>
        <w:t>,</w:t>
      </w:r>
      <w:r>
        <w:rPr>
          <w:rFonts w:ascii="Arial" w:hAnsi="Arial" w:cs="Arial"/>
          <w:sz w:val="24"/>
          <w:szCs w:val="24"/>
        </w:rPr>
        <w:t xml:space="preserve"> pared/pared</w:t>
      </w:r>
      <w:r w:rsidR="00712B05">
        <w:rPr>
          <w:rFonts w:ascii="Arial" w:hAnsi="Arial" w:cs="Arial"/>
          <w:sz w:val="24"/>
          <w:szCs w:val="24"/>
        </w:rPr>
        <w:t xml:space="preserve"> </w:t>
      </w:r>
      <w:r w:rsidR="00FC211B">
        <w:rPr>
          <w:rFonts w:ascii="Arial" w:hAnsi="Arial" w:cs="Arial"/>
          <w:sz w:val="24"/>
          <w:szCs w:val="24"/>
        </w:rPr>
        <w:t xml:space="preserve">y </w:t>
      </w:r>
      <w:r w:rsidR="00FF0EF8">
        <w:rPr>
          <w:rFonts w:ascii="Arial" w:hAnsi="Arial" w:cs="Arial"/>
          <w:sz w:val="24"/>
          <w:szCs w:val="24"/>
        </w:rPr>
        <w:t xml:space="preserve">guaradaescobas </w:t>
      </w:r>
      <w:r w:rsidR="00712B05">
        <w:rPr>
          <w:rFonts w:ascii="Arial" w:hAnsi="Arial" w:cs="Arial"/>
          <w:sz w:val="24"/>
          <w:szCs w:val="24"/>
        </w:rPr>
        <w:t>del consultorio</w:t>
      </w:r>
      <w:r>
        <w:rPr>
          <w:rFonts w:ascii="Arial" w:hAnsi="Arial" w:cs="Arial"/>
          <w:sz w:val="24"/>
          <w:szCs w:val="24"/>
        </w:rPr>
        <w:t xml:space="preserve">. </w:t>
      </w:r>
    </w:p>
    <w:p w14:paraId="41C71809" w14:textId="77777777" w:rsidR="00FB3416" w:rsidRDefault="00FB3416" w:rsidP="001523F0">
      <w:pPr>
        <w:jc w:val="both"/>
        <w:rPr>
          <w:rFonts w:ascii="Arial" w:hAnsi="Arial" w:cs="Arial"/>
          <w:sz w:val="24"/>
          <w:szCs w:val="24"/>
        </w:rPr>
      </w:pPr>
    </w:p>
    <w:p w14:paraId="16EEEAAA" w14:textId="1BA9DE15" w:rsidR="00FB3416" w:rsidRDefault="00FB3416" w:rsidP="001523F0">
      <w:pPr>
        <w:jc w:val="both"/>
        <w:rPr>
          <w:rFonts w:ascii="Arial" w:hAnsi="Arial" w:cs="Arial"/>
          <w:sz w:val="24"/>
          <w:szCs w:val="24"/>
        </w:rPr>
      </w:pPr>
      <w:r>
        <w:rPr>
          <w:rFonts w:ascii="Arial" w:hAnsi="Arial" w:cs="Arial"/>
          <w:sz w:val="24"/>
          <w:szCs w:val="24"/>
        </w:rPr>
        <w:t xml:space="preserve">No se evidencia señalización del </w:t>
      </w:r>
      <w:r w:rsidR="00D73098">
        <w:rPr>
          <w:rFonts w:ascii="Arial" w:hAnsi="Arial" w:cs="Arial"/>
          <w:sz w:val="24"/>
          <w:szCs w:val="24"/>
        </w:rPr>
        <w:t xml:space="preserve">proceso en el </w:t>
      </w:r>
      <w:r>
        <w:rPr>
          <w:rFonts w:ascii="Arial" w:hAnsi="Arial" w:cs="Arial"/>
          <w:sz w:val="24"/>
          <w:szCs w:val="24"/>
        </w:rPr>
        <w:t>área</w:t>
      </w:r>
      <w:r w:rsidR="004913F8">
        <w:rPr>
          <w:rFonts w:ascii="Arial" w:hAnsi="Arial" w:cs="Arial"/>
          <w:sz w:val="24"/>
          <w:szCs w:val="24"/>
        </w:rPr>
        <w:t xml:space="preserve"> </w:t>
      </w:r>
      <w:r w:rsidR="00FF0EF8" w:rsidRPr="00FF0EF8">
        <w:rPr>
          <w:rFonts w:ascii="Arial" w:hAnsi="Arial" w:cs="Arial"/>
          <w:sz w:val="24"/>
          <w:szCs w:val="24"/>
        </w:rPr>
        <w:t>de esterilización</w:t>
      </w:r>
      <w:r w:rsidRPr="00FF0EF8">
        <w:rPr>
          <w:rFonts w:ascii="Arial" w:hAnsi="Arial" w:cs="Arial"/>
          <w:sz w:val="24"/>
          <w:szCs w:val="24"/>
        </w:rPr>
        <w:t>.</w:t>
      </w:r>
      <w:r w:rsidR="00290913">
        <w:rPr>
          <w:rFonts w:ascii="Arial" w:hAnsi="Arial" w:cs="Arial"/>
          <w:sz w:val="24"/>
          <w:szCs w:val="24"/>
        </w:rPr>
        <w:t xml:space="preserve"> (</w:t>
      </w:r>
      <w:r w:rsidR="009829EF">
        <w:rPr>
          <w:rFonts w:ascii="Arial" w:hAnsi="Arial" w:cs="Arial"/>
          <w:sz w:val="24"/>
          <w:szCs w:val="24"/>
        </w:rPr>
        <w:t>desinfección, lavado, secado</w:t>
      </w:r>
      <w:r w:rsidR="00E15B03">
        <w:rPr>
          <w:rFonts w:ascii="Arial" w:hAnsi="Arial" w:cs="Arial"/>
          <w:sz w:val="24"/>
          <w:szCs w:val="24"/>
        </w:rPr>
        <w:t>,</w:t>
      </w:r>
      <w:r w:rsidR="00783DAC">
        <w:rPr>
          <w:rFonts w:ascii="Arial" w:hAnsi="Arial" w:cs="Arial"/>
          <w:sz w:val="24"/>
          <w:szCs w:val="24"/>
        </w:rPr>
        <w:t xml:space="preserve"> </w:t>
      </w:r>
      <w:r w:rsidR="00E15B03">
        <w:rPr>
          <w:rFonts w:ascii="Arial" w:hAnsi="Arial" w:cs="Arial"/>
          <w:sz w:val="24"/>
          <w:szCs w:val="24"/>
        </w:rPr>
        <w:t xml:space="preserve">etiquetado </w:t>
      </w:r>
      <w:r w:rsidR="00421D8B">
        <w:rPr>
          <w:rFonts w:ascii="Arial" w:hAnsi="Arial" w:cs="Arial"/>
          <w:sz w:val="24"/>
          <w:szCs w:val="24"/>
        </w:rPr>
        <w:t>–</w:t>
      </w:r>
      <w:r w:rsidR="00E15B03">
        <w:rPr>
          <w:rFonts w:ascii="Arial" w:hAnsi="Arial" w:cs="Arial"/>
          <w:sz w:val="24"/>
          <w:szCs w:val="24"/>
        </w:rPr>
        <w:t xml:space="preserve"> </w:t>
      </w:r>
      <w:r w:rsidR="00783DAC">
        <w:rPr>
          <w:rFonts w:ascii="Arial" w:hAnsi="Arial" w:cs="Arial"/>
          <w:sz w:val="24"/>
          <w:szCs w:val="24"/>
        </w:rPr>
        <w:t>empaque</w:t>
      </w:r>
      <w:r w:rsidR="00421D8B">
        <w:rPr>
          <w:rFonts w:ascii="Arial" w:hAnsi="Arial" w:cs="Arial"/>
          <w:sz w:val="24"/>
          <w:szCs w:val="24"/>
        </w:rPr>
        <w:t xml:space="preserve"> y esterilización</w:t>
      </w:r>
      <w:r w:rsidR="00F07BB3">
        <w:rPr>
          <w:rFonts w:ascii="Arial" w:hAnsi="Arial" w:cs="Arial"/>
          <w:sz w:val="24"/>
          <w:szCs w:val="24"/>
        </w:rPr>
        <w:t>).</w:t>
      </w:r>
    </w:p>
    <w:p w14:paraId="1F74C300" w14:textId="77777777" w:rsidR="00125E08" w:rsidRDefault="00125E08" w:rsidP="001523F0">
      <w:pPr>
        <w:jc w:val="both"/>
        <w:rPr>
          <w:rFonts w:ascii="Arial" w:hAnsi="Arial" w:cs="Arial"/>
          <w:sz w:val="24"/>
          <w:szCs w:val="24"/>
        </w:rPr>
      </w:pPr>
    </w:p>
    <w:p w14:paraId="3930CB1C" w14:textId="42FD740E" w:rsidR="00125E08" w:rsidRDefault="00125E08" w:rsidP="001523F0">
      <w:pPr>
        <w:jc w:val="both"/>
        <w:rPr>
          <w:rFonts w:ascii="Arial" w:hAnsi="Arial" w:cs="Arial"/>
          <w:sz w:val="24"/>
          <w:szCs w:val="24"/>
        </w:rPr>
      </w:pPr>
      <w:r>
        <w:rPr>
          <w:rFonts w:ascii="Arial" w:hAnsi="Arial" w:cs="Arial"/>
          <w:sz w:val="24"/>
          <w:szCs w:val="24"/>
        </w:rPr>
        <w:t>El área de esterilización no cuenta con un proceso unidireccional</w:t>
      </w:r>
      <w:r w:rsidR="00C64603">
        <w:rPr>
          <w:rFonts w:ascii="Arial" w:hAnsi="Arial" w:cs="Arial"/>
          <w:sz w:val="24"/>
          <w:szCs w:val="24"/>
        </w:rPr>
        <w:t xml:space="preserve">, </w:t>
      </w:r>
      <w:r w:rsidR="008E6815">
        <w:rPr>
          <w:rFonts w:ascii="Arial" w:hAnsi="Arial" w:cs="Arial"/>
          <w:sz w:val="24"/>
          <w:szCs w:val="24"/>
        </w:rPr>
        <w:t>no cuenta con superficies lisas</w:t>
      </w:r>
      <w:r w:rsidR="001347EB">
        <w:rPr>
          <w:rFonts w:ascii="Arial" w:hAnsi="Arial" w:cs="Arial"/>
          <w:sz w:val="24"/>
          <w:szCs w:val="24"/>
        </w:rPr>
        <w:t>,</w:t>
      </w:r>
      <w:r w:rsidR="008E6815">
        <w:rPr>
          <w:rFonts w:ascii="Arial" w:hAnsi="Arial" w:cs="Arial"/>
          <w:sz w:val="24"/>
          <w:szCs w:val="24"/>
        </w:rPr>
        <w:t xml:space="preserve"> </w:t>
      </w:r>
      <w:r w:rsidR="00C64603">
        <w:rPr>
          <w:rFonts w:ascii="Arial" w:hAnsi="Arial" w:cs="Arial"/>
          <w:sz w:val="24"/>
          <w:szCs w:val="24"/>
        </w:rPr>
        <w:t>se</w:t>
      </w:r>
      <w:r w:rsidR="008E6815">
        <w:rPr>
          <w:rFonts w:ascii="Arial" w:hAnsi="Arial" w:cs="Arial"/>
          <w:sz w:val="24"/>
          <w:szCs w:val="24"/>
        </w:rPr>
        <w:t xml:space="preserve"> </w:t>
      </w:r>
      <w:r w:rsidR="00C64603">
        <w:rPr>
          <w:rFonts w:ascii="Arial" w:hAnsi="Arial" w:cs="Arial"/>
          <w:sz w:val="24"/>
          <w:szCs w:val="24"/>
        </w:rPr>
        <w:t>evidencia cerámica con hendiduras</w:t>
      </w:r>
      <w:r w:rsidR="001347EB">
        <w:rPr>
          <w:rFonts w:ascii="Arial" w:hAnsi="Arial" w:cs="Arial"/>
          <w:sz w:val="24"/>
          <w:szCs w:val="24"/>
        </w:rPr>
        <w:t xml:space="preserve">. Humedad en la </w:t>
      </w:r>
      <w:r w:rsidR="00660D42">
        <w:rPr>
          <w:rFonts w:ascii="Arial" w:hAnsi="Arial" w:cs="Arial"/>
          <w:sz w:val="24"/>
          <w:szCs w:val="24"/>
        </w:rPr>
        <w:t>parte baja</w:t>
      </w:r>
      <w:r w:rsidR="00AC446E">
        <w:rPr>
          <w:rFonts w:ascii="Arial" w:hAnsi="Arial" w:cs="Arial"/>
          <w:sz w:val="24"/>
          <w:szCs w:val="24"/>
        </w:rPr>
        <w:t xml:space="preserve"> e </w:t>
      </w:r>
      <w:r w:rsidR="001347EB">
        <w:rPr>
          <w:rFonts w:ascii="Arial" w:hAnsi="Arial" w:cs="Arial"/>
          <w:sz w:val="24"/>
          <w:szCs w:val="24"/>
        </w:rPr>
        <w:t xml:space="preserve">interna de los </w:t>
      </w:r>
      <w:r w:rsidR="00AC446E">
        <w:rPr>
          <w:rFonts w:ascii="Arial" w:hAnsi="Arial" w:cs="Arial"/>
          <w:sz w:val="24"/>
          <w:szCs w:val="24"/>
        </w:rPr>
        <w:t>cajones.</w:t>
      </w:r>
      <w:r w:rsidR="00714033" w:rsidRPr="00714033">
        <w:t xml:space="preserve"> </w:t>
      </w:r>
    </w:p>
    <w:p w14:paraId="0DA60EBB" w14:textId="77777777" w:rsidR="00660D42" w:rsidRDefault="00660D42" w:rsidP="001523F0">
      <w:pPr>
        <w:jc w:val="both"/>
        <w:rPr>
          <w:rFonts w:ascii="Arial" w:hAnsi="Arial" w:cs="Arial"/>
          <w:sz w:val="24"/>
          <w:szCs w:val="24"/>
        </w:rPr>
      </w:pPr>
    </w:p>
    <w:p w14:paraId="4426570F" w14:textId="019A3EAF" w:rsidR="00660D42" w:rsidRDefault="00660D42" w:rsidP="001523F0">
      <w:pPr>
        <w:jc w:val="both"/>
        <w:rPr>
          <w:rFonts w:ascii="Arial" w:hAnsi="Arial" w:cs="Arial"/>
          <w:sz w:val="24"/>
          <w:szCs w:val="24"/>
        </w:rPr>
      </w:pPr>
      <w:r>
        <w:rPr>
          <w:rFonts w:ascii="Arial" w:hAnsi="Arial" w:cs="Arial"/>
          <w:sz w:val="24"/>
          <w:szCs w:val="24"/>
        </w:rPr>
        <w:t>No cuenta con b</w:t>
      </w:r>
      <w:r w:rsidRPr="00660D42">
        <w:rPr>
          <w:rFonts w:ascii="Arial" w:hAnsi="Arial" w:cs="Arial"/>
          <w:sz w:val="24"/>
          <w:szCs w:val="24"/>
        </w:rPr>
        <w:t>arrera física fija o móvil entre las unidades odontológicas.</w:t>
      </w:r>
    </w:p>
    <w:p w14:paraId="7856E970" w14:textId="77777777" w:rsidR="00141574" w:rsidRDefault="00141574" w:rsidP="001523F0">
      <w:pPr>
        <w:jc w:val="both"/>
        <w:rPr>
          <w:rFonts w:ascii="Arial" w:hAnsi="Arial" w:cs="Arial"/>
          <w:sz w:val="24"/>
          <w:szCs w:val="24"/>
        </w:rPr>
      </w:pPr>
    </w:p>
    <w:p w14:paraId="5D713B78" w14:textId="091BD841" w:rsidR="00141574" w:rsidRDefault="00141574" w:rsidP="001523F0">
      <w:pPr>
        <w:jc w:val="both"/>
        <w:rPr>
          <w:rFonts w:ascii="Arial" w:hAnsi="Arial" w:cs="Arial"/>
          <w:sz w:val="24"/>
          <w:szCs w:val="24"/>
        </w:rPr>
      </w:pPr>
      <w:r w:rsidRPr="00141574">
        <w:rPr>
          <w:rFonts w:ascii="Arial" w:hAnsi="Arial" w:cs="Arial"/>
          <w:sz w:val="24"/>
          <w:szCs w:val="24"/>
        </w:rPr>
        <w:t>Las condiciones de orde</w:t>
      </w:r>
      <w:r>
        <w:rPr>
          <w:rFonts w:ascii="Arial" w:hAnsi="Arial" w:cs="Arial"/>
          <w:sz w:val="24"/>
          <w:szCs w:val="24"/>
        </w:rPr>
        <w:t>n</w:t>
      </w:r>
      <w:r w:rsidRPr="00141574">
        <w:rPr>
          <w:rFonts w:ascii="Arial" w:hAnsi="Arial" w:cs="Arial"/>
          <w:sz w:val="24"/>
          <w:szCs w:val="24"/>
        </w:rPr>
        <w:t xml:space="preserve">, aseo, limpieza y desinfección </w:t>
      </w:r>
      <w:r>
        <w:rPr>
          <w:rFonts w:ascii="Arial" w:hAnsi="Arial" w:cs="Arial"/>
          <w:sz w:val="24"/>
          <w:szCs w:val="24"/>
        </w:rPr>
        <w:t xml:space="preserve">no </w:t>
      </w:r>
      <w:r w:rsidRPr="00141574">
        <w:rPr>
          <w:rFonts w:ascii="Arial" w:hAnsi="Arial" w:cs="Arial"/>
          <w:sz w:val="24"/>
          <w:szCs w:val="24"/>
        </w:rPr>
        <w:t xml:space="preserve">son evidentes </w:t>
      </w:r>
      <w:r>
        <w:rPr>
          <w:rFonts w:ascii="Arial" w:hAnsi="Arial" w:cs="Arial"/>
          <w:sz w:val="24"/>
          <w:szCs w:val="24"/>
        </w:rPr>
        <w:t xml:space="preserve">ni </w:t>
      </w:r>
      <w:r w:rsidRPr="00141574">
        <w:rPr>
          <w:rFonts w:ascii="Arial" w:hAnsi="Arial" w:cs="Arial"/>
          <w:sz w:val="24"/>
          <w:szCs w:val="24"/>
        </w:rPr>
        <w:t>responde a un proceso dinámico de acuerdo con los servicios prestados</w:t>
      </w:r>
      <w:r>
        <w:rPr>
          <w:rFonts w:ascii="Arial" w:hAnsi="Arial" w:cs="Arial"/>
          <w:sz w:val="24"/>
          <w:szCs w:val="24"/>
        </w:rPr>
        <w:t>, se evidencia telaraña en el consultorio</w:t>
      </w:r>
      <w:r w:rsidR="00437BE3">
        <w:rPr>
          <w:rFonts w:ascii="Arial" w:hAnsi="Arial" w:cs="Arial"/>
          <w:sz w:val="24"/>
          <w:szCs w:val="24"/>
        </w:rPr>
        <w:t>.</w:t>
      </w:r>
    </w:p>
    <w:p w14:paraId="25E456EC" w14:textId="77777777" w:rsidR="00437BE3" w:rsidRDefault="00437BE3" w:rsidP="001523F0">
      <w:pPr>
        <w:jc w:val="both"/>
        <w:rPr>
          <w:rFonts w:ascii="Arial" w:hAnsi="Arial" w:cs="Arial"/>
          <w:sz w:val="24"/>
          <w:szCs w:val="24"/>
        </w:rPr>
      </w:pPr>
    </w:p>
    <w:p w14:paraId="214B9D70" w14:textId="6B35497B" w:rsidR="00437BE3" w:rsidRDefault="00437BE3" w:rsidP="001523F0">
      <w:pPr>
        <w:jc w:val="both"/>
        <w:rPr>
          <w:rFonts w:ascii="Arial" w:hAnsi="Arial" w:cs="Arial"/>
          <w:sz w:val="24"/>
          <w:szCs w:val="24"/>
        </w:rPr>
      </w:pPr>
      <w:r>
        <w:rPr>
          <w:rFonts w:ascii="Arial" w:hAnsi="Arial" w:cs="Arial"/>
          <w:sz w:val="24"/>
          <w:szCs w:val="24"/>
        </w:rPr>
        <w:t>Se evidencia humedad en el ambiente de sala de espera y consulto</w:t>
      </w:r>
      <w:r w:rsidR="00204FE8">
        <w:rPr>
          <w:rFonts w:ascii="Arial" w:hAnsi="Arial" w:cs="Arial"/>
          <w:sz w:val="24"/>
          <w:szCs w:val="24"/>
        </w:rPr>
        <w:t>rio.</w:t>
      </w:r>
    </w:p>
    <w:p w14:paraId="178CE11D" w14:textId="77777777" w:rsidR="00204FE8" w:rsidRDefault="00204FE8" w:rsidP="001523F0">
      <w:pPr>
        <w:jc w:val="both"/>
        <w:rPr>
          <w:rFonts w:ascii="Arial" w:hAnsi="Arial" w:cs="Arial"/>
          <w:sz w:val="24"/>
          <w:szCs w:val="24"/>
        </w:rPr>
      </w:pPr>
    </w:p>
    <w:p w14:paraId="57614285" w14:textId="7E59E6F8" w:rsidR="00204FE8" w:rsidRDefault="00B222BB" w:rsidP="001523F0">
      <w:pPr>
        <w:jc w:val="both"/>
        <w:rPr>
          <w:rFonts w:ascii="Arial" w:hAnsi="Arial" w:cs="Arial"/>
          <w:sz w:val="24"/>
          <w:szCs w:val="24"/>
        </w:rPr>
      </w:pPr>
      <w:r>
        <w:rPr>
          <w:rFonts w:ascii="Arial" w:hAnsi="Arial" w:cs="Arial"/>
          <w:sz w:val="24"/>
          <w:szCs w:val="24"/>
        </w:rPr>
        <w:t>La pared del consultorio en algun</w:t>
      </w:r>
      <w:r w:rsidR="003E4171">
        <w:rPr>
          <w:rFonts w:ascii="Arial" w:hAnsi="Arial" w:cs="Arial"/>
          <w:sz w:val="24"/>
          <w:szCs w:val="24"/>
        </w:rPr>
        <w:t>as áreas no se evidencia la superficie lisa.</w:t>
      </w:r>
    </w:p>
    <w:p w14:paraId="682ED64C" w14:textId="77777777" w:rsidR="00ED5E91" w:rsidRDefault="00ED5E91" w:rsidP="001523F0">
      <w:pPr>
        <w:jc w:val="both"/>
        <w:rPr>
          <w:rFonts w:ascii="Arial" w:hAnsi="Arial" w:cs="Arial"/>
          <w:sz w:val="24"/>
          <w:szCs w:val="24"/>
        </w:rPr>
      </w:pPr>
    </w:p>
    <w:p w14:paraId="0BEB2B42" w14:textId="0057D001" w:rsidR="000F7753" w:rsidRDefault="00732F1F" w:rsidP="001523F0">
      <w:pPr>
        <w:jc w:val="both"/>
        <w:rPr>
          <w:rFonts w:ascii="Arial" w:hAnsi="Arial" w:cs="Arial"/>
          <w:sz w:val="24"/>
          <w:szCs w:val="24"/>
        </w:rPr>
      </w:pPr>
      <w:r>
        <w:rPr>
          <w:rFonts w:ascii="Arial" w:hAnsi="Arial" w:cs="Arial"/>
          <w:sz w:val="24"/>
          <w:szCs w:val="24"/>
        </w:rPr>
        <w:t>L</w:t>
      </w:r>
      <w:r w:rsidRPr="00732F1F">
        <w:rPr>
          <w:rFonts w:ascii="Arial" w:hAnsi="Arial" w:cs="Arial"/>
          <w:sz w:val="24"/>
          <w:szCs w:val="24"/>
        </w:rPr>
        <w:t>os pisos deben ser resistentes a factores ambientales, deben ser continuos, antideslizantes, impermeables, lavables, sólidos, resistentes a procesos de lavado y desinfección. Cuando se tengan dilataciones y juntas, estas deben ser selladas de manera que ofrezcan continuidad de la superficie.</w:t>
      </w:r>
    </w:p>
    <w:p w14:paraId="3980F497" w14:textId="77777777" w:rsidR="00363D76" w:rsidRDefault="00363D76" w:rsidP="001523F0">
      <w:pPr>
        <w:jc w:val="both"/>
        <w:rPr>
          <w:rFonts w:ascii="Arial" w:hAnsi="Arial" w:cs="Arial"/>
          <w:sz w:val="24"/>
          <w:szCs w:val="24"/>
        </w:rPr>
      </w:pPr>
    </w:p>
    <w:p w14:paraId="200655CC" w14:textId="405722C4" w:rsidR="00363D76" w:rsidRDefault="00363D76" w:rsidP="001523F0">
      <w:pPr>
        <w:jc w:val="both"/>
        <w:rPr>
          <w:rFonts w:ascii="Arial" w:hAnsi="Arial" w:cs="Arial"/>
          <w:sz w:val="24"/>
          <w:szCs w:val="24"/>
        </w:rPr>
      </w:pPr>
      <w:r>
        <w:rPr>
          <w:rFonts w:ascii="Arial" w:hAnsi="Arial" w:cs="Arial"/>
          <w:sz w:val="24"/>
          <w:szCs w:val="24"/>
        </w:rPr>
        <w:t xml:space="preserve">No se evidencia </w:t>
      </w:r>
      <w:r w:rsidR="007F2449">
        <w:rPr>
          <w:rFonts w:ascii="Arial" w:hAnsi="Arial" w:cs="Arial"/>
          <w:sz w:val="24"/>
          <w:szCs w:val="24"/>
        </w:rPr>
        <w:t xml:space="preserve">en la sala de espera </w:t>
      </w:r>
      <w:r w:rsidRPr="00363D76">
        <w:rPr>
          <w:rFonts w:ascii="Arial" w:hAnsi="Arial" w:cs="Arial"/>
          <w:sz w:val="24"/>
          <w:szCs w:val="24"/>
        </w:rPr>
        <w:t>unidades sanitarias discriminadas por sexo</w:t>
      </w:r>
      <w:r w:rsidR="007F2449">
        <w:rPr>
          <w:rFonts w:ascii="Arial" w:hAnsi="Arial" w:cs="Arial"/>
          <w:sz w:val="24"/>
          <w:szCs w:val="24"/>
        </w:rPr>
        <w:t>.</w:t>
      </w:r>
    </w:p>
    <w:p w14:paraId="65D8699D" w14:textId="77777777" w:rsidR="00676B82" w:rsidRDefault="00676B82" w:rsidP="001523F0">
      <w:pPr>
        <w:jc w:val="both"/>
        <w:rPr>
          <w:rFonts w:ascii="Arial" w:hAnsi="Arial" w:cs="Arial"/>
          <w:sz w:val="24"/>
          <w:szCs w:val="24"/>
        </w:rPr>
      </w:pPr>
    </w:p>
    <w:p w14:paraId="28011C55" w14:textId="4F6FE051" w:rsidR="009B1F77" w:rsidRPr="009822DE" w:rsidRDefault="009822DE" w:rsidP="009822DE">
      <w:pPr>
        <w:pStyle w:val="Prrafodelista"/>
        <w:numPr>
          <w:ilvl w:val="0"/>
          <w:numId w:val="2"/>
        </w:numPr>
        <w:jc w:val="both"/>
        <w:rPr>
          <w:rFonts w:ascii="Arial" w:hAnsi="Arial" w:cs="Arial"/>
          <w:b/>
          <w:bCs/>
          <w:sz w:val="24"/>
          <w:szCs w:val="24"/>
          <w:u w:val="single"/>
          <w:lang w:val="es-CO"/>
        </w:rPr>
      </w:pPr>
      <w:r w:rsidRPr="009822DE">
        <w:rPr>
          <w:rFonts w:ascii="Arial" w:hAnsi="Arial" w:cs="Arial"/>
          <w:b/>
          <w:bCs/>
          <w:sz w:val="24"/>
          <w:szCs w:val="24"/>
          <w:u w:val="single"/>
          <w:lang w:val="es-CO"/>
        </w:rPr>
        <w:t>DOTACION:</w:t>
      </w:r>
      <w:r w:rsidR="00327AAA">
        <w:rPr>
          <w:rFonts w:ascii="Arial" w:hAnsi="Arial" w:cs="Arial"/>
          <w:b/>
          <w:bCs/>
          <w:sz w:val="24"/>
          <w:szCs w:val="24"/>
          <w:u w:val="single"/>
          <w:lang w:val="es-CO"/>
        </w:rPr>
        <w:t xml:space="preserve">  </w:t>
      </w:r>
    </w:p>
    <w:p w14:paraId="5047B5D5" w14:textId="77777777" w:rsidR="009822DE" w:rsidRDefault="009822DE" w:rsidP="009822DE">
      <w:pPr>
        <w:jc w:val="both"/>
        <w:rPr>
          <w:rFonts w:ascii="Arial" w:hAnsi="Arial" w:cs="Arial"/>
          <w:sz w:val="24"/>
          <w:szCs w:val="24"/>
          <w:lang w:val="es-CO"/>
        </w:rPr>
      </w:pPr>
    </w:p>
    <w:p w14:paraId="7ABDB8C4" w14:textId="4F534FB6" w:rsidR="009822DE" w:rsidRDefault="009822DE" w:rsidP="009822DE">
      <w:pPr>
        <w:jc w:val="both"/>
        <w:rPr>
          <w:rFonts w:ascii="Arial" w:hAnsi="Arial" w:cs="Arial"/>
          <w:b/>
          <w:bCs/>
          <w:sz w:val="24"/>
          <w:szCs w:val="24"/>
          <w:lang w:val="es-CO"/>
        </w:rPr>
      </w:pPr>
      <w:r w:rsidRPr="0038575B">
        <w:rPr>
          <w:rFonts w:ascii="Arial" w:hAnsi="Arial" w:cs="Arial"/>
          <w:b/>
          <w:bCs/>
          <w:sz w:val="24"/>
          <w:szCs w:val="24"/>
          <w:lang w:val="es-CO"/>
        </w:rPr>
        <w:t>Hallazgos:</w:t>
      </w:r>
    </w:p>
    <w:p w14:paraId="1B4F0106" w14:textId="77777777" w:rsidR="00D321CF" w:rsidRDefault="00D321CF" w:rsidP="009822DE">
      <w:pPr>
        <w:jc w:val="both"/>
        <w:rPr>
          <w:rFonts w:ascii="Arial" w:hAnsi="Arial" w:cs="Arial"/>
          <w:b/>
          <w:bCs/>
          <w:sz w:val="24"/>
          <w:szCs w:val="24"/>
          <w:lang w:val="es-CO"/>
        </w:rPr>
      </w:pPr>
    </w:p>
    <w:p w14:paraId="7B2C1330" w14:textId="17E06D3F" w:rsidR="00D321CF" w:rsidRDefault="00BD0702" w:rsidP="009822DE">
      <w:pPr>
        <w:jc w:val="both"/>
        <w:rPr>
          <w:rFonts w:ascii="Arial" w:hAnsi="Arial" w:cs="Arial"/>
          <w:sz w:val="24"/>
          <w:szCs w:val="24"/>
          <w:lang w:val="es-CO"/>
        </w:rPr>
      </w:pPr>
      <w:r>
        <w:rPr>
          <w:rFonts w:ascii="Arial" w:hAnsi="Arial" w:cs="Arial"/>
          <w:sz w:val="24"/>
          <w:szCs w:val="24"/>
          <w:lang w:val="es-CO"/>
        </w:rPr>
        <w:t>Toda l</w:t>
      </w:r>
      <w:r w:rsidR="00D321CF" w:rsidRPr="00F0202C">
        <w:rPr>
          <w:rFonts w:ascii="Arial" w:hAnsi="Arial" w:cs="Arial"/>
          <w:sz w:val="24"/>
          <w:szCs w:val="24"/>
          <w:lang w:val="es-CO"/>
        </w:rPr>
        <w:t xml:space="preserve">a </w:t>
      </w:r>
      <w:r w:rsidR="00F0202C" w:rsidRPr="00F0202C">
        <w:rPr>
          <w:rFonts w:ascii="Arial" w:hAnsi="Arial" w:cs="Arial"/>
          <w:sz w:val="24"/>
          <w:szCs w:val="24"/>
          <w:lang w:val="es-CO"/>
        </w:rPr>
        <w:t>documentación</w:t>
      </w:r>
      <w:r w:rsidR="00D321CF" w:rsidRPr="00F0202C">
        <w:rPr>
          <w:rFonts w:ascii="Arial" w:hAnsi="Arial" w:cs="Arial"/>
          <w:sz w:val="24"/>
          <w:szCs w:val="24"/>
          <w:lang w:val="es-CO"/>
        </w:rPr>
        <w:t xml:space="preserve"> actual </w:t>
      </w:r>
      <w:r w:rsidR="00F0202C">
        <w:rPr>
          <w:rFonts w:ascii="Arial" w:hAnsi="Arial" w:cs="Arial"/>
          <w:sz w:val="24"/>
          <w:szCs w:val="24"/>
          <w:lang w:val="es-CO"/>
        </w:rPr>
        <w:t xml:space="preserve">de este estándar </w:t>
      </w:r>
      <w:r w:rsidR="00F0202C" w:rsidRPr="00F0202C">
        <w:rPr>
          <w:rFonts w:ascii="Arial" w:hAnsi="Arial" w:cs="Arial"/>
          <w:sz w:val="24"/>
          <w:szCs w:val="24"/>
          <w:lang w:val="es-CO"/>
        </w:rPr>
        <w:t xml:space="preserve">se evidencia a nombre de </w:t>
      </w:r>
      <w:r w:rsidR="00F0202C">
        <w:rPr>
          <w:rFonts w:ascii="Arial" w:hAnsi="Arial" w:cs="Arial"/>
          <w:sz w:val="24"/>
          <w:szCs w:val="24"/>
          <w:lang w:val="es-CO"/>
        </w:rPr>
        <w:t>C</w:t>
      </w:r>
      <w:r w:rsidR="00F0202C" w:rsidRPr="00F0202C">
        <w:rPr>
          <w:rFonts w:ascii="Arial" w:hAnsi="Arial" w:cs="Arial"/>
          <w:sz w:val="24"/>
          <w:szCs w:val="24"/>
          <w:lang w:val="es-CO"/>
        </w:rPr>
        <w:t>linilaser.</w:t>
      </w:r>
      <w:r w:rsidR="0029508E">
        <w:rPr>
          <w:rFonts w:ascii="Arial" w:hAnsi="Arial" w:cs="Arial"/>
          <w:sz w:val="24"/>
          <w:szCs w:val="24"/>
          <w:lang w:val="es-CO"/>
        </w:rPr>
        <w:t xml:space="preserve"> (hojas de vida y calibraciones).</w:t>
      </w:r>
    </w:p>
    <w:p w14:paraId="44FA2B3A" w14:textId="77777777" w:rsidR="00BD0702" w:rsidRDefault="00BD0702" w:rsidP="009822DE">
      <w:pPr>
        <w:jc w:val="both"/>
        <w:rPr>
          <w:rFonts w:ascii="Arial" w:hAnsi="Arial" w:cs="Arial"/>
          <w:sz w:val="24"/>
          <w:szCs w:val="24"/>
          <w:lang w:val="es-CO"/>
        </w:rPr>
      </w:pPr>
    </w:p>
    <w:p w14:paraId="14D773BD" w14:textId="77777777" w:rsidR="00BD0702" w:rsidRDefault="00BD0702" w:rsidP="009822DE">
      <w:pPr>
        <w:jc w:val="both"/>
        <w:rPr>
          <w:rFonts w:ascii="Arial" w:hAnsi="Arial" w:cs="Arial"/>
          <w:sz w:val="24"/>
          <w:szCs w:val="24"/>
          <w:lang w:val="es-CO"/>
        </w:rPr>
      </w:pPr>
    </w:p>
    <w:p w14:paraId="4E00FA71" w14:textId="77777777" w:rsidR="00BD0702" w:rsidRDefault="00BD0702" w:rsidP="009822DE">
      <w:pPr>
        <w:jc w:val="both"/>
        <w:rPr>
          <w:rFonts w:ascii="Arial" w:hAnsi="Arial" w:cs="Arial"/>
          <w:sz w:val="24"/>
          <w:szCs w:val="24"/>
          <w:lang w:val="es-CO"/>
        </w:rPr>
      </w:pPr>
    </w:p>
    <w:p w14:paraId="5DFE4EE3" w14:textId="77777777" w:rsidR="00BD0702" w:rsidRPr="00F0202C" w:rsidRDefault="00BD0702" w:rsidP="009822DE">
      <w:pPr>
        <w:jc w:val="both"/>
        <w:rPr>
          <w:rFonts w:ascii="Arial" w:hAnsi="Arial" w:cs="Arial"/>
          <w:sz w:val="24"/>
          <w:szCs w:val="24"/>
          <w:lang w:val="es-CO"/>
        </w:rPr>
      </w:pPr>
    </w:p>
    <w:p w14:paraId="78FADC42" w14:textId="77777777" w:rsidR="009822DE" w:rsidRDefault="009822DE" w:rsidP="009822DE">
      <w:pPr>
        <w:jc w:val="both"/>
        <w:rPr>
          <w:rFonts w:ascii="Arial" w:hAnsi="Arial" w:cs="Arial"/>
          <w:sz w:val="24"/>
          <w:szCs w:val="24"/>
          <w:lang w:val="es-CO"/>
        </w:rPr>
      </w:pPr>
    </w:p>
    <w:p w14:paraId="6CDB0ED5" w14:textId="0613CDB4" w:rsidR="00137B7D" w:rsidRPr="007C1B8D" w:rsidRDefault="00137B7D" w:rsidP="00137B7D">
      <w:pPr>
        <w:ind w:right="-516"/>
        <w:jc w:val="both"/>
        <w:rPr>
          <w:rFonts w:ascii="Arial" w:hAnsi="Arial" w:cs="Arial"/>
          <w:bCs/>
          <w:sz w:val="24"/>
          <w:szCs w:val="24"/>
          <w:lang w:val="es-MX"/>
        </w:rPr>
      </w:pPr>
      <w:r w:rsidRPr="00DF2C66">
        <w:rPr>
          <w:rFonts w:ascii="Arial" w:hAnsi="Arial" w:cs="Arial"/>
          <w:sz w:val="24"/>
          <w:szCs w:val="24"/>
          <w:lang w:val="es-CO"/>
        </w:rPr>
        <w:t xml:space="preserve">El prestador </w:t>
      </w:r>
      <w:r w:rsidRPr="007C1B8D">
        <w:rPr>
          <w:rFonts w:ascii="Arial" w:hAnsi="Arial" w:cs="Arial"/>
          <w:bCs/>
          <w:sz w:val="24"/>
          <w:szCs w:val="24"/>
          <w:lang w:val="es-MX"/>
        </w:rPr>
        <w:t>de servicios de salud no cuenta con el registro de la relación de los equipos biomédicos requeridos para la prestación de servicios de salud</w:t>
      </w:r>
      <w:r w:rsidR="00D1332A">
        <w:rPr>
          <w:rFonts w:ascii="Arial" w:hAnsi="Arial" w:cs="Arial"/>
          <w:bCs/>
          <w:sz w:val="24"/>
          <w:szCs w:val="24"/>
          <w:lang w:val="es-MX"/>
        </w:rPr>
        <w:t xml:space="preserve"> actualizado</w:t>
      </w:r>
      <w:r w:rsidR="007E0ACE">
        <w:rPr>
          <w:rFonts w:ascii="Arial" w:hAnsi="Arial" w:cs="Arial"/>
          <w:bCs/>
          <w:sz w:val="24"/>
          <w:szCs w:val="24"/>
          <w:lang w:val="es-MX"/>
        </w:rPr>
        <w:t xml:space="preserve"> 2024,</w:t>
      </w:r>
      <w:r w:rsidRPr="007C1B8D">
        <w:rPr>
          <w:rFonts w:ascii="Arial" w:hAnsi="Arial" w:cs="Arial"/>
          <w:bCs/>
          <w:sz w:val="24"/>
          <w:szCs w:val="24"/>
          <w:lang w:val="es-MX"/>
        </w:rPr>
        <w:t xml:space="preserve"> este registro cuenta como mínimo con la siguiente información: nombre del equipo biomédico, marca, modelo, serie,</w:t>
      </w:r>
      <w:r w:rsidRPr="007C1B8D">
        <w:rPr>
          <w:rFonts w:ascii="Arial" w:hAnsi="Arial" w:cs="Arial"/>
          <w:bCs/>
          <w:sz w:val="24"/>
          <w:szCs w:val="24"/>
        </w:rPr>
        <w:t xml:space="preserve"> </w:t>
      </w:r>
      <w:r w:rsidRPr="007C1B8D">
        <w:rPr>
          <w:rFonts w:ascii="Arial" w:hAnsi="Arial" w:cs="Arial"/>
          <w:bCs/>
          <w:sz w:val="24"/>
          <w:szCs w:val="24"/>
          <w:lang w:val="es-MX"/>
        </w:rPr>
        <w:t>Registro sanitario para dispositivos médicos o permiso de comercialización para equipos biomédicos de tecnología controlada, cuando lo requiera y</w:t>
      </w:r>
      <w:r w:rsidRPr="007C1B8D">
        <w:rPr>
          <w:rFonts w:ascii="Arial" w:hAnsi="Arial" w:cs="Arial"/>
          <w:bCs/>
          <w:sz w:val="24"/>
          <w:szCs w:val="24"/>
        </w:rPr>
        <w:t xml:space="preserve"> </w:t>
      </w:r>
      <w:r w:rsidRPr="007C1B8D">
        <w:rPr>
          <w:rFonts w:ascii="Arial" w:hAnsi="Arial" w:cs="Arial"/>
          <w:bCs/>
          <w:sz w:val="24"/>
          <w:szCs w:val="24"/>
          <w:lang w:val="es-MX"/>
        </w:rPr>
        <w:t>Clasificación por riesgo, cuando el equipo lo requiera.</w:t>
      </w:r>
      <w:r w:rsidR="00460ECD">
        <w:rPr>
          <w:rFonts w:ascii="Arial" w:hAnsi="Arial" w:cs="Arial"/>
          <w:bCs/>
          <w:sz w:val="24"/>
          <w:szCs w:val="24"/>
          <w:lang w:val="es-MX"/>
        </w:rPr>
        <w:t xml:space="preserve"> </w:t>
      </w:r>
    </w:p>
    <w:p w14:paraId="2AD504E1" w14:textId="77777777" w:rsidR="00137B7D" w:rsidRDefault="00137B7D" w:rsidP="00137B7D">
      <w:pPr>
        <w:jc w:val="both"/>
        <w:rPr>
          <w:rFonts w:ascii="Arial" w:hAnsi="Arial" w:cs="Arial"/>
          <w:sz w:val="24"/>
          <w:szCs w:val="24"/>
          <w:lang w:val="es-CO"/>
        </w:rPr>
      </w:pPr>
    </w:p>
    <w:p w14:paraId="4928FD2F" w14:textId="08EC733F" w:rsidR="00137B7D" w:rsidRDefault="00137B7D" w:rsidP="00137B7D">
      <w:pPr>
        <w:jc w:val="both"/>
        <w:rPr>
          <w:rFonts w:ascii="Arial" w:hAnsi="Arial" w:cs="Arial"/>
          <w:sz w:val="24"/>
          <w:szCs w:val="24"/>
          <w:lang w:val="es-CO"/>
        </w:rPr>
      </w:pPr>
      <w:r w:rsidRPr="00E7145B">
        <w:rPr>
          <w:rFonts w:ascii="Arial" w:hAnsi="Arial" w:cs="Arial"/>
          <w:sz w:val="24"/>
          <w:szCs w:val="24"/>
          <w:lang w:val="es-CO"/>
        </w:rPr>
        <w:t xml:space="preserve">El prestador de servicios de salud </w:t>
      </w:r>
      <w:r>
        <w:rPr>
          <w:rFonts w:ascii="Arial" w:hAnsi="Arial" w:cs="Arial"/>
          <w:sz w:val="24"/>
          <w:szCs w:val="24"/>
          <w:lang w:val="es-CO"/>
        </w:rPr>
        <w:t xml:space="preserve">no </w:t>
      </w:r>
      <w:r w:rsidRPr="00E7145B">
        <w:rPr>
          <w:rFonts w:ascii="Arial" w:hAnsi="Arial" w:cs="Arial"/>
          <w:sz w:val="24"/>
          <w:szCs w:val="24"/>
          <w:lang w:val="es-CO"/>
        </w:rPr>
        <w:t>cuenta con un programa de capacitación en el uso de dispositivos médicos</w:t>
      </w:r>
      <w:r w:rsidR="007E0ACE">
        <w:rPr>
          <w:rFonts w:ascii="Arial" w:hAnsi="Arial" w:cs="Arial"/>
          <w:sz w:val="24"/>
          <w:szCs w:val="24"/>
          <w:lang w:val="es-CO"/>
        </w:rPr>
        <w:t>.</w:t>
      </w:r>
    </w:p>
    <w:p w14:paraId="4485DEEC" w14:textId="77777777" w:rsidR="00137B7D" w:rsidRDefault="00137B7D" w:rsidP="00137B7D">
      <w:pPr>
        <w:jc w:val="both"/>
        <w:rPr>
          <w:rFonts w:ascii="Arial" w:hAnsi="Arial" w:cs="Arial"/>
          <w:sz w:val="24"/>
          <w:szCs w:val="24"/>
          <w:lang w:val="es-CO"/>
        </w:rPr>
      </w:pPr>
    </w:p>
    <w:p w14:paraId="7D09118D" w14:textId="3FF35F7F" w:rsidR="00323D25" w:rsidRDefault="00137B7D" w:rsidP="00323D25">
      <w:pPr>
        <w:jc w:val="both"/>
        <w:rPr>
          <w:rFonts w:ascii="Arial" w:hAnsi="Arial" w:cs="Arial"/>
          <w:sz w:val="24"/>
          <w:szCs w:val="24"/>
          <w:lang w:val="es-CO"/>
        </w:rPr>
      </w:pPr>
      <w:r>
        <w:rPr>
          <w:rFonts w:ascii="Arial" w:hAnsi="Arial" w:cs="Arial"/>
          <w:sz w:val="24"/>
          <w:szCs w:val="24"/>
          <w:lang w:val="es-CO"/>
        </w:rPr>
        <w:t xml:space="preserve">No se evidencia </w:t>
      </w:r>
      <w:r w:rsidR="00AE3C88" w:rsidRPr="007D08A8">
        <w:rPr>
          <w:rFonts w:ascii="Arial" w:hAnsi="Arial" w:cs="Arial"/>
          <w:sz w:val="24"/>
          <w:szCs w:val="24"/>
          <w:lang w:val="es-CO"/>
        </w:rPr>
        <w:t>contrato</w:t>
      </w:r>
      <w:r w:rsidR="00AE3C88">
        <w:rPr>
          <w:rFonts w:ascii="Arial" w:hAnsi="Arial" w:cs="Arial"/>
          <w:sz w:val="24"/>
          <w:szCs w:val="24"/>
          <w:lang w:val="es-CO"/>
        </w:rPr>
        <w:t>, carta acuerdo</w:t>
      </w:r>
      <w:r w:rsidRPr="007D08A8">
        <w:rPr>
          <w:rFonts w:ascii="Arial" w:hAnsi="Arial" w:cs="Arial"/>
          <w:sz w:val="24"/>
          <w:szCs w:val="24"/>
          <w:lang w:val="es-CO"/>
        </w:rPr>
        <w:t xml:space="preserve"> o convenio </w:t>
      </w:r>
      <w:r>
        <w:rPr>
          <w:rFonts w:ascii="Arial" w:hAnsi="Arial" w:cs="Arial"/>
          <w:sz w:val="24"/>
          <w:szCs w:val="24"/>
          <w:lang w:val="es-CO"/>
        </w:rPr>
        <w:t xml:space="preserve">firmado </w:t>
      </w:r>
      <w:r w:rsidRPr="007D08A8">
        <w:rPr>
          <w:rFonts w:ascii="Arial" w:hAnsi="Arial" w:cs="Arial"/>
          <w:sz w:val="24"/>
          <w:szCs w:val="24"/>
          <w:lang w:val="es-CO"/>
        </w:rPr>
        <w:t>con un tercero</w:t>
      </w:r>
      <w:r>
        <w:rPr>
          <w:rFonts w:ascii="Arial" w:hAnsi="Arial" w:cs="Arial"/>
          <w:sz w:val="24"/>
          <w:szCs w:val="24"/>
          <w:lang w:val="es-CO"/>
        </w:rPr>
        <w:t xml:space="preserve"> para el mantenimiento de equipos biomédicos</w:t>
      </w:r>
      <w:r w:rsidR="00323D25">
        <w:rPr>
          <w:rFonts w:ascii="Arial" w:hAnsi="Arial" w:cs="Arial"/>
          <w:sz w:val="24"/>
          <w:szCs w:val="24"/>
          <w:lang w:val="es-CO"/>
        </w:rPr>
        <w:t>, incluyendo su hoja de vida.</w:t>
      </w:r>
    </w:p>
    <w:p w14:paraId="67EEE0C7" w14:textId="77777777" w:rsidR="00137B7D" w:rsidRDefault="00137B7D" w:rsidP="00137B7D">
      <w:pPr>
        <w:jc w:val="both"/>
        <w:rPr>
          <w:rFonts w:ascii="Arial" w:hAnsi="Arial" w:cs="Arial"/>
          <w:sz w:val="24"/>
          <w:szCs w:val="24"/>
          <w:lang w:val="es-CO"/>
        </w:rPr>
      </w:pPr>
    </w:p>
    <w:p w14:paraId="52322F33" w14:textId="6591D030" w:rsidR="00137B7D" w:rsidRDefault="00137B7D" w:rsidP="00137B7D">
      <w:pPr>
        <w:jc w:val="both"/>
        <w:rPr>
          <w:rFonts w:ascii="Arial" w:hAnsi="Arial" w:cs="Arial"/>
          <w:sz w:val="24"/>
          <w:szCs w:val="24"/>
          <w:lang w:val="es-CO"/>
        </w:rPr>
      </w:pPr>
      <w:r>
        <w:rPr>
          <w:rFonts w:ascii="Arial" w:hAnsi="Arial" w:cs="Arial"/>
          <w:sz w:val="24"/>
          <w:szCs w:val="24"/>
          <w:lang w:val="es-CO"/>
        </w:rPr>
        <w:t>No cuenta con los manuales en español y los permisos de comercialización o registro INVIMA de los equipos</w:t>
      </w:r>
      <w:r w:rsidR="009A6D3E">
        <w:rPr>
          <w:rFonts w:ascii="Arial" w:hAnsi="Arial" w:cs="Arial"/>
          <w:sz w:val="24"/>
          <w:szCs w:val="24"/>
          <w:lang w:val="es-CO"/>
        </w:rPr>
        <w:t xml:space="preserve">, puede ser análogo y descargados de internet. </w:t>
      </w:r>
    </w:p>
    <w:p w14:paraId="6A49897F" w14:textId="77777777" w:rsidR="00137B7D" w:rsidRDefault="00137B7D" w:rsidP="00137B7D">
      <w:pPr>
        <w:jc w:val="both"/>
        <w:rPr>
          <w:rFonts w:ascii="Arial" w:hAnsi="Arial" w:cs="Arial"/>
          <w:sz w:val="24"/>
          <w:szCs w:val="24"/>
          <w:lang w:val="es-CO"/>
        </w:rPr>
      </w:pPr>
    </w:p>
    <w:p w14:paraId="222CC267" w14:textId="681F0414" w:rsidR="00137B7D" w:rsidRDefault="001536A4" w:rsidP="00137B7D">
      <w:pPr>
        <w:jc w:val="both"/>
        <w:rPr>
          <w:rFonts w:ascii="Arial" w:hAnsi="Arial" w:cs="Arial"/>
          <w:sz w:val="24"/>
          <w:szCs w:val="24"/>
          <w:lang w:val="es-CO"/>
        </w:rPr>
      </w:pPr>
      <w:r>
        <w:rPr>
          <w:rFonts w:ascii="Arial" w:hAnsi="Arial" w:cs="Arial"/>
          <w:sz w:val="24"/>
          <w:szCs w:val="24"/>
          <w:lang w:val="es-CO"/>
        </w:rPr>
        <w:t>*</w:t>
      </w:r>
      <w:r w:rsidR="00137B7D">
        <w:rPr>
          <w:rFonts w:ascii="Arial" w:hAnsi="Arial" w:cs="Arial"/>
          <w:sz w:val="24"/>
          <w:szCs w:val="24"/>
          <w:lang w:val="es-CO"/>
        </w:rPr>
        <w:t xml:space="preserve">No se evidencia </w:t>
      </w:r>
      <w:r w:rsidR="00D07367">
        <w:rPr>
          <w:rFonts w:ascii="Arial" w:hAnsi="Arial" w:cs="Arial"/>
          <w:sz w:val="24"/>
          <w:szCs w:val="24"/>
          <w:lang w:val="es-CO"/>
        </w:rPr>
        <w:t xml:space="preserve">registro de </w:t>
      </w:r>
      <w:r w:rsidR="00137B7D">
        <w:rPr>
          <w:rFonts w:ascii="Arial" w:hAnsi="Arial" w:cs="Arial"/>
          <w:sz w:val="24"/>
          <w:szCs w:val="24"/>
          <w:lang w:val="es-CO"/>
        </w:rPr>
        <w:t>inventario del instrumental</w:t>
      </w:r>
      <w:r w:rsidR="00845E9E">
        <w:rPr>
          <w:rFonts w:ascii="Arial" w:hAnsi="Arial" w:cs="Arial"/>
          <w:sz w:val="24"/>
          <w:szCs w:val="24"/>
          <w:lang w:val="es-CO"/>
        </w:rPr>
        <w:t>.</w:t>
      </w:r>
    </w:p>
    <w:p w14:paraId="2A2AA729" w14:textId="77777777" w:rsidR="00137B7D" w:rsidRDefault="00137B7D" w:rsidP="00137B7D">
      <w:pPr>
        <w:jc w:val="both"/>
        <w:rPr>
          <w:rFonts w:ascii="Arial" w:hAnsi="Arial" w:cs="Arial"/>
          <w:sz w:val="24"/>
          <w:szCs w:val="24"/>
          <w:lang w:val="es-CO"/>
        </w:rPr>
      </w:pPr>
    </w:p>
    <w:p w14:paraId="415B9D25" w14:textId="63639AF9" w:rsidR="00137B7D" w:rsidRPr="008877A5" w:rsidRDefault="007D056D" w:rsidP="00137B7D">
      <w:pPr>
        <w:jc w:val="both"/>
        <w:rPr>
          <w:rFonts w:ascii="Arial" w:hAnsi="Arial" w:cs="Arial"/>
          <w:sz w:val="24"/>
          <w:szCs w:val="24"/>
          <w:lang w:val="es-CO"/>
        </w:rPr>
      </w:pPr>
      <w:r>
        <w:rPr>
          <w:rFonts w:ascii="Arial" w:hAnsi="Arial" w:cs="Arial"/>
          <w:sz w:val="24"/>
          <w:szCs w:val="24"/>
          <w:lang w:val="es-CO"/>
        </w:rPr>
        <w:t>S</w:t>
      </w:r>
      <w:r w:rsidR="00137B7D">
        <w:rPr>
          <w:rFonts w:ascii="Arial" w:hAnsi="Arial" w:cs="Arial"/>
          <w:sz w:val="24"/>
          <w:szCs w:val="24"/>
          <w:lang w:val="es-CO"/>
        </w:rPr>
        <w:t>e evidencia</w:t>
      </w:r>
      <w:r>
        <w:rPr>
          <w:rFonts w:ascii="Arial" w:hAnsi="Arial" w:cs="Arial"/>
          <w:sz w:val="24"/>
          <w:szCs w:val="24"/>
          <w:lang w:val="es-CO"/>
        </w:rPr>
        <w:t xml:space="preserve"> hojas de vida</w:t>
      </w:r>
      <w:r w:rsidR="00737EC6">
        <w:rPr>
          <w:rFonts w:ascii="Arial" w:hAnsi="Arial" w:cs="Arial"/>
          <w:sz w:val="24"/>
          <w:szCs w:val="24"/>
          <w:lang w:val="es-CO"/>
        </w:rPr>
        <w:t xml:space="preserve"> de los equipos</w:t>
      </w:r>
      <w:r>
        <w:rPr>
          <w:rFonts w:ascii="Arial" w:hAnsi="Arial" w:cs="Arial"/>
          <w:sz w:val="24"/>
          <w:szCs w:val="24"/>
          <w:lang w:val="es-CO"/>
        </w:rPr>
        <w:t xml:space="preserve"> </w:t>
      </w:r>
      <w:r w:rsidR="00737EC6">
        <w:rPr>
          <w:rFonts w:ascii="Arial" w:hAnsi="Arial" w:cs="Arial"/>
          <w:sz w:val="24"/>
          <w:szCs w:val="24"/>
          <w:lang w:val="es-CO"/>
        </w:rPr>
        <w:t>incompletas</w:t>
      </w:r>
      <w:r w:rsidR="008877A5">
        <w:rPr>
          <w:rFonts w:ascii="Arial" w:hAnsi="Arial" w:cs="Arial"/>
          <w:sz w:val="24"/>
          <w:szCs w:val="24"/>
          <w:lang w:val="es-CO"/>
        </w:rPr>
        <w:t xml:space="preserve"> </w:t>
      </w:r>
      <w:r w:rsidR="007B781E">
        <w:rPr>
          <w:rFonts w:ascii="Arial" w:hAnsi="Arial" w:cs="Arial"/>
          <w:sz w:val="24"/>
          <w:szCs w:val="24"/>
          <w:lang w:val="es-CO"/>
        </w:rPr>
        <w:t>no cuenta con clasificación de riesgo y registro INVIMA.</w:t>
      </w:r>
    </w:p>
    <w:p w14:paraId="72A878B1" w14:textId="77777777" w:rsidR="00137B7D" w:rsidRDefault="00137B7D" w:rsidP="00137B7D">
      <w:pPr>
        <w:jc w:val="both"/>
        <w:rPr>
          <w:rFonts w:ascii="Arial" w:hAnsi="Arial" w:cs="Arial"/>
          <w:sz w:val="24"/>
          <w:szCs w:val="24"/>
          <w:lang w:val="es-CO"/>
        </w:rPr>
      </w:pPr>
    </w:p>
    <w:p w14:paraId="44819291" w14:textId="3600D763" w:rsidR="00B05543" w:rsidRDefault="00137B7D" w:rsidP="00860721">
      <w:pPr>
        <w:jc w:val="both"/>
        <w:rPr>
          <w:rFonts w:ascii="Arial" w:hAnsi="Arial" w:cs="Arial"/>
          <w:sz w:val="24"/>
          <w:szCs w:val="24"/>
          <w:lang w:val="es-CO"/>
        </w:rPr>
      </w:pPr>
      <w:r>
        <w:rPr>
          <w:rFonts w:ascii="Arial" w:hAnsi="Arial" w:cs="Arial"/>
          <w:sz w:val="24"/>
          <w:szCs w:val="24"/>
          <w:lang w:val="es-CO"/>
        </w:rPr>
        <w:t xml:space="preserve">No se evidencia programa y cronograma de mantenimiento de equipos </w:t>
      </w:r>
      <w:r w:rsidR="00B23C5F">
        <w:rPr>
          <w:rFonts w:ascii="Arial" w:hAnsi="Arial" w:cs="Arial"/>
          <w:sz w:val="24"/>
          <w:szCs w:val="24"/>
          <w:lang w:val="es-CO"/>
        </w:rPr>
        <w:t>biomédicos</w:t>
      </w:r>
      <w:r>
        <w:rPr>
          <w:rFonts w:ascii="Arial" w:hAnsi="Arial" w:cs="Arial"/>
          <w:sz w:val="24"/>
          <w:szCs w:val="24"/>
          <w:lang w:val="es-CO"/>
        </w:rPr>
        <w:t xml:space="preserve"> del año 202</w:t>
      </w:r>
      <w:r w:rsidR="00906884">
        <w:rPr>
          <w:rFonts w:ascii="Arial" w:hAnsi="Arial" w:cs="Arial"/>
          <w:sz w:val="24"/>
          <w:szCs w:val="24"/>
          <w:lang w:val="es-CO"/>
        </w:rPr>
        <w:t>4</w:t>
      </w:r>
      <w:r>
        <w:rPr>
          <w:rFonts w:ascii="Arial" w:hAnsi="Arial" w:cs="Arial"/>
          <w:sz w:val="24"/>
          <w:szCs w:val="24"/>
          <w:lang w:val="es-CO"/>
        </w:rPr>
        <w:t>.</w:t>
      </w:r>
    </w:p>
    <w:p w14:paraId="7BD0EFD0" w14:textId="77777777" w:rsidR="00914597" w:rsidRDefault="00914597" w:rsidP="009822DE">
      <w:pPr>
        <w:jc w:val="both"/>
        <w:rPr>
          <w:rFonts w:ascii="Arial" w:hAnsi="Arial" w:cs="Arial"/>
          <w:sz w:val="24"/>
          <w:szCs w:val="24"/>
          <w:lang w:val="es-CO"/>
        </w:rPr>
      </w:pPr>
    </w:p>
    <w:p w14:paraId="4EBAD21C" w14:textId="3740975D" w:rsidR="00914597" w:rsidRDefault="00914597" w:rsidP="009822DE">
      <w:pPr>
        <w:jc w:val="both"/>
        <w:rPr>
          <w:rFonts w:ascii="Arial" w:hAnsi="Arial" w:cs="Arial"/>
          <w:sz w:val="24"/>
          <w:szCs w:val="24"/>
        </w:rPr>
      </w:pPr>
      <w:r w:rsidRPr="00914597">
        <w:rPr>
          <w:rFonts w:ascii="Arial" w:hAnsi="Arial" w:cs="Arial"/>
          <w:sz w:val="24"/>
          <w:szCs w:val="24"/>
        </w:rPr>
        <w:t>No se evidencia documento, protocolo, acta o minuta en donde se evidencie que el número de equipos biomédicos que se requieren para la prestación de los servicios de salud en el marco de la seguridad del paciente es suficiente. El documento considera aspectos como: frecuencias de uso, tiempo de atención, tiempos de: limpieza, desinfección, reprocesamiento o esterilización cuando se requiera y en concordancia con las recomendaciones del fabricante, garantizando condiciones de uso seguro entre paciente y paciente.</w:t>
      </w:r>
      <w:r w:rsidR="004D276C">
        <w:rPr>
          <w:rFonts w:ascii="Arial" w:hAnsi="Arial" w:cs="Arial"/>
          <w:sz w:val="24"/>
          <w:szCs w:val="24"/>
        </w:rPr>
        <w:t xml:space="preserve"> (capacidad instalada).</w:t>
      </w:r>
    </w:p>
    <w:p w14:paraId="1497A5EB" w14:textId="77777777" w:rsidR="00C847A3" w:rsidRDefault="00C847A3" w:rsidP="009822DE">
      <w:pPr>
        <w:jc w:val="both"/>
        <w:rPr>
          <w:rFonts w:ascii="Arial" w:hAnsi="Arial" w:cs="Arial"/>
          <w:sz w:val="24"/>
          <w:szCs w:val="24"/>
        </w:rPr>
      </w:pPr>
    </w:p>
    <w:p w14:paraId="5696FE72" w14:textId="720DF4A7" w:rsidR="00C847A3" w:rsidRDefault="001536A4" w:rsidP="009822DE">
      <w:pPr>
        <w:jc w:val="both"/>
        <w:rPr>
          <w:rFonts w:ascii="Arial" w:hAnsi="Arial" w:cs="Arial"/>
          <w:sz w:val="24"/>
          <w:szCs w:val="24"/>
        </w:rPr>
      </w:pPr>
      <w:r>
        <w:rPr>
          <w:rFonts w:ascii="Arial" w:hAnsi="Arial" w:cs="Arial"/>
          <w:sz w:val="24"/>
          <w:szCs w:val="24"/>
        </w:rPr>
        <w:t>*</w:t>
      </w:r>
      <w:r w:rsidR="00E608C9">
        <w:rPr>
          <w:rFonts w:ascii="Arial" w:hAnsi="Arial" w:cs="Arial"/>
          <w:sz w:val="24"/>
          <w:szCs w:val="24"/>
        </w:rPr>
        <w:t xml:space="preserve">No se evidencia </w:t>
      </w:r>
      <w:r w:rsidR="00BB5BA2">
        <w:rPr>
          <w:rFonts w:ascii="Arial" w:hAnsi="Arial" w:cs="Arial"/>
          <w:sz w:val="24"/>
          <w:szCs w:val="24"/>
        </w:rPr>
        <w:t>registro de equipos industriales.</w:t>
      </w:r>
    </w:p>
    <w:p w14:paraId="7B2C5DA1" w14:textId="77777777" w:rsidR="002C0B28" w:rsidRDefault="002C0B28" w:rsidP="009822DE">
      <w:pPr>
        <w:jc w:val="both"/>
        <w:rPr>
          <w:rFonts w:ascii="Arial" w:hAnsi="Arial" w:cs="Arial"/>
          <w:sz w:val="24"/>
          <w:szCs w:val="24"/>
        </w:rPr>
      </w:pPr>
    </w:p>
    <w:p w14:paraId="5341044A" w14:textId="1C5BFBCA" w:rsidR="002C0B28" w:rsidRDefault="002C0B28" w:rsidP="009822DE">
      <w:pPr>
        <w:jc w:val="both"/>
        <w:rPr>
          <w:rFonts w:ascii="Arial" w:hAnsi="Arial" w:cs="Arial"/>
          <w:sz w:val="24"/>
          <w:szCs w:val="24"/>
        </w:rPr>
      </w:pPr>
      <w:r>
        <w:rPr>
          <w:rFonts w:ascii="Arial" w:hAnsi="Arial" w:cs="Arial"/>
          <w:sz w:val="24"/>
          <w:szCs w:val="24"/>
        </w:rPr>
        <w:t>Se evidencia instrumental en mal estado (oxido).</w:t>
      </w:r>
    </w:p>
    <w:p w14:paraId="6BBA43E9" w14:textId="77777777" w:rsidR="005F1462" w:rsidRDefault="005F1462" w:rsidP="009822DE">
      <w:pPr>
        <w:jc w:val="both"/>
        <w:rPr>
          <w:rFonts w:ascii="Arial" w:hAnsi="Arial" w:cs="Arial"/>
          <w:sz w:val="24"/>
          <w:szCs w:val="24"/>
        </w:rPr>
      </w:pPr>
    </w:p>
    <w:p w14:paraId="2D3DBCA2" w14:textId="35B676EB" w:rsidR="005F1462" w:rsidRDefault="005F1462" w:rsidP="009822DE">
      <w:pPr>
        <w:jc w:val="both"/>
        <w:rPr>
          <w:rFonts w:ascii="Arial" w:hAnsi="Arial" w:cs="Arial"/>
          <w:sz w:val="24"/>
          <w:szCs w:val="24"/>
        </w:rPr>
      </w:pPr>
      <w:r>
        <w:rPr>
          <w:rFonts w:ascii="Arial" w:hAnsi="Arial" w:cs="Arial"/>
          <w:sz w:val="24"/>
          <w:szCs w:val="24"/>
        </w:rPr>
        <w:t xml:space="preserve">No se evidencia calibraciones </w:t>
      </w:r>
      <w:r w:rsidR="00A61B6D">
        <w:rPr>
          <w:rFonts w:ascii="Arial" w:hAnsi="Arial" w:cs="Arial"/>
          <w:sz w:val="24"/>
          <w:szCs w:val="24"/>
        </w:rPr>
        <w:t xml:space="preserve">de equipos biomédicos </w:t>
      </w:r>
      <w:r>
        <w:rPr>
          <w:rFonts w:ascii="Arial" w:hAnsi="Arial" w:cs="Arial"/>
          <w:sz w:val="24"/>
          <w:szCs w:val="24"/>
        </w:rPr>
        <w:t>anuales</w:t>
      </w:r>
      <w:r w:rsidR="00A61B6D">
        <w:rPr>
          <w:rFonts w:ascii="Arial" w:hAnsi="Arial" w:cs="Arial"/>
          <w:sz w:val="24"/>
          <w:szCs w:val="24"/>
        </w:rPr>
        <w:t xml:space="preserve"> y </w:t>
      </w:r>
      <w:r w:rsidR="00EE0C90">
        <w:rPr>
          <w:rFonts w:ascii="Arial" w:hAnsi="Arial" w:cs="Arial"/>
          <w:sz w:val="24"/>
          <w:szCs w:val="24"/>
        </w:rPr>
        <w:t>mantenimiento</w:t>
      </w:r>
      <w:r w:rsidR="00281EDA">
        <w:rPr>
          <w:rFonts w:ascii="Arial" w:hAnsi="Arial" w:cs="Arial"/>
          <w:sz w:val="24"/>
          <w:szCs w:val="24"/>
        </w:rPr>
        <w:t>s</w:t>
      </w:r>
      <w:r w:rsidR="00EE0C90">
        <w:rPr>
          <w:rFonts w:ascii="Arial" w:hAnsi="Arial" w:cs="Arial"/>
          <w:sz w:val="24"/>
          <w:szCs w:val="24"/>
        </w:rPr>
        <w:t xml:space="preserve"> preventivo semestral.</w:t>
      </w:r>
    </w:p>
    <w:p w14:paraId="490A2082" w14:textId="77777777" w:rsidR="003C016E" w:rsidRDefault="003C016E" w:rsidP="009822DE">
      <w:pPr>
        <w:jc w:val="both"/>
        <w:rPr>
          <w:rFonts w:ascii="Arial" w:hAnsi="Arial" w:cs="Arial"/>
          <w:sz w:val="24"/>
          <w:szCs w:val="24"/>
        </w:rPr>
      </w:pPr>
    </w:p>
    <w:p w14:paraId="52A806F0" w14:textId="77777777" w:rsidR="000162A8" w:rsidRDefault="000162A8" w:rsidP="009822DE">
      <w:pPr>
        <w:jc w:val="both"/>
        <w:rPr>
          <w:rFonts w:ascii="Arial" w:hAnsi="Arial" w:cs="Arial"/>
          <w:sz w:val="24"/>
          <w:szCs w:val="24"/>
        </w:rPr>
      </w:pPr>
    </w:p>
    <w:p w14:paraId="25AC326B" w14:textId="77777777" w:rsidR="000162A8" w:rsidRDefault="000162A8" w:rsidP="009822DE">
      <w:pPr>
        <w:jc w:val="both"/>
        <w:rPr>
          <w:rFonts w:ascii="Arial" w:hAnsi="Arial" w:cs="Arial"/>
          <w:sz w:val="24"/>
          <w:szCs w:val="24"/>
        </w:rPr>
      </w:pPr>
    </w:p>
    <w:p w14:paraId="3D2503C5" w14:textId="77777777" w:rsidR="000162A8" w:rsidRDefault="000162A8" w:rsidP="009822DE">
      <w:pPr>
        <w:jc w:val="both"/>
        <w:rPr>
          <w:rFonts w:ascii="Arial" w:hAnsi="Arial" w:cs="Arial"/>
          <w:sz w:val="24"/>
          <w:szCs w:val="24"/>
        </w:rPr>
      </w:pPr>
    </w:p>
    <w:p w14:paraId="54F86FED" w14:textId="77777777" w:rsidR="000162A8" w:rsidRDefault="000162A8" w:rsidP="009822DE">
      <w:pPr>
        <w:jc w:val="both"/>
        <w:rPr>
          <w:rFonts w:ascii="Arial" w:hAnsi="Arial" w:cs="Arial"/>
          <w:sz w:val="24"/>
          <w:szCs w:val="24"/>
        </w:rPr>
      </w:pPr>
    </w:p>
    <w:p w14:paraId="1F896B36" w14:textId="77777777" w:rsidR="000162A8" w:rsidRDefault="000162A8" w:rsidP="009822DE">
      <w:pPr>
        <w:jc w:val="both"/>
        <w:rPr>
          <w:rFonts w:ascii="Arial" w:hAnsi="Arial" w:cs="Arial"/>
          <w:sz w:val="24"/>
          <w:szCs w:val="24"/>
        </w:rPr>
      </w:pPr>
    </w:p>
    <w:p w14:paraId="1408C7DE" w14:textId="77777777" w:rsidR="000162A8" w:rsidRDefault="000162A8" w:rsidP="009822DE">
      <w:pPr>
        <w:jc w:val="both"/>
        <w:rPr>
          <w:rFonts w:ascii="Arial" w:hAnsi="Arial" w:cs="Arial"/>
          <w:sz w:val="24"/>
          <w:szCs w:val="24"/>
        </w:rPr>
      </w:pPr>
    </w:p>
    <w:p w14:paraId="7DB72508" w14:textId="77777777" w:rsidR="000162A8" w:rsidRDefault="000162A8" w:rsidP="009822DE">
      <w:pPr>
        <w:jc w:val="both"/>
        <w:rPr>
          <w:rFonts w:ascii="Arial" w:hAnsi="Arial" w:cs="Arial"/>
          <w:sz w:val="24"/>
          <w:szCs w:val="24"/>
        </w:rPr>
      </w:pPr>
    </w:p>
    <w:p w14:paraId="12B4833B" w14:textId="77777777" w:rsidR="000162A8" w:rsidRDefault="000162A8" w:rsidP="009822DE">
      <w:pPr>
        <w:jc w:val="both"/>
        <w:rPr>
          <w:rFonts w:ascii="Arial" w:hAnsi="Arial" w:cs="Arial"/>
          <w:sz w:val="24"/>
          <w:szCs w:val="24"/>
        </w:rPr>
      </w:pPr>
    </w:p>
    <w:p w14:paraId="2BC1385E" w14:textId="77777777" w:rsidR="0095138B" w:rsidRDefault="0095138B" w:rsidP="009822DE">
      <w:pPr>
        <w:jc w:val="both"/>
        <w:rPr>
          <w:rFonts w:ascii="Arial" w:hAnsi="Arial" w:cs="Arial"/>
          <w:sz w:val="24"/>
          <w:szCs w:val="24"/>
          <w:lang w:val="es-CO"/>
        </w:rPr>
      </w:pPr>
    </w:p>
    <w:p w14:paraId="74565776" w14:textId="210D7B21" w:rsidR="0009067F" w:rsidRPr="00A90B6D" w:rsidRDefault="00695F45" w:rsidP="00087E47">
      <w:pPr>
        <w:pStyle w:val="Prrafodelista"/>
        <w:numPr>
          <w:ilvl w:val="0"/>
          <w:numId w:val="2"/>
        </w:numPr>
        <w:jc w:val="both"/>
        <w:rPr>
          <w:rFonts w:ascii="Arial" w:hAnsi="Arial" w:cs="Arial"/>
          <w:b/>
          <w:bCs/>
          <w:sz w:val="24"/>
          <w:szCs w:val="24"/>
          <w:u w:val="single"/>
          <w:lang w:val="es-CO"/>
        </w:rPr>
      </w:pPr>
      <w:r w:rsidRPr="00A90B6D">
        <w:rPr>
          <w:rFonts w:ascii="Arial" w:hAnsi="Arial" w:cs="Arial"/>
          <w:b/>
          <w:bCs/>
          <w:sz w:val="24"/>
          <w:szCs w:val="24"/>
          <w:u w:val="single"/>
          <w:lang w:val="es-CO"/>
        </w:rPr>
        <w:t>MEDICAMENTOS, DISPOSITIVOS MEDICOS E INSUMOS:</w:t>
      </w:r>
      <w:r w:rsidR="00E91762" w:rsidRPr="00A90B6D">
        <w:rPr>
          <w:rFonts w:ascii="Arial" w:hAnsi="Arial" w:cs="Arial"/>
          <w:b/>
          <w:bCs/>
          <w:sz w:val="24"/>
          <w:szCs w:val="24"/>
          <w:u w:val="single"/>
          <w:lang w:val="es-CO"/>
        </w:rPr>
        <w:t xml:space="preserve"> </w:t>
      </w:r>
    </w:p>
    <w:p w14:paraId="64D2B11C" w14:textId="77777777" w:rsidR="00A90B6D" w:rsidRPr="00A90B6D" w:rsidRDefault="00A90B6D" w:rsidP="00A90B6D">
      <w:pPr>
        <w:pStyle w:val="Prrafodelista"/>
        <w:ind w:left="360"/>
        <w:jc w:val="both"/>
        <w:rPr>
          <w:rFonts w:ascii="Arial" w:hAnsi="Arial" w:cs="Arial"/>
          <w:b/>
          <w:bCs/>
          <w:sz w:val="24"/>
          <w:szCs w:val="24"/>
          <w:u w:val="single"/>
          <w:lang w:val="es-CO"/>
        </w:rPr>
      </w:pPr>
    </w:p>
    <w:p w14:paraId="09D68F19" w14:textId="7B862A1F" w:rsidR="0009067F" w:rsidRPr="0009067F" w:rsidRDefault="0009067F" w:rsidP="0009067F">
      <w:pPr>
        <w:jc w:val="both"/>
        <w:rPr>
          <w:rFonts w:ascii="Arial" w:hAnsi="Arial" w:cs="Arial"/>
          <w:b/>
          <w:bCs/>
          <w:sz w:val="24"/>
          <w:szCs w:val="24"/>
          <w:lang w:val="es-CO"/>
        </w:rPr>
      </w:pPr>
      <w:r w:rsidRPr="0009067F">
        <w:rPr>
          <w:rFonts w:ascii="Arial" w:hAnsi="Arial" w:cs="Arial"/>
          <w:b/>
          <w:bCs/>
          <w:sz w:val="24"/>
          <w:szCs w:val="24"/>
          <w:lang w:val="es-CO"/>
        </w:rPr>
        <w:t xml:space="preserve">Hallazgos: </w:t>
      </w:r>
    </w:p>
    <w:p w14:paraId="69EA11BA" w14:textId="3C11AC3A" w:rsidR="00DE0D02" w:rsidRDefault="00DE0D02" w:rsidP="009822DE">
      <w:pPr>
        <w:jc w:val="both"/>
        <w:rPr>
          <w:rFonts w:ascii="Arial" w:hAnsi="Arial" w:cs="Arial"/>
          <w:sz w:val="24"/>
          <w:szCs w:val="24"/>
          <w:lang w:val="es-CO"/>
        </w:rPr>
      </w:pPr>
    </w:p>
    <w:p w14:paraId="4C99FBDA" w14:textId="30A2D5CD" w:rsidR="009F682B" w:rsidRDefault="002773D4" w:rsidP="009822DE">
      <w:pPr>
        <w:jc w:val="both"/>
        <w:rPr>
          <w:rFonts w:ascii="Arial" w:hAnsi="Arial" w:cs="Arial"/>
          <w:sz w:val="24"/>
          <w:szCs w:val="24"/>
          <w:lang w:val="es-CO"/>
        </w:rPr>
      </w:pPr>
      <w:r>
        <w:rPr>
          <w:rFonts w:ascii="Arial" w:hAnsi="Arial" w:cs="Arial"/>
          <w:sz w:val="24"/>
          <w:szCs w:val="24"/>
          <w:lang w:val="es-CO"/>
        </w:rPr>
        <w:t>No se evidencia registro de medicamentos y dispositivos dilige</w:t>
      </w:r>
      <w:r w:rsidR="0061184A">
        <w:rPr>
          <w:rFonts w:ascii="Arial" w:hAnsi="Arial" w:cs="Arial"/>
          <w:sz w:val="24"/>
          <w:szCs w:val="24"/>
          <w:lang w:val="es-CO"/>
        </w:rPr>
        <w:t>n</w:t>
      </w:r>
      <w:r>
        <w:rPr>
          <w:rFonts w:ascii="Arial" w:hAnsi="Arial" w:cs="Arial"/>
          <w:sz w:val="24"/>
          <w:szCs w:val="24"/>
          <w:lang w:val="es-CO"/>
        </w:rPr>
        <w:t xml:space="preserve">ciado </w:t>
      </w:r>
      <w:r w:rsidRPr="001F621E">
        <w:rPr>
          <w:rFonts w:ascii="Arial" w:hAnsi="Arial" w:cs="Arial"/>
          <w:b/>
          <w:bCs/>
          <w:sz w:val="24"/>
          <w:szCs w:val="24"/>
          <w:lang w:val="es-CO"/>
        </w:rPr>
        <w:t>mensualmente</w:t>
      </w:r>
      <w:r w:rsidR="009767D8">
        <w:rPr>
          <w:rFonts w:ascii="Arial" w:hAnsi="Arial" w:cs="Arial"/>
          <w:sz w:val="24"/>
          <w:szCs w:val="24"/>
          <w:lang w:val="es-CO"/>
        </w:rPr>
        <w:t xml:space="preserve"> incluyendo </w:t>
      </w:r>
      <w:r w:rsidR="00D06C36">
        <w:rPr>
          <w:rFonts w:ascii="Arial" w:hAnsi="Arial" w:cs="Arial"/>
          <w:sz w:val="24"/>
          <w:szCs w:val="24"/>
          <w:lang w:val="es-CO"/>
        </w:rPr>
        <w:t>todos los ítems de normatividad</w:t>
      </w:r>
      <w:r w:rsidR="009767D8">
        <w:rPr>
          <w:rFonts w:ascii="Arial" w:hAnsi="Arial" w:cs="Arial"/>
          <w:sz w:val="24"/>
          <w:szCs w:val="24"/>
          <w:lang w:val="es-CO"/>
        </w:rPr>
        <w:t xml:space="preserve">. </w:t>
      </w:r>
      <w:r w:rsidR="002F45A8">
        <w:rPr>
          <w:rFonts w:ascii="Arial" w:hAnsi="Arial" w:cs="Arial"/>
          <w:sz w:val="24"/>
          <w:szCs w:val="24"/>
          <w:lang w:val="es-CO"/>
        </w:rPr>
        <w:t>Este proceso se debe realiza</w:t>
      </w:r>
      <w:r w:rsidR="00AF3F1D">
        <w:rPr>
          <w:rFonts w:ascii="Arial" w:hAnsi="Arial" w:cs="Arial"/>
          <w:sz w:val="24"/>
          <w:szCs w:val="24"/>
          <w:lang w:val="es-CO"/>
        </w:rPr>
        <w:t>r</w:t>
      </w:r>
      <w:r w:rsidR="002F45A8">
        <w:rPr>
          <w:rFonts w:ascii="Arial" w:hAnsi="Arial" w:cs="Arial"/>
          <w:sz w:val="24"/>
          <w:szCs w:val="24"/>
          <w:lang w:val="es-CO"/>
        </w:rPr>
        <w:t xml:space="preserve"> mensualmente </w:t>
      </w:r>
      <w:r w:rsidR="008844D7">
        <w:rPr>
          <w:rFonts w:ascii="Arial" w:hAnsi="Arial" w:cs="Arial"/>
          <w:sz w:val="24"/>
          <w:szCs w:val="24"/>
          <w:lang w:val="es-CO"/>
        </w:rPr>
        <w:t>de acuerdo con</w:t>
      </w:r>
      <w:r w:rsidR="005F3FA1">
        <w:rPr>
          <w:rFonts w:ascii="Arial" w:hAnsi="Arial" w:cs="Arial"/>
          <w:sz w:val="24"/>
          <w:szCs w:val="24"/>
          <w:lang w:val="es-CO"/>
        </w:rPr>
        <w:t xml:space="preserve"> las fichas </w:t>
      </w:r>
      <w:r w:rsidR="005273FA">
        <w:rPr>
          <w:rFonts w:ascii="Arial" w:hAnsi="Arial" w:cs="Arial"/>
          <w:sz w:val="24"/>
          <w:szCs w:val="24"/>
          <w:lang w:val="es-CO"/>
        </w:rPr>
        <w:t>técnicas de los insumos,</w:t>
      </w:r>
      <w:r w:rsidR="00447C7C">
        <w:rPr>
          <w:rFonts w:ascii="Arial" w:hAnsi="Arial" w:cs="Arial"/>
          <w:sz w:val="24"/>
          <w:szCs w:val="24"/>
          <w:lang w:val="es-CO"/>
        </w:rPr>
        <w:t xml:space="preserve"> incluyendo todos los medicamentos y dispositivos</w:t>
      </w:r>
      <w:r w:rsidR="00957C21">
        <w:rPr>
          <w:rFonts w:ascii="Arial" w:hAnsi="Arial" w:cs="Arial"/>
          <w:sz w:val="24"/>
          <w:szCs w:val="24"/>
          <w:lang w:val="es-CO"/>
        </w:rPr>
        <w:t xml:space="preserve"> que estén actualmente en </w:t>
      </w:r>
      <w:r w:rsidR="001E4592">
        <w:rPr>
          <w:rFonts w:ascii="Arial" w:hAnsi="Arial" w:cs="Arial"/>
          <w:sz w:val="24"/>
          <w:szCs w:val="24"/>
          <w:lang w:val="es-CO"/>
        </w:rPr>
        <w:t>el</w:t>
      </w:r>
      <w:r w:rsidR="00957C21">
        <w:rPr>
          <w:rFonts w:ascii="Arial" w:hAnsi="Arial" w:cs="Arial"/>
          <w:sz w:val="24"/>
          <w:szCs w:val="24"/>
          <w:lang w:val="es-CO"/>
        </w:rPr>
        <w:t xml:space="preserve"> consultorio</w:t>
      </w:r>
      <w:r w:rsidR="005F3FA1">
        <w:rPr>
          <w:rFonts w:ascii="Arial" w:hAnsi="Arial" w:cs="Arial"/>
          <w:sz w:val="24"/>
          <w:szCs w:val="24"/>
          <w:lang w:val="es-CO"/>
        </w:rPr>
        <w:t>.</w:t>
      </w:r>
    </w:p>
    <w:p w14:paraId="378E72E2" w14:textId="77777777" w:rsidR="00C666DF" w:rsidRPr="007C1B8D" w:rsidRDefault="00C666DF" w:rsidP="00C666DF">
      <w:pPr>
        <w:jc w:val="both"/>
        <w:rPr>
          <w:rFonts w:ascii="Arial" w:hAnsi="Arial" w:cs="Arial"/>
          <w:sz w:val="24"/>
          <w:szCs w:val="24"/>
          <w:lang w:val="es-CO"/>
        </w:rPr>
      </w:pPr>
    </w:p>
    <w:p w14:paraId="6EDA1640" w14:textId="77777777" w:rsidR="00C666DF" w:rsidRPr="007C1B8D" w:rsidRDefault="00C666DF" w:rsidP="00C666DF">
      <w:pPr>
        <w:jc w:val="both"/>
        <w:rPr>
          <w:rFonts w:ascii="Arial" w:hAnsi="Arial" w:cs="Arial"/>
          <w:sz w:val="24"/>
          <w:szCs w:val="24"/>
          <w:lang w:val="es-CO"/>
        </w:rPr>
      </w:pPr>
      <w:r w:rsidRPr="007C1B8D">
        <w:rPr>
          <w:rFonts w:ascii="Arial" w:hAnsi="Arial" w:cs="Arial"/>
          <w:sz w:val="24"/>
          <w:szCs w:val="24"/>
          <w:lang w:val="es-CO"/>
        </w:rPr>
        <w:t>Medicamentos:</w:t>
      </w:r>
    </w:p>
    <w:tbl>
      <w:tblPr>
        <w:tblW w:w="8440" w:type="dxa"/>
        <w:shd w:val="clear" w:color="auto" w:fill="D9E2F3" w:themeFill="accent1" w:themeFillTint="33"/>
        <w:tblCellMar>
          <w:left w:w="70" w:type="dxa"/>
          <w:right w:w="70" w:type="dxa"/>
        </w:tblCellMar>
        <w:tblLook w:val="04A0" w:firstRow="1" w:lastRow="0" w:firstColumn="1" w:lastColumn="0" w:noHBand="0" w:noVBand="1"/>
      </w:tblPr>
      <w:tblGrid>
        <w:gridCol w:w="8440"/>
      </w:tblGrid>
      <w:tr w:rsidR="00C666DF" w:rsidRPr="007C1B8D" w14:paraId="3F0E994E" w14:textId="77777777" w:rsidTr="00BB431C">
        <w:trPr>
          <w:trHeight w:val="300"/>
        </w:trPr>
        <w:tc>
          <w:tcPr>
            <w:tcW w:w="8440" w:type="dxa"/>
            <w:tcBorders>
              <w:top w:val="single" w:sz="4" w:space="0" w:color="A5A5A5"/>
              <w:left w:val="single" w:sz="4" w:space="0" w:color="A5A5A5"/>
              <w:bottom w:val="single" w:sz="4" w:space="0" w:color="A5A5A5"/>
              <w:right w:val="single" w:sz="4" w:space="0" w:color="A5A5A5"/>
            </w:tcBorders>
            <w:shd w:val="clear" w:color="auto" w:fill="D9E2F3" w:themeFill="accent1" w:themeFillTint="33"/>
            <w:hideMark/>
          </w:tcPr>
          <w:p w14:paraId="3F948066" w14:textId="77777777" w:rsidR="00C666DF" w:rsidRPr="007C1B8D" w:rsidRDefault="00C666DF"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Principio activo.</w:t>
            </w:r>
          </w:p>
        </w:tc>
      </w:tr>
      <w:tr w:rsidR="00C666DF" w:rsidRPr="007C1B8D" w14:paraId="053B91AC" w14:textId="77777777" w:rsidTr="00BB431C">
        <w:trPr>
          <w:trHeight w:val="300"/>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2E1C0D6B" w14:textId="77777777" w:rsidR="00C666DF" w:rsidRPr="007C1B8D" w:rsidRDefault="00C666DF"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Forma farmacéutica.</w:t>
            </w:r>
          </w:p>
        </w:tc>
      </w:tr>
      <w:tr w:rsidR="00C666DF" w:rsidRPr="007C1B8D" w14:paraId="7585BF6C" w14:textId="77777777" w:rsidTr="00BB431C">
        <w:trPr>
          <w:trHeight w:val="300"/>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5950381E" w14:textId="77777777" w:rsidR="00C666DF" w:rsidRPr="007C1B8D" w:rsidRDefault="00C666DF"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Concentración</w:t>
            </w:r>
          </w:p>
        </w:tc>
      </w:tr>
      <w:tr w:rsidR="00C666DF" w:rsidRPr="007C1B8D" w14:paraId="4B33ECFD" w14:textId="77777777" w:rsidTr="00BB431C">
        <w:trPr>
          <w:trHeight w:val="300"/>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270D7AFC" w14:textId="77777777" w:rsidR="00C666DF" w:rsidRPr="007C1B8D" w:rsidRDefault="00C666DF"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Lote.</w:t>
            </w:r>
          </w:p>
        </w:tc>
      </w:tr>
      <w:tr w:rsidR="00C666DF" w:rsidRPr="007C1B8D" w14:paraId="7A675C1A" w14:textId="77777777" w:rsidTr="00BB431C">
        <w:trPr>
          <w:trHeight w:val="300"/>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22177EC7" w14:textId="77777777" w:rsidR="00C666DF" w:rsidRPr="007C1B8D" w:rsidRDefault="00C666DF"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Fecha de vencimiento.</w:t>
            </w:r>
          </w:p>
        </w:tc>
      </w:tr>
      <w:tr w:rsidR="00C666DF" w:rsidRPr="007C1B8D" w14:paraId="7CD0A7B6" w14:textId="77777777" w:rsidTr="00BB431C">
        <w:trPr>
          <w:trHeight w:val="300"/>
        </w:trPr>
        <w:tc>
          <w:tcPr>
            <w:tcW w:w="8440" w:type="dxa"/>
            <w:tcBorders>
              <w:top w:val="nil"/>
              <w:left w:val="single" w:sz="4" w:space="0" w:color="A5A5A5"/>
              <w:bottom w:val="nil"/>
              <w:right w:val="single" w:sz="4" w:space="0" w:color="A5A5A5"/>
            </w:tcBorders>
            <w:shd w:val="clear" w:color="auto" w:fill="D9E2F3" w:themeFill="accent1" w:themeFillTint="33"/>
            <w:hideMark/>
          </w:tcPr>
          <w:p w14:paraId="6A453A0B" w14:textId="77777777" w:rsidR="00C666DF" w:rsidRPr="007C1B8D" w:rsidRDefault="00C666DF"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Presentación comercial.</w:t>
            </w:r>
          </w:p>
        </w:tc>
      </w:tr>
      <w:tr w:rsidR="00C666DF" w:rsidRPr="007C1B8D" w14:paraId="163CD420" w14:textId="77777777" w:rsidTr="00BB431C">
        <w:trPr>
          <w:trHeight w:val="300"/>
        </w:trPr>
        <w:tc>
          <w:tcPr>
            <w:tcW w:w="8440" w:type="dxa"/>
            <w:tcBorders>
              <w:top w:val="single" w:sz="4" w:space="0" w:color="A5A5A5"/>
              <w:left w:val="single" w:sz="4" w:space="0" w:color="A5A5A5"/>
              <w:bottom w:val="single" w:sz="4" w:space="0" w:color="A5A5A5"/>
              <w:right w:val="single" w:sz="4" w:space="0" w:color="A5A5A5"/>
            </w:tcBorders>
            <w:shd w:val="clear" w:color="auto" w:fill="D9E2F3" w:themeFill="accent1" w:themeFillTint="33"/>
            <w:hideMark/>
          </w:tcPr>
          <w:p w14:paraId="6BBEEAA6" w14:textId="77777777" w:rsidR="00C666DF" w:rsidRPr="007C1B8D" w:rsidRDefault="00C666DF"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Unidad de medida.</w:t>
            </w:r>
          </w:p>
        </w:tc>
      </w:tr>
      <w:tr w:rsidR="00C666DF" w:rsidRPr="007C1B8D" w14:paraId="130DD3D0" w14:textId="77777777" w:rsidTr="00BB431C">
        <w:trPr>
          <w:trHeight w:val="390"/>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36A27FCE" w14:textId="77777777" w:rsidR="00C666DF" w:rsidRPr="007C1B8D" w:rsidRDefault="00C666DF"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Registro sanitario vigente o permiso cuando se autorice, expedido por el Invima.</w:t>
            </w:r>
          </w:p>
        </w:tc>
      </w:tr>
    </w:tbl>
    <w:p w14:paraId="2AB60D47" w14:textId="77777777" w:rsidR="003D6AF9" w:rsidRPr="007C1B8D" w:rsidRDefault="003D6AF9" w:rsidP="003D6AF9">
      <w:pPr>
        <w:jc w:val="both"/>
        <w:rPr>
          <w:rFonts w:ascii="Arial" w:hAnsi="Arial" w:cs="Arial"/>
          <w:sz w:val="24"/>
          <w:szCs w:val="24"/>
          <w:lang w:val="es-CO"/>
        </w:rPr>
      </w:pPr>
    </w:p>
    <w:p w14:paraId="252829D2" w14:textId="77777777" w:rsidR="003D6AF9" w:rsidRPr="007C1B8D" w:rsidRDefault="003D6AF9" w:rsidP="003D6AF9">
      <w:pPr>
        <w:jc w:val="both"/>
        <w:rPr>
          <w:rFonts w:ascii="Arial" w:hAnsi="Arial" w:cs="Arial"/>
          <w:sz w:val="24"/>
          <w:szCs w:val="24"/>
          <w:lang w:val="es-CO"/>
        </w:rPr>
      </w:pPr>
      <w:r w:rsidRPr="007C1B8D">
        <w:rPr>
          <w:rFonts w:ascii="Arial" w:hAnsi="Arial" w:cs="Arial"/>
          <w:sz w:val="24"/>
          <w:szCs w:val="24"/>
          <w:lang w:val="es-CO"/>
        </w:rPr>
        <w:t>Dispositivos médicos:</w:t>
      </w:r>
    </w:p>
    <w:tbl>
      <w:tblPr>
        <w:tblW w:w="8440" w:type="dxa"/>
        <w:shd w:val="clear" w:color="auto" w:fill="D9E2F3" w:themeFill="accent1" w:themeFillTint="33"/>
        <w:tblCellMar>
          <w:left w:w="70" w:type="dxa"/>
          <w:right w:w="70" w:type="dxa"/>
        </w:tblCellMar>
        <w:tblLook w:val="04A0" w:firstRow="1" w:lastRow="0" w:firstColumn="1" w:lastColumn="0" w:noHBand="0" w:noVBand="1"/>
      </w:tblPr>
      <w:tblGrid>
        <w:gridCol w:w="8440"/>
      </w:tblGrid>
      <w:tr w:rsidR="003D6AF9" w:rsidRPr="007C1B8D" w14:paraId="769250C3" w14:textId="77777777" w:rsidTr="00BB431C">
        <w:trPr>
          <w:trHeight w:val="315"/>
        </w:trPr>
        <w:tc>
          <w:tcPr>
            <w:tcW w:w="8440" w:type="dxa"/>
            <w:tcBorders>
              <w:top w:val="single" w:sz="4" w:space="0" w:color="A5A5A5"/>
              <w:left w:val="single" w:sz="4" w:space="0" w:color="A5A5A5"/>
              <w:bottom w:val="single" w:sz="4" w:space="0" w:color="A5A5A5"/>
              <w:right w:val="single" w:sz="4" w:space="0" w:color="A5A5A5"/>
            </w:tcBorders>
            <w:shd w:val="clear" w:color="auto" w:fill="D9E2F3" w:themeFill="accent1" w:themeFillTint="33"/>
            <w:hideMark/>
          </w:tcPr>
          <w:p w14:paraId="10D92CA4" w14:textId="77777777" w:rsidR="003D6AF9" w:rsidRPr="007C1B8D" w:rsidRDefault="003D6AF9"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Nombre</w:t>
            </w:r>
          </w:p>
        </w:tc>
      </w:tr>
      <w:tr w:rsidR="003D6AF9" w:rsidRPr="007C1B8D" w14:paraId="0BF43AF0" w14:textId="77777777" w:rsidTr="00BB431C">
        <w:trPr>
          <w:trHeight w:val="315"/>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66314A17" w14:textId="77777777" w:rsidR="003D6AF9" w:rsidRPr="007C1B8D" w:rsidRDefault="003D6AF9"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Marca</w:t>
            </w:r>
          </w:p>
        </w:tc>
      </w:tr>
      <w:tr w:rsidR="003D6AF9" w:rsidRPr="007C1B8D" w14:paraId="2AB80D8C" w14:textId="77777777" w:rsidTr="00BB431C">
        <w:trPr>
          <w:trHeight w:val="315"/>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3385AFDA" w14:textId="77777777" w:rsidR="003D6AF9" w:rsidRPr="007C1B8D" w:rsidRDefault="003D6AF9"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Presentación comercial</w:t>
            </w:r>
          </w:p>
        </w:tc>
      </w:tr>
      <w:tr w:rsidR="003D6AF9" w:rsidRPr="007C1B8D" w14:paraId="17532840" w14:textId="77777777" w:rsidTr="00BB431C">
        <w:trPr>
          <w:trHeight w:val="315"/>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71EC750B" w14:textId="77777777" w:rsidR="003D6AF9" w:rsidRPr="007C1B8D" w:rsidRDefault="003D6AF9"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Registro sanitario vigente o permiso de comercialización expedido por el Invima.</w:t>
            </w:r>
          </w:p>
        </w:tc>
      </w:tr>
      <w:tr w:rsidR="003D6AF9" w:rsidRPr="007C1B8D" w14:paraId="4FF8A542" w14:textId="77777777" w:rsidTr="00BB431C">
        <w:trPr>
          <w:trHeight w:val="315"/>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6C3BDF76" w14:textId="77777777" w:rsidR="003D6AF9" w:rsidRPr="007C1B8D" w:rsidRDefault="003D6AF9"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Clasificación del riesgo sanitario</w:t>
            </w:r>
          </w:p>
        </w:tc>
      </w:tr>
      <w:tr w:rsidR="003D6AF9" w:rsidRPr="007C1B8D" w14:paraId="47F4EBB4" w14:textId="77777777" w:rsidTr="00BB431C">
        <w:trPr>
          <w:trHeight w:val="315"/>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10E8A454" w14:textId="77777777" w:rsidR="003D6AF9" w:rsidRPr="007C1B8D" w:rsidRDefault="003D6AF9"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Vida útil, cuando aplique</w:t>
            </w:r>
          </w:p>
        </w:tc>
      </w:tr>
      <w:tr w:rsidR="003D6AF9" w:rsidRPr="007C1B8D" w14:paraId="07D3114C" w14:textId="77777777" w:rsidTr="00BB431C">
        <w:trPr>
          <w:trHeight w:val="315"/>
        </w:trPr>
        <w:tc>
          <w:tcPr>
            <w:tcW w:w="8440" w:type="dxa"/>
            <w:tcBorders>
              <w:top w:val="nil"/>
              <w:left w:val="single" w:sz="4" w:space="0" w:color="A5A5A5"/>
              <w:bottom w:val="single" w:sz="4" w:space="0" w:color="A5A5A5"/>
              <w:right w:val="single" w:sz="4" w:space="0" w:color="A5A5A5"/>
            </w:tcBorders>
            <w:shd w:val="clear" w:color="auto" w:fill="D9E2F3" w:themeFill="accent1" w:themeFillTint="33"/>
            <w:hideMark/>
          </w:tcPr>
          <w:p w14:paraId="1A033348" w14:textId="77777777" w:rsidR="003D6AF9" w:rsidRPr="007C1B8D" w:rsidRDefault="003D6AF9" w:rsidP="00BB431C">
            <w:pPr>
              <w:rPr>
                <w:rFonts w:ascii="Arial" w:hAnsi="Arial" w:cs="Arial"/>
                <w:color w:val="000000"/>
                <w:sz w:val="24"/>
                <w:szCs w:val="24"/>
                <w:lang w:val="es-CO" w:eastAsia="es-CO"/>
              </w:rPr>
            </w:pPr>
            <w:r w:rsidRPr="007C1B8D">
              <w:rPr>
                <w:rFonts w:ascii="Arial" w:hAnsi="Arial" w:cs="Arial"/>
                <w:color w:val="000000"/>
                <w:sz w:val="24"/>
                <w:szCs w:val="24"/>
                <w:lang w:val="es-CO" w:eastAsia="es-CO"/>
              </w:rPr>
              <w:t>Fecha de vencimiento y lote.</w:t>
            </w:r>
          </w:p>
        </w:tc>
      </w:tr>
    </w:tbl>
    <w:p w14:paraId="62C137C4" w14:textId="77777777" w:rsidR="00DE0D02" w:rsidRDefault="00DE0D02" w:rsidP="00152386">
      <w:pPr>
        <w:jc w:val="both"/>
        <w:rPr>
          <w:rFonts w:ascii="Arial" w:hAnsi="Arial" w:cs="Arial"/>
          <w:sz w:val="24"/>
          <w:szCs w:val="24"/>
        </w:rPr>
      </w:pPr>
    </w:p>
    <w:p w14:paraId="3FEC4BA0" w14:textId="04B741CC" w:rsidR="00152386" w:rsidRDefault="00152386" w:rsidP="00152386">
      <w:pPr>
        <w:jc w:val="both"/>
        <w:rPr>
          <w:rFonts w:ascii="Arial" w:hAnsi="Arial" w:cs="Arial"/>
          <w:sz w:val="24"/>
          <w:szCs w:val="24"/>
        </w:rPr>
      </w:pPr>
      <w:r w:rsidRPr="00B43C8A">
        <w:rPr>
          <w:rFonts w:ascii="Arial" w:hAnsi="Arial" w:cs="Arial"/>
          <w:sz w:val="24"/>
          <w:szCs w:val="24"/>
        </w:rPr>
        <w:t xml:space="preserve">No se evidencia </w:t>
      </w:r>
      <w:r w:rsidR="00583D79">
        <w:rPr>
          <w:rFonts w:ascii="Arial" w:hAnsi="Arial" w:cs="Arial"/>
          <w:sz w:val="24"/>
          <w:szCs w:val="24"/>
        </w:rPr>
        <w:t>diligenciamiento del</w:t>
      </w:r>
      <w:r w:rsidR="00213895" w:rsidRPr="00B43C8A">
        <w:rPr>
          <w:rFonts w:ascii="Arial" w:hAnsi="Arial" w:cs="Arial"/>
          <w:sz w:val="24"/>
          <w:szCs w:val="24"/>
        </w:rPr>
        <w:t xml:space="preserve"> </w:t>
      </w:r>
      <w:r w:rsidR="00631423" w:rsidRPr="00B43C8A">
        <w:rPr>
          <w:rFonts w:ascii="Arial" w:hAnsi="Arial" w:cs="Arial"/>
          <w:sz w:val="24"/>
          <w:szCs w:val="24"/>
        </w:rPr>
        <w:t xml:space="preserve">formato </w:t>
      </w:r>
      <w:r w:rsidR="007232FE" w:rsidRPr="00B43C8A">
        <w:rPr>
          <w:rFonts w:ascii="Arial" w:hAnsi="Arial" w:cs="Arial"/>
          <w:sz w:val="24"/>
          <w:szCs w:val="24"/>
        </w:rPr>
        <w:t>de</w:t>
      </w:r>
      <w:r w:rsidR="00CF525A">
        <w:rPr>
          <w:rFonts w:ascii="Arial" w:hAnsi="Arial" w:cs="Arial"/>
          <w:sz w:val="24"/>
          <w:szCs w:val="24"/>
        </w:rPr>
        <w:t xml:space="preserve"> registro </w:t>
      </w:r>
      <w:r w:rsidR="007232FE" w:rsidRPr="00B43C8A">
        <w:rPr>
          <w:rFonts w:ascii="Arial" w:hAnsi="Arial" w:cs="Arial"/>
          <w:sz w:val="24"/>
          <w:szCs w:val="24"/>
        </w:rPr>
        <w:t>de</w:t>
      </w:r>
      <w:r w:rsidRPr="00B43C8A">
        <w:rPr>
          <w:rFonts w:ascii="Arial" w:hAnsi="Arial" w:cs="Arial"/>
          <w:sz w:val="24"/>
          <w:szCs w:val="24"/>
        </w:rPr>
        <w:t xml:space="preserve"> las alertas </w:t>
      </w:r>
      <w:r w:rsidR="002E7D00" w:rsidRPr="00B43C8A">
        <w:rPr>
          <w:rFonts w:ascii="Arial" w:hAnsi="Arial" w:cs="Arial"/>
          <w:sz w:val="24"/>
          <w:szCs w:val="24"/>
        </w:rPr>
        <w:t xml:space="preserve">sanitarias </w:t>
      </w:r>
      <w:r w:rsidRPr="00B43C8A">
        <w:rPr>
          <w:rFonts w:ascii="Arial" w:hAnsi="Arial" w:cs="Arial"/>
          <w:sz w:val="24"/>
          <w:szCs w:val="24"/>
        </w:rPr>
        <w:t>de</w:t>
      </w:r>
      <w:r w:rsidR="00631423" w:rsidRPr="00B43C8A">
        <w:rPr>
          <w:rFonts w:ascii="Arial" w:hAnsi="Arial" w:cs="Arial"/>
          <w:sz w:val="24"/>
          <w:szCs w:val="24"/>
        </w:rPr>
        <w:t>l</w:t>
      </w:r>
      <w:r w:rsidRPr="00B43C8A">
        <w:rPr>
          <w:rFonts w:ascii="Arial" w:hAnsi="Arial" w:cs="Arial"/>
          <w:sz w:val="24"/>
          <w:szCs w:val="24"/>
        </w:rPr>
        <w:t xml:space="preserve"> INVIMA</w:t>
      </w:r>
      <w:r w:rsidR="00BD30A2" w:rsidRPr="00B43C8A">
        <w:rPr>
          <w:rFonts w:ascii="Arial" w:hAnsi="Arial" w:cs="Arial"/>
          <w:sz w:val="24"/>
          <w:szCs w:val="24"/>
        </w:rPr>
        <w:t xml:space="preserve"> mensualmente</w:t>
      </w:r>
      <w:r w:rsidR="00CF525A">
        <w:rPr>
          <w:rFonts w:ascii="Arial" w:hAnsi="Arial" w:cs="Arial"/>
          <w:sz w:val="24"/>
          <w:szCs w:val="24"/>
        </w:rPr>
        <w:t xml:space="preserve"> y sus soportes.</w:t>
      </w:r>
    </w:p>
    <w:p w14:paraId="7DE8C872" w14:textId="77777777" w:rsidR="002E7D00" w:rsidRDefault="002E7D00" w:rsidP="00152386">
      <w:pPr>
        <w:jc w:val="both"/>
        <w:rPr>
          <w:rFonts w:ascii="Arial" w:hAnsi="Arial" w:cs="Arial"/>
          <w:sz w:val="24"/>
          <w:szCs w:val="24"/>
          <w:lang w:val="es-CO"/>
        </w:rPr>
      </w:pPr>
    </w:p>
    <w:p w14:paraId="69F8AD6E" w14:textId="51D33153" w:rsidR="00387E8E" w:rsidRDefault="00E91762" w:rsidP="00387E8E">
      <w:pPr>
        <w:jc w:val="both"/>
        <w:rPr>
          <w:rFonts w:ascii="Arial" w:hAnsi="Arial" w:cs="Arial"/>
          <w:sz w:val="24"/>
          <w:szCs w:val="24"/>
          <w:lang w:val="es-CO"/>
        </w:rPr>
      </w:pPr>
      <w:r>
        <w:rPr>
          <w:rFonts w:ascii="Arial" w:hAnsi="Arial" w:cs="Arial"/>
          <w:sz w:val="24"/>
          <w:szCs w:val="24"/>
          <w:lang w:val="es-CO"/>
        </w:rPr>
        <w:t>La semaforización</w:t>
      </w:r>
      <w:r w:rsidR="00CC3348">
        <w:rPr>
          <w:rFonts w:ascii="Arial" w:hAnsi="Arial" w:cs="Arial"/>
          <w:sz w:val="24"/>
          <w:szCs w:val="24"/>
          <w:lang w:val="es-CO"/>
        </w:rPr>
        <w:t xml:space="preserve"> o metodología utilizada para control de fechas de vencimiento</w:t>
      </w:r>
      <w:r>
        <w:rPr>
          <w:rFonts w:ascii="Arial" w:hAnsi="Arial" w:cs="Arial"/>
          <w:sz w:val="24"/>
          <w:szCs w:val="24"/>
          <w:lang w:val="es-CO"/>
        </w:rPr>
        <w:t xml:space="preserve"> debe realizarse a todos los insumos que se encuentran en </w:t>
      </w:r>
      <w:r w:rsidR="00631423">
        <w:rPr>
          <w:rFonts w:ascii="Arial" w:hAnsi="Arial" w:cs="Arial"/>
          <w:sz w:val="24"/>
          <w:szCs w:val="24"/>
          <w:lang w:val="es-CO"/>
        </w:rPr>
        <w:t>el</w:t>
      </w:r>
      <w:r>
        <w:rPr>
          <w:rFonts w:ascii="Arial" w:hAnsi="Arial" w:cs="Arial"/>
          <w:sz w:val="24"/>
          <w:szCs w:val="24"/>
          <w:lang w:val="es-CO"/>
        </w:rPr>
        <w:t xml:space="preserve"> consultorio</w:t>
      </w:r>
      <w:r w:rsidR="00113E39">
        <w:rPr>
          <w:rFonts w:ascii="Arial" w:hAnsi="Arial" w:cs="Arial"/>
          <w:sz w:val="24"/>
          <w:szCs w:val="24"/>
          <w:lang w:val="es-CO"/>
        </w:rPr>
        <w:t xml:space="preserve"> y </w:t>
      </w:r>
      <w:r w:rsidR="00E52677">
        <w:rPr>
          <w:rFonts w:ascii="Arial" w:hAnsi="Arial" w:cs="Arial"/>
          <w:sz w:val="24"/>
          <w:szCs w:val="24"/>
          <w:lang w:val="es-CO"/>
        </w:rPr>
        <w:t>de acuerdo con</w:t>
      </w:r>
      <w:r w:rsidR="00113E39">
        <w:rPr>
          <w:rFonts w:ascii="Arial" w:hAnsi="Arial" w:cs="Arial"/>
          <w:sz w:val="24"/>
          <w:szCs w:val="24"/>
          <w:lang w:val="es-CO"/>
        </w:rPr>
        <w:t xml:space="preserve"> los tiempos </w:t>
      </w:r>
      <w:r w:rsidR="00CF391B">
        <w:rPr>
          <w:rFonts w:ascii="Arial" w:hAnsi="Arial" w:cs="Arial"/>
          <w:sz w:val="24"/>
          <w:szCs w:val="24"/>
          <w:lang w:val="es-CO"/>
        </w:rPr>
        <w:t xml:space="preserve">y colores </w:t>
      </w:r>
      <w:r w:rsidR="00CF525A">
        <w:rPr>
          <w:rFonts w:ascii="Arial" w:hAnsi="Arial" w:cs="Arial"/>
          <w:sz w:val="24"/>
          <w:szCs w:val="24"/>
          <w:lang w:val="es-CO"/>
        </w:rPr>
        <w:t>establecidos en los documentos</w:t>
      </w:r>
      <w:r>
        <w:rPr>
          <w:rFonts w:ascii="Arial" w:hAnsi="Arial" w:cs="Arial"/>
          <w:sz w:val="24"/>
          <w:szCs w:val="24"/>
          <w:lang w:val="es-CO"/>
        </w:rPr>
        <w:t xml:space="preserve">. </w:t>
      </w:r>
      <w:r w:rsidR="00E9455D">
        <w:rPr>
          <w:rFonts w:ascii="Arial" w:hAnsi="Arial" w:cs="Arial"/>
          <w:sz w:val="24"/>
          <w:szCs w:val="24"/>
          <w:lang w:val="es-CO"/>
        </w:rPr>
        <w:t>*</w:t>
      </w:r>
      <w:r w:rsidR="00387E8E">
        <w:rPr>
          <w:rFonts w:ascii="Arial" w:hAnsi="Arial" w:cs="Arial"/>
          <w:sz w:val="24"/>
          <w:szCs w:val="24"/>
          <w:lang w:val="es-CO"/>
        </w:rPr>
        <w:t>El prestador</w:t>
      </w:r>
      <w:r w:rsidR="00A250D1">
        <w:rPr>
          <w:rFonts w:ascii="Arial" w:hAnsi="Arial" w:cs="Arial"/>
          <w:sz w:val="24"/>
          <w:szCs w:val="24"/>
          <w:lang w:val="es-CO"/>
        </w:rPr>
        <w:t xml:space="preserve"> no cuenta con el</w:t>
      </w:r>
      <w:r w:rsidR="00387E8E">
        <w:rPr>
          <w:rFonts w:ascii="Arial" w:hAnsi="Arial" w:cs="Arial"/>
          <w:sz w:val="24"/>
          <w:szCs w:val="24"/>
          <w:lang w:val="es-CO"/>
        </w:rPr>
        <w:t xml:space="preserve"> documento del proceso de semaforización para el control de las fechas de vencimiento de los insumos.</w:t>
      </w:r>
    </w:p>
    <w:p w14:paraId="461A5E5E" w14:textId="04225671" w:rsidR="00E15124" w:rsidRDefault="00E15124" w:rsidP="009822DE">
      <w:pPr>
        <w:jc w:val="both"/>
        <w:rPr>
          <w:rFonts w:ascii="Arial" w:hAnsi="Arial" w:cs="Arial"/>
          <w:sz w:val="24"/>
          <w:szCs w:val="24"/>
          <w:lang w:val="es-CO"/>
        </w:rPr>
      </w:pPr>
    </w:p>
    <w:p w14:paraId="64125EFA" w14:textId="77777777" w:rsidR="00F92A19" w:rsidRDefault="00F92A19" w:rsidP="009822DE">
      <w:pPr>
        <w:jc w:val="both"/>
        <w:rPr>
          <w:rFonts w:ascii="Arial" w:hAnsi="Arial" w:cs="Arial"/>
          <w:sz w:val="24"/>
          <w:szCs w:val="24"/>
          <w:lang w:val="es-CO"/>
        </w:rPr>
      </w:pPr>
    </w:p>
    <w:p w14:paraId="3CACA449" w14:textId="77777777" w:rsidR="00A250D1" w:rsidRDefault="00A250D1" w:rsidP="009822DE">
      <w:pPr>
        <w:jc w:val="both"/>
        <w:rPr>
          <w:rFonts w:ascii="Arial" w:hAnsi="Arial" w:cs="Arial"/>
          <w:sz w:val="24"/>
          <w:szCs w:val="24"/>
          <w:lang w:val="es-CO"/>
        </w:rPr>
      </w:pPr>
    </w:p>
    <w:p w14:paraId="6DE611E7" w14:textId="77777777" w:rsidR="00A250D1" w:rsidRDefault="00A250D1" w:rsidP="009822DE">
      <w:pPr>
        <w:jc w:val="both"/>
        <w:rPr>
          <w:rFonts w:ascii="Arial" w:hAnsi="Arial" w:cs="Arial"/>
          <w:sz w:val="24"/>
          <w:szCs w:val="24"/>
          <w:lang w:val="es-CO"/>
        </w:rPr>
      </w:pPr>
    </w:p>
    <w:p w14:paraId="5FBD391C" w14:textId="77777777" w:rsidR="00A250D1" w:rsidRDefault="00A250D1" w:rsidP="009822DE">
      <w:pPr>
        <w:jc w:val="both"/>
        <w:rPr>
          <w:rFonts w:ascii="Arial" w:hAnsi="Arial" w:cs="Arial"/>
          <w:sz w:val="24"/>
          <w:szCs w:val="24"/>
          <w:lang w:val="es-CO"/>
        </w:rPr>
      </w:pPr>
    </w:p>
    <w:p w14:paraId="3AAB85B6" w14:textId="79B28897" w:rsidR="00F92A19" w:rsidRDefault="00F92A19" w:rsidP="009822DE">
      <w:pPr>
        <w:jc w:val="both"/>
        <w:rPr>
          <w:rFonts w:ascii="Arial" w:hAnsi="Arial" w:cs="Arial"/>
          <w:sz w:val="24"/>
          <w:szCs w:val="24"/>
          <w:lang w:val="es-CO"/>
        </w:rPr>
      </w:pPr>
      <w:r>
        <w:rPr>
          <w:rFonts w:ascii="Arial" w:hAnsi="Arial" w:cs="Arial"/>
          <w:sz w:val="24"/>
          <w:szCs w:val="24"/>
          <w:lang w:val="es-CO"/>
        </w:rPr>
        <w:t xml:space="preserve">No se evidencia paquete de manejo de derrames en el </w:t>
      </w:r>
      <w:r w:rsidR="00DF794A">
        <w:rPr>
          <w:rFonts w:ascii="Arial" w:hAnsi="Arial" w:cs="Arial"/>
          <w:sz w:val="24"/>
          <w:szCs w:val="24"/>
          <w:lang w:val="es-CO"/>
        </w:rPr>
        <w:t>consultorio</w:t>
      </w:r>
      <w:r>
        <w:rPr>
          <w:rFonts w:ascii="Arial" w:hAnsi="Arial" w:cs="Arial"/>
          <w:sz w:val="24"/>
          <w:szCs w:val="24"/>
          <w:lang w:val="es-CO"/>
        </w:rPr>
        <w:t>.</w:t>
      </w:r>
    </w:p>
    <w:p w14:paraId="35C48B7A" w14:textId="77777777" w:rsidR="00DA34FC" w:rsidRDefault="00DA34FC" w:rsidP="009822DE">
      <w:pPr>
        <w:jc w:val="both"/>
        <w:rPr>
          <w:rFonts w:ascii="Arial" w:hAnsi="Arial" w:cs="Arial"/>
          <w:sz w:val="24"/>
          <w:szCs w:val="24"/>
          <w:lang w:val="es-CO"/>
        </w:rPr>
      </w:pPr>
    </w:p>
    <w:p w14:paraId="6C0A8F08" w14:textId="01FF23A1" w:rsidR="000C5210" w:rsidRDefault="00D441C3" w:rsidP="009822DE">
      <w:pPr>
        <w:jc w:val="both"/>
        <w:rPr>
          <w:rFonts w:ascii="Arial" w:hAnsi="Arial" w:cs="Arial"/>
          <w:sz w:val="24"/>
          <w:szCs w:val="24"/>
          <w:lang w:val="es-CO"/>
        </w:rPr>
      </w:pPr>
      <w:r>
        <w:rPr>
          <w:rFonts w:ascii="Arial" w:hAnsi="Arial" w:cs="Arial"/>
          <w:sz w:val="24"/>
          <w:szCs w:val="24"/>
          <w:lang w:val="es-CO"/>
        </w:rPr>
        <w:t xml:space="preserve">El </w:t>
      </w:r>
      <w:r w:rsidR="00651F3B">
        <w:rPr>
          <w:rFonts w:ascii="Arial" w:hAnsi="Arial" w:cs="Arial"/>
          <w:sz w:val="24"/>
          <w:szCs w:val="24"/>
          <w:lang w:val="es-CO"/>
        </w:rPr>
        <w:t>prestador no cuenta con</w:t>
      </w:r>
      <w:r w:rsidR="006539FD">
        <w:rPr>
          <w:rFonts w:ascii="Arial" w:hAnsi="Arial" w:cs="Arial"/>
          <w:sz w:val="24"/>
          <w:szCs w:val="24"/>
          <w:lang w:val="es-CO"/>
        </w:rPr>
        <w:t xml:space="preserve"> termohigrómetro y</w:t>
      </w:r>
      <w:r w:rsidR="00651F3B">
        <w:rPr>
          <w:rFonts w:ascii="Arial" w:hAnsi="Arial" w:cs="Arial"/>
          <w:sz w:val="24"/>
          <w:szCs w:val="24"/>
          <w:lang w:val="es-CO"/>
        </w:rPr>
        <w:t xml:space="preserve"> el diligenciamiento del r</w:t>
      </w:r>
      <w:r>
        <w:rPr>
          <w:rFonts w:ascii="Arial" w:hAnsi="Arial" w:cs="Arial"/>
          <w:sz w:val="24"/>
          <w:szCs w:val="24"/>
          <w:lang w:val="es-CO"/>
        </w:rPr>
        <w:t xml:space="preserve">egistro de </w:t>
      </w:r>
      <w:r w:rsidR="006E360E">
        <w:rPr>
          <w:rFonts w:ascii="Arial" w:hAnsi="Arial" w:cs="Arial"/>
          <w:sz w:val="24"/>
          <w:szCs w:val="24"/>
          <w:lang w:val="es-CO"/>
        </w:rPr>
        <w:t>t</w:t>
      </w:r>
      <w:r>
        <w:rPr>
          <w:rFonts w:ascii="Arial" w:hAnsi="Arial" w:cs="Arial"/>
          <w:sz w:val="24"/>
          <w:szCs w:val="24"/>
          <w:lang w:val="es-CO"/>
        </w:rPr>
        <w:t xml:space="preserve">emperatura </w:t>
      </w:r>
      <w:r w:rsidR="000C7D6F">
        <w:rPr>
          <w:rFonts w:ascii="Arial" w:hAnsi="Arial" w:cs="Arial"/>
          <w:sz w:val="24"/>
          <w:szCs w:val="24"/>
          <w:lang w:val="es-CO"/>
        </w:rPr>
        <w:t>-</w:t>
      </w:r>
      <w:r>
        <w:rPr>
          <w:rFonts w:ascii="Arial" w:hAnsi="Arial" w:cs="Arial"/>
          <w:sz w:val="24"/>
          <w:szCs w:val="24"/>
          <w:lang w:val="es-CO"/>
        </w:rPr>
        <w:t xml:space="preserve"> humedad se debe </w:t>
      </w:r>
      <w:r w:rsidR="006F375C">
        <w:rPr>
          <w:rFonts w:ascii="Arial" w:hAnsi="Arial" w:cs="Arial"/>
          <w:sz w:val="24"/>
          <w:szCs w:val="24"/>
          <w:lang w:val="es-CO"/>
        </w:rPr>
        <w:t>realizar</w:t>
      </w:r>
      <w:r>
        <w:rPr>
          <w:rFonts w:ascii="Arial" w:hAnsi="Arial" w:cs="Arial"/>
          <w:sz w:val="24"/>
          <w:szCs w:val="24"/>
          <w:lang w:val="es-CO"/>
        </w:rPr>
        <w:t xml:space="preserve"> en la mañana y tarde.</w:t>
      </w:r>
    </w:p>
    <w:p w14:paraId="6F4E6B00" w14:textId="77777777" w:rsidR="00FD441D" w:rsidRDefault="00FD441D" w:rsidP="009822DE">
      <w:pPr>
        <w:jc w:val="both"/>
        <w:rPr>
          <w:rFonts w:ascii="Arial" w:hAnsi="Arial" w:cs="Arial"/>
          <w:sz w:val="24"/>
          <w:szCs w:val="24"/>
          <w:lang w:val="es-CO"/>
        </w:rPr>
      </w:pPr>
    </w:p>
    <w:p w14:paraId="793C7835" w14:textId="72FB4F34" w:rsidR="00FD441D" w:rsidRDefault="00FD441D" w:rsidP="009822DE">
      <w:pPr>
        <w:jc w:val="both"/>
        <w:rPr>
          <w:rFonts w:ascii="Arial" w:hAnsi="Arial" w:cs="Arial"/>
          <w:sz w:val="24"/>
          <w:szCs w:val="24"/>
          <w:lang w:val="es-CO"/>
        </w:rPr>
      </w:pPr>
      <w:r>
        <w:rPr>
          <w:rFonts w:ascii="Arial" w:hAnsi="Arial" w:cs="Arial"/>
          <w:sz w:val="24"/>
          <w:szCs w:val="24"/>
          <w:lang w:val="es-CO"/>
        </w:rPr>
        <w:t>El prestador no cuenta con los reportes de tecnovigilancia trimestrales.</w:t>
      </w:r>
    </w:p>
    <w:p w14:paraId="17FD9E2A" w14:textId="77777777" w:rsidR="00A775BB" w:rsidRDefault="00A775BB" w:rsidP="009822DE">
      <w:pPr>
        <w:jc w:val="both"/>
        <w:rPr>
          <w:rFonts w:ascii="Arial" w:hAnsi="Arial" w:cs="Arial"/>
          <w:sz w:val="24"/>
          <w:szCs w:val="24"/>
          <w:lang w:val="es-CO"/>
        </w:rPr>
      </w:pPr>
    </w:p>
    <w:p w14:paraId="3C6A055A" w14:textId="3CB04E2F" w:rsidR="00A775BB" w:rsidRPr="00CE56B9" w:rsidRDefault="00A775BB" w:rsidP="009822DE">
      <w:pPr>
        <w:jc w:val="both"/>
        <w:rPr>
          <w:rFonts w:ascii="Arial" w:hAnsi="Arial" w:cs="Arial"/>
          <w:sz w:val="24"/>
          <w:szCs w:val="24"/>
          <w:lang w:val="es-CO"/>
        </w:rPr>
      </w:pPr>
      <w:r w:rsidRPr="00CE56B9">
        <w:rPr>
          <w:rFonts w:ascii="Arial" w:hAnsi="Arial" w:cs="Arial"/>
          <w:sz w:val="24"/>
          <w:szCs w:val="24"/>
          <w:lang w:val="es-CO"/>
        </w:rPr>
        <w:t>Para la aplicación del protocolo de lavado de manos o higienización</w:t>
      </w:r>
      <w:r w:rsidR="002E11B4">
        <w:rPr>
          <w:rFonts w:ascii="Arial" w:hAnsi="Arial" w:cs="Arial"/>
          <w:sz w:val="24"/>
          <w:szCs w:val="24"/>
          <w:lang w:val="es-CO"/>
        </w:rPr>
        <w:t xml:space="preserve"> en </w:t>
      </w:r>
      <w:r w:rsidRPr="00CE56B9">
        <w:rPr>
          <w:rFonts w:ascii="Arial" w:hAnsi="Arial" w:cs="Arial"/>
          <w:sz w:val="24"/>
          <w:szCs w:val="24"/>
          <w:lang w:val="es-CO"/>
        </w:rPr>
        <w:t xml:space="preserve">los servicios de </w:t>
      </w:r>
      <w:r w:rsidR="00CE56B9" w:rsidRPr="00CE56B9">
        <w:rPr>
          <w:rFonts w:ascii="Arial" w:hAnsi="Arial" w:cs="Arial"/>
          <w:sz w:val="24"/>
          <w:szCs w:val="24"/>
          <w:lang w:val="es-CO"/>
        </w:rPr>
        <w:t xml:space="preserve">salud </w:t>
      </w:r>
      <w:r w:rsidR="00CE56B9" w:rsidRPr="00CE56B9">
        <w:rPr>
          <w:rFonts w:ascii="Arial" w:hAnsi="Arial" w:cs="Arial"/>
          <w:sz w:val="24"/>
          <w:szCs w:val="24"/>
        </w:rPr>
        <w:t>se</w:t>
      </w:r>
      <w:r w:rsidR="00E6632F" w:rsidRPr="00CE56B9">
        <w:rPr>
          <w:rFonts w:ascii="Arial" w:hAnsi="Arial" w:cs="Arial"/>
          <w:sz w:val="24"/>
          <w:szCs w:val="24"/>
        </w:rPr>
        <w:t xml:space="preserve"> </w:t>
      </w:r>
      <w:r w:rsidR="009C3C3D" w:rsidRPr="00CE56B9">
        <w:rPr>
          <w:rFonts w:ascii="Arial" w:hAnsi="Arial" w:cs="Arial"/>
          <w:sz w:val="24"/>
          <w:szCs w:val="24"/>
        </w:rPr>
        <w:t xml:space="preserve">debe </w:t>
      </w:r>
      <w:r w:rsidR="00E6632F" w:rsidRPr="00CE56B9">
        <w:rPr>
          <w:rFonts w:ascii="Arial" w:hAnsi="Arial" w:cs="Arial"/>
          <w:sz w:val="24"/>
          <w:szCs w:val="24"/>
        </w:rPr>
        <w:t>realizar con jabón quirúrgico</w:t>
      </w:r>
      <w:r w:rsidR="002E11B4">
        <w:rPr>
          <w:rFonts w:ascii="Arial" w:hAnsi="Arial" w:cs="Arial"/>
          <w:sz w:val="24"/>
          <w:szCs w:val="24"/>
        </w:rPr>
        <w:t xml:space="preserve"> o </w:t>
      </w:r>
      <w:r w:rsidR="00E6632F" w:rsidRPr="00CE56B9">
        <w:rPr>
          <w:rFonts w:ascii="Arial" w:hAnsi="Arial" w:cs="Arial"/>
          <w:sz w:val="24"/>
          <w:szCs w:val="24"/>
        </w:rPr>
        <w:t>antiséptico</w:t>
      </w:r>
      <w:r w:rsidR="009C3C3D" w:rsidRPr="00CE56B9">
        <w:rPr>
          <w:rFonts w:ascii="Arial" w:hAnsi="Arial" w:cs="Arial"/>
          <w:sz w:val="24"/>
          <w:szCs w:val="24"/>
        </w:rPr>
        <w:t xml:space="preserve"> con registro INVIMA.</w:t>
      </w:r>
    </w:p>
    <w:p w14:paraId="005A72B5" w14:textId="77777777" w:rsidR="00D441C3" w:rsidRDefault="00D441C3" w:rsidP="009822DE">
      <w:pPr>
        <w:jc w:val="both"/>
        <w:rPr>
          <w:rFonts w:ascii="Arial" w:hAnsi="Arial" w:cs="Arial"/>
          <w:sz w:val="24"/>
          <w:szCs w:val="24"/>
          <w:lang w:val="es-CO"/>
        </w:rPr>
      </w:pPr>
    </w:p>
    <w:p w14:paraId="7F4E981C" w14:textId="77777777" w:rsidR="00D441C3" w:rsidRDefault="00D441C3" w:rsidP="009822DE">
      <w:pPr>
        <w:jc w:val="both"/>
        <w:rPr>
          <w:rFonts w:ascii="Arial" w:hAnsi="Arial" w:cs="Arial"/>
          <w:sz w:val="24"/>
          <w:szCs w:val="24"/>
          <w:lang w:val="es-CO"/>
        </w:rPr>
      </w:pPr>
    </w:p>
    <w:p w14:paraId="0F824B3B" w14:textId="7DEC6FFC" w:rsidR="00A71534" w:rsidRPr="000A5A60" w:rsidRDefault="00A71534" w:rsidP="000A5A60">
      <w:pPr>
        <w:pStyle w:val="Prrafodelista"/>
        <w:numPr>
          <w:ilvl w:val="0"/>
          <w:numId w:val="2"/>
        </w:numPr>
        <w:jc w:val="both"/>
        <w:rPr>
          <w:rFonts w:ascii="Arial" w:hAnsi="Arial" w:cs="Arial"/>
          <w:b/>
          <w:bCs/>
          <w:sz w:val="24"/>
          <w:szCs w:val="24"/>
          <w:u w:val="single"/>
          <w:lang w:val="es-CO"/>
        </w:rPr>
      </w:pPr>
      <w:r w:rsidRPr="000A5A60">
        <w:rPr>
          <w:rFonts w:ascii="Arial" w:hAnsi="Arial" w:cs="Arial"/>
          <w:b/>
          <w:bCs/>
          <w:sz w:val="24"/>
          <w:szCs w:val="24"/>
          <w:u w:val="single"/>
          <w:lang w:val="es-CO"/>
        </w:rPr>
        <w:t>PROCESOS PRIORITARIOS:</w:t>
      </w:r>
    </w:p>
    <w:p w14:paraId="6DFBB59B" w14:textId="77777777" w:rsidR="00A71534" w:rsidRDefault="00A71534" w:rsidP="009822DE">
      <w:pPr>
        <w:jc w:val="both"/>
        <w:rPr>
          <w:rFonts w:ascii="Arial" w:hAnsi="Arial" w:cs="Arial"/>
          <w:sz w:val="24"/>
          <w:szCs w:val="24"/>
          <w:lang w:val="es-CO"/>
        </w:rPr>
      </w:pPr>
    </w:p>
    <w:p w14:paraId="43F9CA89" w14:textId="495DADD4" w:rsidR="005569EA" w:rsidRDefault="00A71534" w:rsidP="000A5A60">
      <w:pPr>
        <w:jc w:val="both"/>
        <w:rPr>
          <w:rFonts w:ascii="Arial" w:hAnsi="Arial" w:cs="Arial"/>
          <w:b/>
          <w:bCs/>
          <w:sz w:val="24"/>
          <w:szCs w:val="24"/>
          <w:lang w:val="es-CO"/>
        </w:rPr>
      </w:pPr>
      <w:r w:rsidRPr="00A71534">
        <w:rPr>
          <w:rFonts w:ascii="Arial" w:hAnsi="Arial" w:cs="Arial"/>
          <w:b/>
          <w:bCs/>
          <w:sz w:val="24"/>
          <w:szCs w:val="24"/>
          <w:lang w:val="es-CO"/>
        </w:rPr>
        <w:t>Hallazgos:</w:t>
      </w:r>
    </w:p>
    <w:p w14:paraId="012250F2" w14:textId="77777777" w:rsidR="005569EA" w:rsidRDefault="005569EA" w:rsidP="000A5A60">
      <w:pPr>
        <w:jc w:val="both"/>
        <w:rPr>
          <w:rFonts w:ascii="Arial" w:hAnsi="Arial" w:cs="Arial"/>
          <w:b/>
          <w:bCs/>
          <w:sz w:val="24"/>
          <w:szCs w:val="24"/>
          <w:lang w:val="es-CO"/>
        </w:rPr>
      </w:pPr>
    </w:p>
    <w:p w14:paraId="2A510755" w14:textId="5C385661" w:rsidR="005569EA" w:rsidRDefault="001D028F" w:rsidP="000A5A60">
      <w:pPr>
        <w:jc w:val="both"/>
        <w:rPr>
          <w:rFonts w:ascii="Arial" w:hAnsi="Arial" w:cs="Arial"/>
          <w:sz w:val="24"/>
          <w:szCs w:val="24"/>
          <w:lang w:val="es-CO"/>
        </w:rPr>
      </w:pPr>
      <w:r>
        <w:rPr>
          <w:rFonts w:ascii="Arial" w:hAnsi="Arial" w:cs="Arial"/>
          <w:sz w:val="24"/>
          <w:szCs w:val="24"/>
          <w:lang w:val="es-CO"/>
        </w:rPr>
        <w:t>*</w:t>
      </w:r>
      <w:r w:rsidR="005569EA" w:rsidRPr="00E22B70">
        <w:rPr>
          <w:rFonts w:ascii="Arial" w:hAnsi="Arial" w:cs="Arial"/>
          <w:sz w:val="24"/>
          <w:szCs w:val="24"/>
          <w:lang w:val="es-CO"/>
        </w:rPr>
        <w:t xml:space="preserve">No se evidencia </w:t>
      </w:r>
      <w:r w:rsidR="00E22B70" w:rsidRPr="00E22B70">
        <w:rPr>
          <w:rFonts w:ascii="Arial" w:hAnsi="Arial" w:cs="Arial"/>
          <w:sz w:val="24"/>
          <w:szCs w:val="24"/>
          <w:lang w:val="es-CO"/>
        </w:rPr>
        <w:t xml:space="preserve">los cuatro formatos que aplica para el programa de seguridad del paciente para profesional independiente. </w:t>
      </w:r>
    </w:p>
    <w:p w14:paraId="5C8F736D" w14:textId="77777777" w:rsidR="00173EEA" w:rsidRDefault="00173EEA" w:rsidP="000A5A60">
      <w:pPr>
        <w:jc w:val="both"/>
        <w:rPr>
          <w:rFonts w:ascii="Arial" w:hAnsi="Arial" w:cs="Arial"/>
          <w:sz w:val="24"/>
          <w:szCs w:val="24"/>
          <w:lang w:val="es-CO"/>
        </w:rPr>
      </w:pPr>
    </w:p>
    <w:p w14:paraId="2BFD6F91" w14:textId="7856BBC0" w:rsidR="00173EEA" w:rsidRDefault="001D028F" w:rsidP="000A5A60">
      <w:pPr>
        <w:jc w:val="both"/>
        <w:rPr>
          <w:rFonts w:ascii="Arial" w:hAnsi="Arial" w:cs="Arial"/>
          <w:sz w:val="24"/>
          <w:szCs w:val="24"/>
          <w:lang w:val="es-CO"/>
        </w:rPr>
      </w:pPr>
      <w:r>
        <w:rPr>
          <w:rFonts w:ascii="Arial" w:hAnsi="Arial" w:cs="Arial"/>
          <w:sz w:val="24"/>
          <w:szCs w:val="24"/>
          <w:lang w:val="es-CO"/>
        </w:rPr>
        <w:t>*</w:t>
      </w:r>
      <w:r w:rsidR="00173EEA">
        <w:rPr>
          <w:rFonts w:ascii="Arial" w:hAnsi="Arial" w:cs="Arial"/>
          <w:sz w:val="24"/>
          <w:szCs w:val="24"/>
          <w:lang w:val="es-CO"/>
        </w:rPr>
        <w:t xml:space="preserve">No se evidencia protocolo para </w:t>
      </w:r>
      <w:r w:rsidR="00171A7F">
        <w:rPr>
          <w:rFonts w:ascii="Arial" w:hAnsi="Arial" w:cs="Arial"/>
          <w:sz w:val="24"/>
          <w:szCs w:val="24"/>
          <w:lang w:val="es-CO"/>
        </w:rPr>
        <w:t>mejorar</w:t>
      </w:r>
      <w:r w:rsidR="00173EEA">
        <w:rPr>
          <w:rFonts w:ascii="Arial" w:hAnsi="Arial" w:cs="Arial"/>
          <w:sz w:val="24"/>
          <w:szCs w:val="24"/>
          <w:lang w:val="es-CO"/>
        </w:rPr>
        <w:t xml:space="preserve"> la seguridad en los procedimientos Qx.</w:t>
      </w:r>
    </w:p>
    <w:p w14:paraId="5419DFA8" w14:textId="77777777" w:rsidR="0010548D" w:rsidRDefault="0010548D" w:rsidP="000A5A60">
      <w:pPr>
        <w:jc w:val="both"/>
        <w:rPr>
          <w:rFonts w:ascii="Arial" w:hAnsi="Arial" w:cs="Arial"/>
          <w:sz w:val="24"/>
          <w:szCs w:val="24"/>
          <w:lang w:val="es-CO"/>
        </w:rPr>
      </w:pPr>
    </w:p>
    <w:p w14:paraId="208D7969" w14:textId="326D9FE6" w:rsidR="0010548D" w:rsidRDefault="001D028F" w:rsidP="000A5A60">
      <w:pPr>
        <w:jc w:val="both"/>
        <w:rPr>
          <w:rFonts w:ascii="Arial" w:hAnsi="Arial" w:cs="Arial"/>
          <w:sz w:val="24"/>
          <w:szCs w:val="24"/>
          <w:lang w:val="es-CO"/>
        </w:rPr>
      </w:pPr>
      <w:r>
        <w:rPr>
          <w:rFonts w:ascii="Arial" w:hAnsi="Arial" w:cs="Arial"/>
          <w:sz w:val="24"/>
          <w:szCs w:val="24"/>
          <w:lang w:val="es-CO"/>
        </w:rPr>
        <w:t>*</w:t>
      </w:r>
      <w:r w:rsidR="0010548D">
        <w:rPr>
          <w:rFonts w:ascii="Arial" w:hAnsi="Arial" w:cs="Arial"/>
          <w:sz w:val="24"/>
          <w:szCs w:val="24"/>
          <w:lang w:val="es-CO"/>
        </w:rPr>
        <w:t>No se evidencia documento para mejorar la seguridad en los medicamentos.</w:t>
      </w:r>
    </w:p>
    <w:p w14:paraId="2CFFC4DA" w14:textId="77777777" w:rsidR="0010548D" w:rsidRDefault="0010548D" w:rsidP="000A5A60">
      <w:pPr>
        <w:jc w:val="both"/>
        <w:rPr>
          <w:rFonts w:ascii="Arial" w:hAnsi="Arial" w:cs="Arial"/>
          <w:sz w:val="24"/>
          <w:szCs w:val="24"/>
          <w:lang w:val="es-CO"/>
        </w:rPr>
      </w:pPr>
    </w:p>
    <w:p w14:paraId="1C4E3452" w14:textId="329C0ACE" w:rsidR="0010548D" w:rsidRDefault="001D028F" w:rsidP="000A5A60">
      <w:pPr>
        <w:jc w:val="both"/>
        <w:rPr>
          <w:rFonts w:ascii="Arial" w:hAnsi="Arial" w:cs="Arial"/>
          <w:sz w:val="24"/>
          <w:szCs w:val="24"/>
          <w:lang w:val="es-CO"/>
        </w:rPr>
      </w:pPr>
      <w:r>
        <w:rPr>
          <w:rFonts w:ascii="Arial" w:hAnsi="Arial" w:cs="Arial"/>
          <w:sz w:val="24"/>
          <w:szCs w:val="24"/>
          <w:lang w:val="es-CO"/>
        </w:rPr>
        <w:t>*</w:t>
      </w:r>
      <w:r w:rsidR="005C640D">
        <w:rPr>
          <w:rFonts w:ascii="Arial" w:hAnsi="Arial" w:cs="Arial"/>
          <w:sz w:val="24"/>
          <w:szCs w:val="24"/>
          <w:lang w:val="es-CO"/>
        </w:rPr>
        <w:t xml:space="preserve">El prestador no cuenta con cronograma </w:t>
      </w:r>
      <w:r w:rsidR="00AF50CF">
        <w:rPr>
          <w:rFonts w:ascii="Arial" w:hAnsi="Arial" w:cs="Arial"/>
          <w:sz w:val="24"/>
          <w:szCs w:val="24"/>
          <w:lang w:val="es-CO"/>
        </w:rPr>
        <w:t>de capacitación del personal asistencial.</w:t>
      </w:r>
    </w:p>
    <w:p w14:paraId="65426027" w14:textId="77777777" w:rsidR="00171A7F" w:rsidRDefault="00171A7F" w:rsidP="000A5A60">
      <w:pPr>
        <w:jc w:val="both"/>
        <w:rPr>
          <w:rFonts w:ascii="Arial" w:hAnsi="Arial" w:cs="Arial"/>
          <w:sz w:val="24"/>
          <w:szCs w:val="24"/>
          <w:lang w:val="es-CO"/>
        </w:rPr>
      </w:pPr>
    </w:p>
    <w:p w14:paraId="5BBF4BB0" w14:textId="275748EB" w:rsidR="00171A7F" w:rsidRDefault="001D028F" w:rsidP="000A5A60">
      <w:pPr>
        <w:jc w:val="both"/>
        <w:rPr>
          <w:rFonts w:ascii="Arial" w:hAnsi="Arial" w:cs="Arial"/>
          <w:sz w:val="24"/>
          <w:szCs w:val="24"/>
          <w:lang w:val="es-CO"/>
        </w:rPr>
      </w:pPr>
      <w:r>
        <w:rPr>
          <w:rFonts w:ascii="Arial" w:hAnsi="Arial" w:cs="Arial"/>
          <w:sz w:val="24"/>
          <w:szCs w:val="24"/>
          <w:lang w:val="es-CO"/>
        </w:rPr>
        <w:t>*</w:t>
      </w:r>
      <w:r w:rsidR="00EB74D1">
        <w:rPr>
          <w:rFonts w:ascii="Arial" w:hAnsi="Arial" w:cs="Arial"/>
          <w:sz w:val="24"/>
          <w:szCs w:val="24"/>
          <w:lang w:val="es-CO"/>
        </w:rPr>
        <w:t xml:space="preserve">No se evidencia guías clínicas con medicina basada en la evidencia </w:t>
      </w:r>
      <w:r w:rsidR="008C165F">
        <w:rPr>
          <w:rFonts w:ascii="Arial" w:hAnsi="Arial" w:cs="Arial"/>
          <w:sz w:val="24"/>
          <w:szCs w:val="24"/>
          <w:lang w:val="es-CO"/>
        </w:rPr>
        <w:t>de acuerdo con</w:t>
      </w:r>
      <w:r w:rsidR="00EB74D1">
        <w:rPr>
          <w:rFonts w:ascii="Arial" w:hAnsi="Arial" w:cs="Arial"/>
          <w:sz w:val="24"/>
          <w:szCs w:val="24"/>
          <w:lang w:val="es-CO"/>
        </w:rPr>
        <w:t xml:space="preserve"> los servicios ofertado</w:t>
      </w:r>
      <w:r w:rsidR="008C165F">
        <w:rPr>
          <w:rFonts w:ascii="Arial" w:hAnsi="Arial" w:cs="Arial"/>
          <w:sz w:val="24"/>
          <w:szCs w:val="24"/>
          <w:lang w:val="es-CO"/>
        </w:rPr>
        <w:t>s</w:t>
      </w:r>
      <w:r w:rsidR="00EB74D1">
        <w:rPr>
          <w:rFonts w:ascii="Arial" w:hAnsi="Arial" w:cs="Arial"/>
          <w:sz w:val="24"/>
          <w:szCs w:val="24"/>
          <w:lang w:val="es-CO"/>
        </w:rPr>
        <w:t xml:space="preserve">. </w:t>
      </w:r>
    </w:p>
    <w:p w14:paraId="3D7C3E33" w14:textId="77777777" w:rsidR="00EB74D1" w:rsidRDefault="00EB74D1" w:rsidP="000A5A60">
      <w:pPr>
        <w:jc w:val="both"/>
        <w:rPr>
          <w:rFonts w:ascii="Arial" w:hAnsi="Arial" w:cs="Arial"/>
          <w:sz w:val="24"/>
          <w:szCs w:val="24"/>
          <w:lang w:val="es-CO"/>
        </w:rPr>
      </w:pPr>
    </w:p>
    <w:p w14:paraId="3C0C98EB" w14:textId="5A952F2B" w:rsidR="00EB74D1" w:rsidRDefault="001D028F" w:rsidP="000A5A60">
      <w:pPr>
        <w:jc w:val="both"/>
        <w:rPr>
          <w:rFonts w:ascii="Arial" w:hAnsi="Arial" w:cs="Arial"/>
          <w:sz w:val="24"/>
          <w:szCs w:val="24"/>
          <w:lang w:val="es-CO"/>
        </w:rPr>
      </w:pPr>
      <w:r>
        <w:rPr>
          <w:rFonts w:ascii="Arial" w:hAnsi="Arial" w:cs="Arial"/>
          <w:sz w:val="24"/>
          <w:szCs w:val="24"/>
          <w:lang w:val="es-CO"/>
        </w:rPr>
        <w:t>*</w:t>
      </w:r>
      <w:r w:rsidR="00EB74D1">
        <w:rPr>
          <w:rFonts w:ascii="Arial" w:hAnsi="Arial" w:cs="Arial"/>
          <w:sz w:val="24"/>
          <w:szCs w:val="24"/>
          <w:lang w:val="es-CO"/>
        </w:rPr>
        <w:t>El prestador no cuenta con los protocolos de odontología general y ortodoncia de los procedimientos realizados</w:t>
      </w:r>
      <w:r w:rsidR="0014793F">
        <w:rPr>
          <w:rFonts w:ascii="Arial" w:hAnsi="Arial" w:cs="Arial"/>
          <w:sz w:val="24"/>
          <w:szCs w:val="24"/>
          <w:lang w:val="es-CO"/>
        </w:rPr>
        <w:t>.</w:t>
      </w:r>
    </w:p>
    <w:p w14:paraId="15D4FE9A" w14:textId="77777777" w:rsidR="00A531BE" w:rsidRDefault="00A531BE" w:rsidP="000A5A60">
      <w:pPr>
        <w:jc w:val="both"/>
        <w:rPr>
          <w:rFonts w:ascii="Arial" w:hAnsi="Arial" w:cs="Arial"/>
          <w:sz w:val="24"/>
          <w:szCs w:val="24"/>
          <w:lang w:val="es-CO"/>
        </w:rPr>
      </w:pPr>
    </w:p>
    <w:p w14:paraId="0A2AE1BB" w14:textId="3AD5F003" w:rsidR="00A531BE" w:rsidRPr="00A045B6" w:rsidRDefault="001D028F" w:rsidP="00A531BE">
      <w:pPr>
        <w:jc w:val="both"/>
        <w:rPr>
          <w:rFonts w:ascii="Arial" w:hAnsi="Arial" w:cs="Arial"/>
          <w:noProof/>
          <w:sz w:val="24"/>
          <w:szCs w:val="24"/>
        </w:rPr>
      </w:pPr>
      <w:r>
        <w:rPr>
          <w:rFonts w:ascii="Arial" w:hAnsi="Arial" w:cs="Arial"/>
          <w:noProof/>
          <w:sz w:val="24"/>
          <w:szCs w:val="24"/>
        </w:rPr>
        <w:t>*</w:t>
      </w:r>
      <w:r w:rsidR="00A531BE" w:rsidRPr="00A045B6">
        <w:rPr>
          <w:rFonts w:ascii="Arial" w:hAnsi="Arial" w:cs="Arial"/>
          <w:noProof/>
          <w:sz w:val="24"/>
          <w:szCs w:val="24"/>
        </w:rPr>
        <w:t>No se evide</w:t>
      </w:r>
      <w:r w:rsidR="00A531BE">
        <w:rPr>
          <w:rFonts w:ascii="Arial" w:hAnsi="Arial" w:cs="Arial"/>
          <w:noProof/>
          <w:sz w:val="24"/>
          <w:szCs w:val="24"/>
        </w:rPr>
        <w:t>ncia</w:t>
      </w:r>
      <w:r w:rsidR="00A531BE" w:rsidRPr="00A045B6">
        <w:rPr>
          <w:rFonts w:ascii="Arial" w:hAnsi="Arial" w:cs="Arial"/>
          <w:noProof/>
          <w:sz w:val="24"/>
          <w:szCs w:val="24"/>
        </w:rPr>
        <w:t xml:space="preserve"> documento de las practicas segur</w:t>
      </w:r>
      <w:r w:rsidR="00F26DCD">
        <w:rPr>
          <w:rFonts w:ascii="Arial" w:hAnsi="Arial" w:cs="Arial"/>
          <w:noProof/>
          <w:sz w:val="24"/>
          <w:szCs w:val="24"/>
        </w:rPr>
        <w:t>a</w:t>
      </w:r>
      <w:r w:rsidR="00A531BE" w:rsidRPr="00A045B6">
        <w:rPr>
          <w:rFonts w:ascii="Arial" w:hAnsi="Arial" w:cs="Arial"/>
          <w:noProof/>
          <w:sz w:val="24"/>
          <w:szCs w:val="24"/>
        </w:rPr>
        <w:t>s del servicio.</w:t>
      </w:r>
    </w:p>
    <w:p w14:paraId="2F95354F" w14:textId="77777777" w:rsidR="00A531BE" w:rsidRPr="00E22B70" w:rsidRDefault="00A531BE" w:rsidP="000A5A60">
      <w:pPr>
        <w:jc w:val="both"/>
        <w:rPr>
          <w:rFonts w:ascii="Arial" w:hAnsi="Arial" w:cs="Arial"/>
          <w:sz w:val="24"/>
          <w:szCs w:val="24"/>
          <w:lang w:val="es-CO"/>
        </w:rPr>
      </w:pPr>
    </w:p>
    <w:p w14:paraId="5E4CEDFC" w14:textId="6F900491" w:rsidR="00F124FD" w:rsidRDefault="00B5403E" w:rsidP="000A5A60">
      <w:pPr>
        <w:jc w:val="both"/>
        <w:rPr>
          <w:noProof/>
        </w:rPr>
      </w:pPr>
      <w:r>
        <w:rPr>
          <w:noProof/>
        </w:rPr>
        <w:drawing>
          <wp:inline distT="0" distB="0" distL="0" distR="0" wp14:anchorId="300E5797" wp14:editId="2DEF772F">
            <wp:extent cx="289560" cy="290593"/>
            <wp:effectExtent l="0" t="0" r="5715" b="3810"/>
            <wp:docPr id="650332723" name="Imagen 650332723"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32723" name="Imagen 650332723" descr="Icon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560" cy="290593"/>
                    </a:xfrm>
                    <a:prstGeom prst="rect">
                      <a:avLst/>
                    </a:prstGeom>
                    <a:noFill/>
                    <a:ln>
                      <a:noFill/>
                    </a:ln>
                  </pic:spPr>
                </pic:pic>
              </a:graphicData>
            </a:graphic>
          </wp:inline>
        </w:drawing>
      </w:r>
      <w:r w:rsidR="00F124FD">
        <w:rPr>
          <w:rFonts w:ascii="Arial" w:hAnsi="Arial" w:cs="Arial"/>
          <w:sz w:val="24"/>
          <w:szCs w:val="24"/>
          <w:lang w:val="es-CO"/>
        </w:rPr>
        <w:t xml:space="preserve">Se evidencia </w:t>
      </w:r>
      <w:r w:rsidR="00465224">
        <w:rPr>
          <w:rFonts w:ascii="Arial" w:hAnsi="Arial" w:cs="Arial"/>
          <w:sz w:val="24"/>
          <w:szCs w:val="24"/>
          <w:lang w:val="es-CO"/>
        </w:rPr>
        <w:t>reúso</w:t>
      </w:r>
      <w:r w:rsidR="00F124FD">
        <w:rPr>
          <w:rFonts w:ascii="Arial" w:hAnsi="Arial" w:cs="Arial"/>
          <w:sz w:val="24"/>
          <w:szCs w:val="24"/>
          <w:lang w:val="es-CO"/>
        </w:rPr>
        <w:t xml:space="preserve"> de</w:t>
      </w:r>
      <w:r w:rsidR="008458F0">
        <w:rPr>
          <w:rFonts w:ascii="Arial" w:hAnsi="Arial" w:cs="Arial"/>
          <w:sz w:val="24"/>
          <w:szCs w:val="24"/>
          <w:lang w:val="es-CO"/>
        </w:rPr>
        <w:t xml:space="preserve"> </w:t>
      </w:r>
      <w:r w:rsidR="00FA4B8D">
        <w:rPr>
          <w:rFonts w:ascii="Arial" w:hAnsi="Arial" w:cs="Arial"/>
          <w:sz w:val="24"/>
          <w:szCs w:val="24"/>
          <w:lang w:val="es-CO"/>
        </w:rPr>
        <w:t xml:space="preserve">bolsas de </w:t>
      </w:r>
      <w:r w:rsidR="005569EA">
        <w:rPr>
          <w:rFonts w:ascii="Arial" w:hAnsi="Arial" w:cs="Arial"/>
          <w:sz w:val="24"/>
          <w:szCs w:val="24"/>
          <w:lang w:val="es-CO"/>
        </w:rPr>
        <w:t>esterilización</w:t>
      </w:r>
      <w:r w:rsidR="00465224">
        <w:rPr>
          <w:rFonts w:ascii="Arial" w:hAnsi="Arial" w:cs="Arial"/>
          <w:sz w:val="24"/>
          <w:szCs w:val="24"/>
          <w:lang w:val="es-CO"/>
        </w:rPr>
        <w:t xml:space="preserve">, </w:t>
      </w:r>
      <w:r w:rsidR="00114DAD">
        <w:rPr>
          <w:rFonts w:ascii="Arial" w:hAnsi="Arial" w:cs="Arial"/>
          <w:sz w:val="24"/>
          <w:szCs w:val="24"/>
          <w:lang w:val="es-CO"/>
        </w:rPr>
        <w:t>de acuerdo con</w:t>
      </w:r>
      <w:r w:rsidR="00465224">
        <w:rPr>
          <w:rFonts w:ascii="Arial" w:hAnsi="Arial" w:cs="Arial"/>
          <w:sz w:val="24"/>
          <w:szCs w:val="24"/>
          <w:lang w:val="es-CO"/>
        </w:rPr>
        <w:t xml:space="preserve"> las </w:t>
      </w:r>
      <w:r w:rsidR="00852ECD">
        <w:rPr>
          <w:rFonts w:ascii="Arial" w:hAnsi="Arial" w:cs="Arial"/>
          <w:sz w:val="24"/>
          <w:szCs w:val="24"/>
          <w:lang w:val="es-CO"/>
        </w:rPr>
        <w:t>indicaciones</w:t>
      </w:r>
      <w:r w:rsidR="00465224">
        <w:rPr>
          <w:rFonts w:ascii="Arial" w:hAnsi="Arial" w:cs="Arial"/>
          <w:sz w:val="24"/>
          <w:szCs w:val="24"/>
          <w:lang w:val="es-CO"/>
        </w:rPr>
        <w:t xml:space="preserve"> del fabricante es de un solo uso.</w:t>
      </w:r>
      <w:r w:rsidR="00793444" w:rsidRPr="00793444">
        <w:rPr>
          <w:noProof/>
        </w:rPr>
        <w:t xml:space="preserve"> </w:t>
      </w:r>
    </w:p>
    <w:p w14:paraId="604F7380" w14:textId="690E0FD0" w:rsidR="0014793F" w:rsidRDefault="0014793F" w:rsidP="000A5A60">
      <w:pPr>
        <w:jc w:val="both"/>
        <w:rPr>
          <w:noProof/>
        </w:rPr>
      </w:pPr>
    </w:p>
    <w:p w14:paraId="6D5E8C7A" w14:textId="72033196" w:rsidR="00A045B6" w:rsidRDefault="00DD0846" w:rsidP="000A5A60">
      <w:pPr>
        <w:jc w:val="both"/>
        <w:rPr>
          <w:rFonts w:ascii="Arial" w:hAnsi="Arial" w:cs="Arial"/>
          <w:noProof/>
          <w:sz w:val="24"/>
          <w:szCs w:val="24"/>
        </w:rPr>
      </w:pPr>
      <w:r w:rsidRPr="00DD0846">
        <w:rPr>
          <w:rFonts w:ascii="Arial" w:hAnsi="Arial" w:cs="Arial"/>
          <w:noProof/>
          <w:sz w:val="24"/>
          <w:szCs w:val="24"/>
        </w:rPr>
        <w:t xml:space="preserve">La información documentada no es conocida mediante acciones de formación continua por el talento humano encargado y responsable de su aplicación, incluyendo el talento humano en entrenamiento, y </w:t>
      </w:r>
      <w:r w:rsidR="00461D5A">
        <w:rPr>
          <w:rFonts w:ascii="Arial" w:hAnsi="Arial" w:cs="Arial"/>
          <w:noProof/>
          <w:sz w:val="24"/>
          <w:szCs w:val="24"/>
        </w:rPr>
        <w:t xml:space="preserve">no </w:t>
      </w:r>
      <w:r w:rsidRPr="00DD0846">
        <w:rPr>
          <w:rFonts w:ascii="Arial" w:hAnsi="Arial" w:cs="Arial"/>
          <w:noProof/>
          <w:sz w:val="24"/>
          <w:szCs w:val="24"/>
        </w:rPr>
        <w:t>existe evidencia de su socialización</w:t>
      </w:r>
      <w:r w:rsidR="00421E75">
        <w:rPr>
          <w:rFonts w:ascii="Arial" w:hAnsi="Arial" w:cs="Arial"/>
          <w:noProof/>
          <w:sz w:val="24"/>
          <w:szCs w:val="24"/>
        </w:rPr>
        <w:t>.</w:t>
      </w:r>
    </w:p>
    <w:p w14:paraId="4F06616F" w14:textId="77777777" w:rsidR="00421E75" w:rsidRDefault="00421E75" w:rsidP="000A5A60">
      <w:pPr>
        <w:jc w:val="both"/>
        <w:rPr>
          <w:rFonts w:ascii="Arial" w:hAnsi="Arial" w:cs="Arial"/>
          <w:noProof/>
          <w:sz w:val="24"/>
          <w:szCs w:val="24"/>
        </w:rPr>
      </w:pPr>
    </w:p>
    <w:p w14:paraId="75DEB148" w14:textId="7F9233C3" w:rsidR="00421E75" w:rsidRDefault="00461D5A" w:rsidP="000A5A60">
      <w:pPr>
        <w:jc w:val="both"/>
        <w:rPr>
          <w:rFonts w:ascii="Arial" w:hAnsi="Arial" w:cs="Arial"/>
          <w:noProof/>
          <w:sz w:val="24"/>
          <w:szCs w:val="24"/>
        </w:rPr>
      </w:pPr>
      <w:r>
        <w:rPr>
          <w:rFonts w:ascii="Arial" w:hAnsi="Arial" w:cs="Arial"/>
          <w:noProof/>
          <w:sz w:val="24"/>
          <w:szCs w:val="24"/>
        </w:rPr>
        <w:t>*</w:t>
      </w:r>
      <w:r w:rsidR="00421E75">
        <w:rPr>
          <w:rFonts w:ascii="Arial" w:hAnsi="Arial" w:cs="Arial"/>
          <w:noProof/>
          <w:sz w:val="24"/>
          <w:szCs w:val="24"/>
        </w:rPr>
        <w:t xml:space="preserve">No se evidencia </w:t>
      </w:r>
      <w:r w:rsidR="00421E75" w:rsidRPr="00421E75">
        <w:rPr>
          <w:rFonts w:ascii="Arial" w:hAnsi="Arial" w:cs="Arial"/>
          <w:noProof/>
          <w:sz w:val="24"/>
          <w:szCs w:val="24"/>
        </w:rPr>
        <w:t>document</w:t>
      </w:r>
      <w:r w:rsidR="005127C9">
        <w:rPr>
          <w:rFonts w:ascii="Arial" w:hAnsi="Arial" w:cs="Arial"/>
          <w:noProof/>
          <w:sz w:val="24"/>
          <w:szCs w:val="24"/>
        </w:rPr>
        <w:t>o</w:t>
      </w:r>
      <w:r w:rsidR="00421E75" w:rsidRPr="00421E75">
        <w:rPr>
          <w:rFonts w:ascii="Arial" w:hAnsi="Arial" w:cs="Arial"/>
          <w:noProof/>
          <w:sz w:val="24"/>
          <w:szCs w:val="24"/>
        </w:rPr>
        <w:t xml:space="preserve"> de la adopción, o adaptación o desarrollo de guías práctica clínica o protocolos basados en evidencia científica.</w:t>
      </w:r>
    </w:p>
    <w:p w14:paraId="699422DE" w14:textId="77777777" w:rsidR="00D73ED6" w:rsidRDefault="00D73ED6" w:rsidP="000A5A60">
      <w:pPr>
        <w:jc w:val="both"/>
        <w:rPr>
          <w:rFonts w:ascii="Arial" w:hAnsi="Arial" w:cs="Arial"/>
          <w:noProof/>
          <w:sz w:val="24"/>
          <w:szCs w:val="24"/>
        </w:rPr>
      </w:pPr>
    </w:p>
    <w:p w14:paraId="78D90A3C" w14:textId="77777777" w:rsidR="00D73ED6" w:rsidRDefault="00D73ED6" w:rsidP="000A5A60">
      <w:pPr>
        <w:jc w:val="both"/>
        <w:rPr>
          <w:rFonts w:ascii="Arial" w:hAnsi="Arial" w:cs="Arial"/>
          <w:noProof/>
          <w:sz w:val="24"/>
          <w:szCs w:val="24"/>
        </w:rPr>
      </w:pPr>
    </w:p>
    <w:p w14:paraId="4B2FAA3F" w14:textId="77777777" w:rsidR="00D73ED6" w:rsidRDefault="00D73ED6" w:rsidP="000A5A60">
      <w:pPr>
        <w:jc w:val="both"/>
        <w:rPr>
          <w:rFonts w:ascii="Arial" w:hAnsi="Arial" w:cs="Arial"/>
          <w:noProof/>
          <w:sz w:val="24"/>
          <w:szCs w:val="24"/>
        </w:rPr>
      </w:pPr>
    </w:p>
    <w:p w14:paraId="4FD2F140" w14:textId="26D8ABD0" w:rsidR="00D73ED6" w:rsidRDefault="00461D5A" w:rsidP="000A5A60">
      <w:pPr>
        <w:jc w:val="both"/>
        <w:rPr>
          <w:rFonts w:ascii="Arial" w:hAnsi="Arial" w:cs="Arial"/>
          <w:noProof/>
          <w:sz w:val="24"/>
          <w:szCs w:val="24"/>
        </w:rPr>
      </w:pPr>
      <w:r>
        <w:rPr>
          <w:rFonts w:ascii="Arial" w:hAnsi="Arial" w:cs="Arial"/>
          <w:noProof/>
          <w:sz w:val="24"/>
          <w:szCs w:val="24"/>
        </w:rPr>
        <w:lastRenderedPageBreak/>
        <w:t>*</w:t>
      </w:r>
      <w:r w:rsidR="00D73ED6">
        <w:rPr>
          <w:rFonts w:ascii="Arial" w:hAnsi="Arial" w:cs="Arial"/>
          <w:noProof/>
          <w:sz w:val="24"/>
          <w:szCs w:val="24"/>
        </w:rPr>
        <w:t>El protocolo de reuso no se evidencia adaptado al servicio de odontologia</w:t>
      </w:r>
      <w:r w:rsidR="006825C5">
        <w:rPr>
          <w:rFonts w:ascii="Arial" w:hAnsi="Arial" w:cs="Arial"/>
          <w:noProof/>
          <w:sz w:val="24"/>
          <w:szCs w:val="24"/>
        </w:rPr>
        <w:t>, ni cuenta con registro de reuso de fresas.</w:t>
      </w:r>
    </w:p>
    <w:p w14:paraId="2FC6A00F" w14:textId="77777777" w:rsidR="00871D36" w:rsidRDefault="00871D36" w:rsidP="000A5A60">
      <w:pPr>
        <w:jc w:val="both"/>
        <w:rPr>
          <w:rFonts w:ascii="Arial" w:hAnsi="Arial" w:cs="Arial"/>
          <w:noProof/>
          <w:sz w:val="24"/>
          <w:szCs w:val="24"/>
        </w:rPr>
      </w:pPr>
    </w:p>
    <w:p w14:paraId="314FC0BC" w14:textId="7B870203" w:rsidR="00871D36" w:rsidRDefault="00871D36" w:rsidP="000A5A60">
      <w:pPr>
        <w:jc w:val="both"/>
        <w:rPr>
          <w:rFonts w:ascii="Arial" w:hAnsi="Arial" w:cs="Arial"/>
          <w:noProof/>
          <w:sz w:val="24"/>
          <w:szCs w:val="24"/>
        </w:rPr>
      </w:pPr>
      <w:r>
        <w:rPr>
          <w:rFonts w:ascii="Arial" w:hAnsi="Arial" w:cs="Arial"/>
          <w:noProof/>
          <w:sz w:val="24"/>
          <w:szCs w:val="24"/>
        </w:rPr>
        <w:t>No se evidencia el e</w:t>
      </w:r>
      <w:r w:rsidRPr="00871D36">
        <w:rPr>
          <w:rFonts w:ascii="Arial" w:hAnsi="Arial" w:cs="Arial"/>
          <w:noProof/>
          <w:sz w:val="24"/>
          <w:szCs w:val="24"/>
        </w:rPr>
        <w:t xml:space="preserve">tiquetado de cada paquete </w:t>
      </w:r>
      <w:r>
        <w:rPr>
          <w:rFonts w:ascii="Arial" w:hAnsi="Arial" w:cs="Arial"/>
          <w:noProof/>
          <w:sz w:val="24"/>
          <w:szCs w:val="24"/>
        </w:rPr>
        <w:t xml:space="preserve">de esterilización </w:t>
      </w:r>
      <w:r w:rsidRPr="00871D36">
        <w:rPr>
          <w:rFonts w:ascii="Arial" w:hAnsi="Arial" w:cs="Arial"/>
          <w:noProof/>
          <w:sz w:val="24"/>
          <w:szCs w:val="24"/>
        </w:rPr>
        <w:t>que permita la trazabilidad de la esterilización</w:t>
      </w:r>
      <w:r w:rsidR="00D96C16">
        <w:rPr>
          <w:rFonts w:ascii="Arial" w:hAnsi="Arial" w:cs="Arial"/>
          <w:noProof/>
          <w:sz w:val="24"/>
          <w:szCs w:val="24"/>
        </w:rPr>
        <w:t xml:space="preserve"> (fecha de esterilizacion, fecha de vencimiento, carga, contenido</w:t>
      </w:r>
      <w:r w:rsidR="007F5D0B">
        <w:rPr>
          <w:rFonts w:ascii="Arial" w:hAnsi="Arial" w:cs="Arial"/>
          <w:noProof/>
          <w:sz w:val="24"/>
          <w:szCs w:val="24"/>
        </w:rPr>
        <w:t xml:space="preserve">(cuando aplique) y </w:t>
      </w:r>
      <w:r w:rsidR="00D96C16">
        <w:rPr>
          <w:rFonts w:ascii="Arial" w:hAnsi="Arial" w:cs="Arial"/>
          <w:noProof/>
          <w:sz w:val="24"/>
          <w:szCs w:val="24"/>
        </w:rPr>
        <w:t>responsable</w:t>
      </w:r>
      <w:r w:rsidR="007F5D0B">
        <w:rPr>
          <w:rFonts w:ascii="Arial" w:hAnsi="Arial" w:cs="Arial"/>
          <w:noProof/>
          <w:sz w:val="24"/>
          <w:szCs w:val="24"/>
        </w:rPr>
        <w:t>).</w:t>
      </w:r>
    </w:p>
    <w:p w14:paraId="2EF398FB" w14:textId="77777777" w:rsidR="006825C5" w:rsidRDefault="006825C5" w:rsidP="000A5A60">
      <w:pPr>
        <w:jc w:val="both"/>
        <w:rPr>
          <w:rFonts w:ascii="Arial" w:hAnsi="Arial" w:cs="Arial"/>
          <w:noProof/>
          <w:sz w:val="24"/>
          <w:szCs w:val="24"/>
        </w:rPr>
      </w:pPr>
    </w:p>
    <w:p w14:paraId="6AE96601" w14:textId="77777777" w:rsidR="00827ECC" w:rsidRDefault="00827ECC" w:rsidP="000A5A60">
      <w:pPr>
        <w:jc w:val="both"/>
        <w:rPr>
          <w:rFonts w:ascii="Arial" w:hAnsi="Arial" w:cs="Arial"/>
          <w:sz w:val="24"/>
          <w:szCs w:val="24"/>
          <w:lang w:val="es-CO"/>
        </w:rPr>
      </w:pPr>
    </w:p>
    <w:p w14:paraId="7654FE30" w14:textId="6AA8150F" w:rsidR="000A5A60" w:rsidRPr="001255CD" w:rsidRDefault="000A5A60" w:rsidP="000A5A60">
      <w:pPr>
        <w:pStyle w:val="Prrafodelista"/>
        <w:numPr>
          <w:ilvl w:val="0"/>
          <w:numId w:val="2"/>
        </w:numPr>
        <w:jc w:val="both"/>
        <w:rPr>
          <w:rFonts w:ascii="Arial" w:hAnsi="Arial" w:cs="Arial"/>
          <w:sz w:val="24"/>
          <w:szCs w:val="24"/>
          <w:lang w:val="es-CO"/>
        </w:rPr>
      </w:pPr>
      <w:r w:rsidRPr="000A5A60">
        <w:rPr>
          <w:rFonts w:ascii="Arial" w:hAnsi="Arial" w:cs="Arial"/>
          <w:b/>
          <w:bCs/>
          <w:sz w:val="24"/>
          <w:szCs w:val="24"/>
          <w:u w:val="single"/>
          <w:lang w:val="es-CO"/>
        </w:rPr>
        <w:t>HISTORIA CLINICA:</w:t>
      </w:r>
      <w:r w:rsidR="001255CD">
        <w:rPr>
          <w:rFonts w:ascii="Arial" w:hAnsi="Arial" w:cs="Arial"/>
          <w:b/>
          <w:bCs/>
          <w:sz w:val="24"/>
          <w:szCs w:val="24"/>
          <w:u w:val="single"/>
          <w:lang w:val="es-CO"/>
        </w:rPr>
        <w:t xml:space="preserve"> </w:t>
      </w:r>
      <w:r w:rsidR="004F5AE6">
        <w:rPr>
          <w:rFonts w:ascii="Arial" w:hAnsi="Arial" w:cs="Arial"/>
          <w:b/>
          <w:bCs/>
          <w:sz w:val="24"/>
          <w:szCs w:val="24"/>
          <w:u w:val="single"/>
          <w:lang w:val="es-CO"/>
        </w:rPr>
        <w:t xml:space="preserve"> </w:t>
      </w:r>
    </w:p>
    <w:p w14:paraId="6ECEAD02" w14:textId="77777777" w:rsidR="0009067F" w:rsidRPr="0009067F" w:rsidRDefault="0009067F" w:rsidP="0009067F">
      <w:pPr>
        <w:jc w:val="both"/>
        <w:rPr>
          <w:rFonts w:ascii="Arial" w:hAnsi="Arial" w:cs="Arial"/>
          <w:b/>
          <w:bCs/>
          <w:sz w:val="24"/>
          <w:szCs w:val="24"/>
          <w:u w:val="single"/>
          <w:lang w:val="es-CO"/>
        </w:rPr>
      </w:pPr>
    </w:p>
    <w:p w14:paraId="7CD35156" w14:textId="29033FA6" w:rsidR="007B4E80" w:rsidRPr="00B84955" w:rsidRDefault="000A5A60" w:rsidP="00B84955">
      <w:pPr>
        <w:jc w:val="both"/>
        <w:rPr>
          <w:rFonts w:ascii="Arial" w:hAnsi="Arial" w:cs="Arial"/>
          <w:b/>
          <w:bCs/>
          <w:sz w:val="24"/>
          <w:szCs w:val="24"/>
          <w:lang w:val="es-CO"/>
        </w:rPr>
      </w:pPr>
      <w:r w:rsidRPr="0009067F">
        <w:rPr>
          <w:rFonts w:ascii="Arial" w:hAnsi="Arial" w:cs="Arial"/>
          <w:b/>
          <w:bCs/>
          <w:sz w:val="24"/>
          <w:szCs w:val="24"/>
          <w:lang w:val="es-CO"/>
        </w:rPr>
        <w:t>Hallazgos:</w:t>
      </w:r>
    </w:p>
    <w:p w14:paraId="256CE96F" w14:textId="77777777" w:rsidR="00D109C7" w:rsidRDefault="00D109C7" w:rsidP="00C8400E">
      <w:pPr>
        <w:pStyle w:val="Prrafodelista"/>
        <w:ind w:left="0"/>
        <w:jc w:val="both"/>
        <w:rPr>
          <w:rFonts w:ascii="Arial" w:hAnsi="Arial" w:cs="Arial"/>
          <w:sz w:val="24"/>
          <w:szCs w:val="24"/>
          <w:lang w:val="es-CO"/>
        </w:rPr>
      </w:pPr>
    </w:p>
    <w:p w14:paraId="75D32446" w14:textId="1E27CBB4" w:rsidR="00D109C7" w:rsidRDefault="00D109C7" w:rsidP="00C8400E">
      <w:pPr>
        <w:pStyle w:val="Prrafodelista"/>
        <w:ind w:left="0"/>
        <w:jc w:val="both"/>
        <w:rPr>
          <w:rFonts w:ascii="Arial" w:hAnsi="Arial" w:cs="Arial"/>
          <w:sz w:val="24"/>
          <w:szCs w:val="24"/>
          <w:lang w:val="es-CO"/>
        </w:rPr>
      </w:pPr>
      <w:r>
        <w:rPr>
          <w:rFonts w:ascii="Arial" w:hAnsi="Arial" w:cs="Arial"/>
          <w:sz w:val="24"/>
          <w:szCs w:val="24"/>
          <w:lang w:val="es-CO"/>
        </w:rPr>
        <w:t xml:space="preserve">No se evidencia el </w:t>
      </w:r>
      <w:r w:rsidRPr="00D109C7">
        <w:rPr>
          <w:rFonts w:ascii="Arial" w:hAnsi="Arial" w:cs="Arial"/>
          <w:sz w:val="24"/>
          <w:szCs w:val="24"/>
          <w:lang w:val="es-CO"/>
        </w:rPr>
        <w:t xml:space="preserve">manual de uso </w:t>
      </w:r>
      <w:r>
        <w:rPr>
          <w:rFonts w:ascii="Arial" w:hAnsi="Arial" w:cs="Arial"/>
          <w:sz w:val="24"/>
          <w:szCs w:val="24"/>
          <w:lang w:val="es-CO"/>
        </w:rPr>
        <w:t xml:space="preserve">de la historia clínica </w:t>
      </w:r>
      <w:r w:rsidR="00B84955">
        <w:rPr>
          <w:rFonts w:ascii="Arial" w:hAnsi="Arial" w:cs="Arial"/>
          <w:sz w:val="24"/>
          <w:szCs w:val="24"/>
          <w:lang w:val="es-CO"/>
        </w:rPr>
        <w:t>de DENTALINK.</w:t>
      </w:r>
    </w:p>
    <w:p w14:paraId="1F70120B" w14:textId="77777777" w:rsidR="0013644E" w:rsidRDefault="0013644E" w:rsidP="00C8400E">
      <w:pPr>
        <w:pStyle w:val="Prrafodelista"/>
        <w:ind w:left="0"/>
        <w:jc w:val="both"/>
        <w:rPr>
          <w:rFonts w:ascii="Arial" w:hAnsi="Arial" w:cs="Arial"/>
          <w:sz w:val="24"/>
          <w:szCs w:val="24"/>
          <w:lang w:val="es-CO"/>
        </w:rPr>
      </w:pPr>
    </w:p>
    <w:p w14:paraId="6CBEF483" w14:textId="69C475DE" w:rsidR="0013644E" w:rsidRDefault="0013644E" w:rsidP="00C8400E">
      <w:pPr>
        <w:pStyle w:val="Prrafodelista"/>
        <w:ind w:left="0"/>
        <w:jc w:val="both"/>
        <w:rPr>
          <w:rFonts w:ascii="Arial" w:hAnsi="Arial" w:cs="Arial"/>
          <w:b/>
          <w:bCs/>
          <w:sz w:val="24"/>
          <w:szCs w:val="24"/>
          <w:lang w:val="es-CO"/>
        </w:rPr>
      </w:pPr>
      <w:r>
        <w:rPr>
          <w:rFonts w:ascii="Arial" w:hAnsi="Arial" w:cs="Arial"/>
          <w:sz w:val="24"/>
          <w:szCs w:val="24"/>
          <w:lang w:val="es-CO"/>
        </w:rPr>
        <w:t>E</w:t>
      </w:r>
      <w:r w:rsidRPr="0013644E">
        <w:rPr>
          <w:rFonts w:ascii="Arial" w:hAnsi="Arial" w:cs="Arial"/>
          <w:sz w:val="24"/>
          <w:szCs w:val="24"/>
          <w:lang w:val="es-CO"/>
        </w:rPr>
        <w:t xml:space="preserve">l prestador de servicios de salud </w:t>
      </w:r>
      <w:r>
        <w:rPr>
          <w:rFonts w:ascii="Arial" w:hAnsi="Arial" w:cs="Arial"/>
          <w:sz w:val="24"/>
          <w:szCs w:val="24"/>
          <w:lang w:val="es-CO"/>
        </w:rPr>
        <w:t xml:space="preserve">que </w:t>
      </w:r>
      <w:r w:rsidRPr="0013644E">
        <w:rPr>
          <w:rFonts w:ascii="Arial" w:hAnsi="Arial" w:cs="Arial"/>
          <w:sz w:val="24"/>
          <w:szCs w:val="24"/>
          <w:lang w:val="es-CO"/>
        </w:rPr>
        <w:t xml:space="preserve">utilice mecanismos electrónicos, ópticos o similares para generar, recibir, almacenar, o disponer datos de la historia clínica y para conservarlos, debe </w:t>
      </w:r>
      <w:r w:rsidRPr="004E08B0">
        <w:rPr>
          <w:rFonts w:ascii="Arial" w:hAnsi="Arial" w:cs="Arial"/>
          <w:b/>
          <w:bCs/>
          <w:sz w:val="24"/>
          <w:szCs w:val="24"/>
          <w:lang w:val="es-CO"/>
        </w:rPr>
        <w:t>avalar que el mecanismo utilizado cumple con características de: autenticidad, fiabilidad, integridad y disponibilidad del documento</w:t>
      </w:r>
      <w:r w:rsidRPr="0013644E">
        <w:rPr>
          <w:rFonts w:ascii="Arial" w:hAnsi="Arial" w:cs="Arial"/>
          <w:sz w:val="24"/>
          <w:szCs w:val="24"/>
          <w:lang w:val="es-CO"/>
        </w:rPr>
        <w:t xml:space="preserve">, de acuerdo con lo establecido en la normatividad vigente expedida por el Archivo General de la Nación, la Superintendencia de Industria y Comercio y el Ministerio de Tecnologías de información y Comunicaciones, para lo cual, </w:t>
      </w:r>
      <w:r w:rsidRPr="004E08B0">
        <w:rPr>
          <w:rFonts w:ascii="Arial" w:hAnsi="Arial" w:cs="Arial"/>
          <w:b/>
          <w:bCs/>
          <w:sz w:val="24"/>
          <w:szCs w:val="24"/>
          <w:lang w:val="es-CO"/>
        </w:rPr>
        <w:t>el prestador presentará un documento firmado por un ingeniero de sistemas con tarjeta profesional vigente, certificando que el mecanismo usado por el prestador cumple con la normatividad mencionada</w:t>
      </w:r>
      <w:r w:rsidR="004E08B0">
        <w:rPr>
          <w:rFonts w:ascii="Arial" w:hAnsi="Arial" w:cs="Arial"/>
          <w:b/>
          <w:bCs/>
          <w:sz w:val="24"/>
          <w:szCs w:val="24"/>
          <w:lang w:val="es-CO"/>
        </w:rPr>
        <w:t>.</w:t>
      </w:r>
    </w:p>
    <w:p w14:paraId="05844BC2" w14:textId="77777777" w:rsidR="00A460EE" w:rsidRDefault="00A460EE" w:rsidP="00C8400E">
      <w:pPr>
        <w:pStyle w:val="Prrafodelista"/>
        <w:ind w:left="0"/>
        <w:jc w:val="both"/>
        <w:rPr>
          <w:rFonts w:ascii="Arial" w:hAnsi="Arial" w:cs="Arial"/>
          <w:b/>
          <w:bCs/>
          <w:sz w:val="24"/>
          <w:szCs w:val="24"/>
          <w:lang w:val="es-CO"/>
        </w:rPr>
      </w:pPr>
    </w:p>
    <w:p w14:paraId="4411C8B1" w14:textId="509CC784" w:rsidR="00DA5379" w:rsidRPr="00B15D4D" w:rsidRDefault="00A460EE" w:rsidP="00C8400E">
      <w:pPr>
        <w:pStyle w:val="Prrafodelista"/>
        <w:ind w:left="0"/>
        <w:jc w:val="both"/>
        <w:rPr>
          <w:rFonts w:ascii="Arial" w:hAnsi="Arial" w:cs="Arial"/>
          <w:sz w:val="24"/>
          <w:szCs w:val="24"/>
          <w:lang w:val="es-CO"/>
        </w:rPr>
      </w:pPr>
      <w:r w:rsidRPr="00B15D4D">
        <w:rPr>
          <w:rFonts w:ascii="Arial" w:hAnsi="Arial" w:cs="Arial"/>
          <w:sz w:val="24"/>
          <w:szCs w:val="24"/>
          <w:lang w:val="es-CO"/>
        </w:rPr>
        <w:t xml:space="preserve">Las historias clínicas cuentan con los componentes y los contenidos mínimos definidos en la </w:t>
      </w:r>
      <w:r w:rsidR="00B15D4D" w:rsidRPr="00B15D4D">
        <w:rPr>
          <w:rFonts w:ascii="Arial" w:hAnsi="Arial" w:cs="Arial"/>
          <w:sz w:val="24"/>
          <w:szCs w:val="24"/>
          <w:lang w:val="es-CO"/>
        </w:rPr>
        <w:t>normatividad, se evidencia espacios en blanco sin diligenciar.</w:t>
      </w:r>
    </w:p>
    <w:p w14:paraId="56547FAA" w14:textId="77777777" w:rsidR="008A1C88" w:rsidRDefault="008A1C88" w:rsidP="00C8400E">
      <w:pPr>
        <w:pStyle w:val="Prrafodelista"/>
        <w:ind w:left="0"/>
        <w:jc w:val="both"/>
        <w:rPr>
          <w:rFonts w:ascii="Arial" w:hAnsi="Arial" w:cs="Arial"/>
          <w:b/>
          <w:bCs/>
          <w:sz w:val="24"/>
          <w:szCs w:val="24"/>
          <w:lang w:val="es-CO"/>
        </w:rPr>
      </w:pPr>
    </w:p>
    <w:p w14:paraId="13260AFE" w14:textId="7B7865F8" w:rsidR="00BF561E" w:rsidRDefault="003E2311" w:rsidP="00C8400E">
      <w:pPr>
        <w:jc w:val="both"/>
        <w:rPr>
          <w:rFonts w:ascii="Arial" w:hAnsi="Arial" w:cs="Arial"/>
          <w:sz w:val="24"/>
          <w:szCs w:val="24"/>
        </w:rPr>
      </w:pPr>
      <w:r>
        <w:rPr>
          <w:rFonts w:ascii="Arial" w:hAnsi="Arial" w:cs="Arial"/>
          <w:sz w:val="24"/>
          <w:szCs w:val="24"/>
        </w:rPr>
        <w:t xml:space="preserve">No se evidencia consentimiento informado </w:t>
      </w:r>
      <w:r w:rsidR="00F462ED">
        <w:rPr>
          <w:rFonts w:ascii="Arial" w:hAnsi="Arial" w:cs="Arial"/>
          <w:sz w:val="24"/>
          <w:szCs w:val="24"/>
        </w:rPr>
        <w:t>realizado para</w:t>
      </w:r>
      <w:r>
        <w:rPr>
          <w:rFonts w:ascii="Arial" w:hAnsi="Arial" w:cs="Arial"/>
          <w:sz w:val="24"/>
          <w:szCs w:val="24"/>
        </w:rPr>
        <w:t xml:space="preserve"> todas las historias clínicas realizadas.</w:t>
      </w:r>
    </w:p>
    <w:p w14:paraId="2F67A1B8" w14:textId="77777777" w:rsidR="003D0581" w:rsidRDefault="003D0581" w:rsidP="00C8400E">
      <w:pPr>
        <w:jc w:val="both"/>
        <w:rPr>
          <w:rFonts w:ascii="Arial" w:hAnsi="Arial" w:cs="Arial"/>
          <w:sz w:val="24"/>
          <w:szCs w:val="24"/>
        </w:rPr>
      </w:pPr>
    </w:p>
    <w:p w14:paraId="4FB74BAA" w14:textId="6CA499C6" w:rsidR="003D0581" w:rsidRDefault="003D0581" w:rsidP="00C8400E">
      <w:pPr>
        <w:jc w:val="both"/>
        <w:rPr>
          <w:rFonts w:ascii="Arial" w:hAnsi="Arial" w:cs="Arial"/>
          <w:sz w:val="24"/>
          <w:szCs w:val="24"/>
        </w:rPr>
      </w:pPr>
      <w:r>
        <w:rPr>
          <w:rFonts w:ascii="Arial" w:hAnsi="Arial" w:cs="Arial"/>
          <w:sz w:val="24"/>
          <w:szCs w:val="24"/>
        </w:rPr>
        <w:t xml:space="preserve">No se evidencia </w:t>
      </w:r>
      <w:r w:rsidR="00163306">
        <w:rPr>
          <w:rFonts w:ascii="Arial" w:hAnsi="Arial" w:cs="Arial"/>
          <w:sz w:val="24"/>
          <w:szCs w:val="24"/>
        </w:rPr>
        <w:t xml:space="preserve">el </w:t>
      </w:r>
      <w:r>
        <w:rPr>
          <w:rFonts w:ascii="Arial" w:hAnsi="Arial" w:cs="Arial"/>
          <w:sz w:val="24"/>
          <w:szCs w:val="24"/>
        </w:rPr>
        <w:t xml:space="preserve">diligenciamiento del </w:t>
      </w:r>
      <w:r w:rsidR="00163306">
        <w:rPr>
          <w:rFonts w:ascii="Arial" w:hAnsi="Arial" w:cs="Arial"/>
          <w:sz w:val="24"/>
          <w:szCs w:val="24"/>
        </w:rPr>
        <w:t>registro</w:t>
      </w:r>
      <w:r>
        <w:rPr>
          <w:rFonts w:ascii="Arial" w:hAnsi="Arial" w:cs="Arial"/>
          <w:sz w:val="24"/>
          <w:szCs w:val="24"/>
        </w:rPr>
        <w:t xml:space="preserve"> de esterilización incluyendo</w:t>
      </w:r>
      <w:r w:rsidR="00206A41">
        <w:rPr>
          <w:rFonts w:ascii="Arial" w:hAnsi="Arial" w:cs="Arial"/>
          <w:sz w:val="24"/>
          <w:szCs w:val="24"/>
        </w:rPr>
        <w:t xml:space="preserve"> el </w:t>
      </w:r>
      <w:r w:rsidR="00F462ED">
        <w:rPr>
          <w:rFonts w:ascii="Arial" w:hAnsi="Arial" w:cs="Arial"/>
          <w:sz w:val="24"/>
          <w:szCs w:val="24"/>
        </w:rPr>
        <w:t>ítem</w:t>
      </w:r>
      <w:r w:rsidR="00206A41">
        <w:rPr>
          <w:rFonts w:ascii="Arial" w:hAnsi="Arial" w:cs="Arial"/>
          <w:sz w:val="24"/>
          <w:szCs w:val="24"/>
        </w:rPr>
        <w:t xml:space="preserve"> de</w:t>
      </w:r>
      <w:r w:rsidR="00CF1FFC">
        <w:rPr>
          <w:rFonts w:ascii="Arial" w:hAnsi="Arial" w:cs="Arial"/>
          <w:sz w:val="24"/>
          <w:szCs w:val="24"/>
        </w:rPr>
        <w:t xml:space="preserve"> carga </w:t>
      </w:r>
      <w:r w:rsidR="007C3331">
        <w:rPr>
          <w:rFonts w:ascii="Arial" w:hAnsi="Arial" w:cs="Arial"/>
          <w:sz w:val="24"/>
          <w:szCs w:val="24"/>
        </w:rPr>
        <w:t>con</w:t>
      </w:r>
      <w:r>
        <w:rPr>
          <w:rFonts w:ascii="Arial" w:hAnsi="Arial" w:cs="Arial"/>
          <w:sz w:val="24"/>
          <w:szCs w:val="24"/>
        </w:rPr>
        <w:t xml:space="preserve"> los </w:t>
      </w:r>
      <w:r w:rsidR="00871D36">
        <w:rPr>
          <w:rFonts w:ascii="Arial" w:hAnsi="Arial" w:cs="Arial"/>
          <w:sz w:val="24"/>
          <w:szCs w:val="24"/>
        </w:rPr>
        <w:t>controles químicos</w:t>
      </w:r>
      <w:r w:rsidR="007C3331">
        <w:rPr>
          <w:rFonts w:ascii="Arial" w:hAnsi="Arial" w:cs="Arial"/>
          <w:sz w:val="24"/>
          <w:szCs w:val="24"/>
        </w:rPr>
        <w:t xml:space="preserve"> (por cada carga)</w:t>
      </w:r>
      <w:r w:rsidR="00CF1FFC">
        <w:rPr>
          <w:rFonts w:ascii="Arial" w:hAnsi="Arial" w:cs="Arial"/>
          <w:sz w:val="24"/>
          <w:szCs w:val="24"/>
        </w:rPr>
        <w:t xml:space="preserve"> </w:t>
      </w:r>
      <w:r w:rsidR="007C3331">
        <w:rPr>
          <w:rFonts w:ascii="Arial" w:hAnsi="Arial" w:cs="Arial"/>
          <w:sz w:val="24"/>
          <w:szCs w:val="24"/>
        </w:rPr>
        <w:t>y</w:t>
      </w:r>
      <w:r w:rsidR="00CF1FFC">
        <w:rPr>
          <w:rFonts w:ascii="Arial" w:hAnsi="Arial" w:cs="Arial"/>
          <w:sz w:val="24"/>
          <w:szCs w:val="24"/>
        </w:rPr>
        <w:t xml:space="preserve"> </w:t>
      </w:r>
      <w:r w:rsidR="00163306">
        <w:rPr>
          <w:rFonts w:ascii="Arial" w:hAnsi="Arial" w:cs="Arial"/>
          <w:sz w:val="24"/>
          <w:szCs w:val="24"/>
        </w:rPr>
        <w:t>biológico</w:t>
      </w:r>
      <w:r w:rsidR="00CE083B">
        <w:rPr>
          <w:rFonts w:ascii="Arial" w:hAnsi="Arial" w:cs="Arial"/>
          <w:sz w:val="24"/>
          <w:szCs w:val="24"/>
        </w:rPr>
        <w:t>s</w:t>
      </w:r>
      <w:r w:rsidR="00776520">
        <w:rPr>
          <w:rFonts w:ascii="Arial" w:hAnsi="Arial" w:cs="Arial"/>
          <w:sz w:val="24"/>
          <w:szCs w:val="24"/>
        </w:rPr>
        <w:t xml:space="preserve"> (cada 8 </w:t>
      </w:r>
      <w:r w:rsidR="00F4649D">
        <w:rPr>
          <w:rFonts w:ascii="Arial" w:hAnsi="Arial" w:cs="Arial"/>
          <w:sz w:val="24"/>
          <w:szCs w:val="24"/>
        </w:rPr>
        <w:t>días</w:t>
      </w:r>
      <w:r w:rsidR="00776520">
        <w:rPr>
          <w:rFonts w:ascii="Arial" w:hAnsi="Arial" w:cs="Arial"/>
          <w:sz w:val="24"/>
          <w:szCs w:val="24"/>
        </w:rPr>
        <w:t>)</w:t>
      </w:r>
      <w:r w:rsidR="00CF1FFC">
        <w:rPr>
          <w:rFonts w:ascii="Arial" w:hAnsi="Arial" w:cs="Arial"/>
          <w:sz w:val="24"/>
          <w:szCs w:val="24"/>
        </w:rPr>
        <w:t>.</w:t>
      </w:r>
    </w:p>
    <w:p w14:paraId="2195B274" w14:textId="77777777" w:rsidR="00F4649D" w:rsidRDefault="00F4649D" w:rsidP="00C8400E">
      <w:pPr>
        <w:jc w:val="both"/>
        <w:rPr>
          <w:rFonts w:ascii="Arial" w:hAnsi="Arial" w:cs="Arial"/>
          <w:sz w:val="24"/>
          <w:szCs w:val="24"/>
        </w:rPr>
      </w:pPr>
    </w:p>
    <w:p w14:paraId="7102305A" w14:textId="77777777" w:rsidR="00915581" w:rsidRDefault="00915581" w:rsidP="0009067F">
      <w:pPr>
        <w:jc w:val="both"/>
        <w:rPr>
          <w:rFonts w:ascii="Arial" w:hAnsi="Arial" w:cs="Arial"/>
          <w:sz w:val="24"/>
          <w:szCs w:val="24"/>
          <w:lang w:val="es-CO"/>
        </w:rPr>
      </w:pPr>
    </w:p>
    <w:p w14:paraId="6674B9E5" w14:textId="64A7ECCC" w:rsidR="00765AAC" w:rsidRPr="00B0488C" w:rsidRDefault="001F6886" w:rsidP="00B0488C">
      <w:pPr>
        <w:pStyle w:val="Prrafodelista"/>
        <w:numPr>
          <w:ilvl w:val="0"/>
          <w:numId w:val="2"/>
        </w:numPr>
        <w:jc w:val="both"/>
        <w:rPr>
          <w:rFonts w:ascii="Arial" w:hAnsi="Arial" w:cs="Arial"/>
          <w:b/>
          <w:bCs/>
          <w:sz w:val="24"/>
          <w:szCs w:val="24"/>
          <w:lang w:val="es-CO"/>
        </w:rPr>
      </w:pPr>
      <w:r w:rsidRPr="001F6886">
        <w:rPr>
          <w:rFonts w:ascii="Arial" w:hAnsi="Arial" w:cs="Arial"/>
          <w:b/>
          <w:bCs/>
          <w:sz w:val="24"/>
          <w:szCs w:val="24"/>
          <w:lang w:val="es-CO"/>
        </w:rPr>
        <w:t>INTERDEPENDENCIA:</w:t>
      </w:r>
    </w:p>
    <w:p w14:paraId="03646469" w14:textId="12F6FBCF" w:rsidR="00C761D4" w:rsidRPr="00121786" w:rsidRDefault="00C761D4" w:rsidP="004A550C">
      <w:pPr>
        <w:pStyle w:val="Prrafodelista"/>
        <w:ind w:left="0"/>
        <w:jc w:val="both"/>
        <w:rPr>
          <w:rFonts w:ascii="Arial" w:hAnsi="Arial" w:cs="Arial"/>
          <w:sz w:val="24"/>
          <w:szCs w:val="24"/>
          <w:lang w:val="es-CO"/>
        </w:rPr>
      </w:pPr>
      <w:r w:rsidRPr="00121786">
        <w:rPr>
          <w:rFonts w:ascii="Arial" w:hAnsi="Arial" w:cs="Arial"/>
          <w:sz w:val="24"/>
          <w:szCs w:val="24"/>
          <w:lang w:val="es-CO"/>
        </w:rPr>
        <w:t>No se evidencia</w:t>
      </w:r>
      <w:r w:rsidR="00160208">
        <w:rPr>
          <w:rFonts w:ascii="Arial" w:hAnsi="Arial" w:cs="Arial"/>
          <w:sz w:val="24"/>
          <w:szCs w:val="24"/>
          <w:lang w:val="es-CO"/>
        </w:rPr>
        <w:t xml:space="preserve"> </w:t>
      </w:r>
      <w:r w:rsidRPr="00121786">
        <w:rPr>
          <w:rFonts w:ascii="Arial" w:hAnsi="Arial" w:cs="Arial"/>
          <w:sz w:val="24"/>
          <w:szCs w:val="24"/>
          <w:lang w:val="es-CO"/>
        </w:rPr>
        <w:t xml:space="preserve">contrato o acuerdo </w:t>
      </w:r>
      <w:r w:rsidR="00C540C5" w:rsidRPr="00121786">
        <w:rPr>
          <w:rFonts w:ascii="Arial" w:hAnsi="Arial" w:cs="Arial"/>
          <w:sz w:val="24"/>
          <w:szCs w:val="24"/>
          <w:lang w:val="es-CO"/>
        </w:rPr>
        <w:t>por escrito</w:t>
      </w:r>
      <w:r w:rsidR="008D4F6C" w:rsidRPr="00121786">
        <w:rPr>
          <w:rFonts w:ascii="Arial" w:hAnsi="Arial" w:cs="Arial"/>
          <w:sz w:val="24"/>
          <w:szCs w:val="24"/>
          <w:lang w:val="es-CO"/>
        </w:rPr>
        <w:t xml:space="preserve"> </w:t>
      </w:r>
      <w:r w:rsidR="009B0943">
        <w:rPr>
          <w:rFonts w:ascii="Arial" w:hAnsi="Arial" w:cs="Arial"/>
          <w:sz w:val="24"/>
          <w:szCs w:val="24"/>
          <w:lang w:val="es-CO"/>
        </w:rPr>
        <w:t>para</w:t>
      </w:r>
      <w:r w:rsidR="008D4F6C" w:rsidRPr="00121786">
        <w:rPr>
          <w:rFonts w:ascii="Arial" w:hAnsi="Arial" w:cs="Arial"/>
          <w:sz w:val="24"/>
          <w:szCs w:val="24"/>
          <w:lang w:val="es-CO"/>
        </w:rPr>
        <w:t xml:space="preserve"> </w:t>
      </w:r>
      <w:r w:rsidR="009B0943">
        <w:rPr>
          <w:rFonts w:ascii="Arial" w:hAnsi="Arial" w:cs="Arial"/>
          <w:sz w:val="24"/>
          <w:szCs w:val="24"/>
          <w:lang w:val="es-CO"/>
        </w:rPr>
        <w:t xml:space="preserve">ayudas diagnosticas </w:t>
      </w:r>
      <w:r w:rsidR="00707650">
        <w:rPr>
          <w:rFonts w:ascii="Arial" w:hAnsi="Arial" w:cs="Arial"/>
          <w:sz w:val="24"/>
          <w:szCs w:val="24"/>
          <w:lang w:val="es-CO"/>
        </w:rPr>
        <w:t>(paquetes de ortodoncia</w:t>
      </w:r>
      <w:r w:rsidR="00EB36E6">
        <w:rPr>
          <w:rFonts w:ascii="Arial" w:hAnsi="Arial" w:cs="Arial"/>
          <w:sz w:val="24"/>
          <w:szCs w:val="24"/>
          <w:lang w:val="es-CO"/>
        </w:rPr>
        <w:t xml:space="preserve">, </w:t>
      </w:r>
      <w:r w:rsidR="002152F6">
        <w:rPr>
          <w:rFonts w:ascii="Arial" w:hAnsi="Arial" w:cs="Arial"/>
          <w:sz w:val="24"/>
          <w:szCs w:val="24"/>
          <w:lang w:val="es-CO"/>
        </w:rPr>
        <w:t>radiografías periapicales</w:t>
      </w:r>
      <w:r w:rsidR="00EB36E6">
        <w:rPr>
          <w:rFonts w:ascii="Arial" w:hAnsi="Arial" w:cs="Arial"/>
          <w:sz w:val="24"/>
          <w:szCs w:val="24"/>
          <w:lang w:val="es-CO"/>
        </w:rPr>
        <w:t>, panorámica etc.…</w:t>
      </w:r>
      <w:r w:rsidR="00707650">
        <w:rPr>
          <w:rFonts w:ascii="Arial" w:hAnsi="Arial" w:cs="Arial"/>
          <w:sz w:val="24"/>
          <w:szCs w:val="24"/>
          <w:lang w:val="es-CO"/>
        </w:rPr>
        <w:t>)</w:t>
      </w:r>
      <w:r w:rsidR="00F932FF" w:rsidRPr="00121786">
        <w:rPr>
          <w:rFonts w:ascii="Arial" w:hAnsi="Arial" w:cs="Arial"/>
          <w:sz w:val="24"/>
          <w:szCs w:val="24"/>
          <w:lang w:val="es-CO"/>
        </w:rPr>
        <w:t>,</w:t>
      </w:r>
      <w:r w:rsidR="004161EB" w:rsidRPr="00121786">
        <w:rPr>
          <w:rFonts w:ascii="Arial" w:hAnsi="Arial" w:cs="Arial"/>
          <w:sz w:val="24"/>
          <w:szCs w:val="24"/>
          <w:lang w:val="es-CO"/>
        </w:rPr>
        <w:t xml:space="preserve"> entre</w:t>
      </w:r>
      <w:r w:rsidR="00C540C5" w:rsidRPr="00121786">
        <w:rPr>
          <w:rFonts w:ascii="Arial" w:hAnsi="Arial" w:cs="Arial"/>
          <w:sz w:val="24"/>
          <w:szCs w:val="24"/>
          <w:lang w:val="es-CO"/>
        </w:rPr>
        <w:t xml:space="preserve"> las dos partes, en el que se establezca que el servicio interdependiente apoya el servicio principal</w:t>
      </w:r>
      <w:r w:rsidR="006C5E75">
        <w:rPr>
          <w:rFonts w:ascii="Arial" w:hAnsi="Arial" w:cs="Arial"/>
          <w:sz w:val="24"/>
          <w:szCs w:val="24"/>
          <w:lang w:val="es-CO"/>
        </w:rPr>
        <w:t>.</w:t>
      </w:r>
    </w:p>
    <w:tbl>
      <w:tblPr>
        <w:tblW w:w="8440" w:type="dxa"/>
        <w:tblInd w:w="-430" w:type="dxa"/>
        <w:tblCellMar>
          <w:left w:w="70" w:type="dxa"/>
          <w:right w:w="70" w:type="dxa"/>
        </w:tblCellMar>
        <w:tblLook w:val="04A0" w:firstRow="1" w:lastRow="0" w:firstColumn="1" w:lastColumn="0" w:noHBand="0" w:noVBand="1"/>
      </w:tblPr>
      <w:tblGrid>
        <w:gridCol w:w="8440"/>
      </w:tblGrid>
      <w:tr w:rsidR="008D4F6C" w:rsidRPr="00121786" w14:paraId="6CB41C22" w14:textId="77777777" w:rsidTr="004A550C">
        <w:trPr>
          <w:trHeight w:val="300"/>
        </w:trPr>
        <w:tc>
          <w:tcPr>
            <w:tcW w:w="8440" w:type="dxa"/>
            <w:shd w:val="clear" w:color="FFFFFF" w:fill="FFFFFF"/>
            <w:hideMark/>
          </w:tcPr>
          <w:p w14:paraId="0BC70269" w14:textId="10E95677" w:rsidR="008D4F6C" w:rsidRPr="00121786" w:rsidRDefault="006C1459" w:rsidP="00121786">
            <w:pPr>
              <w:jc w:val="both"/>
              <w:rPr>
                <w:rFonts w:ascii="Arial" w:hAnsi="Arial" w:cs="Arial"/>
                <w:color w:val="000000"/>
                <w:sz w:val="24"/>
                <w:szCs w:val="24"/>
                <w:lang w:val="es-CO" w:eastAsia="es-CO"/>
              </w:rPr>
            </w:pPr>
            <w:r w:rsidRPr="00121786">
              <w:rPr>
                <w:rFonts w:ascii="Arial" w:hAnsi="Arial" w:cs="Arial"/>
                <w:color w:val="000000"/>
                <w:sz w:val="24"/>
                <w:szCs w:val="24"/>
                <w:lang w:val="es-CO" w:eastAsia="es-CO"/>
              </w:rPr>
              <w:t xml:space="preserve">   </w:t>
            </w:r>
          </w:p>
        </w:tc>
      </w:tr>
      <w:tr w:rsidR="008D4F6C" w:rsidRPr="00121786" w14:paraId="52DB6594" w14:textId="77777777" w:rsidTr="004A550C">
        <w:trPr>
          <w:trHeight w:val="300"/>
        </w:trPr>
        <w:tc>
          <w:tcPr>
            <w:tcW w:w="8440" w:type="dxa"/>
            <w:shd w:val="clear" w:color="FFFFFF" w:fill="FFFFFF"/>
            <w:hideMark/>
          </w:tcPr>
          <w:p w14:paraId="54A82D36" w14:textId="49965799" w:rsidR="008D4F6C" w:rsidRPr="00121786" w:rsidRDefault="00E01A59" w:rsidP="00121786">
            <w:pPr>
              <w:jc w:val="both"/>
              <w:rPr>
                <w:rFonts w:ascii="Arial" w:hAnsi="Arial" w:cs="Arial"/>
                <w:color w:val="000000"/>
                <w:sz w:val="24"/>
                <w:szCs w:val="24"/>
                <w:lang w:val="es-CO" w:eastAsia="es-CO"/>
              </w:rPr>
            </w:pPr>
            <w:r w:rsidRPr="00121786">
              <w:rPr>
                <w:rFonts w:ascii="Arial" w:hAnsi="Arial" w:cs="Arial"/>
                <w:color w:val="000000"/>
                <w:sz w:val="24"/>
                <w:szCs w:val="24"/>
                <w:lang w:val="es-CO" w:eastAsia="es-CO"/>
              </w:rPr>
              <w:t xml:space="preserve">     </w:t>
            </w:r>
          </w:p>
        </w:tc>
      </w:tr>
      <w:tr w:rsidR="008D4F6C" w:rsidRPr="00121786" w14:paraId="0FD72029" w14:textId="77777777" w:rsidTr="004A550C">
        <w:trPr>
          <w:trHeight w:val="300"/>
        </w:trPr>
        <w:tc>
          <w:tcPr>
            <w:tcW w:w="8440" w:type="dxa"/>
            <w:shd w:val="clear" w:color="FFFFFF" w:fill="FFFFFF"/>
            <w:hideMark/>
          </w:tcPr>
          <w:p w14:paraId="45D4CD5C" w14:textId="4F3DC450" w:rsidR="008D4F6C" w:rsidRPr="00121786" w:rsidRDefault="008D4F6C" w:rsidP="00121786">
            <w:pPr>
              <w:jc w:val="both"/>
              <w:rPr>
                <w:rFonts w:ascii="Arial" w:hAnsi="Arial" w:cs="Arial"/>
                <w:color w:val="000000"/>
                <w:sz w:val="24"/>
                <w:szCs w:val="24"/>
                <w:lang w:val="es-CO" w:eastAsia="es-CO"/>
              </w:rPr>
            </w:pPr>
          </w:p>
        </w:tc>
      </w:tr>
      <w:tr w:rsidR="008D4F6C" w:rsidRPr="008D4F6C" w14:paraId="60E1B6CB" w14:textId="77777777" w:rsidTr="0009067F">
        <w:trPr>
          <w:trHeight w:val="570"/>
        </w:trPr>
        <w:tc>
          <w:tcPr>
            <w:tcW w:w="8440" w:type="dxa"/>
            <w:shd w:val="clear" w:color="FFFFFF" w:fill="FFFFFF"/>
            <w:hideMark/>
          </w:tcPr>
          <w:p w14:paraId="1FE3F682" w14:textId="531D8F0D" w:rsidR="00074664" w:rsidRDefault="0051029E" w:rsidP="00501073">
            <w:pPr>
              <w:rPr>
                <w:rFonts w:ascii="Arial" w:hAnsi="Arial" w:cs="Arial"/>
                <w:b/>
                <w:bCs/>
                <w:i/>
                <w:iCs/>
                <w:color w:val="000000"/>
                <w:sz w:val="24"/>
                <w:szCs w:val="24"/>
                <w:u w:val="single"/>
                <w:lang w:val="es-CO" w:eastAsia="es-CO"/>
              </w:rPr>
            </w:pPr>
            <w:r w:rsidRPr="008412CF">
              <w:rPr>
                <w:rFonts w:ascii="Arial" w:hAnsi="Arial" w:cs="Arial"/>
                <w:b/>
                <w:bCs/>
                <w:i/>
                <w:iCs/>
                <w:color w:val="000000"/>
                <w:sz w:val="24"/>
                <w:szCs w:val="24"/>
                <w:u w:val="single"/>
                <w:lang w:val="es-CO" w:eastAsia="es-CO"/>
              </w:rPr>
              <w:t xml:space="preserve"> </w:t>
            </w:r>
          </w:p>
          <w:p w14:paraId="6F8CBEDE" w14:textId="77777777" w:rsidR="00905E81" w:rsidRDefault="00905E81" w:rsidP="00501073">
            <w:pPr>
              <w:rPr>
                <w:rFonts w:ascii="Arial" w:hAnsi="Arial" w:cs="Arial"/>
                <w:b/>
                <w:bCs/>
                <w:i/>
                <w:iCs/>
                <w:color w:val="000000"/>
                <w:sz w:val="22"/>
                <w:szCs w:val="22"/>
                <w:u w:val="single"/>
                <w:lang w:val="es-CO" w:eastAsia="es-CO"/>
              </w:rPr>
            </w:pPr>
          </w:p>
          <w:p w14:paraId="5BD5605E" w14:textId="77777777" w:rsidR="00776520" w:rsidRDefault="00776520" w:rsidP="00501073">
            <w:pPr>
              <w:rPr>
                <w:rFonts w:ascii="Arial" w:hAnsi="Arial" w:cs="Arial"/>
                <w:b/>
                <w:bCs/>
                <w:i/>
                <w:iCs/>
                <w:color w:val="000000"/>
                <w:sz w:val="22"/>
                <w:szCs w:val="22"/>
                <w:u w:val="single"/>
                <w:lang w:val="es-CO" w:eastAsia="es-CO"/>
              </w:rPr>
            </w:pPr>
          </w:p>
          <w:p w14:paraId="7B6C9D28" w14:textId="77777777" w:rsidR="006C5E75" w:rsidRDefault="006C5E75" w:rsidP="00501073">
            <w:pPr>
              <w:rPr>
                <w:rFonts w:ascii="Arial" w:hAnsi="Arial" w:cs="Arial"/>
                <w:b/>
                <w:bCs/>
                <w:i/>
                <w:iCs/>
                <w:color w:val="000000"/>
                <w:sz w:val="22"/>
                <w:szCs w:val="22"/>
                <w:u w:val="single"/>
                <w:lang w:val="es-CO" w:eastAsia="es-CO"/>
              </w:rPr>
            </w:pPr>
          </w:p>
          <w:p w14:paraId="3A479BC2" w14:textId="77777777" w:rsidR="00776520" w:rsidRDefault="00776520" w:rsidP="00501073">
            <w:pPr>
              <w:rPr>
                <w:rFonts w:ascii="Arial" w:hAnsi="Arial" w:cs="Arial"/>
                <w:b/>
                <w:bCs/>
                <w:i/>
                <w:iCs/>
                <w:color w:val="000000"/>
                <w:sz w:val="22"/>
                <w:szCs w:val="22"/>
                <w:u w:val="single"/>
                <w:lang w:val="es-CO" w:eastAsia="es-CO"/>
              </w:rPr>
            </w:pPr>
          </w:p>
          <w:p w14:paraId="75B3133A" w14:textId="77777777" w:rsidR="00776520" w:rsidRDefault="00776520" w:rsidP="00501073">
            <w:pPr>
              <w:rPr>
                <w:rFonts w:ascii="Arial" w:hAnsi="Arial" w:cs="Arial"/>
                <w:b/>
                <w:bCs/>
                <w:i/>
                <w:iCs/>
                <w:color w:val="000000"/>
                <w:sz w:val="22"/>
                <w:szCs w:val="22"/>
                <w:u w:val="single"/>
                <w:lang w:val="es-CO" w:eastAsia="es-CO"/>
              </w:rPr>
            </w:pPr>
          </w:p>
          <w:p w14:paraId="1582C57C" w14:textId="77777777" w:rsidR="00905E81" w:rsidRDefault="00905E81" w:rsidP="00501073">
            <w:pPr>
              <w:rPr>
                <w:rFonts w:ascii="Arial" w:hAnsi="Arial" w:cs="Arial"/>
                <w:b/>
                <w:bCs/>
                <w:i/>
                <w:iCs/>
                <w:color w:val="000000"/>
                <w:sz w:val="22"/>
                <w:szCs w:val="22"/>
                <w:u w:val="single"/>
                <w:lang w:val="es-CO" w:eastAsia="es-CO"/>
              </w:rPr>
            </w:pPr>
          </w:p>
          <w:p w14:paraId="05570F54" w14:textId="2C69B233" w:rsidR="00905E81" w:rsidRPr="00F4649D" w:rsidRDefault="0010521B" w:rsidP="00501073">
            <w:pPr>
              <w:rPr>
                <w:rFonts w:ascii="Arial" w:hAnsi="Arial" w:cs="Arial"/>
                <w:b/>
                <w:bCs/>
                <w:color w:val="000000"/>
                <w:sz w:val="24"/>
                <w:szCs w:val="24"/>
                <w:lang w:val="es-CO" w:eastAsia="es-CO"/>
              </w:rPr>
            </w:pPr>
            <w:r w:rsidRPr="00F4649D">
              <w:rPr>
                <w:rFonts w:ascii="Arial" w:hAnsi="Arial" w:cs="Arial"/>
                <w:b/>
                <w:bCs/>
                <w:color w:val="000000"/>
                <w:sz w:val="24"/>
                <w:szCs w:val="24"/>
                <w:lang w:val="es-CO" w:eastAsia="es-CO"/>
              </w:rPr>
              <w:t>NOVEDADES P</w:t>
            </w:r>
            <w:r w:rsidR="000A09B4" w:rsidRPr="00F4649D">
              <w:rPr>
                <w:rFonts w:ascii="Arial" w:hAnsi="Arial" w:cs="Arial"/>
                <w:b/>
                <w:bCs/>
                <w:color w:val="000000"/>
                <w:sz w:val="24"/>
                <w:szCs w:val="24"/>
                <w:lang w:val="es-CO" w:eastAsia="es-CO"/>
              </w:rPr>
              <w:t>ARA</w:t>
            </w:r>
            <w:r w:rsidRPr="00F4649D">
              <w:rPr>
                <w:rFonts w:ascii="Arial" w:hAnsi="Arial" w:cs="Arial"/>
                <w:b/>
                <w:bCs/>
                <w:color w:val="000000"/>
                <w:sz w:val="24"/>
                <w:szCs w:val="24"/>
                <w:lang w:val="es-CO" w:eastAsia="es-CO"/>
              </w:rPr>
              <w:t xml:space="preserve"> REPORTAR</w:t>
            </w:r>
            <w:r w:rsidR="00905E81" w:rsidRPr="00F4649D">
              <w:rPr>
                <w:rFonts w:ascii="Arial" w:hAnsi="Arial" w:cs="Arial"/>
                <w:b/>
                <w:bCs/>
                <w:color w:val="000000"/>
                <w:sz w:val="24"/>
                <w:szCs w:val="24"/>
                <w:lang w:val="es-CO" w:eastAsia="es-CO"/>
              </w:rPr>
              <w:t xml:space="preserve"> POR EL PRESTADOR:</w:t>
            </w:r>
          </w:p>
          <w:p w14:paraId="0DBC0EB6" w14:textId="77777777" w:rsidR="00D05976" w:rsidRPr="00F4649D" w:rsidRDefault="00D05976" w:rsidP="00501073">
            <w:pPr>
              <w:rPr>
                <w:rFonts w:ascii="Arial" w:hAnsi="Arial" w:cs="Arial"/>
                <w:b/>
                <w:bCs/>
                <w:i/>
                <w:iCs/>
                <w:color w:val="000000"/>
                <w:sz w:val="24"/>
                <w:szCs w:val="24"/>
                <w:u w:val="single"/>
                <w:lang w:val="es-CO" w:eastAsia="es-CO"/>
              </w:rPr>
            </w:pPr>
          </w:p>
          <w:p w14:paraId="795F8318" w14:textId="7A3C77AE" w:rsidR="00D05976" w:rsidRPr="00F4649D" w:rsidRDefault="00D05976" w:rsidP="00501073">
            <w:pPr>
              <w:rPr>
                <w:rFonts w:ascii="Arial" w:hAnsi="Arial" w:cs="Arial"/>
                <w:color w:val="000000"/>
                <w:sz w:val="24"/>
                <w:szCs w:val="24"/>
                <w:lang w:val="es-CO" w:eastAsia="es-CO"/>
              </w:rPr>
            </w:pPr>
            <w:r w:rsidRPr="00F4649D">
              <w:rPr>
                <w:rFonts w:ascii="Arial" w:hAnsi="Arial" w:cs="Arial"/>
                <w:color w:val="000000"/>
                <w:sz w:val="24"/>
                <w:szCs w:val="24"/>
                <w:lang w:val="es-CO" w:eastAsia="es-CO"/>
              </w:rPr>
              <w:t xml:space="preserve">Apertura del servicio </w:t>
            </w:r>
            <w:r w:rsidR="0010521B" w:rsidRPr="00F4649D">
              <w:rPr>
                <w:rFonts w:ascii="Arial" w:hAnsi="Arial" w:cs="Arial"/>
                <w:color w:val="000000"/>
                <w:sz w:val="24"/>
                <w:szCs w:val="24"/>
                <w:lang w:val="es-CO" w:eastAsia="es-CO"/>
              </w:rPr>
              <w:t>de ortodoncia</w:t>
            </w:r>
            <w:r w:rsidR="000A09B4" w:rsidRPr="00F4649D">
              <w:rPr>
                <w:rFonts w:ascii="Arial" w:hAnsi="Arial" w:cs="Arial"/>
                <w:color w:val="000000"/>
                <w:sz w:val="24"/>
                <w:szCs w:val="24"/>
                <w:lang w:val="es-CO" w:eastAsia="es-CO"/>
              </w:rPr>
              <w:t xml:space="preserve"> y autoevaluación anual. </w:t>
            </w:r>
          </w:p>
          <w:p w14:paraId="0569337F" w14:textId="77777777" w:rsidR="00CA1B58" w:rsidRDefault="00CA1B58" w:rsidP="00501073">
            <w:pPr>
              <w:rPr>
                <w:rFonts w:ascii="Arial" w:hAnsi="Arial" w:cs="Arial"/>
                <w:color w:val="000000"/>
                <w:sz w:val="24"/>
                <w:szCs w:val="24"/>
                <w:lang w:val="es-CO" w:eastAsia="es-CO"/>
              </w:rPr>
            </w:pPr>
          </w:p>
          <w:p w14:paraId="2BFC6273" w14:textId="15B1A33E" w:rsidR="00883F7C" w:rsidRPr="00883F7C" w:rsidRDefault="000D1305" w:rsidP="00883F7C">
            <w:pPr>
              <w:rPr>
                <w:rFonts w:ascii="Arial" w:hAnsi="Arial" w:cs="Arial"/>
                <w:sz w:val="24"/>
                <w:szCs w:val="24"/>
                <w:lang w:val="es-CO" w:eastAsia="es-CO"/>
              </w:rPr>
            </w:pPr>
            <w:r w:rsidRPr="00A03E40">
              <w:rPr>
                <w:rFonts w:ascii="Arial" w:hAnsi="Arial" w:cs="Arial"/>
                <w:b/>
                <w:bCs/>
                <w:sz w:val="24"/>
                <w:szCs w:val="24"/>
                <w:lang w:val="es-CO" w:eastAsia="es-CO"/>
              </w:rPr>
              <w:t>DISTINTIVO:</w:t>
            </w:r>
            <w:r w:rsidR="00883F7C" w:rsidRPr="00883F7C">
              <w:rPr>
                <w:sz w:val="24"/>
                <w:szCs w:val="24"/>
                <w:lang w:val="es-CO" w:eastAsia="es-CO"/>
              </w:rPr>
              <w:br/>
            </w:r>
            <w:r w:rsidR="00883F7C" w:rsidRPr="00883F7C">
              <w:rPr>
                <w:sz w:val="24"/>
                <w:szCs w:val="24"/>
                <w:lang w:val="es-CO" w:eastAsia="es-CO"/>
              </w:rPr>
              <w:br/>
            </w:r>
            <w:r w:rsidR="00883F7C" w:rsidRPr="00883F7C">
              <w:rPr>
                <w:rFonts w:ascii="Arial" w:hAnsi="Arial" w:cs="Arial"/>
                <w:sz w:val="24"/>
                <w:szCs w:val="24"/>
                <w:lang w:val="es-CO" w:eastAsia="es-CO"/>
              </w:rPr>
              <w:t>El prestador de servicios de salud que ostente el distintivo de habilitación en un servicio de salud se obliga a:</w:t>
            </w:r>
            <w:r w:rsidR="00883F7C" w:rsidRPr="00883F7C">
              <w:rPr>
                <w:rFonts w:ascii="Arial" w:hAnsi="Arial" w:cs="Arial"/>
                <w:sz w:val="24"/>
                <w:szCs w:val="24"/>
                <w:lang w:val="es-CO" w:eastAsia="es-CO"/>
              </w:rPr>
              <w:br/>
            </w:r>
            <w:r w:rsidR="00883F7C" w:rsidRPr="00883F7C">
              <w:rPr>
                <w:rFonts w:ascii="Arial" w:hAnsi="Arial" w:cs="Arial"/>
                <w:sz w:val="24"/>
                <w:szCs w:val="24"/>
                <w:lang w:val="es-CO" w:eastAsia="es-CO"/>
              </w:rPr>
              <w:br/>
            </w:r>
            <w:r w:rsidR="00D64986">
              <w:rPr>
                <w:rFonts w:ascii="Arial" w:hAnsi="Arial" w:cs="Arial"/>
                <w:sz w:val="24"/>
                <w:szCs w:val="24"/>
                <w:lang w:val="es-CO" w:eastAsia="es-CO"/>
              </w:rPr>
              <w:t>1.</w:t>
            </w:r>
            <w:r w:rsidR="00B52A67">
              <w:rPr>
                <w:rFonts w:ascii="Arial" w:hAnsi="Arial" w:cs="Arial"/>
                <w:sz w:val="24"/>
                <w:szCs w:val="24"/>
                <w:lang w:val="es-CO" w:eastAsia="es-CO"/>
              </w:rPr>
              <w:t xml:space="preserve"> </w:t>
            </w:r>
            <w:r w:rsidR="00883F7C" w:rsidRPr="00883F7C">
              <w:rPr>
                <w:rFonts w:ascii="Arial" w:hAnsi="Arial" w:cs="Arial"/>
                <w:sz w:val="24"/>
                <w:szCs w:val="24"/>
                <w:lang w:val="es-CO" w:eastAsia="es-CO"/>
              </w:rPr>
              <w:t>Mantener las condiciones de habilitación.</w:t>
            </w:r>
            <w:r w:rsidR="00883F7C" w:rsidRPr="00883F7C">
              <w:rPr>
                <w:rFonts w:ascii="Arial" w:hAnsi="Arial" w:cs="Arial"/>
                <w:sz w:val="24"/>
                <w:szCs w:val="24"/>
                <w:lang w:val="es-CO" w:eastAsia="es-CO"/>
              </w:rPr>
              <w:br/>
            </w:r>
            <w:r w:rsidR="00883F7C" w:rsidRPr="00883F7C">
              <w:rPr>
                <w:rFonts w:ascii="Arial" w:hAnsi="Arial" w:cs="Arial"/>
                <w:sz w:val="24"/>
                <w:szCs w:val="24"/>
                <w:lang w:val="es-CO" w:eastAsia="es-CO"/>
              </w:rPr>
              <w:br/>
            </w:r>
            <w:r w:rsidR="00D64986">
              <w:rPr>
                <w:rFonts w:ascii="Arial" w:hAnsi="Arial" w:cs="Arial"/>
                <w:sz w:val="24"/>
                <w:szCs w:val="24"/>
                <w:lang w:val="es-CO" w:eastAsia="es-CO"/>
              </w:rPr>
              <w:t>2.</w:t>
            </w:r>
            <w:r w:rsidR="00B52A67">
              <w:rPr>
                <w:rFonts w:ascii="Arial" w:hAnsi="Arial" w:cs="Arial"/>
                <w:sz w:val="24"/>
                <w:szCs w:val="24"/>
                <w:lang w:val="es-CO" w:eastAsia="es-CO"/>
              </w:rPr>
              <w:t xml:space="preserve"> </w:t>
            </w:r>
            <w:r w:rsidR="00883F7C" w:rsidRPr="00883F7C">
              <w:rPr>
                <w:rFonts w:ascii="Arial" w:hAnsi="Arial" w:cs="Arial"/>
                <w:sz w:val="24"/>
                <w:szCs w:val="24"/>
                <w:lang w:val="es-CO" w:eastAsia="es-CO"/>
              </w:rPr>
              <w:t>Imprimir el distintivo </w:t>
            </w:r>
            <w:r w:rsidR="00F4649D">
              <w:rPr>
                <w:rFonts w:ascii="Arial" w:hAnsi="Arial" w:cs="Arial"/>
                <w:sz w:val="24"/>
                <w:szCs w:val="24"/>
                <w:lang w:val="es-CO" w:eastAsia="es-CO"/>
              </w:rPr>
              <w:t xml:space="preserve">actualizado </w:t>
            </w:r>
            <w:r w:rsidR="00883F7C" w:rsidRPr="00883F7C">
              <w:rPr>
                <w:rFonts w:ascii="Arial" w:hAnsi="Arial" w:cs="Arial"/>
                <w:sz w:val="24"/>
                <w:szCs w:val="24"/>
                <w:lang w:val="es-CO" w:eastAsia="es-CO"/>
              </w:rPr>
              <w:t>y fijarlo en un lugar visible al público.</w:t>
            </w:r>
            <w:r w:rsidR="00883F7C" w:rsidRPr="00883F7C">
              <w:rPr>
                <w:rFonts w:ascii="Arial" w:hAnsi="Arial" w:cs="Arial"/>
                <w:sz w:val="24"/>
                <w:szCs w:val="24"/>
                <w:lang w:val="es-CO" w:eastAsia="es-CO"/>
              </w:rPr>
              <w:br/>
            </w:r>
            <w:r w:rsidR="00883F7C" w:rsidRPr="00883F7C">
              <w:rPr>
                <w:rFonts w:ascii="Arial" w:hAnsi="Arial" w:cs="Arial"/>
                <w:sz w:val="24"/>
                <w:szCs w:val="24"/>
                <w:lang w:val="es-CO" w:eastAsia="es-CO"/>
              </w:rPr>
              <w:br/>
            </w:r>
            <w:r w:rsidR="00D64986">
              <w:rPr>
                <w:rFonts w:ascii="Arial" w:hAnsi="Arial" w:cs="Arial"/>
                <w:sz w:val="24"/>
                <w:szCs w:val="24"/>
                <w:lang w:val="es-CO" w:eastAsia="es-CO"/>
              </w:rPr>
              <w:t>3.</w:t>
            </w:r>
            <w:r w:rsidR="00B52A67">
              <w:rPr>
                <w:rFonts w:ascii="Arial" w:hAnsi="Arial" w:cs="Arial"/>
                <w:sz w:val="24"/>
                <w:szCs w:val="24"/>
                <w:lang w:val="es-CO" w:eastAsia="es-CO"/>
              </w:rPr>
              <w:t xml:space="preserve"> </w:t>
            </w:r>
            <w:r w:rsidR="00883F7C" w:rsidRPr="00883F7C">
              <w:rPr>
                <w:rFonts w:ascii="Arial" w:hAnsi="Arial" w:cs="Arial"/>
                <w:sz w:val="24"/>
                <w:szCs w:val="24"/>
                <w:lang w:val="es-CO" w:eastAsia="es-CO"/>
              </w:rPr>
              <w:t>No alterar ni modificar el distintivo de habilitación y velar por su buen estado y conservación.</w:t>
            </w:r>
            <w:r w:rsidR="00883F7C" w:rsidRPr="00883F7C">
              <w:rPr>
                <w:rFonts w:ascii="Arial" w:hAnsi="Arial" w:cs="Arial"/>
                <w:sz w:val="24"/>
                <w:szCs w:val="24"/>
                <w:lang w:val="es-CO" w:eastAsia="es-CO"/>
              </w:rPr>
              <w:br/>
            </w:r>
            <w:r w:rsidR="00883F7C" w:rsidRPr="00883F7C">
              <w:rPr>
                <w:rFonts w:ascii="Arial" w:hAnsi="Arial" w:cs="Arial"/>
                <w:sz w:val="24"/>
                <w:szCs w:val="24"/>
                <w:lang w:val="es-CO" w:eastAsia="es-CO"/>
              </w:rPr>
              <w:br/>
            </w:r>
            <w:r w:rsidR="00D64986">
              <w:rPr>
                <w:rFonts w:ascii="Arial" w:hAnsi="Arial" w:cs="Arial"/>
                <w:sz w:val="24"/>
                <w:szCs w:val="24"/>
                <w:lang w:val="es-CO" w:eastAsia="es-CO"/>
              </w:rPr>
              <w:t>4.</w:t>
            </w:r>
            <w:r w:rsidR="00B52A67">
              <w:rPr>
                <w:rFonts w:ascii="Arial" w:hAnsi="Arial" w:cs="Arial"/>
                <w:sz w:val="24"/>
                <w:szCs w:val="24"/>
                <w:lang w:val="es-CO" w:eastAsia="es-CO"/>
              </w:rPr>
              <w:t xml:space="preserve"> </w:t>
            </w:r>
            <w:r w:rsidR="00883F7C" w:rsidRPr="00883F7C">
              <w:rPr>
                <w:rFonts w:ascii="Arial" w:hAnsi="Arial" w:cs="Arial"/>
                <w:sz w:val="24"/>
                <w:szCs w:val="24"/>
                <w:lang w:val="es-CO" w:eastAsia="es-CO"/>
              </w:rPr>
              <w:t>Ofrecer la información a los usuarios sobre su propósito y significado.</w:t>
            </w:r>
            <w:r w:rsidR="00883F7C" w:rsidRPr="00883F7C">
              <w:rPr>
                <w:rFonts w:ascii="Arial" w:hAnsi="Arial" w:cs="Arial"/>
                <w:sz w:val="24"/>
                <w:szCs w:val="24"/>
                <w:lang w:val="es-CO" w:eastAsia="es-CO"/>
              </w:rPr>
              <w:br/>
            </w:r>
            <w:r w:rsidR="00883F7C" w:rsidRPr="00883F7C">
              <w:rPr>
                <w:rFonts w:ascii="Arial" w:hAnsi="Arial" w:cs="Arial"/>
                <w:sz w:val="24"/>
                <w:szCs w:val="24"/>
                <w:lang w:val="es-CO" w:eastAsia="es-CO"/>
              </w:rPr>
              <w:br/>
            </w:r>
            <w:r w:rsidR="00B52A67">
              <w:rPr>
                <w:rFonts w:ascii="Arial" w:hAnsi="Arial" w:cs="Arial"/>
                <w:sz w:val="24"/>
                <w:szCs w:val="24"/>
                <w:lang w:val="es-CO" w:eastAsia="es-CO"/>
              </w:rPr>
              <w:t xml:space="preserve">5. </w:t>
            </w:r>
            <w:r w:rsidR="00883F7C" w:rsidRPr="00883F7C">
              <w:rPr>
                <w:rFonts w:ascii="Arial" w:hAnsi="Arial" w:cs="Arial"/>
                <w:sz w:val="24"/>
                <w:szCs w:val="24"/>
                <w:lang w:val="es-CO" w:eastAsia="es-CO"/>
              </w:rPr>
              <w:t>Retirar el distintivo de habilitación en caso de deterioro, cierre temporal, cierre definitivo e inactivación de los servicios habilitados.</w:t>
            </w:r>
            <w:r w:rsidR="00883F7C" w:rsidRPr="00883F7C">
              <w:rPr>
                <w:rFonts w:ascii="Arial" w:hAnsi="Arial" w:cs="Arial"/>
                <w:sz w:val="24"/>
                <w:szCs w:val="24"/>
                <w:lang w:val="es-CO" w:eastAsia="es-CO"/>
              </w:rPr>
              <w:br/>
            </w:r>
            <w:r w:rsidR="00883F7C" w:rsidRPr="00883F7C">
              <w:rPr>
                <w:rFonts w:ascii="Arial" w:hAnsi="Arial" w:cs="Arial"/>
                <w:sz w:val="24"/>
                <w:szCs w:val="24"/>
                <w:lang w:val="es-CO" w:eastAsia="es-CO"/>
              </w:rPr>
              <w:br/>
            </w:r>
            <w:r w:rsidR="00B52A67">
              <w:rPr>
                <w:rFonts w:ascii="Arial" w:hAnsi="Arial" w:cs="Arial"/>
                <w:sz w:val="24"/>
                <w:szCs w:val="24"/>
                <w:lang w:val="es-CO" w:eastAsia="es-CO"/>
              </w:rPr>
              <w:t xml:space="preserve">6. </w:t>
            </w:r>
            <w:r w:rsidR="00883F7C" w:rsidRPr="00883F7C">
              <w:rPr>
                <w:rFonts w:ascii="Arial" w:hAnsi="Arial" w:cs="Arial"/>
                <w:sz w:val="24"/>
                <w:szCs w:val="24"/>
                <w:lang w:val="es-CO" w:eastAsia="es-CO"/>
              </w:rPr>
              <w:t>En caso de pérdida, el prestador de servicios de salud debe presentar a la secretaría de salud departamental o distrital correspondiente, o la entidad que tenga a cargo dichas competencias, copia de la denuncia interpuesta ante la autoridad competente.</w:t>
            </w:r>
          </w:p>
          <w:p w14:paraId="1FF891E0" w14:textId="77777777" w:rsidR="00CA1B58" w:rsidRPr="0010521B" w:rsidRDefault="00CA1B58" w:rsidP="00501073">
            <w:pPr>
              <w:rPr>
                <w:rFonts w:ascii="Arial" w:hAnsi="Arial" w:cs="Arial"/>
                <w:color w:val="000000"/>
                <w:sz w:val="24"/>
                <w:szCs w:val="24"/>
                <w:lang w:val="es-CO" w:eastAsia="es-CO"/>
              </w:rPr>
            </w:pPr>
          </w:p>
          <w:p w14:paraId="3856A1C1" w14:textId="77777777" w:rsidR="00BF561E" w:rsidRDefault="00BF561E" w:rsidP="00A1792C">
            <w:pPr>
              <w:rPr>
                <w:noProof/>
              </w:rPr>
            </w:pPr>
          </w:p>
          <w:p w14:paraId="70F1C78E" w14:textId="3C94ED0B" w:rsidR="002D6EE2" w:rsidRPr="00A1792C" w:rsidRDefault="00FE2863" w:rsidP="00A1792C">
            <w:pPr>
              <w:rPr>
                <w:rFonts w:ascii="Arial" w:hAnsi="Arial" w:cs="Arial"/>
                <w:color w:val="000000"/>
                <w:sz w:val="22"/>
                <w:szCs w:val="22"/>
                <w:lang w:val="es-CO" w:eastAsia="es-CO"/>
              </w:rPr>
            </w:pPr>
            <w:r>
              <w:rPr>
                <w:noProof/>
              </w:rPr>
              <w:drawing>
                <wp:inline distT="0" distB="0" distL="0" distR="0" wp14:anchorId="178DA6AD" wp14:editId="2C9BB7BE">
                  <wp:extent cx="1470660" cy="9982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0660" cy="998220"/>
                          </a:xfrm>
                          <a:prstGeom prst="rect">
                            <a:avLst/>
                          </a:prstGeom>
                          <a:noFill/>
                          <a:ln>
                            <a:noFill/>
                          </a:ln>
                        </pic:spPr>
                      </pic:pic>
                    </a:graphicData>
                  </a:graphic>
                </wp:inline>
              </w:drawing>
            </w:r>
          </w:p>
          <w:p w14:paraId="56881253" w14:textId="3403AEF1" w:rsidR="004267B7" w:rsidRPr="0020580B" w:rsidRDefault="004267B7" w:rsidP="0020580B">
            <w:pPr>
              <w:ind w:left="-142" w:right="-516"/>
              <w:rPr>
                <w:rFonts w:ascii="Arial" w:hAnsi="Arial" w:cs="Arial"/>
                <w:b/>
                <w:bCs/>
                <w:sz w:val="22"/>
                <w:szCs w:val="22"/>
              </w:rPr>
            </w:pPr>
            <w:r>
              <w:rPr>
                <w:rFonts w:ascii="Arial" w:eastAsia="Calibri" w:hAnsi="Arial" w:cs="Arial"/>
                <w:b/>
                <w:bCs/>
                <w:sz w:val="22"/>
                <w:szCs w:val="22"/>
                <w:lang w:eastAsia="en-US"/>
              </w:rPr>
              <w:t xml:space="preserve">  </w:t>
            </w:r>
            <w:r w:rsidR="0084710B">
              <w:rPr>
                <w:rFonts w:ascii="Arial" w:eastAsia="Calibri" w:hAnsi="Arial" w:cs="Arial"/>
                <w:b/>
                <w:bCs/>
                <w:sz w:val="22"/>
                <w:szCs w:val="22"/>
                <w:lang w:eastAsia="en-US"/>
              </w:rPr>
              <w:t xml:space="preserve">      </w:t>
            </w:r>
            <w:r>
              <w:rPr>
                <w:rFonts w:ascii="Arial" w:eastAsia="Calibri" w:hAnsi="Arial" w:cs="Arial"/>
                <w:b/>
                <w:bCs/>
                <w:sz w:val="22"/>
                <w:szCs w:val="22"/>
                <w:lang w:eastAsia="en-US"/>
              </w:rPr>
              <w:t>Profesional que realizo</w:t>
            </w:r>
            <w:r w:rsidRPr="00B84979">
              <w:rPr>
                <w:rFonts w:ascii="Arial" w:eastAsia="Calibri" w:hAnsi="Arial" w:cs="Arial"/>
                <w:b/>
                <w:bCs/>
                <w:sz w:val="22"/>
                <w:szCs w:val="22"/>
                <w:lang w:eastAsia="en-US"/>
              </w:rPr>
              <w:t xml:space="preserve"> la Auditor</w:t>
            </w:r>
            <w:r w:rsidR="004A2461">
              <w:rPr>
                <w:rFonts w:ascii="Arial" w:eastAsia="Calibri" w:hAnsi="Arial" w:cs="Arial"/>
                <w:b/>
                <w:bCs/>
                <w:sz w:val="22"/>
                <w:szCs w:val="22"/>
                <w:lang w:eastAsia="en-US"/>
              </w:rPr>
              <w:t>í</w:t>
            </w:r>
            <w:r w:rsidRPr="00B84979">
              <w:rPr>
                <w:rFonts w:ascii="Arial" w:eastAsia="Calibri" w:hAnsi="Arial" w:cs="Arial"/>
                <w:b/>
                <w:bCs/>
                <w:sz w:val="22"/>
                <w:szCs w:val="22"/>
                <w:lang w:eastAsia="en-US"/>
              </w:rPr>
              <w:t>a:</w:t>
            </w:r>
          </w:p>
          <w:p w14:paraId="3B6EB7E5" w14:textId="1B22846C" w:rsidR="004267B7" w:rsidRDefault="004267B7" w:rsidP="004267B7">
            <w:pPr>
              <w:ind w:right="-374"/>
              <w:rPr>
                <w:rFonts w:ascii="Arial" w:hAnsi="Arial" w:cs="Arial"/>
                <w:b/>
                <w:bCs/>
                <w:sz w:val="22"/>
                <w:szCs w:val="22"/>
              </w:rPr>
            </w:pPr>
            <w:r>
              <w:rPr>
                <w:rFonts w:ascii="Arial" w:hAnsi="Arial" w:cs="Arial"/>
                <w:b/>
                <w:bCs/>
                <w:sz w:val="22"/>
                <w:szCs w:val="22"/>
              </w:rPr>
              <w:t xml:space="preserve"> </w:t>
            </w:r>
            <w:r w:rsidR="0084710B">
              <w:rPr>
                <w:rFonts w:ascii="Arial" w:hAnsi="Arial" w:cs="Arial"/>
                <w:b/>
                <w:bCs/>
                <w:sz w:val="22"/>
                <w:szCs w:val="22"/>
              </w:rPr>
              <w:t xml:space="preserve">     </w:t>
            </w:r>
            <w:r w:rsidR="00E64EAF">
              <w:rPr>
                <w:rFonts w:ascii="Arial" w:hAnsi="Arial" w:cs="Arial"/>
                <w:b/>
                <w:bCs/>
                <w:sz w:val="22"/>
                <w:szCs w:val="22"/>
              </w:rPr>
              <w:t xml:space="preserve">Dra. </w:t>
            </w:r>
            <w:r w:rsidRPr="00427C1F">
              <w:rPr>
                <w:rFonts w:ascii="Arial" w:hAnsi="Arial" w:cs="Arial"/>
                <w:b/>
                <w:bCs/>
                <w:sz w:val="22"/>
                <w:szCs w:val="22"/>
              </w:rPr>
              <w:t>Adriana Perdomo M</w:t>
            </w:r>
            <w:r w:rsidR="004A2461">
              <w:rPr>
                <w:rFonts w:ascii="Arial" w:hAnsi="Arial" w:cs="Arial"/>
                <w:b/>
                <w:bCs/>
                <w:sz w:val="22"/>
                <w:szCs w:val="22"/>
              </w:rPr>
              <w:t>.</w:t>
            </w:r>
            <w:r w:rsidRPr="00427C1F">
              <w:rPr>
                <w:rFonts w:ascii="Arial" w:hAnsi="Arial" w:cs="Arial"/>
                <w:b/>
                <w:bCs/>
                <w:sz w:val="22"/>
                <w:szCs w:val="22"/>
              </w:rPr>
              <w:t xml:space="preserve"> </w:t>
            </w:r>
          </w:p>
          <w:p w14:paraId="0337A0E1" w14:textId="0C34B767" w:rsidR="004A2461" w:rsidRDefault="004267B7" w:rsidP="004267B7">
            <w:pPr>
              <w:ind w:right="-374"/>
              <w:rPr>
                <w:rFonts w:ascii="Arial" w:hAnsi="Arial" w:cs="Arial"/>
                <w:sz w:val="22"/>
                <w:szCs w:val="22"/>
              </w:rPr>
            </w:pPr>
            <w:r>
              <w:rPr>
                <w:rFonts w:ascii="Arial" w:hAnsi="Arial" w:cs="Arial"/>
                <w:b/>
                <w:bCs/>
                <w:sz w:val="22"/>
                <w:szCs w:val="22"/>
              </w:rPr>
              <w:t xml:space="preserve"> </w:t>
            </w:r>
            <w:r w:rsidR="0084710B">
              <w:rPr>
                <w:rFonts w:ascii="Arial" w:hAnsi="Arial" w:cs="Arial"/>
                <w:b/>
                <w:bCs/>
                <w:sz w:val="22"/>
                <w:szCs w:val="22"/>
              </w:rPr>
              <w:t xml:space="preserve">     </w:t>
            </w:r>
            <w:r w:rsidRPr="004267B7">
              <w:rPr>
                <w:rFonts w:ascii="Arial" w:hAnsi="Arial" w:cs="Arial"/>
                <w:sz w:val="22"/>
                <w:szCs w:val="22"/>
              </w:rPr>
              <w:t>Odontóloga</w:t>
            </w:r>
            <w:r>
              <w:rPr>
                <w:rFonts w:ascii="Arial" w:hAnsi="Arial" w:cs="Arial"/>
                <w:sz w:val="22"/>
                <w:szCs w:val="22"/>
              </w:rPr>
              <w:t xml:space="preserve"> – Especialista en Auditor</w:t>
            </w:r>
            <w:r w:rsidR="004A2461">
              <w:rPr>
                <w:rFonts w:ascii="Arial" w:hAnsi="Arial" w:cs="Arial"/>
                <w:sz w:val="22"/>
                <w:szCs w:val="22"/>
              </w:rPr>
              <w:t>í</w:t>
            </w:r>
            <w:r>
              <w:rPr>
                <w:rFonts w:ascii="Arial" w:hAnsi="Arial" w:cs="Arial"/>
                <w:sz w:val="22"/>
                <w:szCs w:val="22"/>
              </w:rPr>
              <w:t xml:space="preserve">a en </w:t>
            </w:r>
            <w:r w:rsidR="004A2461">
              <w:rPr>
                <w:rFonts w:ascii="Arial" w:hAnsi="Arial" w:cs="Arial"/>
                <w:sz w:val="22"/>
                <w:szCs w:val="22"/>
              </w:rPr>
              <w:t>Salud</w:t>
            </w:r>
          </w:p>
          <w:p w14:paraId="4AF98149" w14:textId="1D1B563E" w:rsidR="0020580B" w:rsidRPr="004F5AE6" w:rsidRDefault="004A2461" w:rsidP="0020580B">
            <w:pPr>
              <w:ind w:right="-374"/>
              <w:rPr>
                <w:rFonts w:ascii="Arial" w:hAnsi="Arial" w:cs="Arial"/>
                <w:sz w:val="22"/>
                <w:szCs w:val="22"/>
              </w:rPr>
            </w:pPr>
            <w:r>
              <w:rPr>
                <w:rFonts w:ascii="Arial" w:hAnsi="Arial" w:cs="Arial"/>
                <w:sz w:val="22"/>
                <w:szCs w:val="22"/>
              </w:rPr>
              <w:t xml:space="preserve"> </w:t>
            </w:r>
            <w:r w:rsidR="0084710B">
              <w:rPr>
                <w:rFonts w:ascii="Arial" w:hAnsi="Arial" w:cs="Arial"/>
                <w:sz w:val="22"/>
                <w:szCs w:val="22"/>
              </w:rPr>
              <w:t xml:space="preserve">     </w:t>
            </w:r>
            <w:r w:rsidR="004267B7">
              <w:rPr>
                <w:rFonts w:ascii="Arial" w:hAnsi="Arial" w:cs="Arial"/>
                <w:sz w:val="22"/>
                <w:szCs w:val="22"/>
              </w:rPr>
              <w:t xml:space="preserve">Verificadora en </w:t>
            </w:r>
            <w:r>
              <w:rPr>
                <w:rFonts w:ascii="Arial" w:hAnsi="Arial" w:cs="Arial"/>
                <w:sz w:val="22"/>
                <w:szCs w:val="22"/>
              </w:rPr>
              <w:t>habilitación.</w:t>
            </w:r>
          </w:p>
        </w:tc>
      </w:tr>
      <w:tr w:rsidR="00A81735" w:rsidRPr="008D4F6C" w14:paraId="76248FF4" w14:textId="77777777" w:rsidTr="0009067F">
        <w:trPr>
          <w:trHeight w:val="570"/>
        </w:trPr>
        <w:tc>
          <w:tcPr>
            <w:tcW w:w="8440" w:type="dxa"/>
            <w:shd w:val="clear" w:color="FFFFFF" w:fill="FFFFFF"/>
          </w:tcPr>
          <w:p w14:paraId="17997B86" w14:textId="77777777" w:rsidR="00A81735" w:rsidRDefault="00A81735" w:rsidP="00501073">
            <w:pPr>
              <w:rPr>
                <w:rFonts w:ascii="Arial" w:hAnsi="Arial" w:cs="Arial"/>
                <w:color w:val="000000"/>
                <w:sz w:val="22"/>
                <w:szCs w:val="22"/>
                <w:lang w:val="es-CO" w:eastAsia="es-CO"/>
              </w:rPr>
            </w:pPr>
          </w:p>
        </w:tc>
      </w:tr>
      <w:tr w:rsidR="00B333BD" w:rsidRPr="008D4F6C" w14:paraId="4E0E74CE" w14:textId="77777777" w:rsidTr="0009067F">
        <w:trPr>
          <w:trHeight w:val="570"/>
        </w:trPr>
        <w:tc>
          <w:tcPr>
            <w:tcW w:w="8440" w:type="dxa"/>
            <w:shd w:val="clear" w:color="FFFFFF" w:fill="FFFFFF"/>
          </w:tcPr>
          <w:p w14:paraId="7161C75B" w14:textId="77777777" w:rsidR="00B0488C" w:rsidRDefault="00B0488C" w:rsidP="0020580B">
            <w:pPr>
              <w:jc w:val="both"/>
              <w:rPr>
                <w:rFonts w:ascii="Arial" w:hAnsi="Arial" w:cs="Arial"/>
                <w:b/>
                <w:bCs/>
                <w:i/>
                <w:iCs/>
                <w:color w:val="33CCCC"/>
                <w:sz w:val="24"/>
                <w:szCs w:val="24"/>
                <w:lang w:val="es-CO"/>
              </w:rPr>
            </w:pPr>
          </w:p>
          <w:p w14:paraId="22A27926" w14:textId="32654055" w:rsidR="00B333BD" w:rsidRDefault="0020580B" w:rsidP="0020580B">
            <w:pPr>
              <w:jc w:val="both"/>
              <w:rPr>
                <w:rFonts w:ascii="Arial" w:hAnsi="Arial" w:cs="Arial"/>
                <w:color w:val="000000"/>
                <w:sz w:val="22"/>
                <w:szCs w:val="22"/>
                <w:lang w:val="es-CO" w:eastAsia="es-CO"/>
              </w:rPr>
            </w:pPr>
            <w:r w:rsidRPr="004A2461">
              <w:rPr>
                <w:rFonts w:ascii="Arial" w:hAnsi="Arial" w:cs="Arial"/>
                <w:b/>
                <w:bCs/>
                <w:i/>
                <w:iCs/>
                <w:color w:val="33CCCC"/>
                <w:sz w:val="24"/>
                <w:szCs w:val="24"/>
                <w:lang w:val="es-CO"/>
              </w:rPr>
              <w:t>“El desconocimiento de la norma, no lo exime de su cumplimiento”</w:t>
            </w:r>
          </w:p>
        </w:tc>
      </w:tr>
    </w:tbl>
    <w:p w14:paraId="41CD2C47" w14:textId="77777777" w:rsidR="008D4F6C" w:rsidRPr="0020580B" w:rsidRDefault="008D4F6C" w:rsidP="0020580B">
      <w:pPr>
        <w:jc w:val="both"/>
        <w:rPr>
          <w:rFonts w:ascii="Arial" w:hAnsi="Arial" w:cs="Arial"/>
          <w:sz w:val="24"/>
          <w:szCs w:val="24"/>
          <w:lang w:val="es-CO"/>
        </w:rPr>
      </w:pPr>
    </w:p>
    <w:p w14:paraId="172219B1" w14:textId="77777777" w:rsidR="00181DAE" w:rsidRDefault="00181DAE" w:rsidP="009822DE">
      <w:pPr>
        <w:jc w:val="both"/>
        <w:rPr>
          <w:rFonts w:ascii="Arial" w:hAnsi="Arial" w:cs="Arial"/>
          <w:sz w:val="24"/>
          <w:szCs w:val="24"/>
          <w:lang w:val="es-CO"/>
        </w:rPr>
      </w:pPr>
    </w:p>
    <w:sectPr w:rsidR="00181DAE">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1C48E" w14:textId="77777777" w:rsidR="002978F7" w:rsidRDefault="002978F7" w:rsidP="0049517B">
      <w:r>
        <w:separator/>
      </w:r>
    </w:p>
  </w:endnote>
  <w:endnote w:type="continuationSeparator" w:id="0">
    <w:p w14:paraId="58ACB67F" w14:textId="77777777" w:rsidR="002978F7" w:rsidRDefault="002978F7" w:rsidP="00495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3CF18" w14:textId="77777777" w:rsidR="002978F7" w:rsidRDefault="002978F7" w:rsidP="0049517B">
      <w:r>
        <w:separator/>
      </w:r>
    </w:p>
  </w:footnote>
  <w:footnote w:type="continuationSeparator" w:id="0">
    <w:p w14:paraId="7963232B" w14:textId="77777777" w:rsidR="002978F7" w:rsidRDefault="002978F7" w:rsidP="00495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88E6B" w14:textId="5E249D8B" w:rsidR="0049517B" w:rsidRDefault="0049517B">
    <w:pPr>
      <w:pStyle w:val="Encabezado"/>
    </w:pPr>
    <w:r>
      <w:rPr>
        <w:noProof/>
      </w:rPr>
      <w:drawing>
        <wp:anchor distT="0" distB="0" distL="114300" distR="114300" simplePos="0" relativeHeight="251659264" behindDoc="1" locked="0" layoutInCell="1" allowOverlap="1" wp14:anchorId="3DBCBADB" wp14:editId="27D2723E">
          <wp:simplePos x="0" y="0"/>
          <wp:positionH relativeFrom="page">
            <wp:align>left</wp:align>
          </wp:positionH>
          <wp:positionV relativeFrom="paragraph">
            <wp:posOffset>-451011</wp:posOffset>
          </wp:positionV>
          <wp:extent cx="7765576" cy="10052258"/>
          <wp:effectExtent l="0" t="0" r="6985"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65576" cy="1005225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878AF"/>
    <w:multiLevelType w:val="hybridMultilevel"/>
    <w:tmpl w:val="4442EB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E4F7F1E"/>
    <w:multiLevelType w:val="hybridMultilevel"/>
    <w:tmpl w:val="789097C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20F462F"/>
    <w:multiLevelType w:val="hybridMultilevel"/>
    <w:tmpl w:val="88DA819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27093B62"/>
    <w:multiLevelType w:val="hybridMultilevel"/>
    <w:tmpl w:val="B4FA6D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2CAE3E04"/>
    <w:multiLevelType w:val="hybridMultilevel"/>
    <w:tmpl w:val="4C42D9B4"/>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A8A46EB"/>
    <w:multiLevelType w:val="hybridMultilevel"/>
    <w:tmpl w:val="97541A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B54965"/>
    <w:multiLevelType w:val="hybridMultilevel"/>
    <w:tmpl w:val="C9C06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B697A22"/>
    <w:multiLevelType w:val="hybridMultilevel"/>
    <w:tmpl w:val="557276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0324531">
    <w:abstractNumId w:val="4"/>
  </w:num>
  <w:num w:numId="2" w16cid:durableId="1074625473">
    <w:abstractNumId w:val="1"/>
  </w:num>
  <w:num w:numId="3" w16cid:durableId="1309550821">
    <w:abstractNumId w:val="0"/>
  </w:num>
  <w:num w:numId="4" w16cid:durableId="460390502">
    <w:abstractNumId w:val="7"/>
  </w:num>
  <w:num w:numId="5" w16cid:durableId="208301495">
    <w:abstractNumId w:val="6"/>
  </w:num>
  <w:num w:numId="6" w16cid:durableId="1069034439">
    <w:abstractNumId w:val="2"/>
  </w:num>
  <w:num w:numId="7" w16cid:durableId="2050838163">
    <w:abstractNumId w:val="3"/>
  </w:num>
  <w:num w:numId="8" w16cid:durableId="1466117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37E"/>
    <w:rsid w:val="00000FF2"/>
    <w:rsid w:val="00004493"/>
    <w:rsid w:val="00004FE7"/>
    <w:rsid w:val="00007F68"/>
    <w:rsid w:val="00012719"/>
    <w:rsid w:val="0001509C"/>
    <w:rsid w:val="00015F3C"/>
    <w:rsid w:val="000162A8"/>
    <w:rsid w:val="00016FB9"/>
    <w:rsid w:val="00022490"/>
    <w:rsid w:val="00023DB5"/>
    <w:rsid w:val="000240AB"/>
    <w:rsid w:val="00025162"/>
    <w:rsid w:val="000264BD"/>
    <w:rsid w:val="0003220E"/>
    <w:rsid w:val="00035A73"/>
    <w:rsid w:val="000407FC"/>
    <w:rsid w:val="000469A2"/>
    <w:rsid w:val="00053A11"/>
    <w:rsid w:val="00055C4C"/>
    <w:rsid w:val="000605CC"/>
    <w:rsid w:val="00063E5F"/>
    <w:rsid w:val="0006627B"/>
    <w:rsid w:val="00071CA5"/>
    <w:rsid w:val="00074664"/>
    <w:rsid w:val="000755FE"/>
    <w:rsid w:val="0008169B"/>
    <w:rsid w:val="00082954"/>
    <w:rsid w:val="00084E43"/>
    <w:rsid w:val="0009067F"/>
    <w:rsid w:val="000906DD"/>
    <w:rsid w:val="00094485"/>
    <w:rsid w:val="000A09B4"/>
    <w:rsid w:val="000A0DD1"/>
    <w:rsid w:val="000A1850"/>
    <w:rsid w:val="000A1BFD"/>
    <w:rsid w:val="000A5A60"/>
    <w:rsid w:val="000A6359"/>
    <w:rsid w:val="000B204A"/>
    <w:rsid w:val="000B22FF"/>
    <w:rsid w:val="000B30FC"/>
    <w:rsid w:val="000B4785"/>
    <w:rsid w:val="000B541F"/>
    <w:rsid w:val="000B6932"/>
    <w:rsid w:val="000C5210"/>
    <w:rsid w:val="000C6379"/>
    <w:rsid w:val="000C7D6F"/>
    <w:rsid w:val="000D1305"/>
    <w:rsid w:val="000D3425"/>
    <w:rsid w:val="000D3430"/>
    <w:rsid w:val="000D565D"/>
    <w:rsid w:val="000E2FC3"/>
    <w:rsid w:val="000E71CB"/>
    <w:rsid w:val="000E7596"/>
    <w:rsid w:val="000F0F79"/>
    <w:rsid w:val="000F170A"/>
    <w:rsid w:val="000F1DD8"/>
    <w:rsid w:val="000F765D"/>
    <w:rsid w:val="000F7753"/>
    <w:rsid w:val="00100115"/>
    <w:rsid w:val="0010521B"/>
    <w:rsid w:val="0010548D"/>
    <w:rsid w:val="00113CF7"/>
    <w:rsid w:val="00113E39"/>
    <w:rsid w:val="00114DAD"/>
    <w:rsid w:val="00121786"/>
    <w:rsid w:val="00124A9F"/>
    <w:rsid w:val="00124B84"/>
    <w:rsid w:val="001255CD"/>
    <w:rsid w:val="00125E08"/>
    <w:rsid w:val="0012686E"/>
    <w:rsid w:val="001305B3"/>
    <w:rsid w:val="0013242C"/>
    <w:rsid w:val="001332B8"/>
    <w:rsid w:val="00133786"/>
    <w:rsid w:val="001347EB"/>
    <w:rsid w:val="0013601F"/>
    <w:rsid w:val="0013644E"/>
    <w:rsid w:val="001365F9"/>
    <w:rsid w:val="00137182"/>
    <w:rsid w:val="00137B7D"/>
    <w:rsid w:val="00141574"/>
    <w:rsid w:val="001437EE"/>
    <w:rsid w:val="00143D31"/>
    <w:rsid w:val="00144661"/>
    <w:rsid w:val="00146A40"/>
    <w:rsid w:val="0014793F"/>
    <w:rsid w:val="00152386"/>
    <w:rsid w:val="001523F0"/>
    <w:rsid w:val="001536A4"/>
    <w:rsid w:val="00153F10"/>
    <w:rsid w:val="00155D82"/>
    <w:rsid w:val="00160208"/>
    <w:rsid w:val="001626EF"/>
    <w:rsid w:val="00163306"/>
    <w:rsid w:val="001675C3"/>
    <w:rsid w:val="00171A7F"/>
    <w:rsid w:val="001726D4"/>
    <w:rsid w:val="001727EE"/>
    <w:rsid w:val="00172E50"/>
    <w:rsid w:val="00173EEA"/>
    <w:rsid w:val="00177750"/>
    <w:rsid w:val="00180DD9"/>
    <w:rsid w:val="00181DAE"/>
    <w:rsid w:val="001826DF"/>
    <w:rsid w:val="001909B9"/>
    <w:rsid w:val="00191E4F"/>
    <w:rsid w:val="001930A1"/>
    <w:rsid w:val="00195FE5"/>
    <w:rsid w:val="001960DF"/>
    <w:rsid w:val="00196C07"/>
    <w:rsid w:val="001A18B3"/>
    <w:rsid w:val="001A29F4"/>
    <w:rsid w:val="001A52D0"/>
    <w:rsid w:val="001B2C92"/>
    <w:rsid w:val="001B510C"/>
    <w:rsid w:val="001B7811"/>
    <w:rsid w:val="001C258D"/>
    <w:rsid w:val="001C3806"/>
    <w:rsid w:val="001C526D"/>
    <w:rsid w:val="001C61CB"/>
    <w:rsid w:val="001C6D9C"/>
    <w:rsid w:val="001D028F"/>
    <w:rsid w:val="001D0ECA"/>
    <w:rsid w:val="001D1CCC"/>
    <w:rsid w:val="001D2AAB"/>
    <w:rsid w:val="001D302B"/>
    <w:rsid w:val="001D6491"/>
    <w:rsid w:val="001E2278"/>
    <w:rsid w:val="001E2342"/>
    <w:rsid w:val="001E2D14"/>
    <w:rsid w:val="001E4592"/>
    <w:rsid w:val="001E53B4"/>
    <w:rsid w:val="001E5830"/>
    <w:rsid w:val="001E7D25"/>
    <w:rsid w:val="001E7D3F"/>
    <w:rsid w:val="001F1B84"/>
    <w:rsid w:val="001F1D9F"/>
    <w:rsid w:val="001F3EA5"/>
    <w:rsid w:val="001F621E"/>
    <w:rsid w:val="001F6886"/>
    <w:rsid w:val="00200609"/>
    <w:rsid w:val="00200720"/>
    <w:rsid w:val="00203582"/>
    <w:rsid w:val="00204FE8"/>
    <w:rsid w:val="0020580B"/>
    <w:rsid w:val="00205B27"/>
    <w:rsid w:val="00206A41"/>
    <w:rsid w:val="00213895"/>
    <w:rsid w:val="002152F6"/>
    <w:rsid w:val="00221B9C"/>
    <w:rsid w:val="00222978"/>
    <w:rsid w:val="0022520C"/>
    <w:rsid w:val="00225424"/>
    <w:rsid w:val="002265D7"/>
    <w:rsid w:val="00226FCD"/>
    <w:rsid w:val="00230E8C"/>
    <w:rsid w:val="0023641A"/>
    <w:rsid w:val="00240DC7"/>
    <w:rsid w:val="00242C65"/>
    <w:rsid w:val="00242FAC"/>
    <w:rsid w:val="00244335"/>
    <w:rsid w:val="00244FDC"/>
    <w:rsid w:val="00245126"/>
    <w:rsid w:val="0025037B"/>
    <w:rsid w:val="00251CE5"/>
    <w:rsid w:val="00251DEC"/>
    <w:rsid w:val="002531B6"/>
    <w:rsid w:val="00253899"/>
    <w:rsid w:val="002551A5"/>
    <w:rsid w:val="00255580"/>
    <w:rsid w:val="002555FE"/>
    <w:rsid w:val="00257020"/>
    <w:rsid w:val="00260EFD"/>
    <w:rsid w:val="00263A05"/>
    <w:rsid w:val="00263F4F"/>
    <w:rsid w:val="00265BB4"/>
    <w:rsid w:val="002668C7"/>
    <w:rsid w:val="00267E60"/>
    <w:rsid w:val="002702E6"/>
    <w:rsid w:val="00274DAB"/>
    <w:rsid w:val="002773D4"/>
    <w:rsid w:val="00277B55"/>
    <w:rsid w:val="002805C5"/>
    <w:rsid w:val="00281EDA"/>
    <w:rsid w:val="00285D78"/>
    <w:rsid w:val="0028660D"/>
    <w:rsid w:val="002874E0"/>
    <w:rsid w:val="00290913"/>
    <w:rsid w:val="0029130B"/>
    <w:rsid w:val="0029508E"/>
    <w:rsid w:val="00295D78"/>
    <w:rsid w:val="002978F7"/>
    <w:rsid w:val="002A2104"/>
    <w:rsid w:val="002A539D"/>
    <w:rsid w:val="002A7ADF"/>
    <w:rsid w:val="002A7C03"/>
    <w:rsid w:val="002B7A03"/>
    <w:rsid w:val="002C0B28"/>
    <w:rsid w:val="002C64CF"/>
    <w:rsid w:val="002D17E3"/>
    <w:rsid w:val="002D31C2"/>
    <w:rsid w:val="002D374E"/>
    <w:rsid w:val="002D4FCA"/>
    <w:rsid w:val="002D67A8"/>
    <w:rsid w:val="002D6EE2"/>
    <w:rsid w:val="002E11B4"/>
    <w:rsid w:val="002E1F03"/>
    <w:rsid w:val="002E68B5"/>
    <w:rsid w:val="002E7D00"/>
    <w:rsid w:val="002F457A"/>
    <w:rsid w:val="002F45A8"/>
    <w:rsid w:val="002F45CF"/>
    <w:rsid w:val="00300224"/>
    <w:rsid w:val="00303E37"/>
    <w:rsid w:val="00312F4F"/>
    <w:rsid w:val="00314961"/>
    <w:rsid w:val="00315B83"/>
    <w:rsid w:val="00315E61"/>
    <w:rsid w:val="00321DAD"/>
    <w:rsid w:val="00323D25"/>
    <w:rsid w:val="00324C9B"/>
    <w:rsid w:val="00326EF7"/>
    <w:rsid w:val="00327AAA"/>
    <w:rsid w:val="00341062"/>
    <w:rsid w:val="00344AD0"/>
    <w:rsid w:val="00345220"/>
    <w:rsid w:val="00346584"/>
    <w:rsid w:val="00350900"/>
    <w:rsid w:val="00354835"/>
    <w:rsid w:val="0035503B"/>
    <w:rsid w:val="003556CC"/>
    <w:rsid w:val="00355FF6"/>
    <w:rsid w:val="0036131E"/>
    <w:rsid w:val="003620C1"/>
    <w:rsid w:val="00363D76"/>
    <w:rsid w:val="00370A66"/>
    <w:rsid w:val="00371760"/>
    <w:rsid w:val="003755BE"/>
    <w:rsid w:val="003763C8"/>
    <w:rsid w:val="0037699E"/>
    <w:rsid w:val="0037746A"/>
    <w:rsid w:val="00385343"/>
    <w:rsid w:val="0038575B"/>
    <w:rsid w:val="00387E78"/>
    <w:rsid w:val="00387E8E"/>
    <w:rsid w:val="00392965"/>
    <w:rsid w:val="003936B4"/>
    <w:rsid w:val="003A0790"/>
    <w:rsid w:val="003A2CA3"/>
    <w:rsid w:val="003A7416"/>
    <w:rsid w:val="003B3B11"/>
    <w:rsid w:val="003B7A7E"/>
    <w:rsid w:val="003C016E"/>
    <w:rsid w:val="003C24D4"/>
    <w:rsid w:val="003C3BAB"/>
    <w:rsid w:val="003C6DCA"/>
    <w:rsid w:val="003D0581"/>
    <w:rsid w:val="003D1107"/>
    <w:rsid w:val="003D3A0C"/>
    <w:rsid w:val="003D456C"/>
    <w:rsid w:val="003D49BB"/>
    <w:rsid w:val="003D53AA"/>
    <w:rsid w:val="003D6798"/>
    <w:rsid w:val="003D6AF9"/>
    <w:rsid w:val="003E0257"/>
    <w:rsid w:val="003E08BB"/>
    <w:rsid w:val="003E13DC"/>
    <w:rsid w:val="003E2311"/>
    <w:rsid w:val="003E2D14"/>
    <w:rsid w:val="003E2D51"/>
    <w:rsid w:val="003E4171"/>
    <w:rsid w:val="003F0768"/>
    <w:rsid w:val="003F10A4"/>
    <w:rsid w:val="003F2400"/>
    <w:rsid w:val="003F3FC5"/>
    <w:rsid w:val="003F480E"/>
    <w:rsid w:val="003F50AE"/>
    <w:rsid w:val="003F5B69"/>
    <w:rsid w:val="003F5F3A"/>
    <w:rsid w:val="003F6D5B"/>
    <w:rsid w:val="00402DB3"/>
    <w:rsid w:val="00410BFC"/>
    <w:rsid w:val="004127FA"/>
    <w:rsid w:val="00415102"/>
    <w:rsid w:val="00415F5A"/>
    <w:rsid w:val="004161EB"/>
    <w:rsid w:val="004172D1"/>
    <w:rsid w:val="00420E35"/>
    <w:rsid w:val="0042195B"/>
    <w:rsid w:val="00421D8B"/>
    <w:rsid w:val="00421E75"/>
    <w:rsid w:val="004226CA"/>
    <w:rsid w:val="004259E0"/>
    <w:rsid w:val="00425A92"/>
    <w:rsid w:val="0042670E"/>
    <w:rsid w:val="004267B7"/>
    <w:rsid w:val="00426B73"/>
    <w:rsid w:val="004312B9"/>
    <w:rsid w:val="00434E42"/>
    <w:rsid w:val="00436780"/>
    <w:rsid w:val="00437BE3"/>
    <w:rsid w:val="0044149B"/>
    <w:rsid w:val="00442F22"/>
    <w:rsid w:val="0044543F"/>
    <w:rsid w:val="00447C7C"/>
    <w:rsid w:val="00450E1F"/>
    <w:rsid w:val="004539BB"/>
    <w:rsid w:val="0045478C"/>
    <w:rsid w:val="00455A5D"/>
    <w:rsid w:val="00456A4D"/>
    <w:rsid w:val="00460ECD"/>
    <w:rsid w:val="00461D5A"/>
    <w:rsid w:val="0046489D"/>
    <w:rsid w:val="00464DB3"/>
    <w:rsid w:val="00465224"/>
    <w:rsid w:val="00465D2B"/>
    <w:rsid w:val="00470CB9"/>
    <w:rsid w:val="004710CE"/>
    <w:rsid w:val="00471B5B"/>
    <w:rsid w:val="004735BB"/>
    <w:rsid w:val="00473EC0"/>
    <w:rsid w:val="00474461"/>
    <w:rsid w:val="00487353"/>
    <w:rsid w:val="00487756"/>
    <w:rsid w:val="00487E67"/>
    <w:rsid w:val="004913F8"/>
    <w:rsid w:val="004914CB"/>
    <w:rsid w:val="00493DBF"/>
    <w:rsid w:val="004946FC"/>
    <w:rsid w:val="0049517B"/>
    <w:rsid w:val="00496EDE"/>
    <w:rsid w:val="004A2214"/>
    <w:rsid w:val="004A2461"/>
    <w:rsid w:val="004A2486"/>
    <w:rsid w:val="004A550C"/>
    <w:rsid w:val="004B1614"/>
    <w:rsid w:val="004B38E6"/>
    <w:rsid w:val="004B511A"/>
    <w:rsid w:val="004B59F3"/>
    <w:rsid w:val="004C324F"/>
    <w:rsid w:val="004C37FC"/>
    <w:rsid w:val="004C3DD0"/>
    <w:rsid w:val="004C4C9D"/>
    <w:rsid w:val="004C562E"/>
    <w:rsid w:val="004D26F8"/>
    <w:rsid w:val="004D276C"/>
    <w:rsid w:val="004D3CCE"/>
    <w:rsid w:val="004D6C7D"/>
    <w:rsid w:val="004E054F"/>
    <w:rsid w:val="004E08B0"/>
    <w:rsid w:val="004E3DB3"/>
    <w:rsid w:val="004E75EF"/>
    <w:rsid w:val="004F1B43"/>
    <w:rsid w:val="004F33D6"/>
    <w:rsid w:val="004F5AE6"/>
    <w:rsid w:val="004F5FFE"/>
    <w:rsid w:val="004F642F"/>
    <w:rsid w:val="004F6632"/>
    <w:rsid w:val="00501073"/>
    <w:rsid w:val="00501DF3"/>
    <w:rsid w:val="005046CB"/>
    <w:rsid w:val="005066E0"/>
    <w:rsid w:val="00506949"/>
    <w:rsid w:val="0051029E"/>
    <w:rsid w:val="005127C9"/>
    <w:rsid w:val="00516187"/>
    <w:rsid w:val="0051717F"/>
    <w:rsid w:val="00517721"/>
    <w:rsid w:val="00524C45"/>
    <w:rsid w:val="00524F47"/>
    <w:rsid w:val="0052688A"/>
    <w:rsid w:val="005268C1"/>
    <w:rsid w:val="005273FA"/>
    <w:rsid w:val="00527BB1"/>
    <w:rsid w:val="0053023E"/>
    <w:rsid w:val="005312D4"/>
    <w:rsid w:val="00532CC8"/>
    <w:rsid w:val="00536285"/>
    <w:rsid w:val="005415F2"/>
    <w:rsid w:val="005441ED"/>
    <w:rsid w:val="00544AF6"/>
    <w:rsid w:val="005466A6"/>
    <w:rsid w:val="00550728"/>
    <w:rsid w:val="00551DA7"/>
    <w:rsid w:val="0055532F"/>
    <w:rsid w:val="005569EA"/>
    <w:rsid w:val="00562B8A"/>
    <w:rsid w:val="00563356"/>
    <w:rsid w:val="00563980"/>
    <w:rsid w:val="00563B7C"/>
    <w:rsid w:val="00567E42"/>
    <w:rsid w:val="005723FE"/>
    <w:rsid w:val="00575A6F"/>
    <w:rsid w:val="00576AAE"/>
    <w:rsid w:val="00576CFB"/>
    <w:rsid w:val="0058251A"/>
    <w:rsid w:val="00582E51"/>
    <w:rsid w:val="00583D79"/>
    <w:rsid w:val="00584DC0"/>
    <w:rsid w:val="0058789A"/>
    <w:rsid w:val="005879D1"/>
    <w:rsid w:val="00596055"/>
    <w:rsid w:val="005A2325"/>
    <w:rsid w:val="005A2454"/>
    <w:rsid w:val="005A6DB9"/>
    <w:rsid w:val="005B1480"/>
    <w:rsid w:val="005B636C"/>
    <w:rsid w:val="005C640D"/>
    <w:rsid w:val="005C749A"/>
    <w:rsid w:val="005C7539"/>
    <w:rsid w:val="005D33E8"/>
    <w:rsid w:val="005D6FB0"/>
    <w:rsid w:val="005E2B54"/>
    <w:rsid w:val="005E5185"/>
    <w:rsid w:val="005E63A3"/>
    <w:rsid w:val="005E646E"/>
    <w:rsid w:val="005E79A3"/>
    <w:rsid w:val="005F1462"/>
    <w:rsid w:val="005F21DC"/>
    <w:rsid w:val="005F2FE2"/>
    <w:rsid w:val="005F3FA1"/>
    <w:rsid w:val="00600168"/>
    <w:rsid w:val="0060064D"/>
    <w:rsid w:val="00601578"/>
    <w:rsid w:val="0060420C"/>
    <w:rsid w:val="00610707"/>
    <w:rsid w:val="006113BD"/>
    <w:rsid w:val="0061184A"/>
    <w:rsid w:val="00612F5F"/>
    <w:rsid w:val="00613024"/>
    <w:rsid w:val="00614B3D"/>
    <w:rsid w:val="006162AE"/>
    <w:rsid w:val="00616B3A"/>
    <w:rsid w:val="00620CD4"/>
    <w:rsid w:val="0062237E"/>
    <w:rsid w:val="00624BE2"/>
    <w:rsid w:val="00624D65"/>
    <w:rsid w:val="00625A8D"/>
    <w:rsid w:val="00625AAE"/>
    <w:rsid w:val="00626115"/>
    <w:rsid w:val="00631423"/>
    <w:rsid w:val="00632C12"/>
    <w:rsid w:val="00634B82"/>
    <w:rsid w:val="006351D1"/>
    <w:rsid w:val="0063567F"/>
    <w:rsid w:val="00635980"/>
    <w:rsid w:val="00635A6E"/>
    <w:rsid w:val="00637B4E"/>
    <w:rsid w:val="0064017D"/>
    <w:rsid w:val="0064037A"/>
    <w:rsid w:val="00643FF5"/>
    <w:rsid w:val="00651F3B"/>
    <w:rsid w:val="00653214"/>
    <w:rsid w:val="006539FD"/>
    <w:rsid w:val="00656538"/>
    <w:rsid w:val="00660D42"/>
    <w:rsid w:val="006610FE"/>
    <w:rsid w:val="00663CC2"/>
    <w:rsid w:val="006656E7"/>
    <w:rsid w:val="00665B94"/>
    <w:rsid w:val="006711A9"/>
    <w:rsid w:val="006712B6"/>
    <w:rsid w:val="00671700"/>
    <w:rsid w:val="00672223"/>
    <w:rsid w:val="00676B82"/>
    <w:rsid w:val="00677E1F"/>
    <w:rsid w:val="00681899"/>
    <w:rsid w:val="0068259C"/>
    <w:rsid w:val="006825C5"/>
    <w:rsid w:val="00682884"/>
    <w:rsid w:val="00685A79"/>
    <w:rsid w:val="00686506"/>
    <w:rsid w:val="0068691D"/>
    <w:rsid w:val="00686B05"/>
    <w:rsid w:val="006877D7"/>
    <w:rsid w:val="006904A4"/>
    <w:rsid w:val="00690666"/>
    <w:rsid w:val="00695320"/>
    <w:rsid w:val="00695B3F"/>
    <w:rsid w:val="00695F45"/>
    <w:rsid w:val="006A17E0"/>
    <w:rsid w:val="006A3B56"/>
    <w:rsid w:val="006A4739"/>
    <w:rsid w:val="006B3574"/>
    <w:rsid w:val="006B538D"/>
    <w:rsid w:val="006B550B"/>
    <w:rsid w:val="006C1459"/>
    <w:rsid w:val="006C1485"/>
    <w:rsid w:val="006C556E"/>
    <w:rsid w:val="006C5E75"/>
    <w:rsid w:val="006D0CEA"/>
    <w:rsid w:val="006D0EF9"/>
    <w:rsid w:val="006D3666"/>
    <w:rsid w:val="006E15A6"/>
    <w:rsid w:val="006E1642"/>
    <w:rsid w:val="006E360E"/>
    <w:rsid w:val="006E59EC"/>
    <w:rsid w:val="006F2C11"/>
    <w:rsid w:val="006F375C"/>
    <w:rsid w:val="006F573F"/>
    <w:rsid w:val="006F5EA7"/>
    <w:rsid w:val="006F71CE"/>
    <w:rsid w:val="007017A6"/>
    <w:rsid w:val="00707650"/>
    <w:rsid w:val="007108FB"/>
    <w:rsid w:val="00711846"/>
    <w:rsid w:val="00711D5D"/>
    <w:rsid w:val="0071223E"/>
    <w:rsid w:val="00712B05"/>
    <w:rsid w:val="00712CF1"/>
    <w:rsid w:val="00713622"/>
    <w:rsid w:val="00714033"/>
    <w:rsid w:val="00714AFC"/>
    <w:rsid w:val="007232FE"/>
    <w:rsid w:val="00724E34"/>
    <w:rsid w:val="00725220"/>
    <w:rsid w:val="00731885"/>
    <w:rsid w:val="00731D72"/>
    <w:rsid w:val="00732F1F"/>
    <w:rsid w:val="007355FA"/>
    <w:rsid w:val="007369F2"/>
    <w:rsid w:val="00737EC6"/>
    <w:rsid w:val="00740525"/>
    <w:rsid w:val="00742915"/>
    <w:rsid w:val="007439D7"/>
    <w:rsid w:val="00745308"/>
    <w:rsid w:val="00747736"/>
    <w:rsid w:val="0075102D"/>
    <w:rsid w:val="007510C8"/>
    <w:rsid w:val="00752283"/>
    <w:rsid w:val="00754465"/>
    <w:rsid w:val="00760E5C"/>
    <w:rsid w:val="00761B30"/>
    <w:rsid w:val="00765AAC"/>
    <w:rsid w:val="00771B38"/>
    <w:rsid w:val="00772AC4"/>
    <w:rsid w:val="007748F2"/>
    <w:rsid w:val="00775F98"/>
    <w:rsid w:val="00776520"/>
    <w:rsid w:val="00777747"/>
    <w:rsid w:val="00777782"/>
    <w:rsid w:val="007827E8"/>
    <w:rsid w:val="00783793"/>
    <w:rsid w:val="00783DAC"/>
    <w:rsid w:val="00793444"/>
    <w:rsid w:val="00795CB7"/>
    <w:rsid w:val="00797490"/>
    <w:rsid w:val="007A0634"/>
    <w:rsid w:val="007B0CDE"/>
    <w:rsid w:val="007B221C"/>
    <w:rsid w:val="007B257F"/>
    <w:rsid w:val="007B4E80"/>
    <w:rsid w:val="007B62B7"/>
    <w:rsid w:val="007B781E"/>
    <w:rsid w:val="007C0CEC"/>
    <w:rsid w:val="007C190E"/>
    <w:rsid w:val="007C3331"/>
    <w:rsid w:val="007C36D6"/>
    <w:rsid w:val="007C534D"/>
    <w:rsid w:val="007C5414"/>
    <w:rsid w:val="007C79FD"/>
    <w:rsid w:val="007D056D"/>
    <w:rsid w:val="007D08A8"/>
    <w:rsid w:val="007D7BBF"/>
    <w:rsid w:val="007E0ACE"/>
    <w:rsid w:val="007E1757"/>
    <w:rsid w:val="007E51D6"/>
    <w:rsid w:val="007F00F6"/>
    <w:rsid w:val="007F0B23"/>
    <w:rsid w:val="007F2449"/>
    <w:rsid w:val="007F38E6"/>
    <w:rsid w:val="007F5D0B"/>
    <w:rsid w:val="008007C1"/>
    <w:rsid w:val="00800F3A"/>
    <w:rsid w:val="00804B57"/>
    <w:rsid w:val="00804FC9"/>
    <w:rsid w:val="00806E70"/>
    <w:rsid w:val="00807356"/>
    <w:rsid w:val="00807FFD"/>
    <w:rsid w:val="00813361"/>
    <w:rsid w:val="00813BC0"/>
    <w:rsid w:val="008209F1"/>
    <w:rsid w:val="00820EB7"/>
    <w:rsid w:val="008251AD"/>
    <w:rsid w:val="00827ECC"/>
    <w:rsid w:val="00836148"/>
    <w:rsid w:val="0084064A"/>
    <w:rsid w:val="008412CF"/>
    <w:rsid w:val="008417DB"/>
    <w:rsid w:val="0084543F"/>
    <w:rsid w:val="008458F0"/>
    <w:rsid w:val="00845E9E"/>
    <w:rsid w:val="008467FD"/>
    <w:rsid w:val="0084710B"/>
    <w:rsid w:val="00847CFA"/>
    <w:rsid w:val="00847F47"/>
    <w:rsid w:val="00852ECD"/>
    <w:rsid w:val="00852F09"/>
    <w:rsid w:val="0085505B"/>
    <w:rsid w:val="00860721"/>
    <w:rsid w:val="008610F1"/>
    <w:rsid w:val="0086557A"/>
    <w:rsid w:val="00871D36"/>
    <w:rsid w:val="00871E8A"/>
    <w:rsid w:val="00874AE9"/>
    <w:rsid w:val="00877C2B"/>
    <w:rsid w:val="00883F7C"/>
    <w:rsid w:val="008844D7"/>
    <w:rsid w:val="008847D3"/>
    <w:rsid w:val="00884C29"/>
    <w:rsid w:val="008877A5"/>
    <w:rsid w:val="008877ED"/>
    <w:rsid w:val="008936F2"/>
    <w:rsid w:val="00894CA4"/>
    <w:rsid w:val="00895288"/>
    <w:rsid w:val="008A0399"/>
    <w:rsid w:val="008A1C88"/>
    <w:rsid w:val="008A4533"/>
    <w:rsid w:val="008B0574"/>
    <w:rsid w:val="008B2F06"/>
    <w:rsid w:val="008B3CB9"/>
    <w:rsid w:val="008C165F"/>
    <w:rsid w:val="008C35BB"/>
    <w:rsid w:val="008C582A"/>
    <w:rsid w:val="008C7221"/>
    <w:rsid w:val="008D02D1"/>
    <w:rsid w:val="008D36F3"/>
    <w:rsid w:val="008D4F6C"/>
    <w:rsid w:val="008D5A4F"/>
    <w:rsid w:val="008D776D"/>
    <w:rsid w:val="008E27BD"/>
    <w:rsid w:val="008E6815"/>
    <w:rsid w:val="008E72CF"/>
    <w:rsid w:val="008F2C0C"/>
    <w:rsid w:val="008F7199"/>
    <w:rsid w:val="008F75BB"/>
    <w:rsid w:val="008F77A1"/>
    <w:rsid w:val="00900044"/>
    <w:rsid w:val="00905E81"/>
    <w:rsid w:val="00906884"/>
    <w:rsid w:val="00911856"/>
    <w:rsid w:val="00914597"/>
    <w:rsid w:val="00915581"/>
    <w:rsid w:val="00915E32"/>
    <w:rsid w:val="00915E33"/>
    <w:rsid w:val="0091634F"/>
    <w:rsid w:val="00927C61"/>
    <w:rsid w:val="00927DF5"/>
    <w:rsid w:val="009348FC"/>
    <w:rsid w:val="009402C0"/>
    <w:rsid w:val="0094495B"/>
    <w:rsid w:val="0095138B"/>
    <w:rsid w:val="00957C21"/>
    <w:rsid w:val="0096139D"/>
    <w:rsid w:val="00963E26"/>
    <w:rsid w:val="009641E0"/>
    <w:rsid w:val="00964A09"/>
    <w:rsid w:val="00966569"/>
    <w:rsid w:val="00967A36"/>
    <w:rsid w:val="009767D8"/>
    <w:rsid w:val="009810DD"/>
    <w:rsid w:val="009822DE"/>
    <w:rsid w:val="009829EF"/>
    <w:rsid w:val="00984CAC"/>
    <w:rsid w:val="0099552C"/>
    <w:rsid w:val="009955C1"/>
    <w:rsid w:val="00995A48"/>
    <w:rsid w:val="00996799"/>
    <w:rsid w:val="009A0749"/>
    <w:rsid w:val="009A1E2E"/>
    <w:rsid w:val="009A3409"/>
    <w:rsid w:val="009A5729"/>
    <w:rsid w:val="009A6D3E"/>
    <w:rsid w:val="009B053A"/>
    <w:rsid w:val="009B0943"/>
    <w:rsid w:val="009B1794"/>
    <w:rsid w:val="009B1F77"/>
    <w:rsid w:val="009C0100"/>
    <w:rsid w:val="009C065C"/>
    <w:rsid w:val="009C3C3D"/>
    <w:rsid w:val="009C3D24"/>
    <w:rsid w:val="009C7970"/>
    <w:rsid w:val="009D02E5"/>
    <w:rsid w:val="009D0C42"/>
    <w:rsid w:val="009D0C60"/>
    <w:rsid w:val="009D1A19"/>
    <w:rsid w:val="009E0EF9"/>
    <w:rsid w:val="009E29D5"/>
    <w:rsid w:val="009E4D26"/>
    <w:rsid w:val="009E6E06"/>
    <w:rsid w:val="009E77FD"/>
    <w:rsid w:val="009F083A"/>
    <w:rsid w:val="009F1633"/>
    <w:rsid w:val="009F3C87"/>
    <w:rsid w:val="009F682B"/>
    <w:rsid w:val="009F6E8E"/>
    <w:rsid w:val="009F74DB"/>
    <w:rsid w:val="00A0276E"/>
    <w:rsid w:val="00A03152"/>
    <w:rsid w:val="00A03E40"/>
    <w:rsid w:val="00A045B6"/>
    <w:rsid w:val="00A046A8"/>
    <w:rsid w:val="00A06B40"/>
    <w:rsid w:val="00A13CAD"/>
    <w:rsid w:val="00A13E3F"/>
    <w:rsid w:val="00A16273"/>
    <w:rsid w:val="00A1792C"/>
    <w:rsid w:val="00A2170B"/>
    <w:rsid w:val="00A219DC"/>
    <w:rsid w:val="00A21EB0"/>
    <w:rsid w:val="00A2396C"/>
    <w:rsid w:val="00A250D1"/>
    <w:rsid w:val="00A25C8E"/>
    <w:rsid w:val="00A32D7E"/>
    <w:rsid w:val="00A33A59"/>
    <w:rsid w:val="00A33CFA"/>
    <w:rsid w:val="00A3436F"/>
    <w:rsid w:val="00A43F26"/>
    <w:rsid w:val="00A460EE"/>
    <w:rsid w:val="00A4637E"/>
    <w:rsid w:val="00A46640"/>
    <w:rsid w:val="00A47137"/>
    <w:rsid w:val="00A4792B"/>
    <w:rsid w:val="00A52F7C"/>
    <w:rsid w:val="00A531BE"/>
    <w:rsid w:val="00A5327C"/>
    <w:rsid w:val="00A54B9E"/>
    <w:rsid w:val="00A55445"/>
    <w:rsid w:val="00A579BF"/>
    <w:rsid w:val="00A60FC2"/>
    <w:rsid w:val="00A61B6D"/>
    <w:rsid w:val="00A6510D"/>
    <w:rsid w:val="00A6697C"/>
    <w:rsid w:val="00A71534"/>
    <w:rsid w:val="00A73930"/>
    <w:rsid w:val="00A76F89"/>
    <w:rsid w:val="00A775BB"/>
    <w:rsid w:val="00A81735"/>
    <w:rsid w:val="00A81D09"/>
    <w:rsid w:val="00A85A43"/>
    <w:rsid w:val="00A86FB0"/>
    <w:rsid w:val="00A874DC"/>
    <w:rsid w:val="00A87605"/>
    <w:rsid w:val="00A90114"/>
    <w:rsid w:val="00A90B6D"/>
    <w:rsid w:val="00A924B8"/>
    <w:rsid w:val="00A92753"/>
    <w:rsid w:val="00A928EF"/>
    <w:rsid w:val="00A92A9C"/>
    <w:rsid w:val="00A948AF"/>
    <w:rsid w:val="00A94E3D"/>
    <w:rsid w:val="00A97807"/>
    <w:rsid w:val="00AA4AE0"/>
    <w:rsid w:val="00AB2A5D"/>
    <w:rsid w:val="00AB388B"/>
    <w:rsid w:val="00AB4FC6"/>
    <w:rsid w:val="00AB5DCE"/>
    <w:rsid w:val="00AC446E"/>
    <w:rsid w:val="00AC4D9A"/>
    <w:rsid w:val="00AC62F1"/>
    <w:rsid w:val="00AD0732"/>
    <w:rsid w:val="00AD2983"/>
    <w:rsid w:val="00AD4741"/>
    <w:rsid w:val="00AD4821"/>
    <w:rsid w:val="00AD4B6E"/>
    <w:rsid w:val="00AE114F"/>
    <w:rsid w:val="00AE3C88"/>
    <w:rsid w:val="00AE5B9C"/>
    <w:rsid w:val="00AF2208"/>
    <w:rsid w:val="00AF3F1D"/>
    <w:rsid w:val="00AF50CF"/>
    <w:rsid w:val="00AF54A6"/>
    <w:rsid w:val="00AF5596"/>
    <w:rsid w:val="00B0488C"/>
    <w:rsid w:val="00B05543"/>
    <w:rsid w:val="00B15D4D"/>
    <w:rsid w:val="00B20656"/>
    <w:rsid w:val="00B20F7F"/>
    <w:rsid w:val="00B222BB"/>
    <w:rsid w:val="00B23C5F"/>
    <w:rsid w:val="00B26693"/>
    <w:rsid w:val="00B333BD"/>
    <w:rsid w:val="00B43C8A"/>
    <w:rsid w:val="00B44EBD"/>
    <w:rsid w:val="00B52A67"/>
    <w:rsid w:val="00B5403E"/>
    <w:rsid w:val="00B60DA7"/>
    <w:rsid w:val="00B66636"/>
    <w:rsid w:val="00B71EDC"/>
    <w:rsid w:val="00B730C2"/>
    <w:rsid w:val="00B748E2"/>
    <w:rsid w:val="00B76141"/>
    <w:rsid w:val="00B7665B"/>
    <w:rsid w:val="00B80759"/>
    <w:rsid w:val="00B810E8"/>
    <w:rsid w:val="00B84955"/>
    <w:rsid w:val="00B86725"/>
    <w:rsid w:val="00B95A19"/>
    <w:rsid w:val="00B96DAB"/>
    <w:rsid w:val="00B97A56"/>
    <w:rsid w:val="00BA5187"/>
    <w:rsid w:val="00BA66F2"/>
    <w:rsid w:val="00BA73E6"/>
    <w:rsid w:val="00BB084E"/>
    <w:rsid w:val="00BB091C"/>
    <w:rsid w:val="00BB212B"/>
    <w:rsid w:val="00BB2E3C"/>
    <w:rsid w:val="00BB5199"/>
    <w:rsid w:val="00BB5BA2"/>
    <w:rsid w:val="00BB60AB"/>
    <w:rsid w:val="00BB71E2"/>
    <w:rsid w:val="00BB7478"/>
    <w:rsid w:val="00BC5CCD"/>
    <w:rsid w:val="00BD0702"/>
    <w:rsid w:val="00BD2A85"/>
    <w:rsid w:val="00BD30A2"/>
    <w:rsid w:val="00BD5939"/>
    <w:rsid w:val="00BD630E"/>
    <w:rsid w:val="00BD6900"/>
    <w:rsid w:val="00BE2FFA"/>
    <w:rsid w:val="00BE4492"/>
    <w:rsid w:val="00BE5D36"/>
    <w:rsid w:val="00BE6520"/>
    <w:rsid w:val="00BF0262"/>
    <w:rsid w:val="00BF2A64"/>
    <w:rsid w:val="00BF561E"/>
    <w:rsid w:val="00C00FC8"/>
    <w:rsid w:val="00C0696E"/>
    <w:rsid w:val="00C1343D"/>
    <w:rsid w:val="00C13F09"/>
    <w:rsid w:val="00C151C6"/>
    <w:rsid w:val="00C15E59"/>
    <w:rsid w:val="00C239D5"/>
    <w:rsid w:val="00C276D0"/>
    <w:rsid w:val="00C27F8C"/>
    <w:rsid w:val="00C30E36"/>
    <w:rsid w:val="00C31029"/>
    <w:rsid w:val="00C315C3"/>
    <w:rsid w:val="00C5205E"/>
    <w:rsid w:val="00C534C9"/>
    <w:rsid w:val="00C53D5E"/>
    <w:rsid w:val="00C540C5"/>
    <w:rsid w:val="00C5501F"/>
    <w:rsid w:val="00C55B92"/>
    <w:rsid w:val="00C609F1"/>
    <w:rsid w:val="00C60BCF"/>
    <w:rsid w:val="00C64139"/>
    <w:rsid w:val="00C64603"/>
    <w:rsid w:val="00C666DF"/>
    <w:rsid w:val="00C67369"/>
    <w:rsid w:val="00C71070"/>
    <w:rsid w:val="00C75112"/>
    <w:rsid w:val="00C7550A"/>
    <w:rsid w:val="00C761D4"/>
    <w:rsid w:val="00C835DB"/>
    <w:rsid w:val="00C835E3"/>
    <w:rsid w:val="00C8400E"/>
    <w:rsid w:val="00C847A3"/>
    <w:rsid w:val="00C868FE"/>
    <w:rsid w:val="00C9360F"/>
    <w:rsid w:val="00C950C0"/>
    <w:rsid w:val="00C97B36"/>
    <w:rsid w:val="00CA143F"/>
    <w:rsid w:val="00CA1B58"/>
    <w:rsid w:val="00CA36C2"/>
    <w:rsid w:val="00CA4F66"/>
    <w:rsid w:val="00CA5984"/>
    <w:rsid w:val="00CA6709"/>
    <w:rsid w:val="00CA7460"/>
    <w:rsid w:val="00CB02F1"/>
    <w:rsid w:val="00CB394E"/>
    <w:rsid w:val="00CB42FA"/>
    <w:rsid w:val="00CB60C0"/>
    <w:rsid w:val="00CB6D9C"/>
    <w:rsid w:val="00CC227A"/>
    <w:rsid w:val="00CC2318"/>
    <w:rsid w:val="00CC3348"/>
    <w:rsid w:val="00CD14A2"/>
    <w:rsid w:val="00CD1A89"/>
    <w:rsid w:val="00CD3740"/>
    <w:rsid w:val="00CD5406"/>
    <w:rsid w:val="00CD5C06"/>
    <w:rsid w:val="00CE083B"/>
    <w:rsid w:val="00CE3C07"/>
    <w:rsid w:val="00CE56B9"/>
    <w:rsid w:val="00CF1FFC"/>
    <w:rsid w:val="00CF378F"/>
    <w:rsid w:val="00CF391B"/>
    <w:rsid w:val="00CF4EB3"/>
    <w:rsid w:val="00CF525A"/>
    <w:rsid w:val="00D0195A"/>
    <w:rsid w:val="00D052B2"/>
    <w:rsid w:val="00D05976"/>
    <w:rsid w:val="00D06C36"/>
    <w:rsid w:val="00D07367"/>
    <w:rsid w:val="00D109C7"/>
    <w:rsid w:val="00D12364"/>
    <w:rsid w:val="00D1242A"/>
    <w:rsid w:val="00D1332A"/>
    <w:rsid w:val="00D16F32"/>
    <w:rsid w:val="00D17AF8"/>
    <w:rsid w:val="00D2106D"/>
    <w:rsid w:val="00D213D5"/>
    <w:rsid w:val="00D240BA"/>
    <w:rsid w:val="00D26567"/>
    <w:rsid w:val="00D321CF"/>
    <w:rsid w:val="00D417E1"/>
    <w:rsid w:val="00D41D61"/>
    <w:rsid w:val="00D42D5B"/>
    <w:rsid w:val="00D441C3"/>
    <w:rsid w:val="00D505D0"/>
    <w:rsid w:val="00D50729"/>
    <w:rsid w:val="00D50D3D"/>
    <w:rsid w:val="00D541D2"/>
    <w:rsid w:val="00D602D0"/>
    <w:rsid w:val="00D6039F"/>
    <w:rsid w:val="00D60B42"/>
    <w:rsid w:val="00D6310A"/>
    <w:rsid w:val="00D64986"/>
    <w:rsid w:val="00D65DF5"/>
    <w:rsid w:val="00D66180"/>
    <w:rsid w:val="00D72AB4"/>
    <w:rsid w:val="00D73098"/>
    <w:rsid w:val="00D73230"/>
    <w:rsid w:val="00D73ED6"/>
    <w:rsid w:val="00D751D7"/>
    <w:rsid w:val="00D76082"/>
    <w:rsid w:val="00D76255"/>
    <w:rsid w:val="00D76C24"/>
    <w:rsid w:val="00D811B8"/>
    <w:rsid w:val="00D86289"/>
    <w:rsid w:val="00D86E72"/>
    <w:rsid w:val="00D9620C"/>
    <w:rsid w:val="00D96C16"/>
    <w:rsid w:val="00DA34FC"/>
    <w:rsid w:val="00DA5379"/>
    <w:rsid w:val="00DA67CB"/>
    <w:rsid w:val="00DA6DD9"/>
    <w:rsid w:val="00DA6E29"/>
    <w:rsid w:val="00DA6FEA"/>
    <w:rsid w:val="00DA7D41"/>
    <w:rsid w:val="00DB1CC3"/>
    <w:rsid w:val="00DB2EE6"/>
    <w:rsid w:val="00DB365A"/>
    <w:rsid w:val="00DB50B6"/>
    <w:rsid w:val="00DB6A0C"/>
    <w:rsid w:val="00DB6D2E"/>
    <w:rsid w:val="00DC1EF8"/>
    <w:rsid w:val="00DC2373"/>
    <w:rsid w:val="00DC4BBC"/>
    <w:rsid w:val="00DD0846"/>
    <w:rsid w:val="00DD578A"/>
    <w:rsid w:val="00DD71FB"/>
    <w:rsid w:val="00DE0D02"/>
    <w:rsid w:val="00DE1CDB"/>
    <w:rsid w:val="00DF135F"/>
    <w:rsid w:val="00DF28BD"/>
    <w:rsid w:val="00DF2C66"/>
    <w:rsid w:val="00DF4FB1"/>
    <w:rsid w:val="00DF60DC"/>
    <w:rsid w:val="00DF6576"/>
    <w:rsid w:val="00DF794A"/>
    <w:rsid w:val="00E01A59"/>
    <w:rsid w:val="00E03794"/>
    <w:rsid w:val="00E043E7"/>
    <w:rsid w:val="00E06354"/>
    <w:rsid w:val="00E108C4"/>
    <w:rsid w:val="00E10C12"/>
    <w:rsid w:val="00E134CF"/>
    <w:rsid w:val="00E15124"/>
    <w:rsid w:val="00E15B03"/>
    <w:rsid w:val="00E22B70"/>
    <w:rsid w:val="00E24266"/>
    <w:rsid w:val="00E3007A"/>
    <w:rsid w:val="00E30A0D"/>
    <w:rsid w:val="00E36C94"/>
    <w:rsid w:val="00E45186"/>
    <w:rsid w:val="00E45C34"/>
    <w:rsid w:val="00E51169"/>
    <w:rsid w:val="00E52677"/>
    <w:rsid w:val="00E55675"/>
    <w:rsid w:val="00E578F4"/>
    <w:rsid w:val="00E6009F"/>
    <w:rsid w:val="00E608C9"/>
    <w:rsid w:val="00E61A72"/>
    <w:rsid w:val="00E61BFF"/>
    <w:rsid w:val="00E634D6"/>
    <w:rsid w:val="00E64959"/>
    <w:rsid w:val="00E64EAF"/>
    <w:rsid w:val="00E652CA"/>
    <w:rsid w:val="00E6632F"/>
    <w:rsid w:val="00E66E9A"/>
    <w:rsid w:val="00E703BD"/>
    <w:rsid w:val="00E7145B"/>
    <w:rsid w:val="00E744BA"/>
    <w:rsid w:val="00E76825"/>
    <w:rsid w:val="00E80211"/>
    <w:rsid w:val="00E85975"/>
    <w:rsid w:val="00E9074A"/>
    <w:rsid w:val="00E91762"/>
    <w:rsid w:val="00E9455D"/>
    <w:rsid w:val="00EA7A66"/>
    <w:rsid w:val="00EA7EF7"/>
    <w:rsid w:val="00EB0284"/>
    <w:rsid w:val="00EB36E6"/>
    <w:rsid w:val="00EB5359"/>
    <w:rsid w:val="00EB653B"/>
    <w:rsid w:val="00EB69CE"/>
    <w:rsid w:val="00EB74D1"/>
    <w:rsid w:val="00EC012F"/>
    <w:rsid w:val="00EC25FD"/>
    <w:rsid w:val="00EC2907"/>
    <w:rsid w:val="00EC41CE"/>
    <w:rsid w:val="00EC6EF0"/>
    <w:rsid w:val="00ED0D32"/>
    <w:rsid w:val="00ED1F96"/>
    <w:rsid w:val="00ED4F4A"/>
    <w:rsid w:val="00ED5C9D"/>
    <w:rsid w:val="00ED5E91"/>
    <w:rsid w:val="00ED77B0"/>
    <w:rsid w:val="00EE0C90"/>
    <w:rsid w:val="00EE30A7"/>
    <w:rsid w:val="00EE5C8E"/>
    <w:rsid w:val="00EE7D88"/>
    <w:rsid w:val="00EF0340"/>
    <w:rsid w:val="00EF05DD"/>
    <w:rsid w:val="00EF0623"/>
    <w:rsid w:val="00EF21E2"/>
    <w:rsid w:val="00EF6997"/>
    <w:rsid w:val="00EF6FC5"/>
    <w:rsid w:val="00F016CC"/>
    <w:rsid w:val="00F0202C"/>
    <w:rsid w:val="00F036F3"/>
    <w:rsid w:val="00F038E9"/>
    <w:rsid w:val="00F07BB3"/>
    <w:rsid w:val="00F10F43"/>
    <w:rsid w:val="00F11B1C"/>
    <w:rsid w:val="00F124FD"/>
    <w:rsid w:val="00F126CC"/>
    <w:rsid w:val="00F209F8"/>
    <w:rsid w:val="00F22309"/>
    <w:rsid w:val="00F2252C"/>
    <w:rsid w:val="00F22763"/>
    <w:rsid w:val="00F2468E"/>
    <w:rsid w:val="00F26DCD"/>
    <w:rsid w:val="00F3056A"/>
    <w:rsid w:val="00F31327"/>
    <w:rsid w:val="00F33200"/>
    <w:rsid w:val="00F34A42"/>
    <w:rsid w:val="00F34F25"/>
    <w:rsid w:val="00F3784D"/>
    <w:rsid w:val="00F40878"/>
    <w:rsid w:val="00F40D1C"/>
    <w:rsid w:val="00F412D8"/>
    <w:rsid w:val="00F4140E"/>
    <w:rsid w:val="00F41EAB"/>
    <w:rsid w:val="00F42F35"/>
    <w:rsid w:val="00F4311F"/>
    <w:rsid w:val="00F43216"/>
    <w:rsid w:val="00F4523E"/>
    <w:rsid w:val="00F4543E"/>
    <w:rsid w:val="00F462ED"/>
    <w:rsid w:val="00F4649D"/>
    <w:rsid w:val="00F51200"/>
    <w:rsid w:val="00F525F3"/>
    <w:rsid w:val="00F52A4E"/>
    <w:rsid w:val="00F54713"/>
    <w:rsid w:val="00F60D3C"/>
    <w:rsid w:val="00F6576C"/>
    <w:rsid w:val="00F6798B"/>
    <w:rsid w:val="00F708BA"/>
    <w:rsid w:val="00F72277"/>
    <w:rsid w:val="00F833B6"/>
    <w:rsid w:val="00F8453D"/>
    <w:rsid w:val="00F87C0B"/>
    <w:rsid w:val="00F92A19"/>
    <w:rsid w:val="00F932FF"/>
    <w:rsid w:val="00F937E2"/>
    <w:rsid w:val="00FA01DB"/>
    <w:rsid w:val="00FA251B"/>
    <w:rsid w:val="00FA4B8D"/>
    <w:rsid w:val="00FA6232"/>
    <w:rsid w:val="00FA70E6"/>
    <w:rsid w:val="00FA75B5"/>
    <w:rsid w:val="00FA7BF8"/>
    <w:rsid w:val="00FB062F"/>
    <w:rsid w:val="00FB0E0F"/>
    <w:rsid w:val="00FB1609"/>
    <w:rsid w:val="00FB3416"/>
    <w:rsid w:val="00FB5E15"/>
    <w:rsid w:val="00FB7419"/>
    <w:rsid w:val="00FC211B"/>
    <w:rsid w:val="00FC4E4D"/>
    <w:rsid w:val="00FC679E"/>
    <w:rsid w:val="00FC6A3B"/>
    <w:rsid w:val="00FD441D"/>
    <w:rsid w:val="00FD53E5"/>
    <w:rsid w:val="00FD5F7F"/>
    <w:rsid w:val="00FD62CF"/>
    <w:rsid w:val="00FD6CA8"/>
    <w:rsid w:val="00FE2863"/>
    <w:rsid w:val="00FE3827"/>
    <w:rsid w:val="00FE38C5"/>
    <w:rsid w:val="00FE40AA"/>
    <w:rsid w:val="00FE61D2"/>
    <w:rsid w:val="00FF0EF8"/>
    <w:rsid w:val="00FF369A"/>
    <w:rsid w:val="00FF467D"/>
    <w:rsid w:val="00FF4A72"/>
    <w:rsid w:val="00FF63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A540"/>
  <w15:chartTrackingRefBased/>
  <w15:docId w15:val="{16D6BB38-E607-4F59-BBD8-7C5DC1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4F"/>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517B"/>
    <w:pPr>
      <w:tabs>
        <w:tab w:val="center" w:pos="4419"/>
        <w:tab w:val="right" w:pos="8838"/>
      </w:tabs>
    </w:pPr>
  </w:style>
  <w:style w:type="character" w:customStyle="1" w:styleId="EncabezadoCar">
    <w:name w:val="Encabezado Car"/>
    <w:basedOn w:val="Fuentedeprrafopredeter"/>
    <w:link w:val="Encabezado"/>
    <w:uiPriority w:val="99"/>
    <w:rsid w:val="0049517B"/>
  </w:style>
  <w:style w:type="paragraph" w:styleId="Piedepgina">
    <w:name w:val="footer"/>
    <w:basedOn w:val="Normal"/>
    <w:link w:val="PiedepginaCar"/>
    <w:uiPriority w:val="99"/>
    <w:unhideWhenUsed/>
    <w:rsid w:val="0049517B"/>
    <w:pPr>
      <w:tabs>
        <w:tab w:val="center" w:pos="4419"/>
        <w:tab w:val="right" w:pos="8838"/>
      </w:tabs>
    </w:pPr>
  </w:style>
  <w:style w:type="character" w:customStyle="1" w:styleId="PiedepginaCar">
    <w:name w:val="Pie de página Car"/>
    <w:basedOn w:val="Fuentedeprrafopredeter"/>
    <w:link w:val="Piedepgina"/>
    <w:uiPriority w:val="99"/>
    <w:rsid w:val="0049517B"/>
  </w:style>
  <w:style w:type="paragraph" w:styleId="Sangradetextonormal">
    <w:name w:val="Body Text Indent"/>
    <w:basedOn w:val="Normal"/>
    <w:link w:val="SangradetextonormalCar"/>
    <w:rsid w:val="00312F4F"/>
    <w:pPr>
      <w:spacing w:after="120"/>
      <w:ind w:left="283"/>
    </w:pPr>
  </w:style>
  <w:style w:type="character" w:customStyle="1" w:styleId="SangradetextonormalCar">
    <w:name w:val="Sangría de texto normal Car"/>
    <w:basedOn w:val="Fuentedeprrafopredeter"/>
    <w:link w:val="Sangradetextonormal"/>
    <w:rsid w:val="00312F4F"/>
    <w:rPr>
      <w:rFonts w:ascii="Times New Roman" w:eastAsia="Times New Roman" w:hAnsi="Times New Roman" w:cs="Times New Roman"/>
      <w:sz w:val="20"/>
      <w:szCs w:val="20"/>
      <w:lang w:val="es-ES_tradnl" w:eastAsia="es-ES"/>
    </w:rPr>
  </w:style>
  <w:style w:type="table" w:customStyle="1" w:styleId="TableNormal">
    <w:name w:val="Table Normal"/>
    <w:uiPriority w:val="2"/>
    <w:semiHidden/>
    <w:unhideWhenUsed/>
    <w:qFormat/>
    <w:rsid w:val="00312F4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12F4F"/>
    <w:pPr>
      <w:widowControl w:val="0"/>
      <w:autoSpaceDE w:val="0"/>
      <w:autoSpaceDN w:val="0"/>
    </w:pPr>
    <w:rPr>
      <w:rFonts w:ascii="Arial" w:eastAsia="Arial" w:hAnsi="Arial" w:cs="Arial"/>
      <w:sz w:val="22"/>
      <w:szCs w:val="22"/>
      <w:lang w:val="es-ES" w:eastAsia="en-US"/>
    </w:rPr>
  </w:style>
  <w:style w:type="paragraph" w:styleId="Prrafodelista">
    <w:name w:val="List Paragraph"/>
    <w:basedOn w:val="Normal"/>
    <w:uiPriority w:val="99"/>
    <w:qFormat/>
    <w:rsid w:val="001E53B4"/>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3446">
      <w:bodyDiv w:val="1"/>
      <w:marLeft w:val="0"/>
      <w:marRight w:val="0"/>
      <w:marTop w:val="0"/>
      <w:marBottom w:val="0"/>
      <w:divBdr>
        <w:top w:val="none" w:sz="0" w:space="0" w:color="auto"/>
        <w:left w:val="none" w:sz="0" w:space="0" w:color="auto"/>
        <w:bottom w:val="none" w:sz="0" w:space="0" w:color="auto"/>
        <w:right w:val="none" w:sz="0" w:space="0" w:color="auto"/>
      </w:divBdr>
    </w:div>
    <w:div w:id="7341866">
      <w:bodyDiv w:val="1"/>
      <w:marLeft w:val="0"/>
      <w:marRight w:val="0"/>
      <w:marTop w:val="0"/>
      <w:marBottom w:val="0"/>
      <w:divBdr>
        <w:top w:val="none" w:sz="0" w:space="0" w:color="auto"/>
        <w:left w:val="none" w:sz="0" w:space="0" w:color="auto"/>
        <w:bottom w:val="none" w:sz="0" w:space="0" w:color="auto"/>
        <w:right w:val="none" w:sz="0" w:space="0" w:color="auto"/>
      </w:divBdr>
    </w:div>
    <w:div w:id="259142858">
      <w:bodyDiv w:val="1"/>
      <w:marLeft w:val="0"/>
      <w:marRight w:val="0"/>
      <w:marTop w:val="0"/>
      <w:marBottom w:val="0"/>
      <w:divBdr>
        <w:top w:val="none" w:sz="0" w:space="0" w:color="auto"/>
        <w:left w:val="none" w:sz="0" w:space="0" w:color="auto"/>
        <w:bottom w:val="none" w:sz="0" w:space="0" w:color="auto"/>
        <w:right w:val="none" w:sz="0" w:space="0" w:color="auto"/>
      </w:divBdr>
    </w:div>
    <w:div w:id="628164943">
      <w:bodyDiv w:val="1"/>
      <w:marLeft w:val="0"/>
      <w:marRight w:val="0"/>
      <w:marTop w:val="0"/>
      <w:marBottom w:val="0"/>
      <w:divBdr>
        <w:top w:val="none" w:sz="0" w:space="0" w:color="auto"/>
        <w:left w:val="none" w:sz="0" w:space="0" w:color="auto"/>
        <w:bottom w:val="none" w:sz="0" w:space="0" w:color="auto"/>
        <w:right w:val="none" w:sz="0" w:space="0" w:color="auto"/>
      </w:divBdr>
    </w:div>
    <w:div w:id="745499366">
      <w:bodyDiv w:val="1"/>
      <w:marLeft w:val="0"/>
      <w:marRight w:val="0"/>
      <w:marTop w:val="0"/>
      <w:marBottom w:val="0"/>
      <w:divBdr>
        <w:top w:val="none" w:sz="0" w:space="0" w:color="auto"/>
        <w:left w:val="none" w:sz="0" w:space="0" w:color="auto"/>
        <w:bottom w:val="none" w:sz="0" w:space="0" w:color="auto"/>
        <w:right w:val="none" w:sz="0" w:space="0" w:color="auto"/>
      </w:divBdr>
    </w:div>
    <w:div w:id="783885610">
      <w:bodyDiv w:val="1"/>
      <w:marLeft w:val="0"/>
      <w:marRight w:val="0"/>
      <w:marTop w:val="0"/>
      <w:marBottom w:val="0"/>
      <w:divBdr>
        <w:top w:val="none" w:sz="0" w:space="0" w:color="auto"/>
        <w:left w:val="none" w:sz="0" w:space="0" w:color="auto"/>
        <w:bottom w:val="none" w:sz="0" w:space="0" w:color="auto"/>
        <w:right w:val="none" w:sz="0" w:space="0" w:color="auto"/>
      </w:divBdr>
    </w:div>
    <w:div w:id="944658514">
      <w:bodyDiv w:val="1"/>
      <w:marLeft w:val="0"/>
      <w:marRight w:val="0"/>
      <w:marTop w:val="0"/>
      <w:marBottom w:val="0"/>
      <w:divBdr>
        <w:top w:val="none" w:sz="0" w:space="0" w:color="auto"/>
        <w:left w:val="none" w:sz="0" w:space="0" w:color="auto"/>
        <w:bottom w:val="none" w:sz="0" w:space="0" w:color="auto"/>
        <w:right w:val="none" w:sz="0" w:space="0" w:color="auto"/>
      </w:divBdr>
    </w:div>
    <w:div w:id="988363305">
      <w:bodyDiv w:val="1"/>
      <w:marLeft w:val="0"/>
      <w:marRight w:val="0"/>
      <w:marTop w:val="0"/>
      <w:marBottom w:val="0"/>
      <w:divBdr>
        <w:top w:val="none" w:sz="0" w:space="0" w:color="auto"/>
        <w:left w:val="none" w:sz="0" w:space="0" w:color="auto"/>
        <w:bottom w:val="none" w:sz="0" w:space="0" w:color="auto"/>
        <w:right w:val="none" w:sz="0" w:space="0" w:color="auto"/>
      </w:divBdr>
    </w:div>
    <w:div w:id="1010375853">
      <w:bodyDiv w:val="1"/>
      <w:marLeft w:val="0"/>
      <w:marRight w:val="0"/>
      <w:marTop w:val="0"/>
      <w:marBottom w:val="0"/>
      <w:divBdr>
        <w:top w:val="none" w:sz="0" w:space="0" w:color="auto"/>
        <w:left w:val="none" w:sz="0" w:space="0" w:color="auto"/>
        <w:bottom w:val="none" w:sz="0" w:space="0" w:color="auto"/>
        <w:right w:val="none" w:sz="0" w:space="0" w:color="auto"/>
      </w:divBdr>
    </w:div>
    <w:div w:id="1225292746">
      <w:bodyDiv w:val="1"/>
      <w:marLeft w:val="0"/>
      <w:marRight w:val="0"/>
      <w:marTop w:val="0"/>
      <w:marBottom w:val="0"/>
      <w:divBdr>
        <w:top w:val="none" w:sz="0" w:space="0" w:color="auto"/>
        <w:left w:val="none" w:sz="0" w:space="0" w:color="auto"/>
        <w:bottom w:val="none" w:sz="0" w:space="0" w:color="auto"/>
        <w:right w:val="none" w:sz="0" w:space="0" w:color="auto"/>
      </w:divBdr>
    </w:div>
    <w:div w:id="1365403173">
      <w:bodyDiv w:val="1"/>
      <w:marLeft w:val="0"/>
      <w:marRight w:val="0"/>
      <w:marTop w:val="0"/>
      <w:marBottom w:val="0"/>
      <w:divBdr>
        <w:top w:val="none" w:sz="0" w:space="0" w:color="auto"/>
        <w:left w:val="none" w:sz="0" w:space="0" w:color="auto"/>
        <w:bottom w:val="none" w:sz="0" w:space="0" w:color="auto"/>
        <w:right w:val="none" w:sz="0" w:space="0" w:color="auto"/>
      </w:divBdr>
    </w:div>
    <w:div w:id="1676616599">
      <w:bodyDiv w:val="1"/>
      <w:marLeft w:val="0"/>
      <w:marRight w:val="0"/>
      <w:marTop w:val="0"/>
      <w:marBottom w:val="0"/>
      <w:divBdr>
        <w:top w:val="none" w:sz="0" w:space="0" w:color="auto"/>
        <w:left w:val="none" w:sz="0" w:space="0" w:color="auto"/>
        <w:bottom w:val="none" w:sz="0" w:space="0" w:color="auto"/>
        <w:right w:val="none" w:sz="0" w:space="0" w:color="auto"/>
      </w:divBdr>
    </w:div>
    <w:div w:id="2083674429">
      <w:bodyDiv w:val="1"/>
      <w:marLeft w:val="0"/>
      <w:marRight w:val="0"/>
      <w:marTop w:val="0"/>
      <w:marBottom w:val="0"/>
      <w:divBdr>
        <w:top w:val="none" w:sz="0" w:space="0" w:color="auto"/>
        <w:left w:val="none" w:sz="0" w:space="0" w:color="auto"/>
        <w:bottom w:val="none" w:sz="0" w:space="0" w:color="auto"/>
        <w:right w:val="none" w:sz="0" w:space="0" w:color="auto"/>
      </w:divBdr>
    </w:div>
    <w:div w:id="2086761347">
      <w:bodyDiv w:val="1"/>
      <w:marLeft w:val="0"/>
      <w:marRight w:val="0"/>
      <w:marTop w:val="0"/>
      <w:marBottom w:val="0"/>
      <w:divBdr>
        <w:top w:val="none" w:sz="0" w:space="0" w:color="auto"/>
        <w:left w:val="none" w:sz="0" w:space="0" w:color="auto"/>
        <w:bottom w:val="none" w:sz="0" w:space="0" w:color="auto"/>
        <w:right w:val="none" w:sz="0" w:space="0" w:color="auto"/>
      </w:divBdr>
      <w:divsChild>
        <w:div w:id="1485664925">
          <w:marLeft w:val="0"/>
          <w:marRight w:val="0"/>
          <w:marTop w:val="0"/>
          <w:marBottom w:val="0"/>
          <w:divBdr>
            <w:top w:val="none" w:sz="0" w:space="0" w:color="auto"/>
            <w:left w:val="none" w:sz="0" w:space="0" w:color="auto"/>
            <w:bottom w:val="none" w:sz="0" w:space="0" w:color="auto"/>
            <w:right w:val="none" w:sz="0" w:space="0" w:color="auto"/>
          </w:divBdr>
          <w:divsChild>
            <w:div w:id="18132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83948">
      <w:bodyDiv w:val="1"/>
      <w:marLeft w:val="0"/>
      <w:marRight w:val="0"/>
      <w:marTop w:val="0"/>
      <w:marBottom w:val="0"/>
      <w:divBdr>
        <w:top w:val="none" w:sz="0" w:space="0" w:color="auto"/>
        <w:left w:val="none" w:sz="0" w:space="0" w:color="auto"/>
        <w:bottom w:val="none" w:sz="0" w:space="0" w:color="auto"/>
        <w:right w:val="none" w:sz="0" w:space="0" w:color="auto"/>
      </w:divBdr>
    </w:div>
    <w:div w:id="212418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75EA5-65D3-4658-BB60-BAF89AFBD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7</Pages>
  <Words>1722</Words>
  <Characters>9473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Adriana perdomo</cp:lastModifiedBy>
  <cp:revision>1089</cp:revision>
  <cp:lastPrinted>2023-03-14T22:14:00Z</cp:lastPrinted>
  <dcterms:created xsi:type="dcterms:W3CDTF">2022-02-04T16:52:00Z</dcterms:created>
  <dcterms:modified xsi:type="dcterms:W3CDTF">2024-04-08T00:04:00Z</dcterms:modified>
</cp:coreProperties>
</file>