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BA539" w14:textId="11A37ACA" w:rsidR="008C2D0C" w:rsidRDefault="008C2D0C">
      <w:r>
        <w:rPr>
          <w:rFonts w:hint="eastAsia"/>
        </w:rPr>
        <w:t>1</w:t>
      </w:r>
      <w:r>
        <w:t>1-4</w:t>
      </w:r>
    </w:p>
    <w:p w14:paraId="58F47937" w14:textId="650D24C6" w:rsidR="00DA31EB" w:rsidRDefault="008C2D0C">
      <w:r w:rsidRPr="008C2D0C">
        <w:rPr>
          <w:position w:val="-48"/>
        </w:rPr>
        <w:object w:dxaOrig="9000" w:dyaOrig="1100" w14:anchorId="7152A0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0.25pt;height:55.15pt" o:ole="">
            <v:imagedata r:id="rId4" o:title=""/>
          </v:shape>
          <o:OLEObject Type="Embed" ProgID="Equation.DSMT4" ShapeID="_x0000_i1031" DrawAspect="Content" ObjectID="_1828447980" r:id="rId5"/>
        </w:object>
      </w:r>
    </w:p>
    <w:p w14:paraId="44489BDE" w14:textId="05A6BE90" w:rsidR="008C2D0C" w:rsidRDefault="008C2D0C">
      <w:r w:rsidRPr="008C2D0C">
        <w:rPr>
          <w:position w:val="-70"/>
        </w:rPr>
        <w:object w:dxaOrig="3500" w:dyaOrig="1520" w14:anchorId="222B936F">
          <v:shape id="_x0000_i1034" type="#_x0000_t75" style="width:174.85pt;height:76.2pt" o:ole="">
            <v:imagedata r:id="rId6" o:title=""/>
          </v:shape>
          <o:OLEObject Type="Embed" ProgID="Equation.DSMT4" ShapeID="_x0000_i1034" DrawAspect="Content" ObjectID="_1828447981" r:id="rId7"/>
        </w:object>
      </w:r>
    </w:p>
    <w:p w14:paraId="68E95D12" w14:textId="7A2D63C0" w:rsidR="008C2D0C" w:rsidRDefault="008C2D0C">
      <w:r w:rsidRPr="008C2D0C">
        <w:rPr>
          <w:position w:val="-30"/>
        </w:rPr>
        <w:object w:dxaOrig="8880" w:dyaOrig="720" w14:anchorId="312C9171">
          <v:shape id="_x0000_i1041" type="#_x0000_t75" style="width:444.15pt;height:36pt" o:ole="">
            <v:imagedata r:id="rId8" o:title=""/>
          </v:shape>
          <o:OLEObject Type="Embed" ProgID="Equation.DSMT4" ShapeID="_x0000_i1041" DrawAspect="Content" ObjectID="_1828447982" r:id="rId9"/>
        </w:object>
      </w:r>
    </w:p>
    <w:p w14:paraId="3A58B22A" w14:textId="365B7818" w:rsidR="008C2D0C" w:rsidRDefault="008C2D0C">
      <w:r w:rsidRPr="008C2D0C">
        <w:rPr>
          <w:position w:val="-98"/>
        </w:rPr>
        <w:object w:dxaOrig="5500" w:dyaOrig="2420" w14:anchorId="17792012">
          <v:shape id="_x0000_i1044" type="#_x0000_t75" style="width:274.9pt;height:121.1pt" o:ole="">
            <v:imagedata r:id="rId10" o:title=""/>
          </v:shape>
          <o:OLEObject Type="Embed" ProgID="Equation.DSMT4" ShapeID="_x0000_i1044" DrawAspect="Content" ObjectID="_1828447983" r:id="rId11"/>
        </w:object>
      </w:r>
      <w:r w:rsidRPr="008C2D0C">
        <w:rPr>
          <w:position w:val="-32"/>
        </w:rPr>
        <w:object w:dxaOrig="8980" w:dyaOrig="760" w14:anchorId="47AA58F2">
          <v:shape id="_x0000_i1053" type="#_x0000_t75" style="width:414.7pt;height:35.05pt" o:ole="">
            <v:imagedata r:id="rId12" o:title=""/>
          </v:shape>
          <o:OLEObject Type="Embed" ProgID="Equation.DSMT4" ShapeID="_x0000_i1053" DrawAspect="Content" ObjectID="_1828447984" r:id="rId13"/>
        </w:object>
      </w:r>
    </w:p>
    <w:p w14:paraId="66CAF90C" w14:textId="00A91F65" w:rsidR="008C2D0C" w:rsidRDefault="008C2D0C">
      <w:r>
        <w:rPr>
          <w:rFonts w:hint="eastAsia"/>
        </w:rPr>
        <w:t>（2）</w:t>
      </w:r>
      <w:r w:rsidRPr="008C2D0C">
        <w:rPr>
          <w:position w:val="-12"/>
        </w:rPr>
        <w:object w:dxaOrig="4540" w:dyaOrig="360" w14:anchorId="1353C91B">
          <v:shape id="_x0000_i1056" type="#_x0000_t75" style="width:227.2pt;height:18.25pt" o:ole="">
            <v:imagedata r:id="rId14" o:title=""/>
          </v:shape>
          <o:OLEObject Type="Embed" ProgID="Equation.DSMT4" ShapeID="_x0000_i1056" DrawAspect="Content" ObjectID="_1828447985" r:id="rId15"/>
        </w:object>
      </w:r>
    </w:p>
    <w:p w14:paraId="7326059C" w14:textId="0EEE5A9C" w:rsidR="008C2D0C" w:rsidRDefault="008C2D0C">
      <w:r>
        <w:rPr>
          <w:rFonts w:hint="eastAsia"/>
        </w:rPr>
        <w:t>1</w:t>
      </w:r>
      <w:r>
        <w:t>1-8</w:t>
      </w:r>
    </w:p>
    <w:p w14:paraId="6916C266" w14:textId="76038ADD" w:rsidR="008C2D0C" w:rsidRDefault="002A79B9">
      <w:r w:rsidRPr="002A79B9">
        <w:rPr>
          <w:position w:val="-46"/>
        </w:rPr>
        <w:object w:dxaOrig="9020" w:dyaOrig="1040" w14:anchorId="1917B58A">
          <v:shape id="_x0000_i1061" type="#_x0000_t75" style="width:451.15pt;height:51.9pt" o:ole="">
            <v:imagedata r:id="rId16" o:title=""/>
          </v:shape>
          <o:OLEObject Type="Embed" ProgID="Equation.DSMT4" ShapeID="_x0000_i1061" DrawAspect="Content" ObjectID="_1828447986" r:id="rId17"/>
        </w:object>
      </w:r>
    </w:p>
    <w:p w14:paraId="00F341D7" w14:textId="77ACAFB0" w:rsidR="002A79B9" w:rsidRDefault="002A79B9">
      <w:r w:rsidRPr="002A79B9">
        <w:rPr>
          <w:position w:val="-42"/>
        </w:rPr>
        <w:object w:dxaOrig="5860" w:dyaOrig="960" w14:anchorId="62A9EC22">
          <v:shape id="_x0000_i1064" type="#_x0000_t75" style="width:293.15pt;height:48.15pt" o:ole="">
            <v:imagedata r:id="rId18" o:title=""/>
          </v:shape>
          <o:OLEObject Type="Embed" ProgID="Equation.DSMT4" ShapeID="_x0000_i1064" DrawAspect="Content" ObjectID="_1828447987" r:id="rId19"/>
        </w:object>
      </w:r>
    </w:p>
    <w:p w14:paraId="36DCEC3F" w14:textId="09066226" w:rsidR="002A79B9" w:rsidRDefault="00DE1237">
      <w:r w:rsidRPr="00DE1237">
        <w:rPr>
          <w:position w:val="-46"/>
        </w:rPr>
        <w:object w:dxaOrig="9220" w:dyaOrig="1040" w14:anchorId="2F49D751">
          <v:shape id="_x0000_i1075" type="#_x0000_t75" style="width:461pt;height:51.9pt" o:ole="">
            <v:imagedata r:id="rId20" o:title=""/>
          </v:shape>
          <o:OLEObject Type="Embed" ProgID="Equation.DSMT4" ShapeID="_x0000_i1075" DrawAspect="Content" ObjectID="_1828447988" r:id="rId21"/>
        </w:object>
      </w:r>
    </w:p>
    <w:p w14:paraId="52DFFD41" w14:textId="10F7C66B" w:rsidR="002A79B9" w:rsidRDefault="000F6CF9">
      <w:r w:rsidRPr="000F6CF9">
        <w:rPr>
          <w:position w:val="-24"/>
        </w:rPr>
        <w:object w:dxaOrig="4660" w:dyaOrig="620" w14:anchorId="6FB22C01">
          <v:shape id="_x0000_i1078" type="#_x0000_t75" style="width:232.85pt;height:30.85pt" o:ole="">
            <v:imagedata r:id="rId22" o:title=""/>
          </v:shape>
          <o:OLEObject Type="Embed" ProgID="Equation.DSMT4" ShapeID="_x0000_i1078" DrawAspect="Content" ObjectID="_1828447989" r:id="rId23"/>
        </w:object>
      </w:r>
    </w:p>
    <w:p w14:paraId="0C83A122" w14:textId="30C959EA" w:rsidR="00FC51F6" w:rsidRDefault="00FC51F6"/>
    <w:p w14:paraId="378B2134" w14:textId="6F858E65" w:rsidR="00FC51F6" w:rsidRDefault="00FC51F6"/>
    <w:p w14:paraId="71B4B5F8" w14:textId="3CB5DFE8" w:rsidR="00FC51F6" w:rsidRDefault="00FC51F6"/>
    <w:p w14:paraId="285BA804" w14:textId="25D16BDD" w:rsidR="00FC51F6" w:rsidRPr="008C2D0C" w:rsidRDefault="00FC51F6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1-</w:t>
      </w:r>
    </w:p>
    <w:sectPr w:rsidR="00FC51F6" w:rsidRPr="008C2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EB"/>
    <w:rsid w:val="000F6CF9"/>
    <w:rsid w:val="002A79B9"/>
    <w:rsid w:val="003E7053"/>
    <w:rsid w:val="0080065B"/>
    <w:rsid w:val="008C2D0C"/>
    <w:rsid w:val="00DA31EB"/>
    <w:rsid w:val="00DE1237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8653"/>
  <w15:chartTrackingRefBased/>
  <w15:docId w15:val="{6AAE5932-D1BB-4188-AEB1-0064051C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2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566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2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785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4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5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9460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69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0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146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49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6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1690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2025-12-28T05:39:00Z</dcterms:created>
  <dcterms:modified xsi:type="dcterms:W3CDTF">2025-12-28T09:26:00Z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