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7BD9F" w14:textId="3F0CD577" w:rsidR="00311D08" w:rsidRPr="00311D08" w:rsidRDefault="00311D08" w:rsidP="00311D08">
      <w:pPr>
        <w:jc w:val="center"/>
        <w:rPr>
          <w:rFonts w:ascii="黑体" w:eastAsia="黑体" w:hAnsi="黑体"/>
          <w:sz w:val="44"/>
          <w:szCs w:val="44"/>
        </w:rPr>
      </w:pPr>
      <w:r w:rsidRPr="00311D08">
        <w:rPr>
          <w:rFonts w:ascii="黑体" w:eastAsia="黑体" w:hAnsi="黑体" w:hint="eastAsia"/>
          <w:sz w:val="44"/>
          <w:szCs w:val="44"/>
        </w:rPr>
        <w:t>电机与控制课程设计</w:t>
      </w:r>
    </w:p>
    <w:p w14:paraId="6A660461" w14:textId="017A5689" w:rsidR="00311D08" w:rsidRDefault="00311D08" w:rsidP="00311D08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任铎2</w:t>
      </w:r>
      <w:r>
        <w:rPr>
          <w:sz w:val="28"/>
          <w:szCs w:val="28"/>
        </w:rPr>
        <w:t>021111750</w:t>
      </w:r>
    </w:p>
    <w:p w14:paraId="1D5E0D1F" w14:textId="7521996C" w:rsidR="00B049F3" w:rsidRDefault="00B049F3" w:rsidP="00BA48E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设计</w:t>
      </w:r>
      <w:r w:rsidRPr="00B049F3">
        <w:rPr>
          <w:rFonts w:hint="eastAsia"/>
          <w:sz w:val="28"/>
          <w:szCs w:val="28"/>
        </w:rPr>
        <w:t>客室滑动端门</w:t>
      </w:r>
      <w:r w:rsidR="00A2063C">
        <w:rPr>
          <w:rFonts w:hint="eastAsia"/>
          <w:sz w:val="28"/>
          <w:szCs w:val="28"/>
        </w:rPr>
        <w:t>，下面是实物图</w:t>
      </w:r>
    </w:p>
    <w:p w14:paraId="0190BCAD" w14:textId="54E31652" w:rsidR="00B049F3" w:rsidRDefault="00B049F3" w:rsidP="00BA48E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B05926F" wp14:editId="4655379C">
            <wp:extent cx="5274310" cy="3765550"/>
            <wp:effectExtent l="0" t="0" r="2540" b="6350"/>
            <wp:docPr id="44903154" name="图片 1" descr="高速动车组—客室端门-防静电PC板_硬化阻燃PC板_PC板材_耐力板[加工厂家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高速动车组—客室端门-防静电PC板_硬化阻燃PC板_PC板材_耐力板[加工厂家]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2784D" w14:textId="295E2FD7" w:rsidR="00BA48E4" w:rsidRPr="00BA48E4" w:rsidRDefault="00BA48E4" w:rsidP="00BA48E4">
      <w:pPr>
        <w:rPr>
          <w:sz w:val="28"/>
          <w:szCs w:val="28"/>
        </w:rPr>
      </w:pPr>
      <w:r w:rsidRPr="00BA48E4">
        <w:rPr>
          <w:rFonts w:hint="eastAsia"/>
          <w:sz w:val="28"/>
          <w:szCs w:val="28"/>
        </w:rPr>
        <w:t>主要参数：（1）车门开门宽度：1200mm；</w:t>
      </w:r>
    </w:p>
    <w:p w14:paraId="3C3E03D5" w14:textId="2F12A11B" w:rsidR="00BA48E4" w:rsidRPr="00BA48E4" w:rsidRDefault="00BA48E4" w:rsidP="00BA48E4">
      <w:pPr>
        <w:rPr>
          <w:sz w:val="28"/>
          <w:szCs w:val="28"/>
        </w:rPr>
      </w:pPr>
      <w:r w:rsidRPr="00BA48E4">
        <w:rPr>
          <w:rFonts w:hint="eastAsia"/>
          <w:sz w:val="28"/>
          <w:szCs w:val="28"/>
        </w:rPr>
        <w:t>（2）车门开门时间：3s；</w:t>
      </w:r>
    </w:p>
    <w:p w14:paraId="3225D567" w14:textId="61E5A071" w:rsidR="00BA48E4" w:rsidRPr="00BA48E4" w:rsidRDefault="00BA48E4" w:rsidP="00BA48E4">
      <w:pPr>
        <w:rPr>
          <w:sz w:val="28"/>
          <w:szCs w:val="28"/>
        </w:rPr>
      </w:pPr>
      <w:r w:rsidRPr="00BA48E4">
        <w:rPr>
          <w:rFonts w:hint="eastAsia"/>
          <w:sz w:val="28"/>
          <w:szCs w:val="28"/>
        </w:rPr>
        <w:t>（3）车门各重40kg；</w:t>
      </w:r>
    </w:p>
    <w:p w14:paraId="70788DC8" w14:textId="77777777" w:rsidR="00BA48E4" w:rsidRPr="00BA48E4" w:rsidRDefault="00BA48E4" w:rsidP="00BA48E4">
      <w:pPr>
        <w:rPr>
          <w:sz w:val="28"/>
          <w:szCs w:val="28"/>
        </w:rPr>
      </w:pPr>
      <w:r w:rsidRPr="00BA48E4">
        <w:rPr>
          <w:rFonts w:hint="eastAsia"/>
          <w:sz w:val="28"/>
          <w:szCs w:val="28"/>
        </w:rPr>
        <w:t>设计要求：（1）给出车门控制系统功能及动作描述；</w:t>
      </w:r>
    </w:p>
    <w:p w14:paraId="5BE428CA" w14:textId="086D749F" w:rsidR="00BA48E4" w:rsidRPr="00BA48E4" w:rsidRDefault="00BA48E4" w:rsidP="00BA48E4">
      <w:pPr>
        <w:rPr>
          <w:sz w:val="28"/>
          <w:szCs w:val="28"/>
        </w:rPr>
      </w:pPr>
      <w:r w:rsidRPr="00BA48E4">
        <w:rPr>
          <w:rFonts w:hint="eastAsia"/>
          <w:sz w:val="28"/>
          <w:szCs w:val="28"/>
        </w:rPr>
        <w:t>（2）完成传动系统设计计算，电机选型计算；</w:t>
      </w:r>
    </w:p>
    <w:p w14:paraId="5AFDC664" w14:textId="5F0E25C6" w:rsidR="00BA48E4" w:rsidRPr="00BA48E4" w:rsidRDefault="00BA48E4" w:rsidP="00BA48E4">
      <w:pPr>
        <w:rPr>
          <w:sz w:val="28"/>
          <w:szCs w:val="28"/>
        </w:rPr>
      </w:pPr>
      <w:r w:rsidRPr="00BA48E4">
        <w:rPr>
          <w:rFonts w:hint="eastAsia"/>
          <w:sz w:val="28"/>
          <w:szCs w:val="28"/>
        </w:rPr>
        <w:t>（</w:t>
      </w:r>
      <w:r w:rsidRPr="00BA48E4">
        <w:rPr>
          <w:sz w:val="28"/>
          <w:szCs w:val="28"/>
        </w:rPr>
        <w:t>3</w:t>
      </w:r>
      <w:r w:rsidRPr="00BA48E4">
        <w:rPr>
          <w:rFonts w:hint="eastAsia"/>
          <w:sz w:val="28"/>
          <w:szCs w:val="28"/>
        </w:rPr>
        <w:t>）画出电气控制原理图（</w:t>
      </w:r>
      <w:r w:rsidRPr="00BA48E4">
        <w:rPr>
          <w:sz w:val="28"/>
          <w:szCs w:val="28"/>
        </w:rPr>
        <w:t>PLC</w:t>
      </w:r>
      <w:r w:rsidRPr="00BA48E4">
        <w:rPr>
          <w:rFonts w:hint="eastAsia"/>
          <w:sz w:val="28"/>
          <w:szCs w:val="28"/>
        </w:rPr>
        <w:t>控制系统），完成电器元件选型设计；</w:t>
      </w:r>
    </w:p>
    <w:p w14:paraId="54B0D194" w14:textId="0F060CDB" w:rsidR="00A2063C" w:rsidRDefault="00BA48E4" w:rsidP="00BA48E4">
      <w:pPr>
        <w:rPr>
          <w:sz w:val="28"/>
          <w:szCs w:val="28"/>
        </w:rPr>
      </w:pPr>
      <w:r w:rsidRPr="00BA48E4">
        <w:rPr>
          <w:rFonts w:hint="eastAsia"/>
          <w:sz w:val="28"/>
          <w:szCs w:val="28"/>
        </w:rPr>
        <w:t>（</w:t>
      </w:r>
      <w:r w:rsidRPr="00BA48E4">
        <w:rPr>
          <w:sz w:val="28"/>
          <w:szCs w:val="28"/>
        </w:rPr>
        <w:t>4</w:t>
      </w:r>
      <w:r w:rsidRPr="00BA48E4">
        <w:rPr>
          <w:rFonts w:hint="eastAsia"/>
          <w:sz w:val="28"/>
          <w:szCs w:val="28"/>
        </w:rPr>
        <w:t>）列出控制系统元件清单，</w:t>
      </w:r>
      <w:proofErr w:type="gramStart"/>
      <w:r w:rsidRPr="00BA48E4">
        <w:rPr>
          <w:rFonts w:hint="eastAsia"/>
          <w:sz w:val="28"/>
          <w:szCs w:val="28"/>
        </w:rPr>
        <w:t>淘宝上</w:t>
      </w:r>
      <w:proofErr w:type="gramEnd"/>
      <w:r w:rsidRPr="00BA48E4">
        <w:rPr>
          <w:rFonts w:hint="eastAsia"/>
          <w:sz w:val="28"/>
          <w:szCs w:val="28"/>
        </w:rPr>
        <w:t>查出价格。</w:t>
      </w:r>
    </w:p>
    <w:p w14:paraId="678FB455" w14:textId="717858E1" w:rsidR="00BA48E4" w:rsidRPr="00BA48E4" w:rsidRDefault="00A2063C" w:rsidP="00A2063C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55FCA2" w14:textId="54EE7751" w:rsidR="00C9339D" w:rsidRPr="00EB7F1C" w:rsidRDefault="00A2063C">
      <w:pPr>
        <w:rPr>
          <w:sz w:val="28"/>
          <w:szCs w:val="28"/>
        </w:rPr>
      </w:pPr>
      <w:r w:rsidRPr="00EB7F1C">
        <w:rPr>
          <w:rFonts w:ascii="黑体" w:eastAsia="黑体" w:hAnsi="黑体" w:hint="eastAsia"/>
          <w:b/>
          <w:bCs/>
          <w:sz w:val="32"/>
          <w:szCs w:val="32"/>
        </w:rPr>
        <w:lastRenderedPageBreak/>
        <w:t>一、</w:t>
      </w:r>
      <w:r w:rsidR="00BA48E4" w:rsidRPr="00EB7F1C">
        <w:rPr>
          <w:rFonts w:ascii="黑体" w:eastAsia="黑体" w:hAnsi="黑体"/>
          <w:b/>
          <w:bCs/>
          <w:sz w:val="32"/>
          <w:szCs w:val="32"/>
        </w:rPr>
        <w:t>车门控制系统功能</w:t>
      </w:r>
      <w:r w:rsidR="00EB7F1C" w:rsidRPr="00EB7F1C">
        <w:rPr>
          <w:rFonts w:ascii="黑体" w:eastAsia="黑体" w:hAnsi="黑体" w:hint="eastAsia"/>
          <w:b/>
          <w:bCs/>
          <w:sz w:val="32"/>
          <w:szCs w:val="32"/>
        </w:rPr>
        <w:t>及动作描述</w:t>
      </w:r>
      <w:r w:rsidR="00BA48E4" w:rsidRPr="00EB7F1C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9DF0F74" wp14:editId="3D60B187">
            <wp:simplePos x="0" y="0"/>
            <wp:positionH relativeFrom="column">
              <wp:posOffset>0</wp:posOffset>
            </wp:positionH>
            <wp:positionV relativeFrom="paragraph">
              <wp:posOffset>395605</wp:posOffset>
            </wp:positionV>
            <wp:extent cx="5274310" cy="4684395"/>
            <wp:effectExtent l="0" t="0" r="2540" b="1905"/>
            <wp:wrapSquare wrapText="bothSides"/>
            <wp:docPr id="15217742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74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DEDE3" w14:textId="02BE35A5" w:rsidR="00BA48E4" w:rsidRPr="008E7AD6" w:rsidRDefault="00BA48E4">
      <w:pPr>
        <w:rPr>
          <w:sz w:val="28"/>
          <w:szCs w:val="28"/>
        </w:rPr>
      </w:pPr>
      <w:r w:rsidRPr="008E7AD6">
        <w:rPr>
          <w:sz w:val="28"/>
          <w:szCs w:val="28"/>
        </w:rPr>
        <w:t>从图中部件及连接关系来看，该车门控制系统的功能可从自动控制、状态监测、应急操作、安全保障</w:t>
      </w:r>
      <w:r w:rsidRPr="008E7AD6">
        <w:rPr>
          <w:rFonts w:hint="eastAsia"/>
          <w:sz w:val="28"/>
          <w:szCs w:val="28"/>
        </w:rPr>
        <w:t>四个</w:t>
      </w:r>
      <w:r w:rsidR="008E7AD6" w:rsidRPr="008E7AD6">
        <w:rPr>
          <w:rFonts w:hint="eastAsia"/>
          <w:sz w:val="28"/>
          <w:szCs w:val="28"/>
        </w:rPr>
        <w:t>方面</w:t>
      </w:r>
    </w:p>
    <w:p w14:paraId="5F9AD1BD" w14:textId="314B8366" w:rsidR="008E7AD6" w:rsidRPr="008E7AD6" w:rsidRDefault="008E7AD6" w:rsidP="008E7AD6">
      <w:pPr>
        <w:rPr>
          <w:b/>
          <w:bCs/>
          <w:sz w:val="28"/>
          <w:szCs w:val="28"/>
        </w:rPr>
      </w:pPr>
      <w:r w:rsidRPr="008E7AD6">
        <w:rPr>
          <w:b/>
          <w:bCs/>
          <w:sz w:val="28"/>
          <w:szCs w:val="28"/>
        </w:rPr>
        <w:t>自动开关门功能</w:t>
      </w:r>
      <w:r w:rsidRPr="008E7AD6">
        <w:rPr>
          <w:sz w:val="28"/>
          <w:szCs w:val="28"/>
        </w:rPr>
        <w:t>：门控系统发送指令，驱动电机运转，通过丝杆传动机构带动左门扇沿长导柱做直线运动（丝杆正转→开门，反转→关门），实现车门的自动开启和关闭，满足乘客上下车或列车运行时的门控需求</w:t>
      </w:r>
      <w:r w:rsidRPr="008E7AD6">
        <w:rPr>
          <w:b/>
          <w:bCs/>
          <w:sz w:val="28"/>
          <w:szCs w:val="28"/>
        </w:rPr>
        <w:t>。</w:t>
      </w:r>
    </w:p>
    <w:p w14:paraId="40DF7889" w14:textId="509A0D34" w:rsidR="008E7AD6" w:rsidRPr="008E7AD6" w:rsidRDefault="008E7AD6" w:rsidP="008E7AD6">
      <w:pPr>
        <w:rPr>
          <w:b/>
          <w:bCs/>
          <w:sz w:val="28"/>
          <w:szCs w:val="28"/>
        </w:rPr>
      </w:pPr>
      <w:r w:rsidRPr="008E7AD6">
        <w:rPr>
          <w:b/>
          <w:bCs/>
          <w:sz w:val="28"/>
          <w:szCs w:val="28"/>
        </w:rPr>
        <w:t>关门到位检测功能：</w:t>
      </w:r>
      <w:r w:rsidRPr="008E7AD6">
        <w:rPr>
          <w:sz w:val="28"/>
          <w:szCs w:val="28"/>
        </w:rPr>
        <w:t>系统配备“门关到位检测开关”，当车门完全关闭时，该开关触发并反馈信号给门控系统，确认关门状态。若未到位，门控系统可指令电机重新动作（如二次关门），保障车门密封和行车</w:t>
      </w:r>
      <w:r w:rsidRPr="008E7AD6">
        <w:rPr>
          <w:sz w:val="28"/>
          <w:szCs w:val="28"/>
        </w:rPr>
        <w:lastRenderedPageBreak/>
        <w:t>安全。</w:t>
      </w:r>
    </w:p>
    <w:p w14:paraId="16403E6F" w14:textId="77777777" w:rsidR="008E7AD6" w:rsidRPr="008E7AD6" w:rsidRDefault="008E7AD6" w:rsidP="008E7AD6">
      <w:pPr>
        <w:rPr>
          <w:b/>
          <w:bCs/>
          <w:sz w:val="28"/>
          <w:szCs w:val="28"/>
        </w:rPr>
      </w:pPr>
      <w:r w:rsidRPr="008E7AD6">
        <w:rPr>
          <w:b/>
          <w:bCs/>
          <w:sz w:val="28"/>
          <w:szCs w:val="28"/>
        </w:rPr>
        <w:t>手动应急操作功能</w:t>
      </w:r>
    </w:p>
    <w:p w14:paraId="39A7F26E" w14:textId="0C951A73" w:rsidR="008E7AD6" w:rsidRPr="008E7AD6" w:rsidRDefault="008E7AD6" w:rsidP="008E7AD6">
      <w:pPr>
        <w:rPr>
          <w:sz w:val="28"/>
          <w:szCs w:val="28"/>
        </w:rPr>
      </w:pPr>
      <w:r w:rsidRPr="008E7AD6">
        <w:rPr>
          <w:b/>
          <w:bCs/>
          <w:sz w:val="28"/>
          <w:szCs w:val="28"/>
        </w:rPr>
        <w:t>内部手动解锁：</w:t>
      </w:r>
      <w:r w:rsidRPr="008E7AD6">
        <w:rPr>
          <w:sz w:val="28"/>
          <w:szCs w:val="28"/>
        </w:rPr>
        <w:t>乘客侧的“内部操作装置”和“手动解锁”，可在紧急情况（如停电、系统故障）下，人工解锁车门，实现手动开关门，保障逃生通道。</w:t>
      </w:r>
    </w:p>
    <w:p w14:paraId="7B0C3216" w14:textId="426EA3E1" w:rsidR="008E7AD6" w:rsidRPr="008E7AD6" w:rsidRDefault="008E7AD6" w:rsidP="008E7AD6">
      <w:pPr>
        <w:rPr>
          <w:sz w:val="28"/>
          <w:szCs w:val="28"/>
        </w:rPr>
      </w:pPr>
      <w:r w:rsidRPr="008E7AD6">
        <w:rPr>
          <w:sz w:val="28"/>
          <w:szCs w:val="28"/>
        </w:rPr>
        <w:t>乘务员钥匙控制：乘务员通过“钥匙开关”，可强制控制车门开关（如站台侧手动开关门、故障时控制），满足运营管理需求。</w:t>
      </w:r>
    </w:p>
    <w:p w14:paraId="2CC40FA6" w14:textId="2991C8CE" w:rsidR="00460795" w:rsidRPr="00460795" w:rsidRDefault="00460795" w:rsidP="00460795">
      <w:pPr>
        <w:rPr>
          <w:b/>
          <w:bCs/>
          <w:sz w:val="28"/>
          <w:szCs w:val="28"/>
        </w:rPr>
      </w:pPr>
      <w:r w:rsidRPr="00460795">
        <w:rPr>
          <w:b/>
          <w:bCs/>
          <w:sz w:val="28"/>
          <w:szCs w:val="28"/>
        </w:rPr>
        <w:t>安全防护功能</w:t>
      </w:r>
    </w:p>
    <w:p w14:paraId="614FD27F" w14:textId="58D1470C" w:rsidR="00460795" w:rsidRPr="00460795" w:rsidRDefault="00460795" w:rsidP="00460795">
      <w:pPr>
        <w:rPr>
          <w:b/>
          <w:bCs/>
          <w:sz w:val="28"/>
          <w:szCs w:val="28"/>
        </w:rPr>
      </w:pPr>
      <w:r w:rsidRPr="00460795">
        <w:rPr>
          <w:b/>
          <w:bCs/>
          <w:sz w:val="28"/>
          <w:szCs w:val="28"/>
        </w:rPr>
        <w:t>防误操作/防意外开启：</w:t>
      </w:r>
      <w:r w:rsidRPr="00460795">
        <w:rPr>
          <w:sz w:val="28"/>
          <w:szCs w:val="28"/>
        </w:rPr>
        <w:t>电机驱动+丝杆传动的结构，关门后具备</w:t>
      </w:r>
      <w:proofErr w:type="gramStart"/>
      <w:r w:rsidRPr="00460795">
        <w:rPr>
          <w:sz w:val="28"/>
          <w:szCs w:val="28"/>
        </w:rPr>
        <w:t>机械锁止特性</w:t>
      </w:r>
      <w:proofErr w:type="gramEnd"/>
      <w:r w:rsidRPr="00460795">
        <w:rPr>
          <w:sz w:val="28"/>
          <w:szCs w:val="28"/>
        </w:rPr>
        <w:t>（丝杆螺纹自锁），配合手动解锁的权限设计，防止行车中车门意外打开。门控系统可集成防夹逻辑</w:t>
      </w:r>
    </w:p>
    <w:p w14:paraId="5239B227" w14:textId="2D208620" w:rsidR="008E7AD6" w:rsidRDefault="00460795">
      <w:pPr>
        <w:rPr>
          <w:sz w:val="28"/>
          <w:szCs w:val="28"/>
        </w:rPr>
      </w:pPr>
      <w:r w:rsidRPr="00460795">
        <w:rPr>
          <w:b/>
          <w:bCs/>
          <w:sz w:val="28"/>
          <w:szCs w:val="28"/>
        </w:rPr>
        <w:t>状态反馈与故障保护</w:t>
      </w:r>
      <w:r w:rsidRPr="00460795">
        <w:rPr>
          <w:sz w:val="28"/>
          <w:szCs w:val="28"/>
        </w:rPr>
        <w:t>：门控系统实时监测电机状态、到位开关信号，若出现卡滞、电机过载等故障，会触发报警</w:t>
      </w:r>
    </w:p>
    <w:p w14:paraId="53C6393D" w14:textId="1E7EF0C3" w:rsidR="00460795" w:rsidRPr="00EB7F1C" w:rsidRDefault="00EB7F1C">
      <w:pPr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二、</w:t>
      </w:r>
      <w:r w:rsidRPr="00EB7F1C">
        <w:rPr>
          <w:rFonts w:ascii="黑体" w:eastAsia="黑体" w:hAnsi="黑体" w:hint="eastAsia"/>
          <w:sz w:val="32"/>
          <w:szCs w:val="32"/>
        </w:rPr>
        <w:t>传动系统设计计算</w:t>
      </w:r>
    </w:p>
    <w:p w14:paraId="656648D9" w14:textId="47012E08" w:rsidR="00460795" w:rsidRPr="00460795" w:rsidRDefault="00460795" w:rsidP="00460795">
      <w:pPr>
        <w:rPr>
          <w:b/>
          <w:bCs/>
          <w:sz w:val="28"/>
          <w:szCs w:val="28"/>
        </w:rPr>
      </w:pPr>
      <w:r w:rsidRPr="00460795">
        <w:rPr>
          <w:b/>
          <w:bCs/>
          <w:sz w:val="28"/>
          <w:szCs w:val="28"/>
        </w:rPr>
        <w:t>运动学分析</w:t>
      </w:r>
    </w:p>
    <w:p w14:paraId="14C64434" w14:textId="77777777" w:rsidR="00460795" w:rsidRPr="00460795" w:rsidRDefault="00460795" w:rsidP="00460795">
      <w:pPr>
        <w:rPr>
          <w:sz w:val="28"/>
          <w:szCs w:val="28"/>
        </w:rPr>
      </w:pPr>
      <w:r w:rsidRPr="00460795">
        <w:rPr>
          <w:sz w:val="28"/>
          <w:szCs w:val="28"/>
        </w:rPr>
        <w:t>门在开关过程中需要经历加速、</w:t>
      </w:r>
      <w:proofErr w:type="gramStart"/>
      <w:r w:rsidRPr="00460795">
        <w:rPr>
          <w:sz w:val="28"/>
          <w:szCs w:val="28"/>
        </w:rPr>
        <w:t>匀速和</w:t>
      </w:r>
      <w:proofErr w:type="gramEnd"/>
      <w:r w:rsidRPr="00460795">
        <w:rPr>
          <w:sz w:val="28"/>
          <w:szCs w:val="28"/>
        </w:rPr>
        <w:t>减速三个阶段。为保证平稳运行，采用梯形速度曲线：</w:t>
      </w:r>
    </w:p>
    <w:p w14:paraId="4E3C1250" w14:textId="7C0D1508" w:rsidR="00460795" w:rsidRPr="00A2063C" w:rsidRDefault="00460795" w:rsidP="00460795">
      <w:pPr>
        <w:rPr>
          <w:sz w:val="28"/>
          <w:szCs w:val="28"/>
        </w:rPr>
      </w:pPr>
      <w:r w:rsidRPr="00A2063C">
        <w:rPr>
          <w:sz w:val="28"/>
          <w:szCs w:val="28"/>
        </w:rPr>
        <w:t>门的运动曲线如下</w:t>
      </w:r>
      <w:r w:rsidR="002042B8">
        <w:rPr>
          <w:rFonts w:hint="eastAsia"/>
          <w:sz w:val="28"/>
          <w:szCs w:val="28"/>
        </w:rPr>
        <w:t>（为方便计算，这里采用线性）</w:t>
      </w:r>
      <w:r w:rsidRPr="00A2063C">
        <w:rPr>
          <w:sz w:val="28"/>
          <w:szCs w:val="28"/>
        </w:rPr>
        <w:t>：</w:t>
      </w:r>
    </w:p>
    <w:p w14:paraId="719768D7" w14:textId="6F9F8ABF" w:rsidR="00460795" w:rsidRPr="00460795" w:rsidRDefault="00460795" w:rsidP="00460795">
      <w:pPr>
        <w:rPr>
          <w:sz w:val="28"/>
          <w:szCs w:val="28"/>
        </w:rPr>
      </w:pPr>
      <w:r w:rsidRPr="00460795">
        <w:rPr>
          <w:sz w:val="28"/>
          <w:szCs w:val="28"/>
        </w:rPr>
        <w:t>1)0~0.5s：加速阶段，速度从0增加到0.48m/s；</w:t>
      </w:r>
    </w:p>
    <w:p w14:paraId="589E01E1" w14:textId="569AB719" w:rsidR="00460795" w:rsidRPr="00460795" w:rsidRDefault="00460795" w:rsidP="00460795">
      <w:pPr>
        <w:rPr>
          <w:sz w:val="28"/>
          <w:szCs w:val="28"/>
        </w:rPr>
      </w:pPr>
      <w:r w:rsidRPr="00460795">
        <w:rPr>
          <w:sz w:val="28"/>
          <w:szCs w:val="28"/>
        </w:rPr>
        <w:t>2)0.5~2.5s：匀速阶段，速度保持在0.48m/s；</w:t>
      </w:r>
    </w:p>
    <w:p w14:paraId="40BB05A8" w14:textId="00F34EB2" w:rsidR="00460795" w:rsidRDefault="00460795" w:rsidP="00460795">
      <w:pPr>
        <w:rPr>
          <w:sz w:val="28"/>
          <w:szCs w:val="28"/>
        </w:rPr>
      </w:pPr>
      <w:r w:rsidRPr="00460795">
        <w:rPr>
          <w:sz w:val="28"/>
          <w:szCs w:val="28"/>
        </w:rPr>
        <w:t>3)2.5~3.0s：减速阶段，速度从0.48m/s降至0</w:t>
      </w:r>
    </w:p>
    <w:p w14:paraId="3F116038" w14:textId="04408F43" w:rsidR="00B85FD0" w:rsidRPr="00B85FD0" w:rsidRDefault="00B85FD0" w:rsidP="00B85FD0">
      <w:pPr>
        <w:rPr>
          <w:sz w:val="28"/>
          <w:szCs w:val="28"/>
        </w:rPr>
      </w:pPr>
      <w:r w:rsidRPr="00B85FD0">
        <w:rPr>
          <w:sz w:val="28"/>
          <w:szCs w:val="28"/>
        </w:rPr>
        <w:t>门的最大运行速度可计算为：</w:t>
      </w:r>
    </w:p>
    <w:p w14:paraId="18A51B0A" w14:textId="0B225245" w:rsidR="00B85FD0" w:rsidRPr="00B85FD0" w:rsidRDefault="00B85FD0" w:rsidP="00B85FD0">
      <w:pPr>
        <w:rPr>
          <w:sz w:val="28"/>
          <w:szCs w:val="28"/>
        </w:rPr>
      </w:pPr>
      <w:r w:rsidRPr="00B85FD0">
        <w:rPr>
          <w:sz w:val="28"/>
          <w:szCs w:val="28"/>
        </w:rPr>
        <w:lastRenderedPageBreak/>
        <w:t>总位移：s=1200mm=1.2m</w:t>
      </w:r>
    </w:p>
    <w:p w14:paraId="110B082E" w14:textId="1F61D6B7" w:rsidR="00B85FD0" w:rsidRPr="00B85FD0" w:rsidRDefault="00B85FD0" w:rsidP="00B85FD0">
      <w:pPr>
        <w:rPr>
          <w:sz w:val="28"/>
          <w:szCs w:val="28"/>
        </w:rPr>
      </w:pPr>
      <w:r w:rsidRPr="00B85FD0">
        <w:rPr>
          <w:sz w:val="28"/>
          <w:szCs w:val="28"/>
        </w:rPr>
        <w:t>加速时间：t</w:t>
      </w:r>
      <w:r w:rsidRPr="00B85FD0">
        <w:rPr>
          <w:rFonts w:ascii="Times New Roman" w:hAnsi="Times New Roman" w:cs="Times New Roman"/>
          <w:sz w:val="28"/>
          <w:szCs w:val="28"/>
        </w:rPr>
        <w:t>₁</w:t>
      </w:r>
      <w:r w:rsidRPr="00B85FD0">
        <w:rPr>
          <w:sz w:val="28"/>
          <w:szCs w:val="28"/>
        </w:rPr>
        <w:t>=0.5s</w:t>
      </w:r>
    </w:p>
    <w:p w14:paraId="6F45935E" w14:textId="788696A5" w:rsidR="00B85FD0" w:rsidRPr="00B85FD0" w:rsidRDefault="00B85FD0" w:rsidP="00B85FD0">
      <w:pPr>
        <w:rPr>
          <w:sz w:val="28"/>
          <w:szCs w:val="28"/>
        </w:rPr>
      </w:pPr>
      <w:r w:rsidRPr="00B85FD0">
        <w:rPr>
          <w:sz w:val="28"/>
          <w:szCs w:val="28"/>
        </w:rPr>
        <w:t>匀速时间：t</w:t>
      </w:r>
      <w:r w:rsidRPr="00B85FD0">
        <w:rPr>
          <w:rFonts w:ascii="Times New Roman" w:hAnsi="Times New Roman" w:cs="Times New Roman"/>
          <w:sz w:val="28"/>
          <w:szCs w:val="28"/>
        </w:rPr>
        <w:t>₂</w:t>
      </w:r>
      <w:r w:rsidRPr="00B85FD0">
        <w:rPr>
          <w:sz w:val="28"/>
          <w:szCs w:val="28"/>
        </w:rPr>
        <w:t>=2.0s</w:t>
      </w:r>
    </w:p>
    <w:p w14:paraId="5B336200" w14:textId="772373E9" w:rsidR="00B85FD0" w:rsidRPr="00B85FD0" w:rsidRDefault="00B85FD0" w:rsidP="00B85FD0">
      <w:pPr>
        <w:rPr>
          <w:sz w:val="28"/>
          <w:szCs w:val="28"/>
        </w:rPr>
      </w:pPr>
      <w:r w:rsidRPr="00B85FD0">
        <w:rPr>
          <w:sz w:val="28"/>
          <w:szCs w:val="28"/>
        </w:rPr>
        <w:t>减速时间：t</w:t>
      </w:r>
      <w:r w:rsidRPr="00B85FD0">
        <w:rPr>
          <w:rFonts w:ascii="Times New Roman" w:hAnsi="Times New Roman" w:cs="Times New Roman"/>
          <w:sz w:val="28"/>
          <w:szCs w:val="28"/>
        </w:rPr>
        <w:t>₃</w:t>
      </w:r>
      <w:r w:rsidRPr="00B85FD0">
        <w:rPr>
          <w:sz w:val="28"/>
          <w:szCs w:val="28"/>
        </w:rPr>
        <w:t>=0.5s</w:t>
      </w:r>
    </w:p>
    <w:p w14:paraId="5D4386B8" w14:textId="736312E9" w:rsidR="00B85FD0" w:rsidRPr="00B85FD0" w:rsidRDefault="00B85FD0" w:rsidP="00B85FD0">
      <w:pPr>
        <w:rPr>
          <w:sz w:val="28"/>
          <w:szCs w:val="28"/>
        </w:rPr>
      </w:pPr>
      <w:r w:rsidRPr="00B85FD0">
        <w:rPr>
          <w:sz w:val="28"/>
          <w:szCs w:val="28"/>
        </w:rPr>
        <w:t>匀速</w:t>
      </w:r>
      <w:proofErr w:type="gramStart"/>
      <w:r w:rsidRPr="00B85FD0">
        <w:rPr>
          <w:sz w:val="28"/>
          <w:szCs w:val="28"/>
        </w:rPr>
        <w:t>段速度</w:t>
      </w:r>
      <w:proofErr w:type="gramEnd"/>
      <w:r w:rsidRPr="00B85FD0">
        <w:rPr>
          <w:sz w:val="28"/>
          <w:szCs w:val="28"/>
        </w:rPr>
        <w:t>v：</w:t>
      </w:r>
    </w:p>
    <w:p w14:paraId="739AEBE5" w14:textId="0CC1311E" w:rsidR="00700495" w:rsidRPr="00460795" w:rsidRDefault="00B85FD0" w:rsidP="00B85FD0">
      <w:pPr>
        <w:rPr>
          <w:sz w:val="28"/>
          <w:szCs w:val="28"/>
        </w:rPr>
      </w:pPr>
      <w:r w:rsidRPr="00B85FD0">
        <w:rPr>
          <w:sz w:val="28"/>
          <w:szCs w:val="28"/>
        </w:rPr>
        <w:t>v=s/(t</w:t>
      </w:r>
      <w:r w:rsidRPr="00B85FD0">
        <w:rPr>
          <w:rFonts w:ascii="Times New Roman" w:hAnsi="Times New Roman" w:cs="Times New Roman"/>
          <w:sz w:val="28"/>
          <w:szCs w:val="28"/>
        </w:rPr>
        <w:t>₂</w:t>
      </w:r>
      <w:r w:rsidRPr="00B85FD0">
        <w:rPr>
          <w:sz w:val="28"/>
          <w:szCs w:val="28"/>
        </w:rPr>
        <w:t>+0.5*t</w:t>
      </w:r>
      <w:r w:rsidRPr="00B85FD0">
        <w:rPr>
          <w:rFonts w:ascii="Times New Roman" w:hAnsi="Times New Roman" w:cs="Times New Roman"/>
          <w:sz w:val="28"/>
          <w:szCs w:val="28"/>
        </w:rPr>
        <w:t>₁</w:t>
      </w:r>
      <w:r w:rsidRPr="00B85FD0">
        <w:rPr>
          <w:sz w:val="28"/>
          <w:szCs w:val="28"/>
        </w:rPr>
        <w:t>+0.5*t</w:t>
      </w:r>
      <w:proofErr w:type="gramStart"/>
      <w:r w:rsidRPr="00B85FD0">
        <w:rPr>
          <w:rFonts w:ascii="Times New Roman" w:hAnsi="Times New Roman" w:cs="Times New Roman"/>
          <w:sz w:val="28"/>
          <w:szCs w:val="28"/>
        </w:rPr>
        <w:t>₃</w:t>
      </w:r>
      <w:r w:rsidRPr="00B85FD0">
        <w:rPr>
          <w:sz w:val="28"/>
          <w:szCs w:val="28"/>
        </w:rPr>
        <w:t>)=</w:t>
      </w:r>
      <w:proofErr w:type="gramEnd"/>
      <w:r w:rsidRPr="00B85FD0">
        <w:rPr>
          <w:sz w:val="28"/>
          <w:szCs w:val="28"/>
        </w:rPr>
        <w:t>1.2/2.5=0.48m/s</w:t>
      </w:r>
    </w:p>
    <w:p w14:paraId="1F591482" w14:textId="7E8CDECD" w:rsidR="00460795" w:rsidRDefault="00FB2457" w:rsidP="00B85FD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2C69B22" wp14:editId="7D4C4952">
            <wp:simplePos x="0" y="0"/>
            <wp:positionH relativeFrom="margin">
              <wp:align>right</wp:align>
            </wp:positionH>
            <wp:positionV relativeFrom="paragraph">
              <wp:posOffset>361950</wp:posOffset>
            </wp:positionV>
            <wp:extent cx="5271135" cy="2995295"/>
            <wp:effectExtent l="0" t="0" r="5715" b="0"/>
            <wp:wrapSquare wrapText="bothSides"/>
            <wp:docPr id="1221727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5FD0" w:rsidRPr="00B85FD0">
        <w:rPr>
          <w:sz w:val="28"/>
          <w:szCs w:val="28"/>
        </w:rPr>
        <w:t>a=v/t</w:t>
      </w:r>
      <w:r w:rsidR="00B85FD0" w:rsidRPr="00B85FD0">
        <w:rPr>
          <w:rFonts w:ascii="Times New Roman" w:hAnsi="Times New Roman" w:cs="Times New Roman"/>
          <w:sz w:val="28"/>
          <w:szCs w:val="28"/>
        </w:rPr>
        <w:t>₁</w:t>
      </w:r>
      <w:r w:rsidR="00B85FD0" w:rsidRPr="00B85FD0">
        <w:rPr>
          <w:sz w:val="28"/>
          <w:szCs w:val="28"/>
        </w:rPr>
        <w:t>=0.48/0.5=0.96m/s²</w:t>
      </w:r>
    </w:p>
    <w:p w14:paraId="7BFEB478" w14:textId="6C047793" w:rsidR="00B85FD0" w:rsidRPr="00B85FD0" w:rsidRDefault="00B85FD0" w:rsidP="00B85FD0">
      <w:pPr>
        <w:rPr>
          <w:b/>
          <w:bCs/>
          <w:sz w:val="28"/>
          <w:szCs w:val="28"/>
        </w:rPr>
      </w:pPr>
      <w:r w:rsidRPr="00B85FD0">
        <w:rPr>
          <w:b/>
          <w:bCs/>
          <w:sz w:val="28"/>
          <w:szCs w:val="28"/>
        </w:rPr>
        <w:t>动力学计算</w:t>
      </w:r>
    </w:p>
    <w:p w14:paraId="3EAAFC95" w14:textId="77777777" w:rsidR="00B85FD0" w:rsidRPr="00B85FD0" w:rsidRDefault="00B85FD0" w:rsidP="00B85FD0">
      <w:pPr>
        <w:rPr>
          <w:sz w:val="28"/>
          <w:szCs w:val="28"/>
        </w:rPr>
      </w:pPr>
      <w:proofErr w:type="gramStart"/>
      <w:r w:rsidRPr="00B85FD0">
        <w:rPr>
          <w:sz w:val="28"/>
          <w:szCs w:val="28"/>
        </w:rPr>
        <w:t>门运动</w:t>
      </w:r>
      <w:proofErr w:type="gramEnd"/>
      <w:r w:rsidRPr="00B85FD0">
        <w:rPr>
          <w:sz w:val="28"/>
          <w:szCs w:val="28"/>
        </w:rPr>
        <w:t>所需的力主要包括：</w:t>
      </w:r>
    </w:p>
    <w:p w14:paraId="40A8C25C" w14:textId="128DE4D4" w:rsidR="00B85FD0" w:rsidRPr="00B85FD0" w:rsidRDefault="00B85FD0" w:rsidP="00B85FD0">
      <w:pPr>
        <w:rPr>
          <w:sz w:val="28"/>
          <w:szCs w:val="28"/>
        </w:rPr>
      </w:pPr>
      <w:r w:rsidRPr="00B85FD0">
        <w:rPr>
          <w:sz w:val="28"/>
          <w:szCs w:val="28"/>
        </w:rPr>
        <w:t>1)克服门重量的摩擦力；</w:t>
      </w:r>
    </w:p>
    <w:p w14:paraId="25352248" w14:textId="689050D6" w:rsidR="00B85FD0" w:rsidRPr="00B85FD0" w:rsidRDefault="00B85FD0" w:rsidP="00B85FD0">
      <w:pPr>
        <w:rPr>
          <w:sz w:val="28"/>
          <w:szCs w:val="28"/>
        </w:rPr>
      </w:pPr>
      <w:r w:rsidRPr="00B85FD0">
        <w:rPr>
          <w:sz w:val="28"/>
          <w:szCs w:val="28"/>
        </w:rPr>
        <w:t>2)加速阶段提供加速度所需的力。</w:t>
      </w:r>
    </w:p>
    <w:p w14:paraId="0270FC5A" w14:textId="7B8F9F75" w:rsidR="00B85FD0" w:rsidRPr="00B85FD0" w:rsidRDefault="00B85FD0" w:rsidP="00B85FD0">
      <w:pPr>
        <w:rPr>
          <w:sz w:val="28"/>
          <w:szCs w:val="28"/>
        </w:rPr>
      </w:pPr>
      <w:r w:rsidRPr="00B85FD0">
        <w:rPr>
          <w:sz w:val="28"/>
          <w:szCs w:val="28"/>
        </w:rPr>
        <w:t>假设门与轨道之间的摩擦系数μ=0.15（钢-钢摩擦系数）：</w:t>
      </w:r>
    </w:p>
    <w:p w14:paraId="438DB427" w14:textId="2DFCB09C" w:rsidR="00B85FD0" w:rsidRPr="00B85FD0" w:rsidRDefault="00B85FD0" w:rsidP="00B85FD0">
      <w:pPr>
        <w:rPr>
          <w:sz w:val="28"/>
          <w:szCs w:val="28"/>
        </w:rPr>
      </w:pPr>
      <w:r w:rsidRPr="00B85FD0">
        <w:rPr>
          <w:sz w:val="28"/>
          <w:szCs w:val="28"/>
        </w:rPr>
        <w:t>摩擦力：F</w:t>
      </w:r>
      <w:r w:rsidRPr="00B85FD0">
        <w:rPr>
          <w:rFonts w:ascii="Times New Roman" w:hAnsi="Times New Roman" w:cs="Times New Roman"/>
          <w:sz w:val="28"/>
          <w:szCs w:val="28"/>
        </w:rPr>
        <w:t>₁</w:t>
      </w:r>
      <w:r w:rsidRPr="00B85FD0">
        <w:rPr>
          <w:sz w:val="28"/>
          <w:szCs w:val="28"/>
        </w:rPr>
        <w:t>=</w:t>
      </w:r>
      <w:r w:rsidRPr="00B85FD0">
        <w:rPr>
          <w:rFonts w:ascii="等线" w:eastAsia="等线" w:hAnsi="等线" w:cs="等线" w:hint="eastAsia"/>
          <w:sz w:val="28"/>
          <w:szCs w:val="28"/>
        </w:rPr>
        <w:t>μ</w:t>
      </w:r>
      <w:r w:rsidRPr="00B85FD0">
        <w:rPr>
          <w:sz w:val="28"/>
          <w:szCs w:val="28"/>
        </w:rPr>
        <w:t>*m*g=0.15*40*9.8=58.8N</w:t>
      </w:r>
    </w:p>
    <w:p w14:paraId="2E45237F" w14:textId="1C3CFCD2" w:rsidR="00B85FD0" w:rsidRPr="00B85FD0" w:rsidRDefault="00B85FD0" w:rsidP="00B85FD0">
      <w:pPr>
        <w:rPr>
          <w:sz w:val="28"/>
          <w:szCs w:val="28"/>
        </w:rPr>
      </w:pPr>
      <w:r w:rsidRPr="00B85FD0">
        <w:rPr>
          <w:sz w:val="28"/>
          <w:szCs w:val="28"/>
        </w:rPr>
        <w:t>加速力：F</w:t>
      </w:r>
      <w:r w:rsidRPr="00B85FD0">
        <w:rPr>
          <w:rFonts w:ascii="Times New Roman" w:hAnsi="Times New Roman" w:cs="Times New Roman"/>
          <w:sz w:val="28"/>
          <w:szCs w:val="28"/>
        </w:rPr>
        <w:t>₂</w:t>
      </w:r>
      <w:r w:rsidRPr="00B85FD0">
        <w:rPr>
          <w:sz w:val="28"/>
          <w:szCs w:val="28"/>
        </w:rPr>
        <w:t>=m*a=40*0.96=38.4N</w:t>
      </w:r>
    </w:p>
    <w:p w14:paraId="2D6F9C20" w14:textId="550E7266" w:rsidR="00B85FD0" w:rsidRPr="00B85FD0" w:rsidRDefault="00B85FD0" w:rsidP="00B85FD0">
      <w:pPr>
        <w:rPr>
          <w:sz w:val="28"/>
          <w:szCs w:val="28"/>
        </w:rPr>
      </w:pPr>
      <w:r w:rsidRPr="00B85FD0">
        <w:rPr>
          <w:sz w:val="28"/>
          <w:szCs w:val="28"/>
        </w:rPr>
        <w:t>总所需力：F=F</w:t>
      </w:r>
      <w:r w:rsidRPr="00B85FD0">
        <w:rPr>
          <w:rFonts w:ascii="Times New Roman" w:hAnsi="Times New Roman" w:cs="Times New Roman"/>
          <w:sz w:val="28"/>
          <w:szCs w:val="28"/>
        </w:rPr>
        <w:t>₁</w:t>
      </w:r>
      <w:r w:rsidRPr="00B85FD0">
        <w:rPr>
          <w:sz w:val="28"/>
          <w:szCs w:val="28"/>
        </w:rPr>
        <w:t>+F</w:t>
      </w:r>
      <w:r w:rsidRPr="00B85FD0">
        <w:rPr>
          <w:rFonts w:ascii="Times New Roman" w:hAnsi="Times New Roman" w:cs="Times New Roman"/>
          <w:sz w:val="28"/>
          <w:szCs w:val="28"/>
        </w:rPr>
        <w:t>₂</w:t>
      </w:r>
      <w:r w:rsidRPr="00B85FD0">
        <w:rPr>
          <w:sz w:val="28"/>
          <w:szCs w:val="28"/>
        </w:rPr>
        <w:t>=58.8+38.4=97.2N</w:t>
      </w:r>
    </w:p>
    <w:p w14:paraId="7B72F9CF" w14:textId="00788CF6" w:rsidR="00B85FD0" w:rsidRPr="00B85FD0" w:rsidRDefault="00B85FD0" w:rsidP="00B85FD0">
      <w:pPr>
        <w:rPr>
          <w:sz w:val="28"/>
          <w:szCs w:val="28"/>
        </w:rPr>
      </w:pPr>
      <w:r w:rsidRPr="00B85FD0">
        <w:rPr>
          <w:sz w:val="28"/>
          <w:szCs w:val="28"/>
        </w:rPr>
        <w:lastRenderedPageBreak/>
        <w:t>P=F*v=97.2*0.48=46.7W</w:t>
      </w:r>
    </w:p>
    <w:p w14:paraId="04E682CC" w14:textId="2779C433" w:rsidR="00B85FD0" w:rsidRPr="00B85FD0" w:rsidRDefault="00B85FD0" w:rsidP="00B85FD0">
      <w:pPr>
        <w:rPr>
          <w:sz w:val="28"/>
          <w:szCs w:val="28"/>
        </w:rPr>
      </w:pPr>
      <w:r w:rsidRPr="00B85FD0">
        <w:rPr>
          <w:sz w:val="28"/>
          <w:szCs w:val="28"/>
        </w:rPr>
        <w:t>考虑传动效率η=0.8：</w:t>
      </w:r>
    </w:p>
    <w:p w14:paraId="1A3484AF" w14:textId="79F8896E" w:rsidR="00B85FD0" w:rsidRPr="00B85FD0" w:rsidRDefault="00B85FD0" w:rsidP="00B85FD0">
      <w:pPr>
        <w:rPr>
          <w:sz w:val="28"/>
          <w:szCs w:val="28"/>
        </w:rPr>
      </w:pPr>
      <w:r w:rsidRPr="00B85FD0">
        <w:rPr>
          <w:sz w:val="28"/>
          <w:szCs w:val="28"/>
        </w:rPr>
        <w:t>P实际=P/η=46.7/0.8=58.4W</w:t>
      </w:r>
    </w:p>
    <w:p w14:paraId="6BD2E65E" w14:textId="77777777" w:rsidR="00B85FD0" w:rsidRPr="00B85FD0" w:rsidRDefault="00B85FD0" w:rsidP="00B85FD0">
      <w:pPr>
        <w:rPr>
          <w:sz w:val="28"/>
          <w:szCs w:val="28"/>
        </w:rPr>
      </w:pPr>
      <w:r w:rsidRPr="00B85FD0">
        <w:rPr>
          <w:sz w:val="28"/>
          <w:szCs w:val="28"/>
        </w:rPr>
        <w:t>为保证足够的功率余量，选择额定功率为100W的电机。</w:t>
      </w:r>
    </w:p>
    <w:p w14:paraId="4328F62F" w14:textId="333C322E" w:rsidR="00025FA4" w:rsidRPr="00EB7F1C" w:rsidRDefault="00EB7F1C" w:rsidP="00025FA4">
      <w:pPr>
        <w:rPr>
          <w:sz w:val="28"/>
          <w:szCs w:val="28"/>
        </w:rPr>
      </w:pPr>
      <w:r w:rsidRPr="00EB7F1C">
        <w:rPr>
          <w:rFonts w:ascii="黑体" w:eastAsia="黑体" w:hAnsi="黑体" w:hint="eastAsia"/>
          <w:sz w:val="32"/>
          <w:szCs w:val="32"/>
        </w:rPr>
        <w:t>三、</w:t>
      </w:r>
      <w:r w:rsidR="00025FA4" w:rsidRPr="00EB7F1C">
        <w:rPr>
          <w:rFonts w:ascii="黑体" w:eastAsia="黑体" w:hAnsi="黑体"/>
          <w:sz w:val="32"/>
          <w:szCs w:val="32"/>
        </w:rPr>
        <w:t>电机类型选择</w:t>
      </w:r>
      <w:r w:rsidR="00025FA4" w:rsidRPr="00EB7F1C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AF20707" wp14:editId="72045D00">
            <wp:simplePos x="0" y="0"/>
            <wp:positionH relativeFrom="column">
              <wp:posOffset>0</wp:posOffset>
            </wp:positionH>
            <wp:positionV relativeFrom="paragraph">
              <wp:posOffset>395605</wp:posOffset>
            </wp:positionV>
            <wp:extent cx="5274310" cy="1663700"/>
            <wp:effectExtent l="0" t="0" r="2540" b="0"/>
            <wp:wrapSquare wrapText="bothSides"/>
            <wp:docPr id="2246890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89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64F67" w14:textId="4C126A3F" w:rsidR="00025FA4" w:rsidRDefault="00025FA4" w:rsidP="00025FA4">
      <w:pPr>
        <w:rPr>
          <w:sz w:val="28"/>
          <w:szCs w:val="28"/>
        </w:rPr>
      </w:pPr>
      <w:r w:rsidRPr="00025FA4">
        <w:rPr>
          <w:sz w:val="28"/>
          <w:szCs w:val="28"/>
        </w:rPr>
        <w:t>根据24VDC供电条件和不能使用三相交流电机的限制，选择的电机类型</w:t>
      </w:r>
      <w:r>
        <w:rPr>
          <w:rFonts w:hint="eastAsia"/>
          <w:sz w:val="28"/>
          <w:szCs w:val="28"/>
        </w:rPr>
        <w:t>为：</w:t>
      </w:r>
      <w:r w:rsidRPr="00025FA4">
        <w:rPr>
          <w:sz w:val="28"/>
          <w:szCs w:val="28"/>
        </w:rPr>
        <w:t>直流无刷电机57BL75S10230</w:t>
      </w:r>
    </w:p>
    <w:p w14:paraId="0B8BC89D" w14:textId="0287B15B" w:rsidR="00B049F3" w:rsidRPr="00EB7F1C" w:rsidRDefault="00EB7F1C" w:rsidP="00025FA4">
      <w:pPr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四、</w:t>
      </w:r>
      <w:r w:rsidR="00B049F3" w:rsidRPr="00EB7F1C">
        <w:rPr>
          <w:rFonts w:ascii="黑体" w:eastAsia="黑体" w:hAnsi="黑体"/>
          <w:sz w:val="32"/>
          <w:szCs w:val="32"/>
        </w:rPr>
        <w:t>车门控制系统动作描述</w:t>
      </w:r>
    </w:p>
    <w:p w14:paraId="7C92A162" w14:textId="4489B5FE" w:rsidR="00BC0C3C" w:rsidRPr="00BC0C3C" w:rsidRDefault="00BC0C3C" w:rsidP="00BC0C3C">
      <w:pPr>
        <w:rPr>
          <w:b/>
          <w:bCs/>
          <w:sz w:val="28"/>
          <w:szCs w:val="28"/>
        </w:rPr>
      </w:pPr>
      <w:r w:rsidRPr="00BC0C3C">
        <w:rPr>
          <w:b/>
          <w:bCs/>
          <w:sz w:val="28"/>
          <w:szCs w:val="28"/>
        </w:rPr>
        <w:t>程序段1：开门与状态指示</w:t>
      </w:r>
    </w:p>
    <w:p w14:paraId="204622B1" w14:textId="77777777" w:rsidR="00BC0C3C" w:rsidRPr="00BC0C3C" w:rsidRDefault="00BC0C3C" w:rsidP="00BC0C3C">
      <w:pPr>
        <w:rPr>
          <w:b/>
          <w:bCs/>
          <w:sz w:val="28"/>
          <w:szCs w:val="28"/>
        </w:rPr>
      </w:pPr>
      <w:r w:rsidRPr="00BC0C3C">
        <w:rPr>
          <w:b/>
          <w:bCs/>
          <w:sz w:val="28"/>
          <w:szCs w:val="28"/>
        </w:rPr>
        <w:t>（一）触发条件</w:t>
      </w:r>
    </w:p>
    <w:p w14:paraId="3DAD9DF8" w14:textId="77777777" w:rsidR="00BC0C3C" w:rsidRPr="00BC0C3C" w:rsidRDefault="00BC0C3C" w:rsidP="00BC0C3C">
      <w:pPr>
        <w:ind w:left="360"/>
        <w:rPr>
          <w:sz w:val="28"/>
          <w:szCs w:val="28"/>
        </w:rPr>
      </w:pPr>
      <w:r w:rsidRPr="00BC0C3C">
        <w:rPr>
          <w:sz w:val="28"/>
          <w:szCs w:val="28"/>
        </w:rPr>
        <w:t>自动开门：CPU输入5（地址I0.5，自动开门信号）触发。</w:t>
      </w:r>
    </w:p>
    <w:p w14:paraId="4891F960" w14:textId="77777777" w:rsidR="00BC0C3C" w:rsidRPr="00BC0C3C" w:rsidRDefault="00BC0C3C" w:rsidP="00BC0C3C">
      <w:pPr>
        <w:ind w:left="360"/>
        <w:rPr>
          <w:sz w:val="28"/>
          <w:szCs w:val="28"/>
        </w:rPr>
      </w:pPr>
      <w:r w:rsidRPr="00BC0C3C">
        <w:rPr>
          <w:sz w:val="28"/>
          <w:szCs w:val="28"/>
        </w:rPr>
        <w:t>手动开门：CPU输入0（地址I0.0，手动开门触发信号）触发。</w:t>
      </w:r>
    </w:p>
    <w:p w14:paraId="2318C041" w14:textId="77777777" w:rsidR="00BC0C3C" w:rsidRPr="00BC0C3C" w:rsidRDefault="00BC0C3C" w:rsidP="00BC0C3C">
      <w:pPr>
        <w:rPr>
          <w:b/>
          <w:bCs/>
          <w:sz w:val="28"/>
          <w:szCs w:val="28"/>
        </w:rPr>
      </w:pPr>
      <w:r w:rsidRPr="00BC0C3C">
        <w:rPr>
          <w:b/>
          <w:bCs/>
          <w:sz w:val="28"/>
          <w:szCs w:val="28"/>
        </w:rPr>
        <w:t>（二）执行动作</w:t>
      </w:r>
    </w:p>
    <w:p w14:paraId="07943211" w14:textId="77777777" w:rsidR="00BC0C3C" w:rsidRPr="00BC0C3C" w:rsidRDefault="00BC0C3C" w:rsidP="00BC0C3C">
      <w:pPr>
        <w:ind w:left="360"/>
        <w:rPr>
          <w:sz w:val="28"/>
          <w:szCs w:val="28"/>
        </w:rPr>
      </w:pPr>
      <w:r w:rsidRPr="00BC0C3C">
        <w:rPr>
          <w:sz w:val="28"/>
          <w:szCs w:val="28"/>
        </w:rPr>
        <w:t>电机控制：CPU输出0（地址Q0.0）激活，驱动开门电机正转，使车门开启。</w:t>
      </w:r>
    </w:p>
    <w:p w14:paraId="5B516F58" w14:textId="77777777" w:rsidR="00BC0C3C" w:rsidRPr="00BC0C3C" w:rsidRDefault="00BC0C3C" w:rsidP="00BC0C3C">
      <w:pPr>
        <w:ind w:left="360"/>
        <w:rPr>
          <w:sz w:val="28"/>
          <w:szCs w:val="28"/>
        </w:rPr>
      </w:pPr>
      <w:r w:rsidRPr="00BC0C3C">
        <w:rPr>
          <w:sz w:val="28"/>
          <w:szCs w:val="28"/>
        </w:rPr>
        <w:t>状态指示：CPU输出2（地址Q0.2）激活，车门打开时点亮指示灯，提供视觉提示。</w:t>
      </w:r>
    </w:p>
    <w:p w14:paraId="1C9B9346" w14:textId="0FD2F74F" w:rsidR="00BC0C3C" w:rsidRPr="00BC0C3C" w:rsidRDefault="00BC0C3C" w:rsidP="00BC0C3C">
      <w:pPr>
        <w:rPr>
          <w:b/>
          <w:bCs/>
          <w:sz w:val="28"/>
          <w:szCs w:val="28"/>
        </w:rPr>
      </w:pPr>
      <w:r w:rsidRPr="00BC0C3C">
        <w:rPr>
          <w:b/>
          <w:bCs/>
          <w:sz w:val="28"/>
          <w:szCs w:val="28"/>
        </w:rPr>
        <w:t>程序段2：关门与状态指示</w:t>
      </w:r>
    </w:p>
    <w:p w14:paraId="176DB116" w14:textId="77777777" w:rsidR="00BC0C3C" w:rsidRPr="00BC0C3C" w:rsidRDefault="00BC0C3C" w:rsidP="00BC0C3C">
      <w:pPr>
        <w:rPr>
          <w:b/>
          <w:bCs/>
          <w:sz w:val="28"/>
          <w:szCs w:val="28"/>
        </w:rPr>
      </w:pPr>
      <w:r w:rsidRPr="00BC0C3C">
        <w:rPr>
          <w:b/>
          <w:bCs/>
          <w:sz w:val="28"/>
          <w:szCs w:val="28"/>
        </w:rPr>
        <w:lastRenderedPageBreak/>
        <w:t>（一）触发条件</w:t>
      </w:r>
    </w:p>
    <w:p w14:paraId="6596D26F" w14:textId="1BA89213" w:rsidR="00BC0C3C" w:rsidRPr="00BC0C3C" w:rsidRDefault="00BC0C3C" w:rsidP="00BC0C3C">
      <w:pPr>
        <w:rPr>
          <w:sz w:val="28"/>
          <w:szCs w:val="28"/>
        </w:rPr>
      </w:pPr>
      <w:r w:rsidRPr="00BC0C3C">
        <w:rPr>
          <w:sz w:val="28"/>
          <w:szCs w:val="28"/>
        </w:rPr>
        <w:t>自动开门：CPU输入6（地址I0.</w:t>
      </w:r>
      <w:r>
        <w:rPr>
          <w:sz w:val="28"/>
          <w:szCs w:val="28"/>
        </w:rPr>
        <w:t>6</w:t>
      </w:r>
      <w:r w:rsidRPr="00BC0C3C">
        <w:rPr>
          <w:sz w:val="28"/>
          <w:szCs w:val="28"/>
        </w:rPr>
        <w:t>，自动开门信号）触发。</w:t>
      </w:r>
    </w:p>
    <w:p w14:paraId="662F457F" w14:textId="2CF89974" w:rsidR="00BC0C3C" w:rsidRPr="00BC0C3C" w:rsidRDefault="00BC0C3C" w:rsidP="00BC0C3C">
      <w:pPr>
        <w:rPr>
          <w:sz w:val="28"/>
          <w:szCs w:val="28"/>
        </w:rPr>
      </w:pPr>
      <w:r w:rsidRPr="00BC0C3C">
        <w:rPr>
          <w:sz w:val="28"/>
          <w:szCs w:val="28"/>
        </w:rPr>
        <w:t>手动开门：CPU输入</w:t>
      </w:r>
      <w:r>
        <w:rPr>
          <w:sz w:val="28"/>
          <w:szCs w:val="28"/>
        </w:rPr>
        <w:t>1</w:t>
      </w:r>
      <w:r w:rsidRPr="00BC0C3C">
        <w:rPr>
          <w:sz w:val="28"/>
          <w:szCs w:val="28"/>
        </w:rPr>
        <w:t>（地址I0.</w:t>
      </w:r>
      <w:r>
        <w:rPr>
          <w:sz w:val="28"/>
          <w:szCs w:val="28"/>
        </w:rPr>
        <w:t>1</w:t>
      </w:r>
      <w:r w:rsidRPr="00BC0C3C">
        <w:rPr>
          <w:sz w:val="28"/>
          <w:szCs w:val="28"/>
        </w:rPr>
        <w:t>，手动</w:t>
      </w:r>
      <w:r>
        <w:rPr>
          <w:rFonts w:hint="eastAsia"/>
          <w:sz w:val="28"/>
          <w:szCs w:val="28"/>
        </w:rPr>
        <w:t>关</w:t>
      </w:r>
      <w:r w:rsidRPr="00BC0C3C">
        <w:rPr>
          <w:sz w:val="28"/>
          <w:szCs w:val="28"/>
        </w:rPr>
        <w:t>门信号）触发。</w:t>
      </w:r>
    </w:p>
    <w:p w14:paraId="3E8A154B" w14:textId="77777777" w:rsidR="00BC0C3C" w:rsidRPr="00BC0C3C" w:rsidRDefault="00BC0C3C" w:rsidP="00BC0C3C">
      <w:pPr>
        <w:rPr>
          <w:b/>
          <w:bCs/>
          <w:sz w:val="28"/>
          <w:szCs w:val="28"/>
        </w:rPr>
      </w:pPr>
      <w:r w:rsidRPr="00BC0C3C">
        <w:rPr>
          <w:b/>
          <w:bCs/>
          <w:sz w:val="28"/>
          <w:szCs w:val="28"/>
        </w:rPr>
        <w:t>（二）执行动作</w:t>
      </w:r>
    </w:p>
    <w:p w14:paraId="525FB743" w14:textId="77777777" w:rsidR="00BC0C3C" w:rsidRPr="00BC0C3C" w:rsidRDefault="00BC0C3C" w:rsidP="00BC0C3C">
      <w:pPr>
        <w:ind w:left="360"/>
        <w:rPr>
          <w:sz w:val="28"/>
          <w:szCs w:val="28"/>
        </w:rPr>
      </w:pPr>
      <w:r w:rsidRPr="00BC0C3C">
        <w:rPr>
          <w:sz w:val="28"/>
          <w:szCs w:val="28"/>
        </w:rPr>
        <w:t>电机控制：CPU输出1（地址Q0.1）激活，控制关门电机反转，驱动车门关闭。</w:t>
      </w:r>
    </w:p>
    <w:p w14:paraId="3D065716" w14:textId="77777777" w:rsidR="00BC0C3C" w:rsidRPr="00BC0C3C" w:rsidRDefault="00BC0C3C" w:rsidP="00BC0C3C">
      <w:pPr>
        <w:ind w:left="360"/>
        <w:rPr>
          <w:sz w:val="28"/>
          <w:szCs w:val="28"/>
        </w:rPr>
      </w:pPr>
      <w:r w:rsidRPr="00BC0C3C">
        <w:rPr>
          <w:sz w:val="28"/>
          <w:szCs w:val="28"/>
        </w:rPr>
        <w:t>状态指示：CPU输出3（地址Q0.3）激活，车门关闭时点亮指示灯。</w:t>
      </w:r>
    </w:p>
    <w:p w14:paraId="3861319A" w14:textId="182E06A2" w:rsidR="00BC0C3C" w:rsidRPr="00BC0C3C" w:rsidRDefault="00BC0C3C" w:rsidP="00BC0C3C">
      <w:pPr>
        <w:rPr>
          <w:b/>
          <w:bCs/>
          <w:sz w:val="28"/>
          <w:szCs w:val="28"/>
        </w:rPr>
      </w:pPr>
      <w:r w:rsidRPr="00BC0C3C">
        <w:rPr>
          <w:b/>
          <w:bCs/>
          <w:sz w:val="28"/>
          <w:szCs w:val="28"/>
        </w:rPr>
        <w:t>程序段3：防夹保护、故障指示与复位</w:t>
      </w:r>
    </w:p>
    <w:p w14:paraId="03B8A968" w14:textId="77777777" w:rsidR="00BC0C3C" w:rsidRPr="00BC0C3C" w:rsidRDefault="00BC0C3C" w:rsidP="00BC0C3C">
      <w:pPr>
        <w:rPr>
          <w:b/>
          <w:bCs/>
          <w:sz w:val="28"/>
          <w:szCs w:val="28"/>
        </w:rPr>
      </w:pPr>
      <w:r w:rsidRPr="00BC0C3C">
        <w:rPr>
          <w:b/>
          <w:bCs/>
          <w:sz w:val="28"/>
          <w:szCs w:val="28"/>
        </w:rPr>
        <w:t>（一）防</w:t>
      </w:r>
      <w:proofErr w:type="gramStart"/>
      <w:r w:rsidRPr="00BC0C3C">
        <w:rPr>
          <w:b/>
          <w:bCs/>
          <w:sz w:val="28"/>
          <w:szCs w:val="28"/>
        </w:rPr>
        <w:t>夹保护</w:t>
      </w:r>
      <w:proofErr w:type="gramEnd"/>
      <w:r w:rsidRPr="00BC0C3C">
        <w:rPr>
          <w:b/>
          <w:bCs/>
          <w:sz w:val="28"/>
          <w:szCs w:val="28"/>
        </w:rPr>
        <w:t>机制</w:t>
      </w:r>
    </w:p>
    <w:p w14:paraId="5E47A0B2" w14:textId="77777777" w:rsidR="00BC0C3C" w:rsidRPr="00BC0C3C" w:rsidRDefault="00BC0C3C" w:rsidP="00BC0C3C">
      <w:pPr>
        <w:ind w:left="360"/>
        <w:rPr>
          <w:sz w:val="28"/>
          <w:szCs w:val="28"/>
        </w:rPr>
      </w:pPr>
      <w:r w:rsidRPr="00BC0C3C">
        <w:rPr>
          <w:b/>
          <w:bCs/>
          <w:sz w:val="28"/>
          <w:szCs w:val="28"/>
        </w:rPr>
        <w:t>触发条件：</w:t>
      </w:r>
      <w:r w:rsidRPr="00BC0C3C">
        <w:rPr>
          <w:sz w:val="28"/>
          <w:szCs w:val="28"/>
        </w:rPr>
        <w:t>CPU输入4（地址I0.4，防夹传感器）检测到障碍物。</w:t>
      </w:r>
    </w:p>
    <w:p w14:paraId="7CECA30E" w14:textId="77777777" w:rsidR="00BC0C3C" w:rsidRPr="00BC0C3C" w:rsidRDefault="00BC0C3C" w:rsidP="00BC0C3C">
      <w:pPr>
        <w:ind w:left="360"/>
        <w:rPr>
          <w:b/>
          <w:bCs/>
          <w:sz w:val="28"/>
          <w:szCs w:val="28"/>
        </w:rPr>
      </w:pPr>
      <w:r w:rsidRPr="00BC0C3C">
        <w:rPr>
          <w:b/>
          <w:bCs/>
          <w:sz w:val="28"/>
          <w:szCs w:val="28"/>
        </w:rPr>
        <w:t>执行动作：</w:t>
      </w:r>
    </w:p>
    <w:p w14:paraId="1D383A7D" w14:textId="6A9C8BBD" w:rsidR="00BC0C3C" w:rsidRPr="00BC0C3C" w:rsidRDefault="00BC0C3C" w:rsidP="00BC0C3C">
      <w:pPr>
        <w:ind w:left="1080"/>
        <w:rPr>
          <w:sz w:val="28"/>
          <w:szCs w:val="28"/>
        </w:rPr>
      </w:pPr>
      <w:r w:rsidRPr="00BC0C3C">
        <w:rPr>
          <w:sz w:val="28"/>
          <w:szCs w:val="28"/>
        </w:rPr>
        <w:t>立即通过R指令复位CPU输出</w:t>
      </w:r>
      <w:r w:rsidR="00F82787">
        <w:rPr>
          <w:sz w:val="28"/>
          <w:szCs w:val="28"/>
        </w:rPr>
        <w:t>0</w:t>
      </w:r>
      <w:r w:rsidRPr="00BC0C3C">
        <w:rPr>
          <w:sz w:val="28"/>
          <w:szCs w:val="28"/>
        </w:rPr>
        <w:t>（关门电机），停止关门。</w:t>
      </w:r>
    </w:p>
    <w:p w14:paraId="11287E31" w14:textId="18469890" w:rsidR="00BC0C3C" w:rsidRPr="00BC0C3C" w:rsidRDefault="00BC0C3C" w:rsidP="00BC0C3C">
      <w:pPr>
        <w:ind w:left="1080"/>
        <w:rPr>
          <w:sz w:val="28"/>
          <w:szCs w:val="28"/>
        </w:rPr>
      </w:pPr>
      <w:r w:rsidRPr="00BC0C3C">
        <w:rPr>
          <w:sz w:val="28"/>
          <w:szCs w:val="28"/>
        </w:rPr>
        <w:t>通过S指令置位CPU输出</w:t>
      </w:r>
      <w:r w:rsidR="00F82787">
        <w:rPr>
          <w:sz w:val="28"/>
          <w:szCs w:val="28"/>
        </w:rPr>
        <w:t>1</w:t>
      </w:r>
      <w:r w:rsidRPr="00BC0C3C">
        <w:rPr>
          <w:sz w:val="28"/>
          <w:szCs w:val="28"/>
        </w:rPr>
        <w:t>（开门电机），使车门重新打开，避免夹伤。</w:t>
      </w:r>
    </w:p>
    <w:p w14:paraId="597DDACB" w14:textId="6A39456C" w:rsidR="00BC0C3C" w:rsidRPr="00BC0C3C" w:rsidRDefault="00BC0C3C" w:rsidP="00BC0C3C">
      <w:pPr>
        <w:ind w:left="1080"/>
        <w:rPr>
          <w:sz w:val="28"/>
          <w:szCs w:val="28"/>
        </w:rPr>
      </w:pPr>
      <w:r w:rsidRPr="00BC0C3C">
        <w:rPr>
          <w:sz w:val="28"/>
          <w:szCs w:val="28"/>
        </w:rPr>
        <w:t>启动定时器TON（地址T37），延时2秒（PT=</w:t>
      </w:r>
      <w:r w:rsidR="002943C1">
        <w:rPr>
          <w:sz w:val="28"/>
          <w:szCs w:val="28"/>
        </w:rPr>
        <w:t>20</w:t>
      </w:r>
      <w:r w:rsidRPr="00BC0C3C">
        <w:rPr>
          <w:sz w:val="28"/>
          <w:szCs w:val="28"/>
        </w:rPr>
        <w:t>，时基100ms）后处理后续动作。</w:t>
      </w:r>
    </w:p>
    <w:p w14:paraId="4C3F720A" w14:textId="77777777" w:rsidR="00BC0C3C" w:rsidRPr="00BC0C3C" w:rsidRDefault="00BC0C3C" w:rsidP="00BC0C3C">
      <w:pPr>
        <w:rPr>
          <w:b/>
          <w:bCs/>
          <w:sz w:val="28"/>
          <w:szCs w:val="28"/>
        </w:rPr>
      </w:pPr>
      <w:r w:rsidRPr="00BC0C3C">
        <w:rPr>
          <w:b/>
          <w:bCs/>
          <w:sz w:val="28"/>
          <w:szCs w:val="28"/>
        </w:rPr>
        <w:t>（二）故障指示功能</w:t>
      </w:r>
    </w:p>
    <w:p w14:paraId="3906D0BC" w14:textId="77777777" w:rsidR="00BC0C3C" w:rsidRPr="00BC0C3C" w:rsidRDefault="00BC0C3C" w:rsidP="00BC0C3C">
      <w:pPr>
        <w:ind w:left="360"/>
        <w:rPr>
          <w:sz w:val="28"/>
          <w:szCs w:val="28"/>
        </w:rPr>
      </w:pPr>
      <w:r w:rsidRPr="00BC0C3C">
        <w:rPr>
          <w:sz w:val="28"/>
          <w:szCs w:val="28"/>
        </w:rPr>
        <w:t>触发条件：检测到障碍物（CPU输入4）或系统故障时。</w:t>
      </w:r>
    </w:p>
    <w:p w14:paraId="558293BD" w14:textId="77777777" w:rsidR="00BC0C3C" w:rsidRPr="00BC0C3C" w:rsidRDefault="00BC0C3C" w:rsidP="00BC0C3C">
      <w:pPr>
        <w:ind w:left="360"/>
        <w:rPr>
          <w:sz w:val="28"/>
          <w:szCs w:val="28"/>
        </w:rPr>
      </w:pPr>
      <w:r w:rsidRPr="00BC0C3C">
        <w:rPr>
          <w:sz w:val="28"/>
          <w:szCs w:val="28"/>
        </w:rPr>
        <w:t>执行动作：CPU输出4（地址Q0.4，故障灯）激活，利用Clock_1s（地址SM0.5，1秒时钟脉冲，0.5秒通、0.5秒断）实现故障灯闪烁，提醒乘务员注意。</w:t>
      </w:r>
    </w:p>
    <w:p w14:paraId="0D6A9287" w14:textId="77777777" w:rsidR="00BC0C3C" w:rsidRPr="00BC0C3C" w:rsidRDefault="00BC0C3C" w:rsidP="00BC0C3C">
      <w:pPr>
        <w:rPr>
          <w:b/>
          <w:bCs/>
          <w:sz w:val="28"/>
          <w:szCs w:val="28"/>
        </w:rPr>
      </w:pPr>
      <w:r w:rsidRPr="00BC0C3C">
        <w:rPr>
          <w:b/>
          <w:bCs/>
          <w:sz w:val="28"/>
          <w:szCs w:val="28"/>
        </w:rPr>
        <w:lastRenderedPageBreak/>
        <w:t>（三）系统复位机制</w:t>
      </w:r>
    </w:p>
    <w:p w14:paraId="4C8408DA" w14:textId="77777777" w:rsidR="00BC0C3C" w:rsidRPr="00BC0C3C" w:rsidRDefault="00BC0C3C" w:rsidP="00BC0C3C">
      <w:pPr>
        <w:ind w:left="720"/>
        <w:rPr>
          <w:sz w:val="28"/>
          <w:szCs w:val="28"/>
        </w:rPr>
      </w:pPr>
      <w:r w:rsidRPr="00BC0C3C">
        <w:rPr>
          <w:sz w:val="28"/>
          <w:szCs w:val="28"/>
        </w:rPr>
        <w:t>触发条件：通过特定信号（与CPU输入4或CPU输入5关联）触发复位。</w:t>
      </w:r>
    </w:p>
    <w:p w14:paraId="00547BCD" w14:textId="77777777" w:rsidR="00BC0C3C" w:rsidRPr="00BC0C3C" w:rsidRDefault="00BC0C3C" w:rsidP="00BC0C3C">
      <w:pPr>
        <w:ind w:left="720"/>
        <w:rPr>
          <w:sz w:val="28"/>
          <w:szCs w:val="28"/>
        </w:rPr>
      </w:pPr>
      <w:r w:rsidRPr="00BC0C3C">
        <w:rPr>
          <w:sz w:val="28"/>
          <w:szCs w:val="28"/>
        </w:rPr>
        <w:t>执行动作：通过R指令复位Symbol_0及相关输出状态，使系统恢复至初始状态，准备重新执行开关门操作。</w:t>
      </w:r>
    </w:p>
    <w:p w14:paraId="4979DB16" w14:textId="17BB98C8" w:rsidR="00276563" w:rsidRPr="00EB7F1C" w:rsidRDefault="00EB7F1C" w:rsidP="00B85FD0">
      <w:pPr>
        <w:rPr>
          <w:rFonts w:ascii="黑体" w:eastAsia="黑体" w:hAnsi="黑体"/>
          <w:sz w:val="32"/>
          <w:szCs w:val="32"/>
        </w:rPr>
      </w:pPr>
      <w:r w:rsidRPr="00EB7F1C">
        <w:rPr>
          <w:rFonts w:ascii="黑体" w:eastAsia="黑体" w:hAnsi="黑体" w:hint="eastAsia"/>
          <w:sz w:val="32"/>
          <w:szCs w:val="32"/>
        </w:rPr>
        <w:t>五、</w:t>
      </w:r>
      <w:r w:rsidR="002042B8" w:rsidRPr="00EB7F1C">
        <w:rPr>
          <w:rFonts w:ascii="黑体" w:eastAsia="黑体" w:hAnsi="黑体" w:hint="eastAsia"/>
          <w:sz w:val="32"/>
          <w:szCs w:val="32"/>
        </w:rPr>
        <w:t>梯形图</w:t>
      </w:r>
      <w:r w:rsidR="00276563" w:rsidRPr="00EB7F1C">
        <w:rPr>
          <w:rFonts w:ascii="黑体" w:eastAsia="黑体" w:hAnsi="黑体" w:hint="eastAsia"/>
          <w:sz w:val="32"/>
          <w:szCs w:val="32"/>
        </w:rPr>
        <w:t>与</w:t>
      </w:r>
      <w:r w:rsidR="002042B8" w:rsidRPr="00EB7F1C">
        <w:rPr>
          <w:rFonts w:ascii="黑体" w:eastAsia="黑体" w:hAnsi="黑体"/>
          <w:sz w:val="32"/>
          <w:szCs w:val="32"/>
        </w:rPr>
        <w:t>I/O端口分配</w:t>
      </w:r>
      <w:r w:rsidR="00E249D1" w:rsidRPr="00EB7F1C">
        <w:rPr>
          <w:rFonts w:ascii="黑体" w:eastAsia="黑体" w:hAnsi="黑体"/>
          <w:sz w:val="32"/>
          <w:szCs w:val="32"/>
        </w:rPr>
        <w:t>：</w:t>
      </w:r>
    </w:p>
    <w:p w14:paraId="3D7C5D9A" w14:textId="4595F35C" w:rsidR="002873A1" w:rsidRDefault="002873A1" w:rsidP="00A2063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11E3BAB" wp14:editId="41C6290A">
            <wp:simplePos x="0" y="0"/>
            <wp:positionH relativeFrom="column">
              <wp:posOffset>38100</wp:posOffset>
            </wp:positionH>
            <wp:positionV relativeFrom="paragraph">
              <wp:posOffset>385445</wp:posOffset>
            </wp:positionV>
            <wp:extent cx="5269230" cy="2103120"/>
            <wp:effectExtent l="0" t="0" r="7620" b="0"/>
            <wp:wrapSquare wrapText="bothSides"/>
            <wp:docPr id="929727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6563">
        <w:rPr>
          <w:rFonts w:hint="eastAsia"/>
          <w:sz w:val="28"/>
          <w:szCs w:val="28"/>
        </w:rPr>
        <w:t>开门</w:t>
      </w:r>
      <w:r>
        <w:rPr>
          <w:rFonts w:hint="eastAsia"/>
          <w:sz w:val="28"/>
          <w:szCs w:val="28"/>
        </w:rPr>
        <w:t>+灯</w:t>
      </w:r>
    </w:p>
    <w:p w14:paraId="13756E53" w14:textId="47A26EAA" w:rsidR="006A43D1" w:rsidRDefault="006A43D1" w:rsidP="00A2063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81B3C0" w14:textId="3EF1A7D7" w:rsidR="00276563" w:rsidRDefault="002873A1" w:rsidP="00B85FD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7FA7262D" wp14:editId="47DBF2EC">
            <wp:simplePos x="0" y="0"/>
            <wp:positionH relativeFrom="column">
              <wp:posOffset>-95250</wp:posOffset>
            </wp:positionH>
            <wp:positionV relativeFrom="paragraph">
              <wp:posOffset>428625</wp:posOffset>
            </wp:positionV>
            <wp:extent cx="5269230" cy="2207895"/>
            <wp:effectExtent l="0" t="0" r="7620" b="1905"/>
            <wp:wrapSquare wrapText="bothSides"/>
            <wp:docPr id="9902505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25AA">
        <w:rPr>
          <w:rFonts w:hint="eastAsia"/>
          <w:sz w:val="28"/>
          <w:szCs w:val="28"/>
        </w:rPr>
        <w:t>关门</w:t>
      </w:r>
      <w:r>
        <w:rPr>
          <w:rFonts w:hint="eastAsia"/>
          <w:sz w:val="28"/>
          <w:szCs w:val="28"/>
        </w:rPr>
        <w:t>+灯</w:t>
      </w:r>
    </w:p>
    <w:p w14:paraId="6CC7E66A" w14:textId="16BC6EB7" w:rsidR="006A43D1" w:rsidRDefault="006A43D1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104B1A" w14:textId="67578CAD" w:rsidR="000225AA" w:rsidRPr="00480841" w:rsidRDefault="002873A1">
      <w:pPr>
        <w:widowControl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防夹+故障灯+复位</w:t>
      </w:r>
      <w:r w:rsidR="00480841">
        <w:rPr>
          <w:noProof/>
        </w:rPr>
        <w:drawing>
          <wp:anchor distT="0" distB="0" distL="114300" distR="114300" simplePos="0" relativeHeight="251669504" behindDoc="0" locked="0" layoutInCell="1" allowOverlap="1" wp14:anchorId="1D94324E" wp14:editId="595A92E8">
            <wp:simplePos x="0" y="0"/>
            <wp:positionH relativeFrom="column">
              <wp:posOffset>0</wp:posOffset>
            </wp:positionH>
            <wp:positionV relativeFrom="paragraph">
              <wp:posOffset>394970</wp:posOffset>
            </wp:positionV>
            <wp:extent cx="5274310" cy="3902075"/>
            <wp:effectExtent l="0" t="0" r="2540" b="3175"/>
            <wp:wrapSquare wrapText="bothSides"/>
            <wp:docPr id="1679693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93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69C6C" w14:textId="5C9BBD3D" w:rsidR="000225AA" w:rsidRDefault="000225AA">
      <w:pPr>
        <w:widowControl/>
        <w:jc w:val="left"/>
        <w:rPr>
          <w:sz w:val="28"/>
          <w:szCs w:val="28"/>
        </w:rPr>
      </w:pPr>
    </w:p>
    <w:p w14:paraId="0A0A0E83" w14:textId="6ADB7196" w:rsidR="000225AA" w:rsidRDefault="002873A1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AE3F5D" w14:textId="3F4CFA01" w:rsidR="00276563" w:rsidRPr="00EB7F1C" w:rsidRDefault="00EB7F1C" w:rsidP="00B85FD0">
      <w:pPr>
        <w:rPr>
          <w:rFonts w:ascii="黑体" w:eastAsia="黑体" w:hAnsi="黑体"/>
          <w:sz w:val="32"/>
          <w:szCs w:val="32"/>
        </w:rPr>
      </w:pPr>
      <w:r w:rsidRPr="00EB7F1C">
        <w:rPr>
          <w:rFonts w:ascii="黑体" w:eastAsia="黑体" w:hAnsi="黑体" w:hint="eastAsia"/>
          <w:sz w:val="32"/>
          <w:szCs w:val="32"/>
        </w:rPr>
        <w:lastRenderedPageBreak/>
        <w:t>六、</w:t>
      </w:r>
      <w:r w:rsidR="006A43D1" w:rsidRPr="00EB7F1C">
        <w:rPr>
          <w:rFonts w:ascii="黑体" w:eastAsia="黑体" w:hAnsi="黑体"/>
          <w:sz w:val="32"/>
          <w:szCs w:val="32"/>
        </w:rPr>
        <w:t>元件清单及价格</w:t>
      </w:r>
    </w:p>
    <w:p w14:paraId="00C31F65" w14:textId="6629A04B" w:rsidR="00276563" w:rsidRDefault="005A4627" w:rsidP="00B85FD0">
      <w:pPr>
        <w:rPr>
          <w:sz w:val="28"/>
          <w:szCs w:val="28"/>
        </w:rPr>
      </w:pPr>
      <w:r w:rsidRPr="005A4627">
        <w:rPr>
          <w:noProof/>
        </w:rPr>
        <w:drawing>
          <wp:inline distT="0" distB="0" distL="0" distR="0" wp14:anchorId="6F2C3A9A" wp14:editId="13581A43">
            <wp:extent cx="5274310" cy="4761230"/>
            <wp:effectExtent l="0" t="0" r="2540" b="1270"/>
            <wp:docPr id="8242359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6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5D7C6" w14:textId="0703C1AB" w:rsidR="00276563" w:rsidRDefault="00276563" w:rsidP="00B85FD0">
      <w:pPr>
        <w:rPr>
          <w:sz w:val="28"/>
          <w:szCs w:val="28"/>
        </w:rPr>
      </w:pPr>
    </w:p>
    <w:p w14:paraId="36295E77" w14:textId="6C19CE8C" w:rsidR="00276563" w:rsidRDefault="00276563" w:rsidP="00B85FD0">
      <w:pPr>
        <w:rPr>
          <w:sz w:val="28"/>
          <w:szCs w:val="28"/>
        </w:rPr>
      </w:pPr>
    </w:p>
    <w:p w14:paraId="3515D077" w14:textId="20EB2599" w:rsidR="00276563" w:rsidRDefault="00276563" w:rsidP="00B85FD0">
      <w:pPr>
        <w:rPr>
          <w:sz w:val="28"/>
          <w:szCs w:val="28"/>
        </w:rPr>
      </w:pPr>
    </w:p>
    <w:p w14:paraId="780E132E" w14:textId="4F02B92E" w:rsidR="00276563" w:rsidRDefault="00276563" w:rsidP="00B85FD0">
      <w:pPr>
        <w:rPr>
          <w:sz w:val="28"/>
          <w:szCs w:val="28"/>
        </w:rPr>
      </w:pPr>
    </w:p>
    <w:p w14:paraId="36870216" w14:textId="7467E0CD" w:rsidR="00276563" w:rsidRDefault="00276563" w:rsidP="00B85FD0">
      <w:pPr>
        <w:rPr>
          <w:sz w:val="28"/>
          <w:szCs w:val="28"/>
        </w:rPr>
      </w:pPr>
    </w:p>
    <w:p w14:paraId="50281E5E" w14:textId="2E21ECC4" w:rsidR="00276563" w:rsidRDefault="00276563" w:rsidP="00B85FD0">
      <w:pPr>
        <w:rPr>
          <w:sz w:val="28"/>
          <w:szCs w:val="28"/>
        </w:rPr>
      </w:pPr>
    </w:p>
    <w:p w14:paraId="6684F544" w14:textId="15C21848" w:rsidR="00276563" w:rsidRDefault="00276563" w:rsidP="00B85FD0">
      <w:pPr>
        <w:rPr>
          <w:sz w:val="28"/>
          <w:szCs w:val="28"/>
        </w:rPr>
      </w:pPr>
    </w:p>
    <w:p w14:paraId="522A4F2F" w14:textId="3C2C8D6D" w:rsidR="00276563" w:rsidRDefault="00276563" w:rsidP="00B85FD0">
      <w:pPr>
        <w:rPr>
          <w:sz w:val="28"/>
          <w:szCs w:val="28"/>
        </w:rPr>
      </w:pPr>
    </w:p>
    <w:p w14:paraId="143A4FCA" w14:textId="1C13ACE9" w:rsidR="00276563" w:rsidRDefault="00276563" w:rsidP="00B85FD0">
      <w:pPr>
        <w:rPr>
          <w:sz w:val="28"/>
          <w:szCs w:val="28"/>
        </w:rPr>
      </w:pPr>
    </w:p>
    <w:p w14:paraId="39DD26C9" w14:textId="7425B313" w:rsidR="00276563" w:rsidRDefault="00276563" w:rsidP="00B85FD0">
      <w:pPr>
        <w:rPr>
          <w:sz w:val="28"/>
          <w:szCs w:val="28"/>
        </w:rPr>
      </w:pPr>
    </w:p>
    <w:p w14:paraId="6553D9BC" w14:textId="5CD4E89F" w:rsidR="00276563" w:rsidRDefault="00276563" w:rsidP="00B85FD0">
      <w:pPr>
        <w:rPr>
          <w:sz w:val="28"/>
          <w:szCs w:val="28"/>
        </w:rPr>
      </w:pPr>
    </w:p>
    <w:p w14:paraId="6EED081B" w14:textId="165CE6AD" w:rsidR="00276563" w:rsidRDefault="00276563" w:rsidP="00B85FD0">
      <w:pPr>
        <w:rPr>
          <w:sz w:val="28"/>
          <w:szCs w:val="28"/>
        </w:rPr>
      </w:pPr>
    </w:p>
    <w:p w14:paraId="050A3FDC" w14:textId="7540998F" w:rsidR="00276563" w:rsidRDefault="00276563" w:rsidP="00B85FD0">
      <w:pPr>
        <w:rPr>
          <w:sz w:val="28"/>
          <w:szCs w:val="28"/>
        </w:rPr>
      </w:pPr>
    </w:p>
    <w:p w14:paraId="4A4FFD75" w14:textId="79BB4ABE" w:rsidR="00276563" w:rsidRDefault="00276563" w:rsidP="00B85FD0">
      <w:pPr>
        <w:rPr>
          <w:sz w:val="28"/>
          <w:szCs w:val="28"/>
        </w:rPr>
      </w:pPr>
    </w:p>
    <w:p w14:paraId="212F41AD" w14:textId="77777777" w:rsidR="00276563" w:rsidRPr="00025FA4" w:rsidRDefault="00276563" w:rsidP="00B85FD0">
      <w:pPr>
        <w:rPr>
          <w:sz w:val="28"/>
          <w:szCs w:val="28"/>
        </w:rPr>
      </w:pPr>
    </w:p>
    <w:sectPr w:rsidR="00276563" w:rsidRPr="00025F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BBBAF" w14:textId="77777777" w:rsidR="004D674B" w:rsidRDefault="004D674B" w:rsidP="00BA48E4">
      <w:r>
        <w:separator/>
      </w:r>
    </w:p>
  </w:endnote>
  <w:endnote w:type="continuationSeparator" w:id="0">
    <w:p w14:paraId="0B301604" w14:textId="77777777" w:rsidR="004D674B" w:rsidRDefault="004D674B" w:rsidP="00BA4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D4C3A" w14:textId="77777777" w:rsidR="004D674B" w:rsidRDefault="004D674B" w:rsidP="00BA48E4">
      <w:r>
        <w:separator/>
      </w:r>
    </w:p>
  </w:footnote>
  <w:footnote w:type="continuationSeparator" w:id="0">
    <w:p w14:paraId="2802682D" w14:textId="77777777" w:rsidR="004D674B" w:rsidRDefault="004D674B" w:rsidP="00BA48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8751C"/>
    <w:multiLevelType w:val="multilevel"/>
    <w:tmpl w:val="EFA4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4B5EA1"/>
    <w:multiLevelType w:val="multilevel"/>
    <w:tmpl w:val="0C1A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5F3D13"/>
    <w:multiLevelType w:val="multilevel"/>
    <w:tmpl w:val="7E7E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964CAA"/>
    <w:multiLevelType w:val="multilevel"/>
    <w:tmpl w:val="972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DD4BE8"/>
    <w:multiLevelType w:val="multilevel"/>
    <w:tmpl w:val="8332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263290"/>
    <w:multiLevelType w:val="multilevel"/>
    <w:tmpl w:val="0CCA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9834DB"/>
    <w:multiLevelType w:val="multilevel"/>
    <w:tmpl w:val="C4DA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53009C"/>
    <w:multiLevelType w:val="multilevel"/>
    <w:tmpl w:val="21D8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3D0F09"/>
    <w:multiLevelType w:val="multilevel"/>
    <w:tmpl w:val="0D50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FA3743"/>
    <w:multiLevelType w:val="multilevel"/>
    <w:tmpl w:val="8ED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45639B"/>
    <w:multiLevelType w:val="multilevel"/>
    <w:tmpl w:val="E106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3836D9F"/>
    <w:multiLevelType w:val="multilevel"/>
    <w:tmpl w:val="6E2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4045EC"/>
    <w:multiLevelType w:val="multilevel"/>
    <w:tmpl w:val="71A6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B11328"/>
    <w:multiLevelType w:val="multilevel"/>
    <w:tmpl w:val="2F80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6E69A7"/>
    <w:multiLevelType w:val="multilevel"/>
    <w:tmpl w:val="10A0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740DC8"/>
    <w:multiLevelType w:val="multilevel"/>
    <w:tmpl w:val="AA70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806550"/>
    <w:multiLevelType w:val="multilevel"/>
    <w:tmpl w:val="FA38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846588"/>
    <w:multiLevelType w:val="multilevel"/>
    <w:tmpl w:val="D774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C06373"/>
    <w:multiLevelType w:val="multilevel"/>
    <w:tmpl w:val="E2F6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6058206">
    <w:abstractNumId w:val="17"/>
  </w:num>
  <w:num w:numId="2" w16cid:durableId="654341050">
    <w:abstractNumId w:val="4"/>
  </w:num>
  <w:num w:numId="3" w16cid:durableId="2085948551">
    <w:abstractNumId w:val="7"/>
  </w:num>
  <w:num w:numId="4" w16cid:durableId="775293707">
    <w:abstractNumId w:val="16"/>
  </w:num>
  <w:num w:numId="5" w16cid:durableId="698942252">
    <w:abstractNumId w:val="12"/>
  </w:num>
  <w:num w:numId="6" w16cid:durableId="1687706363">
    <w:abstractNumId w:val="8"/>
  </w:num>
  <w:num w:numId="7" w16cid:durableId="1256086151">
    <w:abstractNumId w:val="1"/>
  </w:num>
  <w:num w:numId="8" w16cid:durableId="191265835">
    <w:abstractNumId w:val="11"/>
  </w:num>
  <w:num w:numId="9" w16cid:durableId="974481658">
    <w:abstractNumId w:val="6"/>
  </w:num>
  <w:num w:numId="10" w16cid:durableId="1476951538">
    <w:abstractNumId w:val="5"/>
  </w:num>
  <w:num w:numId="11" w16cid:durableId="713163144">
    <w:abstractNumId w:val="10"/>
  </w:num>
  <w:num w:numId="12" w16cid:durableId="243102330">
    <w:abstractNumId w:val="3"/>
  </w:num>
  <w:num w:numId="13" w16cid:durableId="1823159979">
    <w:abstractNumId w:val="18"/>
  </w:num>
  <w:num w:numId="14" w16cid:durableId="7678622">
    <w:abstractNumId w:val="2"/>
  </w:num>
  <w:num w:numId="15" w16cid:durableId="909585784">
    <w:abstractNumId w:val="13"/>
  </w:num>
  <w:num w:numId="16" w16cid:durableId="148445433">
    <w:abstractNumId w:val="9"/>
  </w:num>
  <w:num w:numId="17" w16cid:durableId="979967255">
    <w:abstractNumId w:val="15"/>
  </w:num>
  <w:num w:numId="18" w16cid:durableId="628513548">
    <w:abstractNumId w:val="14"/>
  </w:num>
  <w:num w:numId="19" w16cid:durableId="84066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9D"/>
    <w:rsid w:val="000225AA"/>
    <w:rsid w:val="00025FA4"/>
    <w:rsid w:val="00055E4D"/>
    <w:rsid w:val="0006503E"/>
    <w:rsid w:val="00156E03"/>
    <w:rsid w:val="001D3F6E"/>
    <w:rsid w:val="002042B8"/>
    <w:rsid w:val="00270278"/>
    <w:rsid w:val="00276563"/>
    <w:rsid w:val="002873A1"/>
    <w:rsid w:val="002943C1"/>
    <w:rsid w:val="00311D08"/>
    <w:rsid w:val="003A3E64"/>
    <w:rsid w:val="00460795"/>
    <w:rsid w:val="00480841"/>
    <w:rsid w:val="00496F11"/>
    <w:rsid w:val="004D674B"/>
    <w:rsid w:val="005A4627"/>
    <w:rsid w:val="006A43D1"/>
    <w:rsid w:val="00700495"/>
    <w:rsid w:val="00780AEE"/>
    <w:rsid w:val="007F7F06"/>
    <w:rsid w:val="0085109C"/>
    <w:rsid w:val="008E7AD6"/>
    <w:rsid w:val="00963011"/>
    <w:rsid w:val="00992A76"/>
    <w:rsid w:val="00A2063C"/>
    <w:rsid w:val="00A209FA"/>
    <w:rsid w:val="00AB43D4"/>
    <w:rsid w:val="00AE2CD7"/>
    <w:rsid w:val="00B049F3"/>
    <w:rsid w:val="00B85FD0"/>
    <w:rsid w:val="00BA48E4"/>
    <w:rsid w:val="00BC0C3C"/>
    <w:rsid w:val="00C9339D"/>
    <w:rsid w:val="00E249D1"/>
    <w:rsid w:val="00E32091"/>
    <w:rsid w:val="00EB7F1C"/>
    <w:rsid w:val="00F82787"/>
    <w:rsid w:val="00FB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64675"/>
  <w15:chartTrackingRefBased/>
  <w15:docId w15:val="{7BBB9321-5637-49DC-8058-1C02FC98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48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48E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48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48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4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11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20</cp:revision>
  <dcterms:created xsi:type="dcterms:W3CDTF">2025-06-07T07:37:00Z</dcterms:created>
  <dcterms:modified xsi:type="dcterms:W3CDTF">2025-06-11T10:52:00Z</dcterms:modified>
</cp:coreProperties>
</file>