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8fe208f9ad64bac" /><Relationship Type="http://schemas.openxmlformats.org/package/2006/relationships/metadata/core-properties" Target="/package/services/metadata/core-properties/584e719fa10743bab9a47598792ad5c2.psmdcp" Id="R14a8b7d7123c4bf2" /></Relationships>
</file>

<file path=word/document.xml><?xml version="1.0" encoding="utf-8"?>
<w:document xmlns:mml="http://www.w3.org/1998/Math/MathML"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383" w:lineRule="auto"/>
        <w:ind w:left="1120" w:right="260" w:hanging="1000"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1、</w:t>
      </w:r>
      <w:r>
        <w:rPr>
          <w:rFonts w:hint="eastAsia" w:ascii="Calibri" w:hAnsi="Calibri" w:eastAsia="Calibri"/>
          <w:color w:val="000000"/>
          <w:sz w:val="28"/>
        </w:rPr>
        <w:t xml:space="preserve">解</w:t>
      </w:r>
      <w:r>
        <w:rPr>
          <w:rFonts w:hint="eastAsia" w:ascii="Calibri" w:hAnsi="Calibri" w:eastAsia="Calibri"/>
          <w:color w:val="000000"/>
          <w:sz w:val="28"/>
        </w:rPr>
        <w:t xml:space="preserve">：</w:t>
      </w:r>
      <w:r>
        <w:rPr>
          <w:rFonts w:hint="eastAsia" w:ascii="Calibri" w:hAnsi="Calibri" w:eastAsia="Calibri"/>
          <w:color w:val="000000"/>
          <w:sz w:val="28"/>
        </w:rPr>
        <w:t xml:space="preserve"> </w:t>
      </w: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8"/>
            </w:rPr>
            <m:t>u=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α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1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+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α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2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x+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α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3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y+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α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4</m:t>
              </m:r>
            </m:sub>
          </m:sSub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x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2</m:t>
              </m:r>
            </m:sup>
          </m:sSup>
          <m:r>
            <w:rPr>
              <w:rFonts w:hint="eastAsia" w:ascii="Calibri" w:hAnsi="Calibri" w:eastAsia="Calibri"/>
              <w:color w:val="000000"/>
              <w:sz w:val="28"/>
            </w:rPr>
            <m:t>+5xy+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α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6</m:t>
              </m:r>
            </m:sub>
          </m:sSub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y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2</m:t>
              </m:r>
            </m:sup>
          </m:sSup>
          <m:r>
            <w:rPr>
              <w:rFonts w:hint="eastAsia" w:ascii="Calibri" w:hAnsi="Calibri" w:eastAsia="Calibri"/>
              <w:color w:val="000000"/>
              <w:sz w:val="28"/>
            </w:rPr>
            <m:t>+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α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7</m:t>
              </m:r>
            </m:sub>
          </m:sSub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x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2</m:t>
              </m:r>
            </m:sup>
          </m:sSup>
          <m:r>
            <w:rPr>
              <w:rFonts w:hint="eastAsia" w:ascii="Calibri" w:hAnsi="Calibri" w:eastAsia="Calibri"/>
              <w:color w:val="000000"/>
              <w:sz w:val="28"/>
            </w:rPr>
            <m:t>y+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α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8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x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y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2</m:t>
              </m:r>
            </m:sup>
          </m:sSup>
        </m:oMath>
      </w: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8"/>
            </w:rPr>
            <m:t>V=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d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9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+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d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10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x+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d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11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y+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d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12</m:t>
              </m:r>
            </m:sub>
          </m:sSub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x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2</m:t>
              </m:r>
            </m:sup>
          </m:sSup>
          <m:r>
            <w:rPr>
              <w:rFonts w:hint="eastAsia" w:ascii="Calibri" w:hAnsi="Calibri" w:eastAsia="Calibri"/>
              <w:color w:val="000000"/>
              <w:sz w:val="28"/>
            </w:rPr>
            <m:t>+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d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13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xy+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d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14</m:t>
              </m:r>
            </m:sub>
          </m:sSub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y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2</m:t>
              </m:r>
            </m:sup>
          </m:sSup>
          <m:r>
            <w:rPr>
              <w:rFonts w:hint="eastAsia" w:ascii="Calibri" w:hAnsi="Calibri" w:eastAsia="Calibri"/>
              <w:color w:val="000000"/>
              <w:sz w:val="28"/>
            </w:rPr>
            <m:t>+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d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15</m:t>
              </m:r>
            </m:sub>
          </m:sSub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x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2</m:t>
              </m:r>
            </m:sup>
          </m:sSup>
          <m:r>
            <w:rPr>
              <w:rFonts w:hint="eastAsia" w:ascii="Calibri" w:hAnsi="Calibri" w:eastAsia="Calibri"/>
              <w:color w:val="000000"/>
              <w:sz w:val="28"/>
            </w:rPr>
            <m:t>y+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d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16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x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y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2</m:t>
              </m:r>
            </m:sup>
          </m:sSup>
        </m:oMath>
      </w:r>
    </w:p>
    <w:p>
      <w:pPr>
        <w:spacing w:before="169" w:after="0" w:line="383" w:lineRule="auto"/>
        <w:ind w:left="100" w:right="3480" w:hanging="40" w:firstLine="0"/>
        <w:jc w:val="both"/>
        <w:rPr>
          <w:sz w:val="44"/>
        </w:rPr>
      </w:pPr>
      <w:r>
        <w:rPr>
          <w:rFonts w:hint="eastAsia" w:ascii="Calibri" w:hAnsi="Calibri" w:eastAsia="Calibri"/>
          <w:color w:val="000000"/>
          <w:sz w:val="44"/>
        </w:rPr>
        <w:t xml:space="preserve">解：</w:t>
      </w:r>
      <w:r>
        <w:rPr>
          <w:rFonts w:hint="eastAsia" w:ascii="Calibri" w:hAnsi="Calibri" w:eastAsia="Calibri"/>
          <w:color w:val="000000"/>
          <w:sz w:val="44"/>
        </w:rPr>
        <w:t xml:space="preserve">    </w:t>
      </w:r>
      <w:r>
        <w:rPr>
          <w:rFonts w:hint="eastAsia" w:ascii="Calibri" w:hAnsi="Calibri" w:eastAsia="Calibri"/>
          <w:color w:val="000000"/>
          <w:sz w:val="44"/>
        </w:rPr>
        <w:t xml:space="preserve">P=1112510N</w:t>
      </w:r>
      <w:r>
        <w:rPr>
          <w:rFonts w:hint="eastAsia" w:ascii="Calibri" w:hAnsi="Calibri" w:eastAsia="Calibri"/>
          <w:color w:val="000000"/>
          <w:sz w:val="44"/>
        </w:rPr>
        <w:t xml:space="preserve"> </w:t>
      </w:r>
      <w:r>
        <w:rPr>
          <w:rFonts w:hint="eastAsia" w:ascii="Calibri" w:hAnsi="Calibri" w:eastAsia="Calibri"/>
          <w:color w:val="000000"/>
          <w:sz w:val="44"/>
        </w:rPr>
        <w:t xml:space="preserve">(a)</w:t>
      </w:r>
      <w:r>
        <w:rPr>
          <w:rFonts w:hint="eastAsia" w:ascii="Calibri" w:hAnsi="Calibri" w:eastAsia="Calibri"/>
          <w:color w:val="000000"/>
          <w:sz w:val="44"/>
        </w:rPr>
        <w:t xml:space="preserve">分析可得：</w:t>
      </w:r>
      <w:r>
        <w:rPr>
          <w:rFonts w:hint="eastAsia" w:ascii="Calibri" w:hAnsi="Calibri" w:eastAsia="Calibri"/>
          <w:color w:val="000000"/>
          <w:sz w:val="44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44"/>
                </w:rPr>
                <m:t>P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44"/>
                </w:rPr>
                <m:t>02</m:t>
              </m:r>
            </m:sub>
          </m:sSub>
          <m:r>
            <w:rPr>
              <w:rFonts w:hint="eastAsia" w:ascii="Calibri" w:hAnsi="Calibri" w:eastAsia="Calibri"/>
              <w:color w:val="000000"/>
              <w:sz w:val="44"/>
            </w:rPr>
            <m:t>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44"/>
                </w:rPr>
                <m:t>P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44"/>
                </w:rPr>
                <m:t>x3</m:t>
              </m:r>
            </m:sub>
          </m:sSub>
          <m:r>
            <w:rPr>
              <w:rFonts w:hint="eastAsia" w:ascii="Calibri" w:hAnsi="Calibri" w:eastAsia="Calibri"/>
              <w:color w:val="000000"/>
              <w:sz w:val="44"/>
            </w:rPr>
            <m:t>=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44"/>
                </w:rPr>
                <m:t>9L</m:t>
              </m:r>
            </m:num>
            <m:den>
              <m:r>
                <w:rPr>
                  <w:rFonts w:hint="eastAsia" w:ascii="Calibri" w:hAnsi="Calibri" w:eastAsia="Calibri"/>
                  <w:color w:val="000000"/>
                  <w:sz w:val="44"/>
                </w:rPr>
                <m:t>2</m:t>
              </m:r>
            </m:den>
          </m:f>
          <m:r>
            <w:rPr>
              <w:rFonts w:hint="eastAsia" w:ascii="Calibri" w:hAnsi="Calibri" w:eastAsia="Calibri"/>
              <w:color w:val="000000"/>
              <w:sz w:val="44"/>
            </w:rPr>
            <m:t>=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44"/>
                </w:rPr>
                <m:t>112510</m:t>
              </m:r>
            </m:num>
            <m:den>
              <m:r>
                <w:rPr>
                  <w:rFonts w:hint="eastAsia" w:ascii="Calibri" w:hAnsi="Calibri" w:eastAsia="Calibri"/>
                  <w:color w:val="000000"/>
                  <w:sz w:val="44"/>
                </w:rPr>
                <m:t>2</m:t>
              </m:r>
            </m:den>
          </m:f>
          <m:r>
            <w:rPr>
              <w:rFonts w:hint="eastAsia" w:ascii="Calibri" w:hAnsi="Calibri" w:eastAsia="Calibri"/>
              <w:color w:val="000000"/>
              <w:sz w:val="44"/>
            </w:rPr>
            <m:t>N=56255N</m:t>
          </m:r>
        </m:oMath>
      </w:r>
      <w:r>
        <w:rPr>
          <w:rFonts w:hint="eastAsia" w:ascii="Calibri" w:hAnsi="Calibri" w:eastAsia="Calibri"/>
          <w:color w:val="000000"/>
          <w:sz w:val="44"/>
        </w:rPr>
        <w:t xml:space="preserve"> </w:t>
      </w:r>
      <w:r>
        <w:rPr>
          <w:rFonts w:hint="eastAsia" w:ascii="Calibri" w:hAnsi="Calibri" w:eastAsia="Calibri"/>
          <w:color w:val="000000"/>
          <w:sz w:val="44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44"/>
                </w:rPr>
                <m:t>P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44"/>
                </w:rPr>
                <m:t>y2</m:t>
              </m:r>
            </m:sub>
          </m:sSub>
          <m:r>
            <w:rPr>
              <w:rFonts w:hint="eastAsia" w:ascii="Calibri" w:hAnsi="Calibri" w:eastAsia="Calibri"/>
              <w:color w:val="000000"/>
              <w:sz w:val="44"/>
            </w:rPr>
            <m:t>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44"/>
                </w:rPr>
                <m:t>P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44"/>
                </w:rPr>
                <m:t>y3</m:t>
              </m:r>
            </m:sub>
          </m:sSub>
          <m:r>
            <w:rPr>
              <w:rFonts w:hint="eastAsia" w:ascii="Calibri" w:hAnsi="Calibri" w:eastAsia="Calibri"/>
              <w:color w:val="000000"/>
              <w:sz w:val="44"/>
            </w:rPr>
            <m:t>=ON</m:t>
          </m:r>
        </m:oMath>
      </w:r>
      <w:r>
        <w:rPr>
          <w:rFonts w:hint="eastAsia" w:ascii="Calibri" w:hAnsi="Calibri" w:eastAsia="Calibri"/>
          <w:color w:val="000000"/>
          <w:sz w:val="44"/>
        </w:rPr>
        <w:t xml:space="preserve"> </w:t>
      </w:r>
      <w:r>
        <w:rPr>
          <w:rFonts w:hint="eastAsia" w:ascii="Calibri" w:hAnsi="Calibri" w:eastAsia="Calibri"/>
          <w:color w:val="000000"/>
          <w:sz w:val="44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44"/>
                </w:rPr>
                <m:t>P</m:t>
              </m:r>
            </m:e>
            <m:sub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44"/>
                    </w:rPr>
                    <m:t>x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44"/>
                    </w:rPr>
                    <m:t>1</m:t>
                  </m:r>
                </m:sub>
              </m:sSub>
            </m:sub>
          </m:sSub>
          <m:r>
            <w:rPr>
              <w:rFonts w:hint="eastAsia" w:ascii="Calibri" w:hAnsi="Calibri" w:eastAsia="Calibri"/>
              <w:color w:val="000000"/>
              <w:sz w:val="44"/>
            </w:rPr>
            <m:t>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44"/>
                </w:rPr>
                <m:t>P</m:t>
              </m:r>
            </m:e>
            <m:sub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44"/>
                    </w:rPr>
                    <m:t>x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44"/>
                    </w:rPr>
                    <m:t>4</m:t>
                  </m:r>
                </m:sub>
              </m:sSub>
            </m:sub>
          </m:sSub>
          <m:r>
            <w:rPr>
              <w:rFonts w:hint="eastAsia" w:ascii="Calibri" w:hAnsi="Calibri" w:eastAsia="Calibri"/>
              <w:color w:val="000000"/>
              <w:sz w:val="44"/>
            </w:rPr>
            <m:t>=56255N.</m:t>
          </m:r>
        </m:oMath>
      </w:r>
      <w:r>
        <w:rPr>
          <w:rFonts w:hint="eastAsia" w:ascii="Calibri" w:hAnsi="Calibri" w:eastAsia="Calibri"/>
          <w:color w:val="000000"/>
          <w:sz w:val="44"/>
        </w:rPr>
        <w:t xml:space="preserve"> </w:t>
      </w:r>
      <w:r>
        <w:rPr>
          <w:rFonts w:hint="eastAsia" w:ascii="Calibri" w:hAnsi="Calibri" w:eastAsia="Calibri"/>
          <w:color w:val="000000"/>
          <w:sz w:val="44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44"/>
                </w:rPr>
                <m:t>P</m:t>
              </m:r>
            </m:e>
            <m:sub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44"/>
                    </w:rPr>
                    <m:t>y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44"/>
                    </w:rPr>
                    <m:t>1</m:t>
                  </m:r>
                </m:sub>
              </m:sSub>
            </m:sub>
          </m:sSub>
          <m:r>
            <w:rPr>
              <w:rFonts w:hint="eastAsia" w:ascii="Calibri" w:hAnsi="Calibri" w:eastAsia="Calibri"/>
              <w:color w:val="000000"/>
              <w:sz w:val="44"/>
            </w:rPr>
            <m:t>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44"/>
                </w:rPr>
                <m:t>P</m:t>
              </m:r>
            </m:e>
            <m:sub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44"/>
                    </w:rPr>
                    <m:t>y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44"/>
                    </w:rPr>
                    <m:t>4</m:t>
                  </m:r>
                </m:sub>
              </m:sSub>
            </m:sub>
          </m:sSub>
          <m:r>
            <w:rPr>
              <w:rFonts w:hint="eastAsia" w:ascii="Calibri" w:hAnsi="Calibri" w:eastAsia="Calibri"/>
              <w:color w:val="000000"/>
              <w:sz w:val="44"/>
            </w:rPr>
            <m:t>=0</m:t>
          </m:r>
        </m:oMath>
      </w:r>
      <w:r>
        <w:rPr>
          <w:rFonts w:hint="eastAsia" w:ascii="Calibri" w:hAnsi="Calibri" w:eastAsia="Calibri"/>
          <w:color w:val="000000"/>
          <w:sz w:val="44"/>
        </w:rPr>
        <w:t xml:space="preserve"> </w:t>
      </w:r>
      <w:r>
        <w:rPr>
          <w:rFonts w:hint="eastAsia" w:ascii="Calibri" w:hAnsi="Calibri" w:eastAsia="Calibri"/>
          <w:color w:val="000000"/>
          <w:sz w:val="44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44"/>
                </w:rPr>
                <m:t>P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44"/>
                </w:rPr>
                <m:t>5</m:t>
              </m:r>
            </m:sub>
          </m:sSub>
          <m:r>
            <w:rPr>
              <w:rFonts w:hint="eastAsia" w:ascii="Calibri" w:hAnsi="Calibri" w:eastAsia="Calibri"/>
              <w:color w:val="000000"/>
              <w:sz w:val="44"/>
            </w:rPr>
            <m:t>=0</m:t>
          </m:r>
        </m:oMath>
      </w:r>
    </w:p>
    <w:p>
      <w:pPr>
        <w:spacing w:before="240" w:after="0" w:line="383" w:lineRule="auto"/>
        <w:ind w:left="1100" w:right="280" w:hanging="840"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（</w:t>
      </w:r>
      <w:r>
        <w:rPr>
          <w:rFonts w:hint="eastAsia" w:ascii="Calibri" w:hAnsi="Calibri" w:eastAsia="Calibri"/>
          <w:color w:val="000000"/>
          <w:sz w:val="25"/>
        </w:rPr>
        <w:t xml:space="preserve">b</w:t>
      </w:r>
      <w:r>
        <w:rPr>
          <w:rFonts w:hint="eastAsia" w:ascii="Calibri" w:hAnsi="Calibri" w:eastAsia="Calibri"/>
          <w:color w:val="000000"/>
          <w:sz w:val="25"/>
        </w:rPr>
        <w:t xml:space="preserve">）.边界条件：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u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1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V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1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u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4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V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4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÷0</m:t>
          </m:r>
        </m:oMath>
      </w:r>
      <w:r>
        <w:rPr>
          <w:rFonts w:hint="eastAsia" w:ascii="Calibri" w:hAnsi="Calibri" w:eastAsia="Calibri"/>
          <w:color w:val="000000"/>
          <w:sz w:val="25"/>
        </w:rPr>
        <w:t xml:space="preserve">节点载荷向量：</w:t>
      </w: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5"/>
            </w:rPr>
            <m:t>PFS={P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x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1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,P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y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1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.</m:t>
          </m:r>
        </m:oMath>
      </w:r>
      <w:r>
        <w:rPr>
          <w:rFonts w:hint="eastAsia" w:ascii="Calibri" w:hAnsi="Calibri" w:eastAsia="Calibri"/>
          <w:color w:val="000000"/>
          <w:sz w:val="25"/>
        </w:rPr>
        <w:t xml:space="preserve">P02、P32、Pn2、</w:t>
      </w:r>
      <w:r>
        <w:rPr>
          <w:rFonts w:hint="eastAsia" w:ascii="Calibri" w:hAnsi="Calibri" w:eastAsia="Calibri"/>
          <w:color w:val="000000"/>
          <w:sz w:val="25"/>
        </w:rPr>
        <w:t xml:space="preserve">参</w:t>
      </w:r>
      <w:r>
        <w:rPr>
          <w:rFonts w:hint="eastAsia" w:ascii="Calibri" w:hAnsi="Calibri" w:eastAsia="Calibri"/>
          <w:color w:val="000000"/>
          <w:sz w:val="25"/>
        </w:rPr>
        <w:t xml:space="preserve">3、P40、B4、P5、</w:t>
      </w:r>
      <w:r>
        <w:rPr>
          <w:rFonts w:hint="eastAsia" w:ascii="Calibri" w:hAnsi="Calibri" w:eastAsia="Calibri"/>
          <w:color w:val="000000"/>
          <w:sz w:val="25"/>
        </w:rPr>
        <w:t xml:space="preserve">多</w:t>
      </w:r>
      <w:r>
        <w:rPr>
          <w:rFonts w:hint="eastAsia" w:ascii="Calibri" w:hAnsi="Calibri" w:eastAsia="Calibri"/>
          <w:color w:val="000000"/>
          <w:sz w:val="25"/>
        </w:rPr>
        <w:t xml:space="preserve">3</w:t>
      </w: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5"/>
            </w:rPr>
            <m:t>={56255,056255,0,56255,0,562255,0,0,003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}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5"/>
                </w:rPr>
                <m:t>+</m:t>
              </m:r>
            </m:sup>
          </m:sSup>
        </m:oMath>
      </w:r>
      <w:r>
        <w:rPr>
          <w:rFonts w:hint="eastAsia" w:ascii="Calibri" w:hAnsi="Calibri" w:eastAsia="Calibri"/>
          <w:color w:val="000000"/>
          <w:sz w:val="25"/>
        </w:rPr>
        <w:t xml:space="preserve">节点位移向量</w:t>
      </w:r>
      <w:r>
        <w:rPr>
          <w:rFonts w:hint="eastAsia" w:ascii="Calibri" w:hAnsi="Calibri" w:eastAsia="Calibri"/>
          <w:color w:val="000000"/>
          <w:sz w:val="25"/>
        </w:rPr>
        <w:t xml:space="preserve">了</w:t>
      </w:r>
      <w:r>
        <w:rPr>
          <w:rFonts w:hint="eastAsia" w:ascii="Calibri" w:hAnsi="Calibri" w:eastAsia="Calibri"/>
          <w:color w:val="000000"/>
          <w:sz w:val="25"/>
        </w:rPr>
        <w:t xml:space="preserve">＝｛u，，V2，U2，V2，Us，V3，U4、V4、U5、Vg＋</w:t>
      </w:r>
      <w:r>
        <w:rPr>
          <w:rFonts w:hint="eastAsia" w:ascii="Calibri" w:hAnsi="Calibri" w:eastAsia="Calibri"/>
          <w:color w:val="000000"/>
          <w:sz w:val="25"/>
        </w:rPr>
        <w:t xml:space="preserve">＝｛0,0，u2，V2，</w:t>
      </w:r>
      <w:r>
        <w:rPr>
          <w:rFonts w:hint="eastAsia" w:ascii="Calibri" w:hAnsi="Calibri" w:eastAsia="Calibri"/>
          <w:color w:val="000000"/>
          <w:sz w:val="25"/>
        </w:rPr>
        <w:t xml:space="preserve">答</w:t>
      </w:r>
      <w:r>
        <w:rPr>
          <w:rFonts w:hint="eastAsia" w:ascii="Calibri" w:hAnsi="Calibri" w:eastAsia="Calibri"/>
          <w:color w:val="000000"/>
          <w:sz w:val="25"/>
        </w:rPr>
        <w:t xml:space="preserve">．0,0,45,153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20" w:lineRule="auto"/>
        <w:ind w:left="1000" w:right="2260" w:hanging="640" w:firstLine="0"/>
        <w:jc w:val="both"/>
        <w:rPr>
          <w:sz w:val="44"/>
        </w:rPr>
      </w:pPr>
      <w:r>
        <w:rPr>
          <w:rFonts w:hint="eastAsia" w:ascii="Calibri" w:hAnsi="Calibri" w:eastAsia="Calibri"/>
          <w:color w:val="000000"/>
          <w:sz w:val="44"/>
        </w:rPr>
        <w:t xml:space="preserve">(c)</w:t>
      </w:r>
      <w:r>
        <w:rPr>
          <w:rFonts w:hint="eastAsia" w:ascii="Calibri" w:hAnsi="Calibri" w:eastAsia="Calibri"/>
          <w:color w:val="000000"/>
          <w:sz w:val="44"/>
        </w:rPr>
        <w:t xml:space="preserve">       </w:t>
      </w:r>
      <w:r>
        <w:rPr>
          <w:rFonts w:hint="eastAsia" w:ascii="Calibri" w:hAnsi="Calibri" w:eastAsia="Calibri"/>
          <w:color w:val="000000"/>
          <w:sz w:val="44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44"/>
                </w:rPr>
                <m:t>y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44"/>
                </w:rPr>
                <m:t>2</m:t>
              </m:r>
            </m:sub>
          </m:sSub>
          <m:r>
            <w:rPr>
              <w:rFonts w:hint="eastAsia" w:ascii="Calibri" w:hAnsi="Calibri" w:eastAsia="Calibri"/>
              <w:color w:val="000000"/>
              <w:sz w:val="44"/>
            </w:rPr>
            <m:t>−y</m:t>
          </m:r>
        </m:oMath>
      </w:r>
      <w:r>
        <w:rPr>
          <w:rFonts w:hint="eastAsia" w:ascii="Calibri" w:hAnsi="Calibri" w:eastAsia="Calibri"/>
          <w:color w:val="000000"/>
          <w:sz w:val="44"/>
        </w:rPr>
        <w:t xml:space="preserve">     </w:t>
      </w:r>
      <w:r>
        <w:rPr>
          <w:rFonts w:hint="eastAsia" w:ascii="Calibri" w:hAnsi="Calibri" w:eastAsia="Calibri"/>
          <w:color w:val="000000"/>
          <w:sz w:val="44"/>
        </w:rPr>
        <w:t xml:space="preserve">y3-y,,0,y,-32,0</w:t>
      </w:r>
      <w:r>
        <w:rPr>
          <w:rFonts w:hint="eastAsia" w:ascii="Calibri" w:hAnsi="Calibri" w:eastAsia="Calibri"/>
          <w:color w:val="000000"/>
          <w:sz w:val="44"/>
        </w:rPr>
        <w:t xml:space="preserve">[B]=</w:t>
      </w:r>
      <w:r>
        <w:rPr>
          <w:rFonts w:hint="eastAsia" w:ascii="Calibri" w:hAnsi="Calibri" w:eastAsia="Calibri"/>
          <w:color w:val="000000"/>
          <w:sz w:val="44"/>
        </w:rPr>
        <w:t xml:space="preserve">x3-x2 0,x1-73,0,x2ーx</w:t>
      </w:r>
      <w:r>
        <w:rPr>
          <w:rFonts w:hint="eastAsia" w:ascii="Calibri" w:hAnsi="Calibri" w:eastAsia="Calibri"/>
          <w:color w:val="000000"/>
          <w:sz w:val="44"/>
        </w:rPr>
        <w:t xml:space="preserve"> </w:t>
      </w:r>
      <w:r>
        <w:rPr>
          <w:rFonts w:hint="eastAsia" w:ascii="Calibri" w:hAnsi="Calibri" w:eastAsia="Calibri"/>
          <w:color w:val="000000"/>
          <w:sz w:val="44"/>
        </w:rPr>
        <w:t xml:space="preserve">x</w:t>
      </w:r>
      <w:r>
        <w:rPr>
          <w:rFonts w:hint="eastAsia" w:ascii="Calibri" w:hAnsi="Calibri" w:eastAsia="Calibri"/>
          <w:color w:val="000000"/>
          <w:sz w:val="44"/>
        </w:rPr>
        <w:t xml:space="preserve">   </w:t>
      </w:r>
      <w:r>
        <w:rPr>
          <w:rFonts w:hint="eastAsia" w:ascii="Calibri" w:hAnsi="Calibri" w:eastAsia="Calibri"/>
          <w:color w:val="000000"/>
          <w:sz w:val="44"/>
        </w:rPr>
        <w:t xml:space="preserve">B/2-2/3 x1rx3,y3-y,,x2-x,,H-32</w:t>
      </w:r>
    </w:p>
    <w:p>
      <w:pPr>
        <w:spacing w:before="0" w:after="0" w:line="254" w:lineRule="auto"/>
        <w:ind w:left="3980" w:right="1600" w:hanging="3140" w:firstLine="0"/>
        <w:jc w:val="both"/>
        <w:rPr>
          <w:sz w:val="44"/>
        </w:rPr>
      </w:pPr>
      <w:r>
        <w:rPr>
          <w:rFonts w:hint="eastAsia" w:ascii="Calibri" w:hAnsi="Calibri" w:eastAsia="Calibri"/>
          <w:color w:val="000000"/>
          <w:sz w:val="44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44"/>
            </w:rPr>
            <m:t>[c]=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44"/>
                </w:rPr>
                <m:t>E</m:t>
              </m:r>
            </m:num>
            <m:den>
              <m:r>
                <w:rPr>
                  <w:rFonts w:hint="eastAsia" w:ascii="Calibri" w:hAnsi="Calibri" w:eastAsia="Calibri"/>
                  <w:color w:val="000000"/>
                  <w:sz w:val="44"/>
                </w:rPr>
                <m:t>1−</m:t>
              </m:r>
              <m:sSup>
                <m:e>
                  <m:r>
                    <w:rPr>
                      <w:rFonts w:hint="eastAsia" w:ascii="Calibri" w:hAnsi="Calibri" w:eastAsia="Calibri"/>
                      <w:color w:val="000000"/>
                      <w:sz w:val="44"/>
                    </w:rPr>
                    <m:t>m</m:t>
                  </m:r>
                </m:e>
                <m:sup>
                  <m:r>
                    <w:rPr>
                      <w:rFonts w:hint="eastAsia" w:ascii="Calibri" w:hAnsi="Calibri" w:eastAsia="Calibri"/>
                      <w:color w:val="000000"/>
                      <w:sz w:val="44"/>
                    </w:rPr>
                    <m:t>2</m:t>
                  </m:r>
                </m:sup>
              </m:sSup>
            </m:den>
          </m:f>
          <m:sSub>
            <m:e>
              <m:r>
                <w:rPr>
                  <w:rFonts w:hint="eastAsia" w:ascii="Calibri" w:hAnsi="Calibri" w:eastAsia="Calibri"/>
                  <w:color w:val="000000"/>
                  <w:sz w:val="44"/>
                </w:rPr>
                <m:t>T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44"/>
                </w:rPr>
                <m:t>2</m:t>
              </m:r>
            </m:sub>
          </m:sSub>
        </m:oMath>
      </w:r>
      <w:r>
        <w:rPr>
          <w:rFonts w:hint="eastAsia" w:ascii="Calibri" w:hAnsi="Calibri" w:eastAsia="Calibri"/>
          <w:color w:val="000000"/>
          <w:sz w:val="44"/>
        </w:rPr>
        <w:t xml:space="preserve">     </w:t>
      </w:r>
      <w:r>
        <w:rPr>
          <w:rFonts w:hint="eastAsia" w:ascii="Calibri" w:hAnsi="Calibri" w:eastAsia="Calibri"/>
          <w:color w:val="000000"/>
          <w:sz w:val="44"/>
        </w:rPr>
        <w:t xml:space="preserve">-</w:t>
      </w:r>
      <w:r>
        <w:rPr>
          <w:rFonts w:hint="eastAsia" w:ascii="Calibri" w:hAnsi="Calibri" w:eastAsia="Calibri"/>
          <w:color w:val="000000"/>
          <w:sz w:val="44"/>
        </w:rPr>
        <w:t xml:space="preserve">  </w:t>
      </w:r>
      <w:r>
        <w:rPr>
          <w:rFonts w:hint="eastAsia" w:ascii="Calibri" w:hAnsi="Calibri" w:eastAsia="Calibri"/>
          <w:color w:val="000000"/>
          <w:sz w:val="44"/>
        </w:rPr>
        <w:t xml:space="preserve">E</w:t>
      </w:r>
      <w:r>
        <w:rPr>
          <w:rFonts w:hint="eastAsia" w:ascii="Calibri" w:hAnsi="Calibri" w:eastAsia="Calibri"/>
          <w:color w:val="000000"/>
          <w:sz w:val="44"/>
        </w:rPr>
        <w:t xml:space="preserve">为弹性模量，化为治松比</w:t>
      </w:r>
    </w:p>
    <w:p>
      <w:pPr>
        <w:spacing w:before="0" w:after="0" w:line="321" w:lineRule="auto"/>
        <w:ind w:right="20" w:firstLine="400"/>
        <w:jc w:val="both"/>
        <w:rPr>
          <w:sz w:val="28"/>
        </w:rPr>
        <w:sectPr>
          <w:footerReference w:type="default" r:id="Ra0a38631be434e5d"/>
          <w:headerReference w:type="default" r:id="R4f5a2ca55428425f"/>
          <w:type w:val="continuous"/>
          <w:pgSz w:w="11900" w:h="16800" w:orient="portrait"/>
          <w:pgMar w:top="720" w:right="720" w:bottom="720" w:left="720" w:header="360" w:footer="36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对于单元</w:t>
      </w:r>
      <w:r>
        <w:rPr>
          <w:rFonts w:hint="eastAsia" w:ascii="Calibri" w:hAnsi="Calibri" w:eastAsia="Calibri"/>
          <w:color w:val="000000"/>
          <w:sz w:val="28"/>
        </w:rPr>
        <w:t xml:space="preserve">    </w:t>
      </w:r>
      <w:r>
        <w:rPr>
          <w:rFonts w:hint="eastAsia" w:ascii="SimSun" w:hAnsi="SimSun" w:eastAsia="SimSun"/>
          <w:color w:val="000000"/>
          <w:sz w:val="28"/>
        </w:rPr>
        <w:t xml:space="preserve">有</w:t>
      </w:r>
      <w:r>
        <w:rPr>
          <w:rFonts w:hint="eastAsia" w:ascii="Calibri" w:hAnsi="Calibri" w:eastAsia="Calibri"/>
          <w:color w:val="000000"/>
          <w:sz w:val="28"/>
        </w:rPr>
        <w:t xml:space="preserve">                    </w:t>
      </w:r>
      <w:r>
        <w:rPr>
          <w:rFonts w:hint="eastAsia" w:ascii="SimSun" w:hAnsi="SimSun" w:eastAsia="SimSun"/>
          <w:color w:val="000000"/>
          <w:sz w:val="28"/>
        </w:rPr>
        <w:t xml:space="preserve">10</w:t>
      </w:r>
      <w:r>
        <w:rPr>
          <w:rFonts w:hint="eastAsia" w:ascii="Calibri" w:hAnsi="Calibri" w:eastAsia="Calibri"/>
          <w:color w:val="000000"/>
          <w:sz w:val="28"/>
        </w:rPr>
        <w:t xml:space="preserve">    </w:t>
      </w:r>
      <w:r>
        <w:rPr>
          <w:rFonts w:hint="eastAsia" w:ascii="SimSun" w:hAnsi="SimSun" w:eastAsia="SimSun"/>
          <w:color w:val="000000"/>
          <w:sz w:val="28"/>
        </w:rPr>
        <w:t xml:space="preserve">车辆工程</w:t>
      </w:r>
      <w:r>
        <w:rPr>
          <w:rFonts w:hint="eastAsia" w:ascii="SimSun" w:hAnsi="SimSun" w:eastAsia="SimSun"/>
          <w:color w:val="000000"/>
          <w:sz w:val="28"/>
        </w:rPr>
        <w:t xml:space="preserve">2022-06</w:t>
      </w:r>
      <w:r>
        <w:rPr>
          <w:rFonts w:hint="eastAsia" w:ascii="SimSun" w:hAnsi="SimSun" w:eastAsia="SimSun"/>
          <w:color w:val="000000"/>
          <w:sz w:val="28"/>
        </w:rPr>
        <w:t xml:space="preserve">班</w:t>
      </w:r>
      <w:r>
        <w:rPr>
          <w:rFonts w:hint="eastAsia" w:ascii="SimSun" w:hAnsi="SimSun" w:eastAsia="SimSun"/>
          <w:color w:val="000000"/>
          <w:sz w:val="28"/>
        </w:rPr>
        <m:oMath xmlns:m="http://schemas.openxmlformats.org/officeDocument/2006/math" xmlns:mml="http://www.w3.org/1998/Math/MathML">
          <m:r>
            <w:rPr>
              <w:rFonts w:hint="eastAsia" w:ascii="SimSun" w:hAnsi="SimSun" w:eastAsia="SimSun"/>
              <w:color w:val="000000"/>
              <w:sz w:val="28"/>
            </w:rPr>
            <m:t>−</m:t>
          </m:r>
          <m:f>
            <m:fPr>
              <m:type m:val="bar"/>
            </m:fPr>
            <m:num>
              <m:r>
                <w:rPr>
                  <w:rFonts w:hint="eastAsia" w:ascii="SimSun" w:hAnsi="SimSun" w:eastAsia="SimSun"/>
                  <w:color w:val="000000"/>
                  <w:sz w:val="28"/>
                </w:rPr>
                <m:t>1</m:t>
              </m:r>
            </m:num>
            <m:den>
              <m:r>
                <w:rPr>
                  <w:rFonts w:hint="eastAsia" w:ascii="SimSun" w:hAnsi="SimSun" w:eastAsia="SimSun"/>
                  <w:color w:val="000000"/>
                  <w:sz w:val="28"/>
                </w:rPr>
                <m:t>2</m:t>
              </m:r>
            </m:den>
          </m:f>
          <m:r>
            <w:rPr>
              <w:rFonts w:hint="eastAsia" w:ascii="SimSun" w:hAnsi="SimSun" w:eastAsia="SimSun"/>
              <w:color w:val="000000"/>
              <w:sz w:val="28"/>
            </w:rPr>
            <m:t>,0,</m:t>
          </m:r>
          <m:f>
            <m:fPr>
              <m:type m:val="bar"/>
            </m:fPr>
            <m:num>
              <m:r>
                <w:rPr>
                  <w:rFonts w:hint="eastAsia" w:ascii="SimSun" w:hAnsi="SimSun" w:eastAsia="SimSun"/>
                  <w:color w:val="000000"/>
                  <w:sz w:val="28"/>
                </w:rPr>
                <m:t>1</m:t>
              </m:r>
            </m:num>
            <m:den>
              <m:r>
                <w:rPr>
                  <w:rFonts w:hint="eastAsia" w:ascii="SimSun" w:hAnsi="SimSun" w:eastAsia="SimSun"/>
                  <w:color w:val="000000"/>
                  <w:sz w:val="28"/>
                </w:rPr>
                <m:t>2</m:t>
              </m:r>
            </m:den>
          </m:f>
        </m:oMath>
      </w:r>
      <w:r>
        <w:rPr>
          <w:rFonts w:hint="eastAsia" w:ascii="SimSun" w:hAnsi="SimSun" w:eastAsia="SimSun"/>
          <w:color w:val="000000"/>
          <w:sz w:val="28"/>
        </w:rPr>
        <w:t xml:space="preserve">00</w:t>
      </w:r>
      <w:r>
        <w:rPr>
          <w:rFonts w:hint="eastAsia" w:ascii="Calibri" w:hAnsi="Calibri" w:eastAsia="Calibri"/>
          <w:color w:val="000000"/>
          <w:sz w:val="28"/>
        </w:rPr>
        <w:t xml:space="preserve">       </w:t>
      </w:r>
      <w:r>
        <w:rPr>
          <w:rFonts w:hint="eastAsia" w:ascii="SimSun" w:hAnsi="SimSun" w:eastAsia="SimSun"/>
          <w:color w:val="000000"/>
          <w:sz w:val="28"/>
        </w:rPr>
        <w:t xml:space="preserve">郑垚</w:t>
      </w:r>
      <w:r>
        <w:rPr>
          <w:rFonts w:hint="eastAsia" w:ascii="SimSun" w:hAnsi="SimSun" w:eastAsia="SimSun"/>
          <w:color w:val="000000"/>
          <w:sz w:val="28"/>
        </w:rPr>
        <w:t xml:space="preserve">单位刚度矩降：</w:t>
      </w:r>
      <w:r>
        <w:rPr>
          <w:rFonts w:hint="eastAsia" w:ascii="Calibri" w:hAnsi="Calibri" w:eastAsia="Calibri"/>
          <w:color w:val="000000"/>
          <w:sz w:val="28"/>
        </w:rPr>
        <w:t xml:space="preserve">   </w:t>
      </w:r>
      <w:r>
        <w:rPr>
          <w:rFonts w:hint="eastAsia" w:ascii="SimSun" w:hAnsi="SimSun" w:eastAsia="SimSun"/>
          <w:color w:val="000000"/>
          <w:sz w:val="28"/>
        </w:rPr>
        <w:t xml:space="preserve">杜语</w:t>
      </w:r>
      <w:r>
        <w:rPr>
          <w:rFonts w:hint="eastAsia" w:ascii="SimSun" w:hAnsi="SimSun" w:eastAsia="SimSun"/>
          <w:color w:val="000000"/>
          <w:sz w:val="28"/>
        </w:rPr>
        <w:t xml:space="preserve">［c］［B］</w:t>
      </w:r>
      <w:r>
        <w:rPr>
          <w:rFonts w:hint="eastAsia" w:ascii="Calibri" w:hAnsi="Calibri" w:eastAsia="Calibri"/>
          <w:color w:val="000000"/>
          <w:sz w:val="28"/>
        </w:rPr>
        <w:t xml:space="preserve"> </w:t>
      </w:r>
      <w:r>
        <w:rPr>
          <w:rFonts w:hint="eastAsia" w:ascii="SimSun" w:hAnsi="SimSun" w:eastAsia="SimSun"/>
          <w:color w:val="000000"/>
          <w:sz w:val="28"/>
        </w:rPr>
        <w:t xml:space="preserve">长为正方形板厚度</w:t>
      </w:r>
      <w:r>
        <w:rPr>
          <w:rFonts w:hint="eastAsia" w:ascii="Calibri" w:hAnsi="Calibri" w:eastAsia="Calibri"/>
          <w:color w:val="000000"/>
          <w:sz w:val="28"/>
        </w:rPr>
        <w:t xml:space="preserve"> </w:t>
      </w:r>
      <w:r>
        <w:rPr>
          <w:rFonts w:hint="eastAsia" w:ascii="SimSun" w:hAnsi="SimSun" w:eastAsia="SimSun"/>
          <w:color w:val="000000"/>
          <w:sz w:val="28"/>
        </w:rPr>
        <w:t xml:space="preserve">第</w:t>
      </w:r>
      <w:r>
        <w:rPr>
          <w:rFonts w:hint="eastAsia" w:ascii="SimSun" w:hAnsi="SimSun" w:eastAsia="SimSun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页／共</w:t>
      </w:r>
      <w:r>
        <w:rPr>
          <w:rFonts w:hint="eastAsia" w:ascii="SimSun" w:hAnsi="SimSun" w:eastAsia="SimSun"/>
          <w:color w:val="000000"/>
          <w:sz w:val="28"/>
        </w:rPr>
        <w:t xml:space="preserve">1/0</w:t>
      </w:r>
      <w:r>
        <w:rPr>
          <w:rFonts w:hint="eastAsia" w:ascii="Calibri" w:hAnsi="Calibri" w:eastAsia="Calibri"/>
          <w:color w:val="000000"/>
          <w:sz w:val="28"/>
        </w:rPr>
        <w:t xml:space="preserve">       </w:t>
      </w:r>
      <w:r>
        <w:rPr>
          <w:rFonts w:hint="eastAsia" w:ascii="SimSun" w:hAnsi="SimSun" w:eastAsia="SimSun"/>
          <w:color w:val="000000"/>
          <w:sz w:val="28"/>
        </w:rPr>
        <w:t xml:space="preserve">202211125</w:t>
      </w:r>
      <w:r>
        <w:br w:type="page"/>
      </w:r>
    </w:p>
    <w:p>
      <w:pPr>
        <w:spacing w:before="0" w:after="0" w:line="340" w:lineRule="auto"/>
        <w:ind w:firstLine="5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（</w:t>
      </w:r>
      <w:r>
        <w:rPr>
          <w:rFonts w:hint="eastAsia" w:ascii="SimSun" w:hAnsi="SimSun" w:eastAsia="SimSun"/>
          <w:color w:val="000000"/>
          <w:sz w:val="28"/>
        </w:rPr>
        <w:t xml:space="preserve">d</w:t>
      </w:r>
      <w:r>
        <w:rPr>
          <w:rFonts w:hint="eastAsia" w:ascii="SimSun" w:hAnsi="SimSun" w:eastAsia="SimSun"/>
          <w:color w:val="000000"/>
          <w:sz w:val="28"/>
        </w:rPr>
        <w:t xml:space="preserve">）节点倾序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1219200</wp:posOffset>
                </wp:positionH>
                <wp:positionV relativeFrom="page">
                  <wp:posOffset>558800</wp:posOffset>
                </wp:positionV>
                <wp:extent cx="5308600" cy="1485900"/>
                <wp:effectExtent l="0" t="0" r="635" b="1460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518" w:lineRule="auto"/>
                              <w:ind w:left="820" w:hanging="820"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（1）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单元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1,5,2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（2）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单元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、1、4、5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m:oMath xmlns:m="http://schemas.openxmlformats.org/officeDocument/2006/math" xmlns:mml="http://www.w3.org/1998/Math/MathML">
                                <m:sSup>
                                  <m:e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k</m:t>
                                    </m:r>
                                  </m:e>
                                  <m:sup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rPr>
                                        <m:sty m:val="p"/>
                                      </m:rPr>
                                      <m:t>′</m:t>
                                    </m:r>
                                  </m:sup>
                                </m:sSup>
                                <m:r>
                                  <w:rPr>
                                    <w:rFonts w:hint="eastAsia" w:ascii="Calibri" w:hAnsi="Calibri" w:eastAsia="Calibri"/>
                                    <w:color w:val="000000"/>
                                    <w:sz w:val="22"/>
                                  </w:rPr>
                                  <m:t>=[</m:t>
                                </m:r>
                                <m:m>
                                  <m:mPr>
                                    <m:baseJc m:val="center"/>
                                    <m:plcHide m:val="on"/>
                                    <m:mcs>
                                      <m:mc>
                                        <m:mcPr>
                                          <m:count m:val="3"/>
                                          <m:mcJc m:val="center"/>
                                        </m:mcPr>
                                      </m:mc>
                                    </m:mcs>
                                  </m:mPr>
                                  <m:mr>
                                    <m:e>
                                      <m:sSub>
                                        <m:e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22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22"/>
                                            </w:rPr>
                                            <m:t>11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e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22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22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r>
                                        <w:rPr>
                                          <w:rFonts w:hint="eastAsia" w:ascii="Calibri" w:hAnsi="Calibri" w:eastAsia="Calibri"/>
                                          <w:color w:val="000000"/>
                                          <w:sz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sSub>
                                        <m:e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22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22"/>
                                            </w:rPr>
                                            <m:t>11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e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22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22"/>
                                            </w:rPr>
                                            <m:t>510</m:t>
                                          </m:r>
                                        </m:sub>
                                      </m:sSub>
                                    </m:e>
                                    <m:e/>
                                  </m:mr>
                                  <m:mr>
                                    <m:e>
                                      <m:sSub>
                                        <m:e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22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22"/>
                                            </w:rPr>
                                            <m:t>21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e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22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22"/>
                                            </w:rPr>
                                            <m:t>25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e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22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22"/>
                                            </w:rPr>
                                            <m:t>25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  <m:r>
                                  <w:rPr>
                                    <w:rFonts w:hint="eastAsia" w:ascii="Calibri" w:hAnsi="Calibri" w:eastAsia="Calibri"/>
                                    <w:color w:val="000000"/>
                                    <w:sz w:val="22"/>
                                  </w:rPr>
                                  <m:t>]</m:t>
                                </m:r>
                              </m:oMath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m:oMath xmlns:m="http://schemas.openxmlformats.org/officeDocument/2006/math" xmlns:mml="http://www.w3.org/1998/Math/MathML">
                                <m:sSup>
                                  <m:e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k</m:t>
                                    </m:r>
                                  </m:e>
                                  <m:sup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hint="eastAsia" w:ascii="Calibri" w:hAnsi="Calibri" w:eastAsia="Calibri"/>
                                    <w:color w:val="000000"/>
                                    <w:sz w:val="22"/>
                                  </w:rPr>
                                  <m:t>=1</m:t>
                                </m:r>
                              </m:oMath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隋意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left:0pt;margin-left:96.0pt;margin-top:44.0pt;height:117.0pt;width:418.0pt;z-index:638702960416896759;mso-width-relative:page;mso-height-relative:page;mso-position-vertical-relative:page;mso-position-horizontal-relative:page;" coordsize="21600,21600" o:spid="_x0000_s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before="0" w:after="0" w:line="518" w:lineRule="auto"/>
                        <w:ind w:left="820" w:hanging="820"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（1）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单元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1,5,2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（2）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单元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、1、4、5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m:oMath xmlns:m="http://schemas.openxmlformats.org/officeDocument/2006/math" xmlns:mml="http://www.w3.org/1998/Math/MathML">
                          <m:sSup>
                            <m:e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22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22"/>
                                </w:rP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w:rPr>
                              <w:rFonts w:hint="eastAsia" w:ascii="Calibri" w:hAnsi="Calibri" w:eastAsia="Calibri"/>
                              <w:color w:val="000000"/>
                              <w:sz w:val="22"/>
                            </w:rPr>
                            <m:t>=[</m:t>
                          </m:r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11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e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hint="eastAsia" w:ascii="Calibri" w:hAnsi="Calibri" w:eastAsia="Calibri"/>
                                    <w:color w:val="000000"/>
                                    <w:sz w:val="22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11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e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510</m:t>
                                    </m:r>
                                  </m:sub>
                                </m:sSub>
                              </m:e>
                              <m:e/>
                            </m:mr>
                            <m:mr>
                              <m:e>
                                <m:sSub>
                                  <m:e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21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e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25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e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22"/>
                                      </w:rPr>
                                      <m:t>25</m:t>
                                    </m:r>
                                  </m:sub>
                                </m:sSub>
                              </m:e>
                            </m:mr>
                          </m:m>
                          <m:r>
                            <w:rPr>
                              <w:rFonts w:hint="eastAsia" w:ascii="Calibri" w:hAnsi="Calibri" w:eastAsia="Calibri"/>
                              <w:color w:val="000000"/>
                              <w:sz w:val="22"/>
                            </w:rPr>
                            <m:t>]</m:t>
                          </m:r>
                        </m:oMath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m:oMath xmlns:m="http://schemas.openxmlformats.org/officeDocument/2006/math" xmlns:mml="http://www.w3.org/1998/Math/MathML">
                          <m:sSup>
                            <m:e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22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hint="eastAsia" w:ascii="Calibri" w:hAnsi="Calibri" w:eastAsia="Calibri"/>
                              <w:color w:val="000000"/>
                              <w:sz w:val="22"/>
                            </w:rPr>
                            <m:t>=1</m:t>
                          </m:r>
                        </m:oMath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隋意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2"/>
                        </w:rPr>
                        <w:t xml:space="preserve">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1320800</wp:posOffset>
                </wp:positionH>
                <wp:positionV relativeFrom="page">
                  <wp:posOffset>2197100</wp:posOffset>
                </wp:positionV>
                <wp:extent cx="5346700" cy="16764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192" w:lineRule="auto"/>
                              <w:ind w:left="2120" w:hanging="2120" w:firstLine="0"/>
                              <w:jc w:val="both"/>
                              <w:rPr>
                                <w:sz w:val="4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-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&lt;4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-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下⑤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E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19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5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4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k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k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k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②⑤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(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45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left:0pt;margin-left:104.0pt;margin-top:173.0pt;height:132.0pt;width:421.0pt;z-index:638702960416900276;mso-width-relative:page;mso-height-relative:page;mso-position-vertical-relative:page;mso-position-horizontal-relative:page;" coordsize="21600,21600" o:spid="_x0000_s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before="0" w:after="0" w:line="192" w:lineRule="auto"/>
                        <w:ind w:left="2120" w:hanging="2120" w:firstLine="0"/>
                        <w:jc w:val="both"/>
                        <w:rPr>
                          <w:sz w:val="4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-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&lt;4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-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下⑤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E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19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5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4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k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k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3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k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②⑤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(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45"/>
                        </w:rPr>
                        <w:t xml:space="preserve">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192" w:lineRule="auto"/>
        <w:ind w:firstLine="5220"/>
        <w:jc w:val="both"/>
        <w:rPr>
          <w:sz w:val="45"/>
        </w:rPr>
      </w:pPr>
      <w:r>
        <w:rPr>
          <w:rFonts w:hint="eastAsia" w:ascii="Calibri" w:hAnsi="Calibri" w:eastAsia="Calibri"/>
          <w:color w:val="000000"/>
          <w:sz w:val="45"/>
        </w:rPr>
        <w:t xml:space="preserve">（4）</w:t>
      </w:r>
      <w:r>
        <w:rPr>
          <w:rFonts w:hint="eastAsia" w:ascii="Calibri" w:hAnsi="Calibri" w:eastAsia="Calibri"/>
          <w:color w:val="000000"/>
          <w:sz w:val="45"/>
        </w:rPr>
        <w:t xml:space="preserve">单元</w:t>
      </w:r>
      <w:r>
        <w:rPr>
          <w:rFonts w:hint="eastAsia" w:ascii="Calibri" w:hAnsi="Calibri" w:eastAsia="Calibri"/>
          <w:color w:val="000000"/>
          <w:sz w:val="45"/>
        </w:rPr>
        <w:t xml:space="preserve"> 5.4.3</w:t>
      </w:r>
    </w:p>
    <w:p>
      <w:pPr>
        <w:spacing w:before="18" w:after="0" w:line="384" w:lineRule="auto"/>
        <w:ind w:firstLine="8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（3）</w:t>
      </w:r>
      <w:r>
        <w:rPr>
          <w:rFonts w:hint="eastAsia" w:ascii="Calibri" w:hAnsi="Calibri" w:eastAsia="Calibri"/>
          <w:color w:val="000000"/>
          <w:sz w:val="27"/>
        </w:rPr>
        <w:t xml:space="preserve">单元</w:t>
      </w:r>
      <w:r>
        <w:rPr>
          <w:rFonts w:hint="eastAsia" w:ascii="Calibri" w:hAnsi="Calibri" w:eastAsia="Calibri"/>
          <w:color w:val="000000"/>
          <w:sz w:val="27"/>
        </w:rPr>
        <w:t xml:space="preserve"> 2.5.3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168" w:after="0" w:line="283" w:lineRule="auto"/>
        <w:ind w:firstLine="420"/>
        <w:jc w:val="both"/>
        <w:rPr>
          <w:sz w:val="45"/>
        </w:rPr>
      </w:pPr>
      <w:r>
        <w:rPr>
          <w:rFonts w:hint="eastAsia" w:ascii="SimSun" w:hAnsi="SimSun" w:eastAsia="SimSun"/>
          <w:color w:val="000000"/>
          <w:sz w:val="45"/>
        </w:rPr>
        <w:t xml:space="preserve">总刚矩阵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jc w:val="center"/>
      </w:pPr>
      <w:r>
        <w:drawing>
          <wp:inline distT="0" distB="0" distL="0" distR="0" wp14:editId="50D07946">
            <wp:extent cx="6629400" cy="3073400"/>
            <wp:effectExtent l="0" t="0" r="0" b="0"/>
            <wp:docPr id="5" name="NORM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New Bitmap Image.jpg"/>
                    <pic:cNvPicPr/>
                  </pic:nvPicPr>
                  <pic:blipFill>
                    <a:blip r:embed="Rf85db87cab15419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6294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25" w:lineRule="auto"/>
        <w:ind w:firstLine="7700"/>
        <w:jc w:val="both"/>
        <w:rPr>
          <w:sz w:val="45"/>
        </w:rPr>
      </w:pPr>
      <w:r>
        <w:rPr>
          <w:rFonts w:hint="eastAsia" w:ascii="SimSun" w:hAnsi="SimSun" w:eastAsia="SimSun"/>
          <w:color w:val="000000"/>
          <w:sz w:val="45"/>
        </w:rPr>
        <w:t xml:space="preserve">郑垚</w:t>
      </w:r>
    </w:p>
    <w:p>
      <w:pPr>
        <w:spacing w:before="11" w:after="0" w:line="312" w:lineRule="auto"/>
        <w:ind w:firstLine="7380"/>
        <w:jc w:val="right"/>
        <w:rPr>
          <w:sz w:val="36"/>
        </w:rPr>
      </w:pPr>
      <w:r>
        <w:rPr>
          <w:rFonts w:hint="eastAsia" w:ascii="Calibri" w:hAnsi="Calibri" w:eastAsia="Calibri"/>
          <w:color w:val="000000"/>
          <w:sz w:val="36"/>
        </w:rPr>
        <w:t xml:space="preserve">车辆工程</w:t>
      </w:r>
      <w:r>
        <w:rPr>
          <w:rFonts w:hint="eastAsia" w:ascii="Calibri" w:hAnsi="Calibri" w:eastAsia="Calibri"/>
          <w:color w:val="000000"/>
          <w:sz w:val="36"/>
        </w:rPr>
        <w:t xml:space="preserve">2022-06</w:t>
      </w:r>
      <w:r>
        <w:rPr>
          <w:rFonts w:hint="eastAsia" w:ascii="Calibri" w:hAnsi="Calibri" w:eastAsia="Calibri"/>
          <w:color w:val="000000"/>
          <w:sz w:val="36"/>
        </w:rPr>
        <w:t xml:space="preserve">班</w:t>
      </w:r>
    </w:p>
    <w:p>
      <w:pPr>
        <w:spacing w:before="6" w:after="0" w:line="215" w:lineRule="auto"/>
        <w:ind w:firstLine="7420"/>
        <w:jc w:val="both"/>
        <w:rPr>
          <w:sz w:val="45"/>
        </w:rPr>
      </w:pPr>
      <w:r>
        <w:rPr>
          <w:rFonts w:hint="eastAsia" w:ascii="Calibri" w:hAnsi="Calibri" w:eastAsia="Calibri"/>
          <w:color w:val="000000"/>
          <w:sz w:val="45"/>
        </w:rPr>
        <w:t xml:space="preserve">2022H1251</w:t>
      </w:r>
    </w:p>
    <w:p>
      <w:pPr>
        <w:spacing w:before="143" w:after="0" w:line="235" w:lineRule="auto"/>
        <w:ind w:firstLine="7240"/>
        <w:jc w:val="both"/>
        <w:rPr>
          <w:sz w:val="45"/>
        </w:rPr>
        <w:sectPr>
          <w:footerReference w:type="default" r:id="R99bcaef424954434"/>
          <w:headerReference w:type="default" r:id="R738dc1e5f0274770"/>
          <w:type w:val="continuous"/>
          <w:pgSz w:w="11900" w:h="17040" w:orient="portrait"/>
          <w:pgMar w:top="720" w:right="720" w:bottom="720" w:left="720" w:header="360" w:footer="360"/>
          <w:cols w:equalWidth="true" w:num="1"/>
        </w:sectPr>
      </w:pPr>
      <w:r>
        <w:rPr>
          <w:rFonts w:hint="eastAsia" w:ascii="SimSun" w:hAnsi="SimSun" w:eastAsia="SimSun"/>
          <w:color w:val="000000"/>
          <w:sz w:val="45"/>
        </w:rPr>
        <w:t xml:space="preserve">第</w:t>
      </w:r>
      <w:r>
        <w:rPr>
          <w:rFonts w:hint="eastAsia" w:ascii="SimSun" w:hAnsi="SimSun" w:eastAsia="SimSun"/>
          <w:color w:val="000000"/>
          <w:sz w:val="45"/>
        </w:rPr>
        <w:t xml:space="preserve">2</w:t>
      </w:r>
      <w:r>
        <w:rPr>
          <w:rFonts w:hint="eastAsia" w:ascii="SimSun" w:hAnsi="SimSun" w:eastAsia="SimSun"/>
          <w:color w:val="000000"/>
          <w:sz w:val="45"/>
        </w:rPr>
        <w:t xml:space="preserve">项／折项</w:t>
      </w:r>
      <w:r>
        <w:br w:type="page"/>
      </w:r>
    </w:p>
    <w:p>
      <w:pPr>
        <w:spacing w:before="0" w:after="0" w:line="384" w:lineRule="auto"/>
        <w:ind w:firstLine="640"/>
        <w:jc w:val="both"/>
        <w:rPr>
          <w:sz w:val="14"/>
        </w:rPr>
      </w:pPr>
      <w:r>
        <w:rPr>
          <w:rFonts w:hint="eastAsia" w:ascii="SimSun" w:hAnsi="SimSun" w:eastAsia="SimSun"/>
          <w:color w:val="000000"/>
          <w:sz w:val="14"/>
        </w:rPr>
        <w:t xml:space="preserve">显著提升了区域经济的活力与竞争力。</w:t>
      </w:r>
      <w:r>
        <w:rPr>
          <w:rFonts w:hint="eastAsia" w:ascii="Calibri" w:hAnsi="Calibri" w:eastAsia="Calibri"/>
          <w:color w:val="000000"/>
          <w:sz w:val="14"/>
        </w:rPr>
        <w:t xml:space="preserve">                                                  </w:t>
      </w:r>
      <w:r>
        <w:rPr>
          <w:rFonts w:hint="eastAsia" w:ascii="SimSun" w:hAnsi="SimSun" w:eastAsia="SimSun"/>
          <w:color w:val="000000"/>
          <w:sz w:val="14"/>
        </w:rPr>
        <w:t xml:space="preserve">郑珏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8534400</wp:posOffset>
            </wp:positionV>
            <wp:extent cx="2501900" cy="762000"/>
            <wp:effectExtent l="0" t="0" r="2540" b="4445"/>
            <wp:wrapNone/>
            <wp:docPr id="6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b555c69ba8b4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spacing w:before="0" w:after="0" w:line="191" w:lineRule="auto"/>
        <w:ind w:firstLine="900"/>
        <w:jc w:val="both"/>
        <w:rPr>
          <w:sz w:val="14"/>
        </w:rPr>
      </w:pPr>
      <w:r>
        <w:rPr>
          <w:rFonts w:hint="eastAsia" w:ascii="Calibri" w:hAnsi="Calibri" w:eastAsia="Calibri"/>
          <w:b/>
          <w:color w:val="000000"/>
          <w:sz w:val="14"/>
        </w:rPr>
        <w:t xml:space="preserve">5</w:t>
      </w:r>
      <w:r>
        <w:rPr>
          <w:rFonts w:hint="eastAsia" w:ascii="SimSun" w:hAnsi="SimSun" w:eastAsia="SimSun"/>
          <w:b/>
          <w:color w:val="000000"/>
          <w:sz w:val="14"/>
        </w:rPr>
        <w:t xml:space="preserve">．展望未来</w:t>
      </w:r>
    </w:p>
    <w:p>
      <w:pPr>
        <w:spacing w:before="82" w:after="0" w:line="384" w:lineRule="auto"/>
        <w:ind w:left="620" w:right="900" w:firstLine="320"/>
        <w:jc w:val="both"/>
        <w:rPr>
          <w:sz w:val="14"/>
        </w:rPr>
      </w:pPr>
      <w:r>
        <w:rPr>
          <w:rFonts w:hint="eastAsia" w:ascii="SimSun" w:hAnsi="SimSun" w:eastAsia="SimSun"/>
          <w:color w:val="000000"/>
          <w:sz w:val="14"/>
        </w:rPr>
        <w:t xml:space="preserve">未来，四川省因地制宜发展新质生产力的目标应聚焦于</w:t>
      </w:r>
      <w:r>
        <w:rPr>
          <w:rFonts w:hint="eastAsia" w:ascii="SimSun" w:hAnsi="SimSun" w:eastAsia="SimSun"/>
          <w:color w:val="000000"/>
          <w:sz w:val="14"/>
        </w:rPr>
        <w:t xml:space="preserve">高质量发展和可持续增长。一方面，要通过体制机制创新，</w:t>
      </w:r>
      <w:r>
        <w:rPr>
          <w:rFonts w:hint="eastAsia" w:ascii="Calibri" w:hAnsi="Calibri" w:eastAsia="Calibri"/>
          <w:color w:val="000000"/>
          <w:sz w:val="14"/>
        </w:rPr>
        <w:t xml:space="preserve">                             </w:t>
      </w:r>
      <w:r>
        <w:rPr>
          <w:rFonts w:hint="eastAsia" w:ascii="Calibri" w:hAnsi="Calibri" w:eastAsia="Calibri"/>
          <w:color w:val="000000"/>
          <w:sz w:val="14"/>
        </w:rPr>
        <w:t xml:space="preserve">2022111251</w:t>
      </w:r>
      <w:r>
        <w:rPr>
          <w:rFonts w:hint="eastAsia" w:ascii="SimSun" w:hAnsi="SimSun" w:eastAsia="SimSun"/>
          <w:color w:val="000000"/>
          <w:sz w:val="14"/>
        </w:rPr>
        <w:t xml:space="preserve">构建更加灵活高效的产业发展环境；另一方面，要加快传统</w:t>
      </w:r>
      <w:r>
        <w:rPr>
          <w:rFonts w:hint="eastAsia" w:ascii="SimSun" w:hAnsi="SimSun" w:eastAsia="SimSun"/>
          <w:color w:val="000000"/>
          <w:sz w:val="14"/>
        </w:rPr>
        <w:t xml:space="preserve">产业与新兴产业的融合步伐，打造具有四川特色的新质生产</w:t>
      </w:r>
      <w:r>
        <w:rPr>
          <w:rFonts w:hint="eastAsia" w:ascii="Calibri" w:hAnsi="Calibri" w:eastAsia="Calibri"/>
          <w:color w:val="000000"/>
          <w:sz w:val="14"/>
        </w:rPr>
        <w:t xml:space="preserve">                           </w:t>
      </w:r>
      <w:r>
        <w:rPr>
          <w:rFonts w:hint="eastAsia" w:ascii="Calibri" w:hAnsi="Calibri" w:eastAsia="Calibri"/>
          <w:b/>
          <w:color w:val="000000"/>
          <w:sz w:val="14"/>
        </w:rPr>
        <w:t xml:space="preserve">车辆土程</w:t>
      </w:r>
      <w:r>
        <w:rPr>
          <w:rFonts w:hint="eastAsia" w:ascii="Calibri" w:hAnsi="Calibri" w:eastAsia="Calibri"/>
          <w:b/>
          <w:color w:val="000000"/>
          <w:sz w:val="14"/>
        </w:rPr>
        <w:t xml:space="preserve">2022-66</w:t>
      </w:r>
      <w:r>
        <w:rPr>
          <w:rFonts w:hint="eastAsia" w:ascii="Calibri" w:hAnsi="Calibri" w:eastAsia="Calibri"/>
          <w:b/>
          <w:color w:val="000000"/>
          <w:sz w:val="14"/>
        </w:rPr>
        <w:t xml:space="preserve">班</w:t>
      </w:r>
      <w:r>
        <w:rPr>
          <w:rFonts w:hint="eastAsia" w:ascii="SimSun" w:hAnsi="SimSun" w:eastAsia="SimSun"/>
          <w:color w:val="000000"/>
          <w:sz w:val="14"/>
        </w:rPr>
        <w:t xml:space="preserve">力发展模式。</w:t>
      </w:r>
    </w:p>
    <w:p>
      <w:pPr>
        <w:spacing w:before="3" w:after="0" w:line="384" w:lineRule="auto"/>
        <w:ind w:left="620" w:right="1920" w:firstLine="300"/>
        <w:jc w:val="both"/>
        <w:rPr>
          <w:sz w:val="14"/>
        </w:rPr>
      </w:pPr>
      <w:r>
        <w:rPr>
          <w:rFonts w:hint="eastAsia" w:ascii="SimSun" w:hAnsi="SimSun" w:eastAsia="SimSun"/>
          <w:color w:val="000000"/>
          <w:sz w:val="14"/>
        </w:rPr>
        <w:t xml:space="preserve">此外，四川还需进一步深化开放合作，融入全球创新网</w:t>
      </w:r>
      <w:r>
        <w:rPr>
          <w:rFonts w:hint="eastAsia" w:ascii="Calibri" w:hAnsi="Calibri" w:eastAsia="Calibri"/>
          <w:color w:val="000000"/>
          <w:sz w:val="14"/>
        </w:rPr>
        <w:t xml:space="preserve">                               </w:t>
      </w:r>
      <w:r>
        <w:rPr>
          <w:rFonts w:hint="eastAsia" w:ascii="SimSun" w:hAnsi="SimSun" w:eastAsia="SimSun"/>
          <w:color w:val="000000"/>
          <w:sz w:val="14"/>
        </w:rPr>
        <w:t xml:space="preserve">第</w:t>
      </w:r>
      <w:r>
        <w:rPr>
          <w:rFonts w:hint="eastAsia" w:ascii="SimSun" w:hAnsi="SimSun" w:eastAsia="SimSun"/>
          <w:color w:val="000000"/>
          <w:sz w:val="14"/>
        </w:rPr>
        <w:t xml:space="preserve">3</w:t>
      </w:r>
      <w:r>
        <w:rPr>
          <w:rFonts w:hint="eastAsia" w:ascii="SimSun" w:hAnsi="SimSun" w:eastAsia="SimSun"/>
          <w:color w:val="000000"/>
          <w:sz w:val="14"/>
        </w:rPr>
        <w:t xml:space="preserve">页／共项</w:t>
      </w:r>
      <w:r>
        <w:rPr>
          <w:rFonts w:hint="eastAsia" w:ascii="SimSun" w:hAnsi="SimSun" w:eastAsia="SimSun"/>
          <w:color w:val="000000"/>
          <w:sz w:val="14"/>
        </w:rPr>
        <w:t xml:space="preserve">络，提升国际化水平。通过持续优化资源配置和创新生态，</w:t>
      </w:r>
      <w:r>
        <w:rPr>
          <w:rFonts w:hint="eastAsia" w:ascii="SimSun" w:hAnsi="SimSun" w:eastAsia="SimSun"/>
          <w:color w:val="000000"/>
          <w:sz w:val="14"/>
        </w:rPr>
        <w:t xml:space="preserve">四川有望成为中国新质生产力发展的重要示范区，为中国式</w:t>
      </w:r>
      <w:r>
        <w:rPr>
          <w:rFonts w:hint="eastAsia" w:ascii="SimSun" w:hAnsi="SimSun" w:eastAsia="SimSun"/>
          <w:color w:val="000000"/>
          <w:sz w:val="14"/>
        </w:rPr>
        <w:t xml:space="preserve">现代化建设提供有力支撑。</w:t>
      </w:r>
    </w:p>
    <w:p>
      <w:pPr>
        <w:spacing w:before="165" w:after="0" w:line="384" w:lineRule="auto"/>
        <w:ind w:firstLine="2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3.</w:t>
      </w:r>
      <w:r>
        <w:rPr>
          <w:rFonts w:hint="eastAsia" w:ascii="Calibri" w:hAnsi="Calibri" w:eastAsia="Calibri"/>
          <w:color w:val="000000"/>
          <w:sz w:val="14"/>
        </w:rPr>
        <w:t xml:space="preserve">   </w:t>
      </w:r>
      <w:r>
        <w:rPr>
          <w:rFonts w:hint="eastAsia" w:ascii="Calibri" w:hAnsi="Calibri" w:eastAsia="Calibri"/>
          <w:color w:val="000000"/>
          <w:sz w:val="14"/>
        </w:rPr>
        <w:t xml:space="preserve">划分区域为一个矩形，用</w:t>
      </w:r>
      <w:r>
        <w:rPr>
          <w:rFonts w:hint="eastAsia" w:ascii="Calibri" w:hAnsi="Calibri" w:eastAsia="Calibri"/>
          <w:color w:val="000000"/>
          <w:sz w:val="14"/>
        </w:rPr>
        <w:t xml:space="preserve">4</w:t>
      </w:r>
      <w:r>
        <w:rPr>
          <w:rFonts w:hint="eastAsia" w:ascii="Calibri" w:hAnsi="Calibri" w:eastAsia="Calibri"/>
          <w:color w:val="000000"/>
          <w:sz w:val="14"/>
        </w:rPr>
        <w:t xml:space="preserve">行</w:t>
      </w:r>
      <w:r>
        <w:rPr>
          <w:rFonts w:hint="eastAsia" w:ascii="Calibri" w:hAnsi="Calibri" w:eastAsia="Calibri"/>
          <w:color w:val="000000"/>
          <w:sz w:val="14"/>
        </w:rPr>
        <w:t xml:space="preserve">5</w:t>
      </w:r>
      <w:r>
        <w:rPr>
          <w:rFonts w:hint="eastAsia" w:ascii="Calibri" w:hAnsi="Calibri" w:eastAsia="Calibri"/>
          <w:color w:val="000000"/>
          <w:sz w:val="14"/>
        </w:rPr>
        <w:t xml:space="preserve">列划分</w:t>
      </w:r>
    </w:p>
    <w:p>
      <w:pPr>
        <w:spacing w:before="116" w:after="0" w:line="384" w:lineRule="auto"/>
        <w:ind w:firstLine="14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网格节点总数为</w:t>
      </w:r>
      <w:r>
        <w:rPr>
          <w:rFonts w:hint="eastAsia" w:ascii="Calibri" w:hAnsi="Calibri" w:eastAsia="Calibri"/>
          <w:color w:val="000000"/>
          <w:sz w:val="14"/>
        </w:rPr>
        <w:t xml:space="preserve">                                  </w:t>
      </w:r>
      <w:r>
        <w:rPr>
          <w:rFonts w:hint="eastAsia" w:ascii="Calibri" w:hAnsi="Calibri" w:eastAsia="Calibri"/>
          <w:color w:val="000000"/>
          <w:sz w:val="14"/>
        </w:rPr>
        <w:t xml:space="preserve">学号</w:t>
      </w:r>
      <w:r>
        <w:rPr>
          <w:rFonts w:hint="eastAsia" w:ascii="Calibri" w:hAnsi="Calibri" w:eastAsia="Calibri"/>
          <w:color w:val="000000"/>
          <w:sz w:val="14"/>
        </w:rPr>
        <w:t xml:space="preserve">：2022／1／25／</w:t>
      </w:r>
    </w:p>
    <w:p>
      <w:pPr>
        <w:spacing w:before="216" w:after="0" w:line="384" w:lineRule="auto"/>
        <w:ind w:firstLine="186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(4+1)×(5+1)=30</w:t>
      </w:r>
    </w:p>
    <w:p>
      <w:pPr>
        <w:spacing w:before="0" w:after="0" w:line="384" w:lineRule="auto"/>
        <w:ind w:firstLine="1800"/>
        <w:jc w:val="both"/>
        <w:rPr>
          <w:sz w:val="14"/>
        </w:rPr>
      </w:pPr>
      <w:r>
        <w:rPr>
          <w:rFonts w:hint="eastAsia" w:ascii="SimSun" w:hAnsi="SimSun" w:eastAsia="SimSun"/>
          <w:color w:val="000000"/>
          <w:sz w:val="14"/>
        </w:rPr>
        <w:t xml:space="preserve">网格单元总数为</w:t>
      </w:r>
      <w:r>
        <w:rPr>
          <w:rFonts w:hint="eastAsia" w:ascii="SimSun" w:hAnsi="SimSun" w:eastAsia="SimSun"/>
          <w:color w:val="000000"/>
          <w:sz w:val="14"/>
        </w:rPr>
        <w:t xml:space="preserve">4×5=20</w:t>
      </w:r>
    </w:p>
    <w:p>
      <w:pPr>
        <w:spacing w:before="120" w:after="0" w:line="384" w:lineRule="auto"/>
        <w:ind w:firstLine="880"/>
        <w:jc w:val="both"/>
        <w:rPr>
          <w:sz w:val="14"/>
        </w:rPr>
      </w:pPr>
      <w:r>
        <w:rPr>
          <w:rFonts w:hint="eastAsia" w:ascii="SimSun" w:hAnsi="SimSun" w:eastAsia="SimSun"/>
          <w:color w:val="000000"/>
          <w:sz w:val="14"/>
        </w:rPr>
        <w:t xml:space="preserve">苏点编号：从学号后</w:t>
      </w:r>
      <w:r>
        <w:rPr>
          <w:rFonts w:hint="eastAsia" w:ascii="SimSun" w:hAnsi="SimSun" w:eastAsia="SimSun"/>
          <w:color w:val="000000"/>
          <w:sz w:val="14"/>
        </w:rPr>
        <w:t xml:space="preserve">4</w:t>
      </w:r>
      <w:r>
        <w:rPr>
          <w:rFonts w:hint="eastAsia" w:ascii="SimSun" w:hAnsi="SimSun" w:eastAsia="SimSun"/>
          <w:color w:val="000000"/>
          <w:sz w:val="14"/>
        </w:rPr>
        <w:t xml:space="preserve">位数</w:t>
      </w:r>
      <w:r>
        <w:rPr>
          <w:rFonts w:hint="eastAsia" w:ascii="SimSun" w:hAnsi="SimSun" w:eastAsia="SimSun"/>
          <w:color w:val="000000"/>
          <w:sz w:val="14"/>
        </w:rPr>
        <w:t xml:space="preserve">1251</w:t>
      </w:r>
      <w:r>
        <w:rPr>
          <w:rFonts w:hint="eastAsia" w:ascii="SimSun" w:hAnsi="SimSun" w:eastAsia="SimSun"/>
          <w:color w:val="000000"/>
          <w:sz w:val="14"/>
        </w:rPr>
        <w:t xml:space="preserve">开始，从左到右，人从上到下依次编号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88" w:after="0" w:line="384" w:lineRule="auto"/>
        <w:ind w:firstLine="188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1251,1252,1253....,1256</w:t>
      </w:r>
    </w:p>
    <w:p>
      <w:pPr>
        <w:spacing w:before="76" w:after="0" w:line="384" w:lineRule="auto"/>
        <w:ind w:firstLine="186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1257、1258、1259....,1262</w:t>
      </w:r>
    </w:p>
    <w:p>
      <w:pPr>
        <w:spacing w:before="123" w:after="0" w:line="384" w:lineRule="auto"/>
        <w:ind w:left="3000" w:right="200" w:hanging="2000" w:firstLine="0"/>
        <w:jc w:val="both"/>
        <w:rPr>
          <w:sz w:val="14"/>
        </w:rPr>
      </w:pPr>
      <w:r>
        <w:rPr>
          <w:rFonts w:hint="eastAsia" w:ascii="SimSun" w:hAnsi="SimSun" w:eastAsia="SimSun"/>
          <w:color w:val="000000"/>
          <w:sz w:val="14"/>
        </w:rPr>
        <w:t xml:space="preserve">单元编号：从学号后</w:t>
      </w:r>
      <w:r>
        <w:rPr>
          <w:rFonts w:hint="eastAsia" w:ascii="SimSun" w:hAnsi="SimSun" w:eastAsia="SimSun"/>
          <w:color w:val="000000"/>
          <w:sz w:val="14"/>
        </w:rPr>
        <w:t xml:space="preserve">3</w:t>
      </w:r>
      <w:r>
        <w:rPr>
          <w:rFonts w:hint="eastAsia" w:ascii="SimSun" w:hAnsi="SimSun" w:eastAsia="SimSun"/>
          <w:color w:val="000000"/>
          <w:sz w:val="14"/>
        </w:rPr>
        <w:t xml:space="preserve">位数</w:t>
      </w:r>
      <w:r>
        <w:rPr>
          <w:rFonts w:hint="eastAsia" w:ascii="SimSun" w:hAnsi="SimSun" w:eastAsia="SimSun"/>
          <w:color w:val="000000"/>
          <w:sz w:val="14"/>
        </w:rPr>
        <w:t xml:space="preserve">251</w:t>
      </w:r>
      <w:r>
        <w:rPr>
          <w:rFonts w:hint="eastAsia" w:ascii="SimSun" w:hAnsi="SimSun" w:eastAsia="SimSun"/>
          <w:color w:val="000000"/>
          <w:sz w:val="14"/>
        </w:rPr>
        <w:t xml:space="preserve">开始．</w:t>
      </w:r>
      <w:r>
        <w:rPr>
          <w:rFonts w:hint="eastAsia" w:ascii="SimSun" w:hAnsi="SimSun" w:eastAsia="SimSun"/>
          <w:color w:val="000000"/>
          <w:sz w:val="14"/>
        </w:rPr>
        <w:t xml:space="preserve">每个单元由</w:t>
      </w:r>
      <w:r>
        <w:rPr>
          <w:rFonts w:hint="eastAsia" w:ascii="SimSun" w:hAnsi="SimSun" w:eastAsia="SimSun"/>
          <w:color w:val="000000"/>
          <w:sz w:val="14"/>
        </w:rPr>
        <w:t xml:space="preserve">4</w:t>
      </w:r>
      <w:r>
        <w:rPr>
          <w:rFonts w:hint="eastAsia" w:ascii="SimSun" w:hAnsi="SimSun" w:eastAsia="SimSun"/>
          <w:color w:val="000000"/>
          <w:sz w:val="14"/>
        </w:rPr>
        <w:t xml:space="preserve">个节点组成，逆时针方编号、</w:t>
      </w:r>
      <w:r>
        <w:rPr>
          <w:rFonts w:hint="eastAsia" w:ascii="SimSun" w:hAnsi="SimSun" w:eastAsia="SimSun"/>
          <w:color w:val="000000"/>
          <w:sz w:val="14"/>
        </w:rPr>
        <w:t xml:space="preserve">如单元</w:t>
      </w:r>
      <w:r>
        <w:rPr>
          <w:rFonts w:hint="eastAsia" w:ascii="SimSun" w:hAnsi="SimSun" w:eastAsia="SimSun"/>
          <w:color w:val="000000"/>
          <w:sz w:val="14"/>
        </w:rPr>
        <w:t xml:space="preserve">251，</w:t>
      </w:r>
      <w:r>
        <w:rPr>
          <w:rFonts w:hint="eastAsia" w:ascii="SimSun" w:hAnsi="SimSun" w:eastAsia="SimSun"/>
          <w:color w:val="000000"/>
          <w:sz w:val="14"/>
        </w:rPr>
        <w:t xml:space="preserve">节点编号为</w:t>
      </w:r>
      <w:r>
        <w:rPr>
          <w:rFonts w:hint="eastAsia" w:ascii="SimSun" w:hAnsi="SimSun" w:eastAsia="SimSun"/>
          <w:color w:val="000000"/>
          <w:sz w:val="14"/>
        </w:rPr>
        <w:t xml:space="preserve">1251,1252,1258.1257</w:t>
      </w:r>
      <w:r>
        <w:rPr>
          <w:rFonts w:hint="eastAsia" w:ascii="SimSun" w:hAnsi="SimSun" w:eastAsia="SimSun"/>
          <w:color w:val="000000"/>
          <w:sz w:val="14"/>
        </w:rPr>
        <w:t xml:space="preserve">单元</w:t>
      </w:r>
      <w:r>
        <w:rPr>
          <w:rFonts w:hint="eastAsia" w:ascii="SimSun" w:hAnsi="SimSun" w:eastAsia="SimSun"/>
          <w:color w:val="000000"/>
          <w:sz w:val="14"/>
        </w:rPr>
        <w:t xml:space="preserve">252：</w:t>
      </w:r>
      <w:r>
        <w:rPr>
          <w:rFonts w:hint="eastAsia" w:ascii="SimSun" w:hAnsi="SimSun" w:eastAsia="SimSun"/>
          <w:color w:val="000000"/>
          <w:sz w:val="14"/>
        </w:rPr>
        <w:t xml:space="preserve">节点编号为</w:t>
      </w:r>
      <w:r>
        <w:rPr>
          <w:rFonts w:hint="eastAsia" w:ascii="SimSun" w:hAnsi="SimSun" w:eastAsia="SimSun"/>
          <w:color w:val="000000"/>
          <w:sz w:val="14"/>
        </w:rPr>
        <w:t xml:space="preserve">1252、1253、1259,1258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132" w:after="0" w:line="384" w:lineRule="auto"/>
        <w:ind w:left="120" w:right="120" w:firstLine="1260"/>
        <w:jc w:val="both"/>
        <w:rPr>
          <w:sz w:val="14"/>
        </w:rPr>
      </w:pPr>
      <w:r>
        <w:rPr>
          <w:rFonts w:hint="eastAsia" w:ascii="SimSun" w:hAnsi="SimSun" w:eastAsia="SimSun"/>
          <w:color w:val="000000"/>
          <w:sz w:val="14"/>
        </w:rPr>
        <w:t xml:space="preserve">绝加对称约束，假设矩形区域关于竖直中轴线对称，则施力。以下对</w:t>
      </w:r>
      <w:r>
        <w:rPr>
          <w:rFonts w:hint="eastAsia" w:ascii="SimSun" w:hAnsi="SimSun" w:eastAsia="SimSun"/>
          <w:color w:val="000000"/>
          <w:sz w:val="14"/>
        </w:rPr>
        <w:t xml:space="preserve">称约束中轴线上节点的水平位移自团度：</w:t>
      </w:r>
      <w:r>
        <w:rPr>
          <w:rFonts w:hint="eastAsia" w:ascii="SimSun" w:hAnsi="SimSun" w:eastAsia="SimSun"/>
          <w:color w:val="000000"/>
          <w:sz w:val="14"/>
        </w:rPr>
        <w:t xml:space="preserve">Vx</w:t>
      </w:r>
      <w:r>
        <w:rPr>
          <w:rFonts w:hint="eastAsia" w:ascii="SimSun" w:hAnsi="SimSun" w:eastAsia="SimSun"/>
          <w:color w:val="000000"/>
          <w:sz w:val="14"/>
        </w:rPr>
        <w:t xml:space="preserve">＝</w:t>
      </w:r>
      <w:r>
        <w:rPr>
          <w:rFonts w:hint="eastAsia" w:ascii="SimSun" w:hAnsi="SimSun" w:eastAsia="SimSun"/>
          <w:color w:val="000000"/>
          <w:sz w:val="14"/>
        </w:rPr>
        <w:t xml:space="preserve">0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108" w:after="0" w:line="384" w:lineRule="auto"/>
        <w:ind w:firstLine="1480"/>
        <w:jc w:val="both"/>
        <w:rPr>
          <w:sz w:val="14"/>
        </w:rPr>
      </w:pPr>
      <w:r>
        <w:rPr>
          <w:rFonts w:hint="eastAsia" w:ascii="SimSun" w:hAnsi="SimSun" w:eastAsia="SimSun"/>
          <w:color w:val="000000"/>
          <w:sz w:val="14"/>
        </w:rPr>
        <w:t xml:space="preserve">单元刚度矩阵、对每个单元，用</w:t>
      </w:r>
      <w:r>
        <w:rPr>
          <w:rFonts w:hint="eastAsia" w:ascii="SimSun" w:hAnsi="SimSun" w:eastAsia="SimSun"/>
          <w:color w:val="000000"/>
          <w:sz w:val="14"/>
        </w:rPr>
        <w:t xml:space="preserve">4</w:t>
      </w:r>
      <w:r>
        <w:rPr>
          <w:rFonts w:hint="eastAsia" w:ascii="SimSun" w:hAnsi="SimSun" w:eastAsia="SimSun"/>
          <w:color w:val="000000"/>
          <w:sz w:val="14"/>
        </w:rPr>
        <w:t xml:space="preserve">节点四边形单无制度公式！</w:t>
      </w:r>
    </w:p>
    <w:p>
      <w:pPr>
        <w:spacing w:before="2" w:after="0" w:line="384" w:lineRule="auto"/>
        <w:ind w:left="7360" w:right="80" w:hanging="3340"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14"/>
                </w:rPr>
                <m:t>k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14"/>
                </w:rPr>
                <m:t>e</m:t>
              </m:r>
            </m:sub>
          </m:sSub>
          <m:r>
            <w:rPr>
              <w:rFonts w:hint="eastAsia" w:ascii="Calibri" w:hAnsi="Calibri" w:eastAsia="Calibri"/>
              <w:color w:val="000000"/>
              <w:sz w:val="14"/>
            </w:rPr>
            <m:t>=</m:t>
          </m:r>
          <m:nary>
            <m:naryPr>
              <m:chr m:val="∫"/>
              <m:limLoc m:val="subSup"/>
              <m:grow m:val="1"/>
              <m:subHide m:val="off"/>
              <m:supHide m:val="on"/>
            </m:naryPr>
            <m:sub>
              <m:r>
                <w:rPr>
                  <w:rFonts w:hint="eastAsia" w:ascii="Calibri" w:hAnsi="Calibri" w:eastAsia="Calibri"/>
                  <w:color w:val="000000"/>
                  <w:sz w:val="14"/>
                </w:rPr>
                <m:t>V</m:t>
              </m:r>
            </m:sub>
            <m:sup/>
            <m:e/>
          </m:nary>
          <m:sSup>
            <m:e>
              <m:r>
                <w:rPr>
                  <w:rFonts w:hint="eastAsia" w:ascii="Calibri" w:hAnsi="Calibri" w:eastAsia="Calibri"/>
                  <w:color w:val="000000"/>
                  <w:sz w:val="14"/>
                </w:rPr>
                <m:t>B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14"/>
                </w:rPr>
                <m:t>T</m:t>
              </m:r>
            </m:sup>
          </m:sSup>
          <m:r>
            <w:rPr>
              <w:rFonts w:hint="eastAsia" w:ascii="Calibri" w:hAnsi="Calibri" w:eastAsia="Calibri"/>
              <w:color w:val="000000"/>
              <w:sz w:val="14"/>
            </w:rPr>
            <m:t>DBdV</m:t>
          </m:r>
        </m:oMath>
      </w:r>
      <w:r>
        <w:rPr>
          <w:rFonts w:hint="eastAsia" w:ascii="Calibri" w:hAnsi="Calibri" w:eastAsia="Calibri"/>
          <w:color w:val="000000"/>
          <w:sz w:val="14"/>
        </w:rPr>
        <w:t xml:space="preserve">         </w:t>
      </w:r>
      <w:r>
        <w:rPr>
          <w:rFonts w:hint="eastAsia" w:ascii="Calibri" w:hAnsi="Calibri" w:eastAsia="Calibri"/>
          <w:color w:val="000000"/>
          <w:sz w:val="14"/>
        </w:rPr>
        <w:t xml:space="preserve">B</w:t>
      </w:r>
      <w:r>
        <w:rPr>
          <w:rFonts w:hint="eastAsia" w:ascii="Calibri" w:hAnsi="Calibri" w:eastAsia="Calibri"/>
          <w:color w:val="000000"/>
          <w:sz w:val="14"/>
        </w:rPr>
        <w:t xml:space="preserve">为形成数导数矩阵、包含每</w:t>
      </w:r>
      <w:r>
        <w:rPr>
          <w:rFonts w:hint="eastAsia" w:ascii="Calibri" w:hAnsi="Calibri" w:eastAsia="Calibri"/>
          <w:color w:val="000000"/>
          <w:sz w:val="14"/>
        </w:rPr>
        <w:t xml:space="preserve">单元～何信息</w:t>
      </w:r>
    </w:p>
    <w:p>
      <w:pPr>
        <w:spacing w:before="2" w:after="0" w:line="384" w:lineRule="auto"/>
        <w:ind w:firstLine="4240"/>
        <w:jc w:val="both"/>
        <w:rPr>
          <w:sz w:val="14"/>
        </w:rPr>
      </w:pPr>
      <w:r>
        <w:rPr>
          <w:rFonts w:hint="eastAsia" w:ascii="SimSun" w:hAnsi="SimSun" w:eastAsia="SimSun"/>
          <w:color w:val="000000"/>
          <w:sz w:val="14"/>
        </w:rPr>
        <w:t xml:space="preserve">B</w:t>
      </w:r>
      <w:r>
        <w:rPr>
          <w:rFonts w:hint="eastAsia" w:ascii="SimSun" w:hAnsi="SimSun" w:eastAsia="SimSun"/>
          <w:color w:val="000000"/>
          <w:sz w:val="14"/>
        </w:rPr>
        <w:t xml:space="preserve">：对于标准</w:t>
      </w:r>
      <w:r>
        <w:rPr>
          <w:rFonts w:hint="eastAsia" w:ascii="SimSun" w:hAnsi="SimSun" w:eastAsia="SimSun"/>
          <w:color w:val="000000"/>
          <w:sz w:val="14"/>
        </w:rPr>
        <w:t xml:space="preserve">4</w:t>
      </w:r>
      <w:r>
        <w:rPr>
          <w:rFonts w:hint="eastAsia" w:ascii="SimSun" w:hAnsi="SimSun" w:eastAsia="SimSun"/>
          <w:color w:val="000000"/>
          <w:sz w:val="14"/>
        </w:rPr>
        <w:t xml:space="preserve">节点单元，其形函数为：</w:t>
      </w:r>
      <w:r>
        <w:rPr>
          <w:rFonts w:hint="eastAsia" w:ascii="Calibri" w:hAnsi="Calibri" w:eastAsia="Calibri"/>
          <w:color w:val="000000"/>
          <w:sz w:val="14"/>
        </w:rPr>
        <w:t xml:space="preserve">              </w:t>
      </w:r>
      <w:r>
        <w:rPr>
          <w:rFonts w:hint="eastAsia" w:ascii="SimSun" w:hAnsi="SimSun" w:eastAsia="SimSun"/>
          <w:color w:val="000000"/>
          <w:sz w:val="14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SimSun" w:hAnsi="SimSun" w:eastAsia="SimSun"/>
                  <w:color w:val="000000"/>
                  <w:sz w:val="14"/>
                </w:rPr>
                <m:t>N</m:t>
              </m:r>
            </m:e>
            <m:sub>
              <m:r>
                <w:rPr>
                  <w:rFonts w:hint="eastAsia" w:ascii="SimSun" w:hAnsi="SimSun" w:eastAsia="SimSun"/>
                  <w:color w:val="000000"/>
                  <w:sz w:val="14"/>
                </w:rPr>
                <m:t>4</m:t>
              </m:r>
            </m:sub>
          </m:sSub>
          <m:r>
            <w:rPr>
              <w:rFonts w:hint="eastAsia" w:ascii="SimSun" w:hAnsi="SimSun" w:eastAsia="SimSun"/>
              <w:color w:val="000000"/>
              <w:sz w:val="14"/>
            </w:rPr>
            <m:t>=</m:t>
          </m:r>
          <m:f>
            <m:fPr>
              <m:type m:val="bar"/>
            </m:fPr>
            <m:num>
              <m:r>
                <w:rPr>
                  <w:rFonts w:hint="eastAsia" w:ascii="SimSun" w:hAnsi="SimSun" w:eastAsia="SimSun"/>
                  <w:color w:val="000000"/>
                  <w:sz w:val="14"/>
                </w:rPr>
                <m:t>1</m:t>
              </m:r>
            </m:num>
            <m:den>
              <m:r>
                <w:rPr>
                  <w:rFonts w:hint="eastAsia" w:ascii="SimSun" w:hAnsi="SimSun" w:eastAsia="SimSun"/>
                  <w:color w:val="000000"/>
                  <w:sz w:val="14"/>
                </w:rPr>
                <m:t>4</m:t>
              </m:r>
            </m:den>
          </m:f>
          <m:r>
            <w:rPr>
              <w:rFonts w:hint="eastAsia" w:ascii="SimSun" w:hAnsi="SimSun" w:eastAsia="SimSun"/>
              <w:color w:val="000000"/>
              <w:sz w:val="14"/>
            </w:rPr>
            <m:t>(1−3)(1+.</m:t>
          </m:r>
        </m:oMath>
      </w:r>
    </w:p>
    <w:p>
      <w:pPr>
        <w:spacing w:before="0" w:after="0" w:line="331" w:lineRule="auto"/>
        <w:ind w:firstLine="4460"/>
        <w:jc w:val="both"/>
        <w:rPr>
          <w:sz w:val="14"/>
        </w:rPr>
        <w:sectPr>
          <w:footerReference w:type="default" r:id="R353b4f95487b4212"/>
          <w:headerReference w:type="default" r:id="R13b751bc9fba4240"/>
          <w:type w:val="continuous"/>
          <w:pgSz w:w="11900" w:h="15680" w:orient="portrait"/>
          <w:pgMar w:top="720" w:right="720" w:bottom="720" w:left="72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4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14"/>
            </w:rPr>
            <m:t>AC=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14"/>
                </w:rPr>
                <m:t>1</m:t>
              </m:r>
            </m:num>
            <m:den>
              <m:r>
                <w:rPr>
                  <w:rFonts w:hint="eastAsia" w:ascii="Calibri" w:hAnsi="Calibri" w:eastAsia="Calibri"/>
                  <w:color w:val="000000"/>
                  <w:sz w:val="14"/>
                </w:rPr>
                <m:t>2</m:t>
              </m:r>
            </m:den>
          </m:f>
          <m:r>
            <w:rPr>
              <w:rFonts w:hint="eastAsia" w:ascii="Calibri" w:hAnsi="Calibri" w:eastAsia="Calibri"/>
              <w:color w:val="000000"/>
              <w:sz w:val="14"/>
            </w:rPr>
            <m:t>(1−3)(1−n)N=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14"/>
                </w:rPr>
                <m:t>1</m:t>
              </m:r>
            </m:num>
            <m:den>
              <m:r>
                <w:rPr>
                  <w:rFonts w:hint="eastAsia" w:ascii="Calibri" w:hAnsi="Calibri" w:eastAsia="Calibri"/>
                  <w:color w:val="000000"/>
                  <w:sz w:val="14"/>
                </w:rPr>
                <m:t>2</m:t>
              </m:r>
            </m:den>
          </m:f>
          <m:r>
            <w:rPr>
              <w:rFonts w:hint="eastAsia" w:ascii="Calibri" w:hAnsi="Calibri" w:eastAsia="Calibri"/>
              <w:color w:val="000000"/>
              <w:sz w:val="14"/>
            </w:rPr>
            <m:t>(1+3)(1−n)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14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14"/>
                </w:rPr>
                <m:t>2</m:t>
              </m:r>
            </m:sub>
          </m:sSub>
          <m:r>
            <w:rPr>
              <w:rFonts w:hint="eastAsia" w:ascii="Calibri" w:hAnsi="Calibri" w:eastAsia="Calibri"/>
              <w:color w:val="000000"/>
              <w:sz w:val="14"/>
            </w:rPr>
            <m:t>=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14"/>
                </w:rPr>
                <m:t>1</m:t>
              </m:r>
            </m:num>
            <m:den>
              <m:r>
                <w:rPr>
                  <w:rFonts w:hint="eastAsia" w:ascii="Calibri" w:hAnsi="Calibri" w:eastAsia="Calibri"/>
                  <w:color w:val="000000"/>
                  <w:sz w:val="14"/>
                </w:rPr>
                <m:t>4</m:t>
              </m:r>
            </m:den>
          </m:f>
          <m:r>
            <w:rPr>
              <w:rFonts w:hint="eastAsia" w:ascii="Calibri" w:hAnsi="Calibri" w:eastAsia="Calibri"/>
              <w:color w:val="000000"/>
              <w:sz w:val="14"/>
            </w:rPr>
            <m:t>(1+3)(1+n)</m:t>
          </m:r>
        </m:oMath>
      </w:r>
      <w:r>
        <w:br w:type="page"/>
      </w:r>
    </w:p>
    <w:p>
      <w:pPr>
        <w:spacing w:before="0" w:after="0" w:line="312" w:lineRule="auto"/>
        <w:ind w:firstLine="4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3619500</wp:posOffset>
            </wp:positionV>
            <wp:extent cx="1663700" cy="1384300"/>
            <wp:effectExtent l="0" t="0" r="2540" b="4445"/>
            <wp:wrapNone/>
            <wp:docPr id="7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d5ef736b77d45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2781300</wp:posOffset>
                </wp:positionH>
                <wp:positionV relativeFrom="page">
                  <wp:posOffset>3251200</wp:posOffset>
                </wp:positionV>
                <wp:extent cx="4330700" cy="2641600"/>
                <wp:effectExtent l="0" t="0" r="635" b="14605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283" w:lineRule="auto"/>
                              <w:ind w:left="880" w:hanging="880"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m:oMath xmlns:m="http://schemas.openxmlformats.org/officeDocument/2006/math" xmlns:mml="http://www.w3.org/1998/Math/MathML">
                                <m:r>
                                  <w:rPr>
                                    <w:rFonts w:hint="eastAsia" w:ascii="Calibri" w:hAnsi="Calibri" w:eastAsia="Calibri"/>
                                    <w:color w:val="000000"/>
                                    <w:sz w:val="15"/>
                                  </w:rPr>
                                  <m:t>=[</m:t>
                                </m:r>
                                <m:m>
                                  <m:mPr>
                                    <m:baseJc m:val="center"/>
                                    <m:plcHide m:val="on"/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</m:mPr>
                                  <m:mr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15"/>
                                            </w:rPr>
                                            <m:t>−(b+b)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15"/>
                                            </w:rPr>
                                            <m:t>4ab</m:t>
                                          </m:r>
                                        </m:den>
                                      </m:f>
                                    </m:e>
                                    <m:e/>
                                  </m:mr>
                                  <m:mr>
                                    <m:e>
                                      <m:r>
                                        <w:rPr>
                                          <w:rFonts w:hint="eastAsia" w:ascii="Calibri" w:hAnsi="Calibri" w:eastAsia="Calibri"/>
                                          <w:color w:val="000000"/>
                                          <w:sz w:val="15"/>
                                        </w:rPr>
                                        <m:t>0</m:t>
                                      </m:r>
                                    </m:e>
                                    <m:e>
                                      <m:f>
                                        <m:fPr>
                                          <m:type m:val="bar"/>
                                        </m:fPr>
                                        <m:num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15"/>
                                            </w:rPr>
                                            <m:t>a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hint="eastAsia" w:ascii="Calibri" w:hAnsi="Calibri" w:eastAsia="Calibri"/>
                                              <w:color w:val="000000"/>
                                              <w:sz w:val="15"/>
                                            </w:rPr>
                                            <m:t>c</m:t>
                                          </m:r>
                                        </m:den>
                                      </m:f>
                                    </m:e>
                                  </m:mr>
                                </m:m>
                              </m:oMath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m:oMath xmlns:m="http://schemas.openxmlformats.org/officeDocument/2006/math" xmlns:mml="http://www.w3.org/1998/Math/MathML"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y−b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4ab</m:t>
                                    </m:r>
                                  </m:den>
                                </m:f>
                              </m:oMath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m:oMath xmlns:m="http://schemas.openxmlformats.org/officeDocument/2006/math" xmlns:mml="http://www.w3.org/1998/Math/MathML"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b+b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4ab</m:t>
                                    </m:r>
                                  </m:den>
                                </m:f>
                              </m:oMath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m:oMath xmlns:m="http://schemas.openxmlformats.org/officeDocument/2006/math" xmlns:mml="http://www.w3.org/1998/Math/MathML">
                                <m:r>
                                  <w:rPr>
                                    <w:rFonts w:hint="eastAsia" w:ascii="Calibri" w:hAnsi="Calibri" w:eastAsia="Calibri"/>
                                    <w:color w:val="000000"/>
                                    <w:sz w:val="15"/>
                                  </w:rPr>
                                  <m:t>0</m:t>
                                </m:r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6−y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4ab</m:t>
                                    </m:r>
                                  </m:den>
                                </m:f>
                              </m:oMath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m:oMath xmlns:m="http://schemas.openxmlformats.org/officeDocument/2006/math" xmlns:mml="http://www.w3.org/1998/Math/MathML"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x−a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4ab</m:t>
                                    </m:r>
                                  </m:den>
                                </m:f>
                                <m:r>
                                  <w:rPr>
                                    <w:rFonts w:hint="eastAsia" w:ascii="Calibri" w:hAnsi="Calibri" w:eastAsia="Calibri"/>
                                    <w:color w:val="000000"/>
                                    <w:sz w:val="15"/>
                                  </w:rPr>
                                  <m:t>。</m:t>
                                </m:r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a+x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4ab</m:t>
                                    </m:r>
                                  </m:den>
                                </m:f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−(a+x)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4ab</m:t>
                                    </m:r>
                                  </m:den>
                                </m:f>
                              </m:oMath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.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m:oMath xmlns:m="http://schemas.openxmlformats.org/officeDocument/2006/math" xmlns:mml="http://www.w3.org/1998/Math/MathML"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−(b+y)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4ab</m:t>
                                    </m:r>
                                  </m:den>
                                </m:f>
                              </m:oMath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m:oMath xmlns:m="http://schemas.openxmlformats.org/officeDocument/2006/math" xmlns:mml="http://www.w3.org/1998/Math/MathML"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x−a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4ab</m:t>
                                    </m:r>
                                  </m:den>
                                </m:f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y−b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4ab</m:t>
                                    </m:r>
                                  </m:den>
                                </m:f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a+x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4ab</m:t>
                                    </m:r>
                                  </m:den>
                                </m:f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b+b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4ab</m:t>
                                    </m:r>
                                  </m:den>
                                </m:f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−a+x)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4ab</m:t>
                                    </m:r>
                                  </m:den>
                                </m:f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b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4ab</m:t>
                                    </m:r>
                                  </m:den>
                                </m:f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b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</m:t>
                                    </m:r>
                                  </m:den>
                                </m:f>
                              </m:oMath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m:oMath xmlns:m="http://schemas.openxmlformats.org/officeDocument/2006/math" xmlns:mml="http://www.w3.org/1998/Math/MathML">
                                <m:r>
                                  <w:rPr>
                                    <w:rFonts w:hint="eastAsia" w:ascii="Calibri" w:hAnsi="Calibri" w:eastAsia="Calibri"/>
                                    <w:color w:val="000000"/>
                                    <w:sz w:val="15"/>
                                  </w:rPr>
                                  <m:t>[</m:t>
                                </m:r>
                                <m:sSub>
                                  <m:e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ij</m:t>
                                    </m:r>
                                  </m:sub>
                                </m:sSub>
                                <m:r>
                                  <w:rPr>
                                    <w:rFonts w:hint="eastAsia" w:ascii="Calibri" w:hAnsi="Calibri" w:eastAsia="Calibri"/>
                                    <w:color w:val="000000"/>
                                    <w:sz w:val="15"/>
                                  </w:rPr>
                                  <m:t>]=[</m:t>
                                </m:r>
                                <m:sSub>
                                  <m:e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i</m:t>
                                    </m:r>
                                  </m:sub>
                                </m:sSub>
                                <m:sSup>
                                  <m:e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]</m:t>
                                    </m:r>
                                  </m:e>
                                  <m:sup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hint="eastAsia" w:ascii="Calibri" w:hAnsi="Calibri" w:eastAsia="Calibri"/>
                                    <w:color w:val="000000"/>
                                    <w:sz w:val="15"/>
                                  </w:rPr>
                                  <m:t>D⋅[Bj]⋅</m:t>
                                </m:r>
                                <m:r>
                                  <w:rPr>
                                    <w:rFonts w:hint="eastAsia" w:ascii="Calibri" w:hAnsi="Calibri" w:eastAsia="Calibri"/>
                                    <w:color w:val="000000"/>
                                    <w:sz w:val="15"/>
                                  </w:rPr>
                                  <m:rPr>
                                    <m:sty m:val="p"/>
                                  </m:rPr>
                                  <m:t>Δ</m:t>
                                </m:r>
                                <m:r>
                                  <w:rPr>
                                    <w:rFonts w:hint="eastAsia" w:ascii="Calibri" w:hAnsi="Calibri" w:eastAsia="Calibri"/>
                                    <w:color w:val="000000"/>
                                    <w:sz w:val="15"/>
                                  </w:rPr>
                                  <m:t>t</m:t>
                                </m:r>
                              </m:oMath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" style="position:absolute;left:0pt;margin-left:219.0pt;margin-top:256.0pt;height:208.0pt;width:341.0pt;z-index:638702960417073398;mso-width-relative:page;mso-height-relative:page;mso-position-vertical-relative:page;mso-position-horizontal-relative:page;" coordsize="21600,21600" o:spid="_x0000_s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before="0" w:after="0" w:line="283" w:lineRule="auto"/>
                        <w:ind w:left="880" w:hanging="880"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m:oMath xmlns:m="http://schemas.openxmlformats.org/officeDocument/2006/math" xmlns:mml="http://www.w3.org/1998/Math/MathML">
                          <m:r>
                            <w:rPr>
                              <w:rFonts w:hint="eastAsia" w:ascii="Calibri" w:hAnsi="Calibri" w:eastAsia="Calibri"/>
                              <w:color w:val="000000"/>
                              <w:sz w:val="15"/>
                            </w:rPr>
                            <m:t>=[</m:t>
                          </m:r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</m:mPr>
                            <m:m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−(b+b)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4ab</m:t>
                                    </m:r>
                                  </m:den>
                                </m:f>
                              </m:e>
                              <m:e/>
                            </m:mr>
                            <m:mr>
                              <m:e>
                                <m:r>
                                  <w:rPr>
                                    <w:rFonts w:hint="eastAsia" w:ascii="Calibri" w:hAnsi="Calibri" w:eastAsia="Calibri"/>
                                    <w:color w:val="000000"/>
                                    <w:sz w:val="15"/>
                                  </w:rPr>
                                  <m:t>0</m:t>
                                </m:r>
                              </m:e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a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eastAsia" w:ascii="Calibri" w:hAnsi="Calibri" w:eastAsia="Calibri"/>
                                        <w:color w:val="000000"/>
                                        <w:sz w:val="15"/>
                                      </w:rPr>
                                      <m:t>c</m:t>
                                    </m:r>
                                  </m:den>
                                </m:f>
                              </m:e>
                            </m:mr>
                          </m:m>
                        </m:oMath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m:oMath xmlns:m="http://schemas.openxmlformats.org/officeDocument/2006/math" xmlns:mml="http://www.w3.org/1998/Math/MathML"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y−b</m:t>
                              </m:r>
                            </m:num>
                            <m:den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4ab</m:t>
                              </m:r>
                            </m:den>
                          </m:f>
                        </m:oMath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m:oMath xmlns:m="http://schemas.openxmlformats.org/officeDocument/2006/math" xmlns:mml="http://www.w3.org/1998/Math/MathML"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b+b</m:t>
                              </m:r>
                            </m:num>
                            <m:den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4ab</m:t>
                              </m:r>
                            </m:den>
                          </m:f>
                        </m:oMath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m:oMath xmlns:m="http://schemas.openxmlformats.org/officeDocument/2006/math" xmlns:mml="http://www.w3.org/1998/Math/MathML">
                          <m:r>
                            <w:rPr>
                              <w:rFonts w:hint="eastAsia" w:ascii="Calibri" w:hAnsi="Calibri" w:eastAsia="Calibri"/>
                              <w:color w:val="000000"/>
                              <w:sz w:val="15"/>
                            </w:rPr>
                            <m:t>0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6−y</m:t>
                              </m:r>
                            </m:num>
                            <m:den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4ab</m:t>
                              </m:r>
                            </m:den>
                          </m:f>
                        </m:oMath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m:oMath xmlns:m="http://schemas.openxmlformats.org/officeDocument/2006/math" xmlns:mml="http://www.w3.org/1998/Math/MathML"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x−a</m:t>
                              </m:r>
                            </m:num>
                            <m:den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4ab</m:t>
                              </m:r>
                            </m:den>
                          </m:f>
                          <m:r>
                            <w:rPr>
                              <w:rFonts w:hint="eastAsia" w:ascii="Calibri" w:hAnsi="Calibri" w:eastAsia="Calibri"/>
                              <w:color w:val="000000"/>
                              <w:sz w:val="15"/>
                            </w:rPr>
                            <m:t>。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a+x</m:t>
                              </m:r>
                            </m:num>
                            <m:den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4ab</m:t>
                              </m:r>
                            </m:den>
                          </m:f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−(a+x)</m:t>
                              </m:r>
                            </m:num>
                            <m:den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4ab</m:t>
                              </m:r>
                            </m:den>
                          </m:f>
                        </m:oMath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.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m:oMath xmlns:m="http://schemas.openxmlformats.org/officeDocument/2006/math" xmlns:mml="http://www.w3.org/1998/Math/MathML"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−(b+y)</m:t>
                              </m:r>
                            </m:num>
                            <m:den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4ab</m:t>
                              </m:r>
                            </m:den>
                          </m:f>
                        </m:oMath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m:oMath xmlns:m="http://schemas.openxmlformats.org/officeDocument/2006/math" xmlns:mml="http://www.w3.org/1998/Math/MathML"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x−a</m:t>
                              </m:r>
                            </m:num>
                            <m:den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4ab</m:t>
                              </m:r>
                            </m:den>
                          </m:f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y−b</m:t>
                              </m:r>
                            </m:num>
                            <m:den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4ab</m:t>
                              </m:r>
                            </m:den>
                          </m:f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a+x</m:t>
                              </m:r>
                            </m:num>
                            <m:den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4ab</m:t>
                              </m:r>
                            </m:den>
                          </m:f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b+b</m:t>
                              </m:r>
                            </m:num>
                            <m:den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4ab</m:t>
                              </m:r>
                            </m:den>
                          </m:f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−a+x)</m:t>
                              </m:r>
                            </m:num>
                            <m:den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4ab</m:t>
                              </m:r>
                            </m:den>
                          </m:f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4ab</m:t>
                              </m:r>
                            </m:den>
                          </m:f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4a</m:t>
                              </m:r>
                            </m:den>
                          </m:f>
                        </m:oMath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m:oMath xmlns:m="http://schemas.openxmlformats.org/officeDocument/2006/math" xmlns:mml="http://www.w3.org/1998/Math/MathML">
                          <m:r>
                            <w:rPr>
                              <w:rFonts w:hint="eastAsia" w:ascii="Calibri" w:hAnsi="Calibri" w:eastAsia="Calibri"/>
                              <w:color w:val="000000"/>
                              <w:sz w:val="15"/>
                            </w:rPr>
                            <m:t>[</m:t>
                          </m:r>
                          <m:sSub>
                            <m:e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hint="eastAsia" w:ascii="Calibri" w:hAnsi="Calibri" w:eastAsia="Calibri"/>
                              <w:color w:val="000000"/>
                              <w:sz w:val="15"/>
                            </w:rPr>
                            <m:t>]=[</m:t>
                          </m:r>
                          <m:sSub>
                            <m:e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]</m:t>
                              </m:r>
                            </m:e>
                            <m:sup>
                              <m:r>
                                <w:rPr>
                                  <w:rFonts w:hint="eastAsia" w:ascii="Calibri" w:hAnsi="Calibri" w:eastAsia="Calibri"/>
                                  <w:color w:val="000000"/>
                                  <w:sz w:val="15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hint="eastAsia" w:ascii="Calibri" w:hAnsi="Calibri" w:eastAsia="Calibri"/>
                              <w:color w:val="000000"/>
                              <w:sz w:val="15"/>
                            </w:rPr>
                            <m:t>D⋅[Bj]⋅</m:t>
                          </m:r>
                          <m:r>
                            <w:rPr>
                              <w:rFonts w:hint="eastAsia" w:ascii="Calibri" w:hAnsi="Calibri" w:eastAsia="Calibri"/>
                              <w:color w:val="000000"/>
                              <w:sz w:val="15"/>
                            </w:rPr>
                            <m:rPr>
                              <m:sty m:val="p"/>
                            </m:rPr>
                            <m:t>Δ</m:t>
                          </m:r>
                          <m:r>
                            <w:rPr>
                              <w:rFonts w:hint="eastAsia" w:ascii="Calibri" w:hAnsi="Calibri" w:eastAsia="Calibri"/>
                              <w:color w:val="000000"/>
                              <w:sz w:val="15"/>
                            </w:rPr>
                            <m:t>t</m:t>
                          </m:r>
                        </m:oMath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2463800</wp:posOffset>
                </wp:positionH>
                <wp:positionV relativeFrom="page">
                  <wp:posOffset>5689600</wp:posOffset>
                </wp:positionV>
                <wp:extent cx="4381500" cy="1320800"/>
                <wp:effectExtent l="0" t="0" r="635" b="1460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796" w:lineRule="auto"/>
                              <w:ind w:firstLine="6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K2s1 1251 K1251 /252  K1251 1253 K1251 1254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K12521251 K1252 1252  K1252 1253  K1252 K1234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K12B3 1251 K1253 1252 K1253 1253  K1253 1254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K1254 1251 K1254 1252  K1254 1253   K1254 1254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" style="position:absolute;left:0pt;margin-left:194.0pt;margin-top:448.0pt;height:104.0pt;width:345.0pt;z-index:638702960417078120;mso-width-relative:page;mso-height-relative:page;mso-position-vertical-relative:page;mso-position-horizontal-relative:page;" coordsize="21600,21600" o:spid="_x0000_s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before="0" w:after="0" w:line="796" w:lineRule="auto"/>
                        <w:ind w:firstLine="6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K2s1 1251 K1251 /252  K1251 1253 K1251 1254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K12521251 K1252 1252  K1252 1253  K1252 K1234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K12B3 1251 K1253 1252 K1253 1253  K1253 1254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K1254 1251 K1254 1252  K1254 1253   K1254 1254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100" w:after="0" w:line="359" w:lineRule="auto"/>
        <w:ind w:firstLine="126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15"/>
            </w:rPr>
            <m:t>|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15"/>
                </w:rPr>
                <m:t>−δ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15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15"/>
                    </w:rPr>
                    <m:t>2</m:t>
                  </m:r>
                </m:sub>
              </m:sSub>
              <m:r>
                <w:rPr>
                  <w:rFonts w:hint="eastAsia" w:ascii="Calibri" w:hAnsi="Calibri" w:eastAsia="Calibri"/>
                  <w:color w:val="000000"/>
                  <w:sz w:val="15"/>
                </w:rPr>
                <m:t>x−2</m:t>
              </m:r>
            </m:num>
            <m:den>
              <m:r>
                <w:rPr>
                  <w:rFonts w:hint="eastAsia" w:ascii="Calibri" w:hAnsi="Calibri" w:eastAsia="Calibri"/>
                  <w:color w:val="000000"/>
                  <w:sz w:val="15"/>
                </w:rPr>
                <m:t>δx</m:t>
              </m:r>
            </m:den>
          </m:f>
          <m:r>
            <w:rPr>
              <w:rFonts w:hint="eastAsia" w:ascii="Calibri" w:hAnsi="Calibri" w:eastAsia="Calibri"/>
              <w:color w:val="000000"/>
              <w:sz w:val="15"/>
            </w:rPr>
            <m:t>θ</m:t>
          </m:r>
          <m:r>
            <w:rPr>
              <w:rFonts w:hint="eastAsia" w:ascii="Calibri" w:hAnsi="Calibri" w:eastAsia="Calibri"/>
              <w:color w:val="000000"/>
              <w:sz w:val="15"/>
            </w:rPr>
            <m:t>δ=</m:t>
          </m:r>
          <m:r>
            <w:rPr>
              <w:rFonts w:hint="eastAsia" w:ascii="Calibri" w:hAnsi="Calibri" w:eastAsia="Calibri"/>
              <w:color w:val="000000"/>
              <w:sz w:val="15"/>
            </w:rPr>
            <m:t>δ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15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15"/>
                </w:rPr>
                <m:t>2</m:t>
              </m:r>
            </m:sub>
          </m:sSub>
          <m:sSub>
            <m:e>
              <m:r>
                <w:rPr>
                  <w:rFonts w:hint="eastAsia" w:ascii="Calibri" w:hAnsi="Calibri" w:eastAsia="Calibri"/>
                  <w:color w:val="000000"/>
                  <w:sz w:val="15"/>
                </w:rPr>
                <m:t>I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15"/>
                </w:rPr>
                <m:t>2</m:t>
              </m:r>
            </m:sub>
          </m:sSub>
        </m:oMath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28" w:after="0" w:line="383" w:lineRule="auto"/>
        <w:ind w:firstLine="900"/>
        <w:jc w:val="both"/>
        <w:rPr>
          <w:sz w:val="15"/>
        </w:rPr>
      </w:pPr>
      <w:r>
        <w:rPr>
          <w:rFonts w:hint="eastAsia" w:ascii="SimSun" w:hAnsi="SimSun" w:eastAsia="SimSun"/>
          <w:color w:val="000000"/>
          <w:sz w:val="15"/>
        </w:rPr>
        <w:t xml:space="preserve">以</w:t>
      </w:r>
      <w:r>
        <w:rPr>
          <w:rFonts w:hint="eastAsia" w:ascii="SimSun" w:hAnsi="SimSun" w:eastAsia="SimSun"/>
          <w:color w:val="000000"/>
          <w:sz w:val="15"/>
        </w:rPr>
        <w:t xml:space="preserve">251</w:t>
      </w:r>
      <w:r>
        <w:rPr>
          <w:rFonts w:hint="eastAsia" w:ascii="SimSun" w:hAnsi="SimSun" w:eastAsia="SimSun"/>
          <w:color w:val="000000"/>
          <w:sz w:val="15"/>
        </w:rPr>
        <w:t xml:space="preserve">单元为例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91" w:after="0" w:line="383" w:lineRule="auto"/>
        <w:ind w:left="980" w:right="7500" w:firstLine="420"/>
        <w:jc w:val="both"/>
        <w:rPr>
          <w:sz w:val="15"/>
        </w:rPr>
      </w:pPr>
      <w:r>
        <w:rPr>
          <w:rFonts w:hint="eastAsia" w:ascii="SimSun" w:hAnsi="SimSun" w:eastAsia="SimSun"/>
          <w:color w:val="000000"/>
          <w:sz w:val="15"/>
        </w:rPr>
        <w:t xml:space="preserve">231</w:t>
      </w:r>
      <w:r>
        <w:rPr>
          <w:rFonts w:hint="eastAsia" w:ascii="SimSun" w:hAnsi="SimSun" w:eastAsia="SimSun"/>
          <w:color w:val="000000"/>
          <w:sz w:val="15"/>
        </w:rPr>
        <w:t xml:space="preserve">单元刚度矩阵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141" w:after="0" w:line="312" w:lineRule="auto"/>
        <w:ind w:firstLine="178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m:oMath xmlns:m="http://schemas.openxmlformats.org/officeDocument/2006/math" xmlns:mml="http://www.w3.org/1998/Math/MathML">
          <m:sSup>
            <m:e>
              <m:r>
                <w:rPr>
                  <w:rFonts w:hint="eastAsia" w:ascii="Calibri" w:hAnsi="Calibri" w:eastAsia="Calibri"/>
                  <w:color w:val="000000"/>
                  <w:sz w:val="15"/>
                </w:rPr>
                <m:t>k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15"/>
                </w:rPr>
                <m:t>251</m:t>
              </m:r>
            </m:sup>
          </m:sSup>
          <m:r>
            <w:rPr>
              <w:rFonts w:hint="eastAsia" w:ascii="Calibri" w:hAnsi="Calibri" w:eastAsia="Calibri"/>
              <w:color w:val="000000"/>
              <w:sz w:val="15"/>
            </w:rPr>
            <m:t>=</m:t>
          </m:r>
        </m:oMath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50" w:after="0" w:line="383" w:lineRule="auto"/>
        <w:ind w:firstLine="118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单元</w:t>
      </w:r>
      <w:r>
        <w:rPr>
          <w:rFonts w:hint="eastAsia" w:ascii="Calibri" w:hAnsi="Calibri" w:eastAsia="Calibri"/>
          <w:color w:val="000000"/>
          <w:sz w:val="15"/>
        </w:rPr>
        <w:t xml:space="preserve">252，253.254</w:t>
      </w:r>
      <w:r>
        <w:rPr>
          <w:rFonts w:hint="eastAsia" w:ascii="Calibri" w:hAnsi="Calibri" w:eastAsia="Calibri"/>
          <w:color w:val="000000"/>
          <w:sz w:val="15"/>
        </w:rPr>
        <w:t xml:space="preserve">同理</w:t>
      </w:r>
    </w:p>
    <w:p>
      <w:pPr>
        <w:jc w:val="center"/>
        <w:sectPr>
          <w:footerReference w:type="default" r:id="R1bf81a8d41cd4a93"/>
          <w:headerReference w:type="default" r:id="R75433bdc3dd44bbc"/>
          <w:type w:val="continuous"/>
          <w:pgSz w:w="11900" w:h="17360" w:orient="portrait"/>
          <w:pgMar w:top="720" w:right="720" w:bottom="720" w:left="720" w:header="360" w:footer="360"/>
          <w:cols w:equalWidth="true" w:num="1"/>
        </w:sectPr>
      </w:pPr>
      <w:r>
        <w:drawing>
          <wp:inline distT="0" distB="0" distL="0" distR="0" wp14:editId="50D07946">
            <wp:extent cx="6616700" cy="2717800"/>
            <wp:effectExtent l="0" t="0" r="0" b="0"/>
            <wp:docPr id="12" name="NORM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New Bitmap Image.jpg"/>
                    <pic:cNvPicPr/>
                  </pic:nvPicPr>
                  <pic:blipFill>
                    <a:blip r:embed="R16185395d6ed40a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6167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192" w:lineRule="auto"/>
        <w:ind/>
        <w:jc w:val="center"/>
        <w:rPr>
          <w:sz w:val="12"/>
        </w:rPr>
      </w:pPr>
      <w:r>
        <w:rPr>
          <w:rFonts w:hint="eastAsia" w:ascii="Calibri" w:hAnsi="Calibri" w:eastAsia="Calibri"/>
          <w:color w:val="000000"/>
          <w:sz w:val="12"/>
        </w:rPr>
        <w:t xml:space="preserve">1</w:t>
      </w:r>
      <w:r>
        <w:rPr>
          <w:rFonts w:hint="eastAsia" w:ascii="SimSun" w:hAnsi="SimSun" w:eastAsia="SimSun"/>
          <w:color w:val="000000"/>
          <w:sz w:val="12"/>
        </w:rPr>
        <w:t xml:space="preserve">要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3454400</wp:posOffset>
                </wp:positionH>
                <wp:positionV relativeFrom="page">
                  <wp:posOffset>8877300</wp:posOffset>
                </wp:positionV>
                <wp:extent cx="1143000" cy="304800"/>
                <wp:effectExtent l="0" t="0" r="635" b="14605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258" w:lineRule="auto"/>
                              <w:ind w:firstLine="40"/>
                              <w:jc w:val="both"/>
                              <w:rPr>
                                <w:sz w:val="3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3"/>
                              </w:rPr>
                              <w:t xml:space="preserve">2022111251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left:0pt;margin-left:272.0pt;margin-top:699.0pt;height:24.0pt;width:90.0pt;z-index:638702960417180185;mso-width-relative:page;mso-height-relative:page;mso-position-vertical-relative:page;mso-position-horizontal-relative:page;" coordsize="21600,21600" o:spid="_x0000_s1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before="0" w:after="0" w:line="258" w:lineRule="auto"/>
                        <w:ind w:firstLine="40"/>
                        <w:jc w:val="both"/>
                        <w:rPr>
                          <w:sz w:val="3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33"/>
                        </w:rPr>
                        <w:t xml:space="preserve">2022111251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350" w:lineRule="auto"/>
        <w:ind w:left="720" w:right="2080" w:hanging="72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4</w:t>
      </w:r>
      <w:r>
        <w:rPr>
          <w:rFonts w:hint="eastAsia" w:ascii="SimSun" w:hAnsi="SimSun" w:eastAsia="SimSun"/>
          <w:color w:val="000000"/>
          <w:sz w:val="39"/>
        </w:rPr>
        <w:t xml:space="preserve">（</w:t>
      </w:r>
      <w:r>
        <w:rPr>
          <w:rFonts w:hint="eastAsia" w:ascii="SimSun" w:hAnsi="SimSun" w:eastAsia="SimSun"/>
          <w:color w:val="000000"/>
          <w:sz w:val="39"/>
        </w:rPr>
        <w:t xml:space="preserve">4</w:t>
      </w:r>
      <w:r>
        <w:rPr>
          <w:rFonts w:hint="eastAsia" w:ascii="SimSun" w:hAnsi="SimSun" w:eastAsia="SimSun"/>
          <w:color w:val="000000"/>
          <w:sz w:val="39"/>
        </w:rPr>
        <w:t xml:space="preserve">）形式中包含</w:t>
      </w:r>
      <w:r>
        <w:rPr>
          <w:rFonts w:hint="eastAsia" w:ascii="SimSun" w:hAnsi="SimSun" w:eastAsia="SimSun"/>
          <w:color w:val="000000"/>
          <w:sz w:val="39"/>
        </w:rPr>
        <w:t xml:space="preserve">x2</w:t>
      </w:r>
      <w:r>
        <w:rPr>
          <w:rFonts w:hint="eastAsia" w:ascii="SimSun" w:hAnsi="SimSun" w:eastAsia="SimSun"/>
          <w:color w:val="000000"/>
          <w:sz w:val="39"/>
        </w:rPr>
        <w:t xml:space="preserve">，</w:t>
      </w:r>
      <w:r>
        <w:rPr>
          <w:rFonts w:hint="eastAsia" w:ascii="SimSun" w:hAnsi="SimSun" w:eastAsia="SimSun"/>
          <w:color w:val="000000"/>
          <w:sz w:val="39"/>
        </w:rPr>
        <w:t xml:space="preserve">y</w:t>
      </w:r>
      <w:r>
        <w:rPr>
          <w:rFonts w:hint="eastAsia" w:ascii="SimSun" w:hAnsi="SimSun" w:eastAsia="SimSun"/>
          <w:color w:val="000000"/>
          <w:sz w:val="39"/>
        </w:rPr>
        <w:t xml:space="preserve">、</w:t>
      </w:r>
      <w:r>
        <w:rPr>
          <w:rFonts w:hint="eastAsia" w:ascii="SimSun" w:hAnsi="SimSun" w:eastAsia="SimSun"/>
          <w:color w:val="000000"/>
          <w:sz w:val="39"/>
        </w:rPr>
        <w:t xml:space="preserve">xy</w:t>
      </w:r>
      <w:r>
        <w:rPr>
          <w:rFonts w:hint="eastAsia" w:ascii="SimSun" w:hAnsi="SimSun" w:eastAsia="SimSun"/>
          <w:color w:val="000000"/>
          <w:sz w:val="39"/>
        </w:rPr>
        <w:t xml:space="preserve">第二次项，符合二次形函数要求</w:t>
      </w:r>
      <w:r>
        <w:rPr>
          <w:rFonts w:hint="eastAsia" w:ascii="SimSun" w:hAnsi="SimSun" w:eastAsia="SimSun"/>
          <w:color w:val="000000"/>
          <w:sz w:val="39"/>
        </w:rPr>
        <w:t xml:space="preserve">同时包含刚度位移（常数项）和刚体旋转（线性项）</w:t>
      </w:r>
      <w:r>
        <w:rPr>
          <w:rFonts w:hint="eastAsia" w:ascii="SimSun" w:hAnsi="SimSun" w:eastAsia="SimSun"/>
          <w:color w:val="000000"/>
          <w:sz w:val="39"/>
        </w:rPr>
        <w:t xml:space="preserve">符合对称性，可用</w:t>
      </w:r>
    </w:p>
    <w:p>
      <w:pPr>
        <w:spacing w:before="0" w:after="0" w:line="196" w:lineRule="auto"/>
        <w:ind w:left="980" w:right="3460" w:hanging="48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（</w:t>
      </w:r>
      <w:r>
        <w:rPr>
          <w:rFonts w:hint="eastAsia" w:ascii="SimSun" w:hAnsi="SimSun" w:eastAsia="SimSun"/>
          <w:color w:val="000000"/>
          <w:sz w:val="39"/>
        </w:rPr>
        <w:t xml:space="preserve">B</w:t>
      </w:r>
      <w:r>
        <w:rPr>
          <w:rFonts w:hint="eastAsia" w:ascii="SimSun" w:hAnsi="SimSun" w:eastAsia="SimSun"/>
          <w:color w:val="000000"/>
          <w:sz w:val="39"/>
        </w:rPr>
        <w:t xml:space="preserve">）形式，同（</w:t>
      </w:r>
      <w:r>
        <w:rPr>
          <w:rFonts w:hint="eastAsia" w:ascii="SimSun" w:hAnsi="SimSun" w:eastAsia="SimSun"/>
          <w:color w:val="000000"/>
          <w:sz w:val="39"/>
        </w:rPr>
        <w:t xml:space="preserve">A</w:t>
      </w:r>
      <w:r>
        <w:rPr>
          <w:rFonts w:hint="eastAsia" w:ascii="SimSun" w:hAnsi="SimSun" w:eastAsia="SimSun"/>
          <w:color w:val="000000"/>
          <w:sz w:val="39"/>
        </w:rPr>
        <w:t xml:space="preserve">）相比，少了常数项（刚体位移），</w:t>
      </w:r>
      <w:r>
        <w:rPr>
          <w:rFonts w:hint="eastAsia" w:ascii="SimSun" w:hAnsi="SimSun" w:eastAsia="SimSun"/>
          <w:color w:val="000000"/>
          <w:sz w:val="39"/>
        </w:rPr>
        <w:t xml:space="preserve">无法描述刚体平动，不可用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191" w:lineRule="auto"/>
        <w:ind w:left="900" w:right="1900" w:hanging="40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（</w:t>
      </w:r>
      <w:r>
        <w:rPr>
          <w:rFonts w:hint="eastAsia" w:ascii="SimSun" w:hAnsi="SimSun" w:eastAsia="SimSun"/>
          <w:color w:val="000000"/>
          <w:sz w:val="39"/>
        </w:rPr>
        <w:t xml:space="preserve">c</w:t>
      </w:r>
      <w:r>
        <w:rPr>
          <w:rFonts w:hint="eastAsia" w:ascii="SimSun" w:hAnsi="SimSun" w:eastAsia="SimSun"/>
          <w:color w:val="000000"/>
          <w:sz w:val="39"/>
        </w:rPr>
        <w:t xml:space="preserve">）形式包含三次项（例如</w:t>
      </w:r>
      <w:r>
        <w:rPr>
          <w:rFonts w:hint="eastAsia" w:ascii="SimSun" w:hAnsi="SimSun" w:eastAsia="SimSun"/>
          <w:color w:val="000000"/>
          <w:sz w:val="39"/>
        </w:rPr>
        <w:t xml:space="preserve">3</w:t>
      </w:r>
      <w:r>
        <w:rPr>
          <w:rFonts w:hint="eastAsia" w:ascii="SimSun" w:hAnsi="SimSun" w:eastAsia="SimSun"/>
          <w:color w:val="000000"/>
          <w:sz w:val="39"/>
        </w:rPr>
        <w:t xml:space="preserve">,</w:t>
      </w:r>
      <w:r>
        <w:rPr>
          <w:rFonts w:hint="eastAsia" w:ascii="SimSun" w:hAnsi="SimSun" w:eastAsia="SimSun"/>
          <w:color w:val="000000"/>
          <w:sz w:val="39"/>
        </w:rPr>
        <w:t xml:space="preserve">23</w:t>
      </w:r>
      <w:r>
        <w:rPr>
          <w:rFonts w:hint="eastAsia" w:ascii="SimSun" w:hAnsi="SimSun" w:eastAsia="SimSun"/>
          <w:color w:val="000000"/>
          <w:sz w:val="39"/>
        </w:rPr>
        <w:t xml:space="preserve">）、超出二次形函数范围．</w:t>
      </w:r>
      <w:r>
        <w:rPr>
          <w:rFonts w:hint="eastAsia" w:ascii="SimSun" w:hAnsi="SimSun" w:eastAsia="SimSun"/>
          <w:color w:val="000000"/>
          <w:sz w:val="39"/>
        </w:rPr>
        <w:t xml:space="preserve">不符合有限无理论中的要求，不可用</w:t>
      </w:r>
    </w:p>
    <w:p>
      <w:pPr>
        <w:spacing w:before="0" w:after="0" w:line="206" w:lineRule="auto"/>
        <w:ind w:left="780" w:right="380" w:hanging="28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（</w:t>
      </w:r>
      <w:r>
        <w:rPr>
          <w:rFonts w:hint="eastAsia" w:ascii="SimSun" w:hAnsi="SimSun" w:eastAsia="SimSun"/>
          <w:color w:val="000000"/>
          <w:sz w:val="39"/>
        </w:rPr>
        <w:t xml:space="preserve">0</w:t>
      </w:r>
      <w:r>
        <w:rPr>
          <w:rFonts w:hint="eastAsia" w:ascii="SimSun" w:hAnsi="SimSun" w:eastAsia="SimSun"/>
          <w:color w:val="000000"/>
          <w:sz w:val="39"/>
        </w:rPr>
        <w:t xml:space="preserve">）形式包含</w:t>
      </w:r>
      <w:r>
        <w:rPr>
          <w:rFonts w:hint="eastAsia" w:ascii="SimSun" w:hAnsi="SimSun" w:eastAsia="SimSun"/>
          <w:color w:val="000000"/>
          <w:sz w:val="39"/>
        </w:rPr>
        <w:t xml:space="preserve">8</w:t>
      </w:r>
      <w:r>
        <w:rPr>
          <w:rFonts w:hint="eastAsia" w:ascii="SimSun" w:hAnsi="SimSun" w:eastAsia="SimSun"/>
          <w:color w:val="000000"/>
          <w:sz w:val="39"/>
        </w:rPr>
        <w:t xml:space="preserve">、</w:t>
      </w:r>
      <w:r>
        <w:rPr>
          <w:rFonts w:hint="eastAsia" w:ascii="SimSun" w:hAnsi="SimSun" w:eastAsia="SimSun"/>
          <w:color w:val="000000"/>
          <w:sz w:val="39"/>
        </w:rPr>
        <w:t xml:space="preserve">5</w:t>
      </w:r>
      <w:r>
        <w:rPr>
          <w:rFonts w:hint="eastAsia" w:ascii="SimSun" w:hAnsi="SimSun" w:eastAsia="SimSun"/>
          <w:color w:val="000000"/>
          <w:sz w:val="39"/>
        </w:rPr>
        <w:t xml:space="preserve">．</w:t>
      </w:r>
      <w:r>
        <w:rPr>
          <w:rFonts w:hint="eastAsia" w:ascii="SimSun" w:hAnsi="SimSun" w:eastAsia="SimSun"/>
          <w:color w:val="000000"/>
          <w:sz w:val="39"/>
        </w:rPr>
        <w:t xml:space="preserve">xy</w:t>
      </w:r>
      <w:r>
        <w:rPr>
          <w:rFonts w:hint="eastAsia" w:ascii="SimSun" w:hAnsi="SimSun" w:eastAsia="SimSun"/>
          <w:color w:val="000000"/>
          <w:sz w:val="39"/>
        </w:rPr>
        <w:t xml:space="preserve">等二次项，但在其些项中存在重复性或不一致</w:t>
      </w:r>
      <w:r>
        <w:rPr>
          <w:rFonts w:hint="eastAsia" w:ascii="SimSun" w:hAnsi="SimSun" w:eastAsia="SimSun"/>
          <w:color w:val="000000"/>
          <w:sz w:val="39"/>
        </w:rPr>
        <w:t xml:space="preserve">性、无法准确，反映节点自由度的稀布，不可用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68" w:after="0" w:line="312" w:lineRule="auto"/>
        <w:ind w:left="800" w:right="40" w:hanging="76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5</w:t>
      </w:r>
      <w:r>
        <w:rPr>
          <w:rFonts w:hint="eastAsia" w:ascii="SimSun" w:hAnsi="SimSun" w:eastAsia="SimSun"/>
          <w:color w:val="000000"/>
          <w:sz w:val="39"/>
        </w:rPr>
        <w:t xml:space="preserve">、（</w:t>
      </w:r>
      <w:r>
        <w:rPr>
          <w:rFonts w:hint="eastAsia" w:ascii="SimSun" w:hAnsi="SimSun" w:eastAsia="SimSun"/>
          <w:color w:val="000000"/>
          <w:sz w:val="39"/>
        </w:rPr>
        <w:t xml:space="preserve">A</w:t>
      </w:r>
      <w:r>
        <w:rPr>
          <w:rFonts w:hint="eastAsia" w:ascii="SimSun" w:hAnsi="SimSun" w:eastAsia="SimSun"/>
          <w:color w:val="000000"/>
          <w:sz w:val="39"/>
        </w:rPr>
        <w:t xml:space="preserve">）包含α，</w:t>
      </w:r>
      <w:r>
        <w:rPr>
          <w:rFonts w:hint="eastAsia" w:ascii="SimSun" w:hAnsi="SimSun" w:eastAsia="SimSun"/>
          <w:color w:val="000000"/>
          <w:sz w:val="39"/>
        </w:rPr>
        <w:t xml:space="preserve">x</w:t>
      </w:r>
      <w:r>
        <w:rPr>
          <w:rFonts w:hint="eastAsia" w:ascii="SimSun" w:hAnsi="SimSun" w:eastAsia="SimSun"/>
          <w:color w:val="000000"/>
          <w:sz w:val="39"/>
        </w:rPr>
        <w:t xml:space="preserve">＋α</w:t>
      </w:r>
      <w:r>
        <w:rPr>
          <w:rFonts w:hint="eastAsia" w:ascii="SimSun" w:hAnsi="SimSun" w:eastAsia="SimSun"/>
          <w:color w:val="000000"/>
          <w:sz w:val="39"/>
        </w:rPr>
        <w:t xml:space="preserve">2y</w:t>
      </w:r>
      <w:r>
        <w:rPr>
          <w:rFonts w:hint="eastAsia" w:ascii="SimSun" w:hAnsi="SimSun" w:eastAsia="SimSun"/>
          <w:color w:val="000000"/>
          <w:sz w:val="39"/>
        </w:rPr>
        <w:t xml:space="preserve">＋</w:t>
      </w:r>
      <w:r>
        <w:rPr>
          <w:rFonts w:hint="eastAsia" w:ascii="SimSun" w:hAnsi="SimSun" w:eastAsia="SimSun"/>
          <w:color w:val="000000"/>
          <w:sz w:val="39"/>
        </w:rPr>
        <w:t xml:space="preserve">232</w:t>
      </w:r>
      <w:r>
        <w:rPr>
          <w:rFonts w:hint="eastAsia" w:ascii="SimSun" w:hAnsi="SimSun" w:eastAsia="SimSun"/>
          <w:color w:val="000000"/>
          <w:sz w:val="39"/>
        </w:rPr>
        <w:t xml:space="preserve">＋如等线性和常数项，符合一次形离数的要求</w:t>
      </w:r>
      <w:r>
        <w:rPr>
          <w:rFonts w:hint="eastAsia" w:ascii="SimSun" w:hAnsi="SimSun" w:eastAsia="SimSun"/>
          <w:color w:val="000000"/>
          <w:sz w:val="39"/>
        </w:rPr>
        <w:t xml:space="preserve">能表示刚体位移和线性复形可用</w:t>
      </w:r>
    </w:p>
    <w:p>
      <w:pPr>
        <w:spacing w:before="84" w:after="0" w:line="312" w:lineRule="auto"/>
        <w:ind w:left="700" w:right="960" w:hanging="32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（</w:t>
      </w:r>
      <w:r>
        <w:rPr>
          <w:rFonts w:hint="eastAsia" w:ascii="SimSun" w:hAnsi="SimSun" w:eastAsia="SimSun"/>
          <w:color w:val="000000"/>
          <w:sz w:val="39"/>
        </w:rPr>
        <w:t xml:space="preserve">B</w:t>
      </w:r>
      <w:r>
        <w:rPr>
          <w:rFonts w:hint="eastAsia" w:ascii="SimSun" w:hAnsi="SimSun" w:eastAsia="SimSun"/>
          <w:color w:val="000000"/>
          <w:sz w:val="39"/>
        </w:rPr>
        <w:t xml:space="preserve">）包含所有变量的二次项，为少记超出了一次形函数的阶数要求.</w:t>
      </w:r>
      <w:r>
        <w:rPr>
          <w:rFonts w:hint="eastAsia" w:ascii="SimSun" w:hAnsi="SimSun" w:eastAsia="SimSun"/>
          <w:color w:val="000000"/>
          <w:sz w:val="39"/>
        </w:rPr>
        <w:t xml:space="preserve">不符合线性插植的要求，不可用</w:t>
      </w:r>
    </w:p>
    <w:p>
      <w:pPr>
        <w:spacing w:before="0" w:after="0" w:line="206" w:lineRule="auto"/>
        <w:ind w:left="500" w:right="840" w:hanging="8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（</w:t>
      </w:r>
      <w:r>
        <w:rPr>
          <w:rFonts w:hint="eastAsia" w:ascii="SimSun" w:hAnsi="SimSun" w:eastAsia="SimSun"/>
          <w:color w:val="000000"/>
          <w:sz w:val="39"/>
        </w:rPr>
        <w:t xml:space="preserve">c</w:t>
      </w:r>
      <w:r>
        <w:rPr>
          <w:rFonts w:hint="eastAsia" w:ascii="SimSun" w:hAnsi="SimSun" w:eastAsia="SimSun"/>
          <w:color w:val="000000"/>
          <w:sz w:val="39"/>
        </w:rPr>
        <w:t xml:space="preserve">）包部分线性项和食量乘积项，（如</w:t>
      </w:r>
      <w:r>
        <w:rPr>
          <w:rFonts w:hint="eastAsia" w:ascii="SimSun" w:hAnsi="SimSun" w:eastAsia="SimSun"/>
          <w:color w:val="000000"/>
          <w:sz w:val="39"/>
        </w:rPr>
        <w:t xml:space="preserve">1</w:t>
      </w:r>
      <w:r>
        <w:rPr>
          <w:rFonts w:hint="eastAsia" w:ascii="SimSun" w:hAnsi="SimSun" w:eastAsia="SimSun"/>
          <w:color w:val="000000"/>
          <w:sz w:val="39"/>
        </w:rPr>
        <w:t xml:space="preserve">、经）：但缺少一些独立的</w:t>
      </w:r>
      <w:r>
        <w:rPr>
          <w:rFonts w:hint="eastAsia" w:ascii="SimSun" w:hAnsi="SimSun" w:eastAsia="SimSun"/>
          <w:color w:val="000000"/>
          <w:sz w:val="39"/>
        </w:rPr>
        <w:t xml:space="preserve">线性项（如</w:t>
      </w:r>
      <w:r>
        <w:rPr>
          <w:rFonts w:hint="eastAsia" w:ascii="SimSun" w:hAnsi="SimSun" w:eastAsia="SimSun"/>
          <w:color w:val="000000"/>
          <w:sz w:val="39"/>
        </w:rPr>
        <w:t xml:space="preserve">2</w:t>
      </w:r>
      <w:r>
        <w:rPr>
          <w:rFonts w:hint="eastAsia" w:ascii="SimSun" w:hAnsi="SimSun" w:eastAsia="SimSun"/>
          <w:color w:val="000000"/>
          <w:sz w:val="39"/>
        </w:rPr>
        <w:t xml:space="preserve">），无法完整描述线性食形，不可用</w:t>
      </w:r>
    </w:p>
    <w:p>
      <w:pPr>
        <w:spacing w:before="179" w:after="0" w:line="312" w:lineRule="auto"/>
        <w:ind w:left="920" w:right="120" w:hanging="44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（</w:t>
      </w:r>
      <w:r>
        <w:rPr>
          <w:rFonts w:hint="eastAsia" w:ascii="SimSun" w:hAnsi="SimSun" w:eastAsia="SimSun"/>
          <w:color w:val="000000"/>
          <w:sz w:val="39"/>
        </w:rPr>
        <w:t xml:space="preserve">b</w:t>
      </w:r>
      <w:r>
        <w:rPr>
          <w:rFonts w:hint="eastAsia" w:ascii="SimSun" w:hAnsi="SimSun" w:eastAsia="SimSun"/>
          <w:color w:val="000000"/>
          <w:sz w:val="39"/>
        </w:rPr>
        <w:t xml:space="preserve">）包含线性项（如</w:t>
      </w:r>
      <w:r>
        <w:rPr>
          <w:rFonts w:hint="eastAsia" w:ascii="SimSun" w:hAnsi="SimSun" w:eastAsia="SimSun"/>
          <w:color w:val="000000"/>
          <w:sz w:val="39"/>
        </w:rPr>
        <w:t xml:space="preserve">x</w:t>
      </w:r>
      <w:r>
        <w:rPr>
          <w:rFonts w:hint="eastAsia" w:ascii="SimSun" w:hAnsi="SimSun" w:eastAsia="SimSun"/>
          <w:color w:val="000000"/>
          <w:sz w:val="39"/>
        </w:rPr>
        <w:t xml:space="preserve">、</w:t>
      </w:r>
      <w:r>
        <w:rPr>
          <w:rFonts w:hint="eastAsia" w:ascii="SimSun" w:hAnsi="SimSun" w:eastAsia="SimSun"/>
          <w:color w:val="000000"/>
          <w:sz w:val="39"/>
        </w:rPr>
        <w:t xml:space="preserve">y</w:t>
      </w:r>
      <w:r>
        <w:rPr>
          <w:rFonts w:hint="eastAsia" w:ascii="SimSun" w:hAnsi="SimSun" w:eastAsia="SimSun"/>
          <w:color w:val="000000"/>
          <w:sz w:val="39"/>
        </w:rPr>
        <w:t xml:space="preserve">、</w:t>
      </w:r>
      <w:r>
        <w:rPr>
          <w:rFonts w:hint="eastAsia" w:ascii="SimSun" w:hAnsi="SimSun" w:eastAsia="SimSun"/>
          <w:color w:val="000000"/>
          <w:sz w:val="39"/>
        </w:rPr>
        <w:t xml:space="preserve">8</w:t>
      </w:r>
      <w:r>
        <w:rPr>
          <w:rFonts w:hint="eastAsia" w:ascii="SimSun" w:hAnsi="SimSun" w:eastAsia="SimSun"/>
          <w:color w:val="000000"/>
          <w:sz w:val="39"/>
        </w:rPr>
        <w:t xml:space="preserve">）但没有足够的常数项，无法表示刚的平动</w:t>
      </w:r>
      <w:r>
        <w:rPr>
          <w:rFonts w:hint="eastAsia" w:ascii="SimSun" w:hAnsi="SimSun" w:eastAsia="SimSun"/>
          <w:color w:val="000000"/>
          <w:sz w:val="39"/>
        </w:rPr>
        <w:t xml:space="preserve">不完整，不可用   </w:t>
      </w:r>
      <w:r>
        <w:rPr>
          <w:rFonts w:hint="eastAsia" w:ascii="SimSun" w:hAnsi="SimSun" w:eastAsia="SimSun"/>
          <w:color w:val="000000"/>
          <w:sz w:val="39"/>
        </w:rPr>
        <w:t xml:space="preserve">郑垚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6" w:after="0" w:line="312" w:lineRule="auto"/>
        <w:ind w:firstLine="4720"/>
        <w:jc w:val="both"/>
        <w:rPr>
          <w:sz w:val="39"/>
        </w:rPr>
      </w:pPr>
      <w:r>
        <w:rPr>
          <w:rFonts w:hint="eastAsia" w:ascii="Calibri" w:hAnsi="Calibri" w:eastAsia="Calibri"/>
          <w:color w:val="000000"/>
          <w:sz w:val="39"/>
        </w:rPr>
        <w:t xml:space="preserve">车辆工程</w:t>
      </w:r>
      <w:r>
        <w:rPr>
          <w:rFonts w:hint="eastAsia" w:ascii="Calibri" w:hAnsi="Calibri" w:eastAsia="Calibri"/>
          <w:color w:val="000000"/>
          <w:sz w:val="39"/>
        </w:rPr>
        <w:t xml:space="preserve">2022111251</w:t>
      </w:r>
    </w:p>
    <w:p>
      <w:pPr>
        <w:spacing w:before="0" w:after="0" w:line="331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第</w:t>
      </w:r>
      <w:r>
        <w:rPr>
          <w:rFonts w:hint="eastAsia" w:ascii="SimSun" w:hAnsi="SimSun" w:eastAsia="SimSun"/>
          <w:color w:val="000000"/>
          <w:sz w:val="39"/>
        </w:rPr>
        <w:t xml:space="preserve">5</w:t>
      </w:r>
      <w:r>
        <w:rPr>
          <w:rFonts w:hint="eastAsia" w:ascii="SimSun" w:hAnsi="SimSun" w:eastAsia="SimSun"/>
          <w:color w:val="000000"/>
          <w:sz w:val="39"/>
        </w:rPr>
        <w:t xml:space="preserve">项／共颈</w:t>
      </w:r>
    </w:p>
    <w:sectPr>
      <w:footerReference w:type="default" r:id="Rbaf721c1b93d4240"/>
      <w:headerReference w:type="default" r:id="R4d7be8c3fc914a8c"/>
      <w:type w:val="continuous"/>
      <w:pgSz w:w="11900" w:h="16960" w:orient="portrait"/>
      <w:pgMar w:top="720" w:right="720" w:bottom="720" w:left="720" w:header="360" w:footer="360"/>
      <w:cols w:equalWidth="true"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header" Target="/word/header1.xml" Id="R4f5a2ca55428425f" /><Relationship Type="http://schemas.openxmlformats.org/officeDocument/2006/relationships/footer" Target="/word/footer1.xml" Id="Ra0a38631be434e5d" /><Relationship Type="http://schemas.openxmlformats.org/officeDocument/2006/relationships/image" Target="/media/image.jpg" Id="Rf85db87cab154192" /><Relationship Type="http://schemas.openxmlformats.org/officeDocument/2006/relationships/header" Target="/word/header2.xml" Id="R738dc1e5f0274770" /><Relationship Type="http://schemas.openxmlformats.org/officeDocument/2006/relationships/footer" Target="/word/footer2.xml" Id="R99bcaef424954434" /><Relationship Type="http://schemas.openxmlformats.org/officeDocument/2006/relationships/image" Target="/media/image2.jpg" Id="R7b555c69ba8b4288" /><Relationship Type="http://schemas.openxmlformats.org/officeDocument/2006/relationships/header" Target="/word/header3.xml" Id="R13b751bc9fba4240" /><Relationship Type="http://schemas.openxmlformats.org/officeDocument/2006/relationships/footer" Target="/word/footer3.xml" Id="R353b4f95487b4212" /><Relationship Type="http://schemas.openxmlformats.org/officeDocument/2006/relationships/image" Target="/media/image3.jpg" Id="R5d5ef736b77d4533" /><Relationship Type="http://schemas.openxmlformats.org/officeDocument/2006/relationships/image" Target="/media/image4.jpg" Id="R16185395d6ed40a4" /><Relationship Type="http://schemas.openxmlformats.org/officeDocument/2006/relationships/header" Target="/word/header4.xml" Id="R75433bdc3dd44bbc" /><Relationship Type="http://schemas.openxmlformats.org/officeDocument/2006/relationships/footer" Target="/word/footer4.xml" Id="R1bf81a8d41cd4a93" /><Relationship Type="http://schemas.openxmlformats.org/officeDocument/2006/relationships/header" Target="/word/header5.xml" Id="R4d7be8c3fc914a8c" /><Relationship Type="http://schemas.openxmlformats.org/officeDocument/2006/relationships/footer" Target="/word/footer5.xml" Id="Rbaf721c1b93d4240" /></Relationships>
</file>