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0169" w14:textId="1CE6581D" w:rsidR="00236D52" w:rsidRDefault="00236D52" w:rsidP="0038450B">
      <w:r>
        <w:rPr>
          <w:rFonts w:hint="eastAsia"/>
        </w:rPr>
        <w:t>任铎2</w:t>
      </w:r>
      <w:r>
        <w:t>021111750</w:t>
      </w:r>
    </w:p>
    <w:p w14:paraId="5C10E734" w14:textId="4E6607E7" w:rsidR="00822384" w:rsidRDefault="0038450B" w:rsidP="0038450B">
      <w:r>
        <w:rPr>
          <w:rFonts w:hint="eastAsia"/>
        </w:rPr>
        <w:t>1</w:t>
      </w:r>
      <w:r>
        <w:t>.</w:t>
      </w:r>
      <w:r>
        <w:rPr>
          <w:rFonts w:hint="eastAsia"/>
        </w:rPr>
        <w:t>微型计算机是由微处理器、存储器、输入</w:t>
      </w:r>
      <w:r>
        <w:t>/输出口电路</w:t>
      </w:r>
      <w:r w:rsidR="00966F87">
        <w:rPr>
          <w:rFonts w:hint="eastAsia"/>
        </w:rPr>
        <w:t>、</w:t>
      </w:r>
      <w:r w:rsidR="00400294">
        <w:rPr>
          <w:rFonts w:hint="eastAsia"/>
        </w:rPr>
        <w:t>总线、</w:t>
      </w:r>
      <w:r w:rsidR="00966F87">
        <w:rPr>
          <w:rFonts w:hint="eastAsia"/>
        </w:rPr>
        <w:t>配上外部输入、输出设备、电源、系统软件。</w:t>
      </w:r>
    </w:p>
    <w:p w14:paraId="3FCD69DA" w14:textId="7444DE27" w:rsidR="0038450B" w:rsidRDefault="0038450B" w:rsidP="0038450B">
      <w:r>
        <w:rPr>
          <w:rFonts w:hint="eastAsia"/>
        </w:rPr>
        <w:t>微处理器</w:t>
      </w:r>
      <w:r>
        <w:t>:微处理器是微型计算机的核心，它的性能决定了整个微型计算机的各项关键指标。</w:t>
      </w:r>
    </w:p>
    <w:p w14:paraId="4662AC95" w14:textId="10D37749" w:rsidR="0038450B" w:rsidRDefault="0038450B" w:rsidP="0038450B">
      <w:r>
        <w:rPr>
          <w:rFonts w:hint="eastAsia"/>
        </w:rPr>
        <w:t>存储器</w:t>
      </w:r>
      <w:r>
        <w:t>:存储器用来存放程序和数据，计算机有了存储器才具备记忆的能</w:t>
      </w:r>
      <w:r>
        <w:rPr>
          <w:rFonts w:hint="eastAsia"/>
        </w:rPr>
        <w:t>力。</w:t>
      </w:r>
    </w:p>
    <w:p w14:paraId="5283A88B" w14:textId="1B93E152" w:rsidR="0038450B" w:rsidRDefault="0038450B" w:rsidP="0038450B">
      <w:r>
        <w:rPr>
          <w:rFonts w:hint="eastAsia"/>
        </w:rPr>
        <w:t>输入</w:t>
      </w:r>
      <w:r>
        <w:t>/输出接口电路:输入/输出接口电路是连接CPU与外部设备的桥梁</w:t>
      </w:r>
      <w:r>
        <w:rPr>
          <w:rFonts w:hint="eastAsia"/>
        </w:rPr>
        <w:t>。</w:t>
      </w:r>
    </w:p>
    <w:p w14:paraId="20E5F43F" w14:textId="77777777" w:rsidR="0038450B" w:rsidRDefault="0038450B" w:rsidP="0038450B">
      <w:r>
        <w:rPr>
          <w:rFonts w:hint="eastAsia"/>
        </w:rPr>
        <w:t>总线：所谓总线，是在微型计算机各芯片之间或芯片内部各部件之间传输信息的一组公共通信线</w:t>
      </w:r>
    </w:p>
    <w:p w14:paraId="1A61576E" w14:textId="5206FBE1" w:rsidR="0038450B" w:rsidRDefault="0038450B" w:rsidP="0038450B">
      <w:r>
        <w:rPr>
          <w:rFonts w:hint="eastAsia"/>
        </w:rPr>
        <w:t>2</w:t>
      </w:r>
      <w:r>
        <w:t>.C   3.C</w:t>
      </w:r>
    </w:p>
    <w:p w14:paraId="18C833F8" w14:textId="73D31444" w:rsidR="0038450B" w:rsidRDefault="0038450B" w:rsidP="0038450B">
      <w:r>
        <w:t>4.</w:t>
      </w:r>
      <w:r>
        <w:rPr>
          <w:rFonts w:hint="eastAsia"/>
        </w:rPr>
        <w:t>1</w:t>
      </w:r>
      <w:r>
        <w:t>33 -12</w:t>
      </w:r>
      <w:r w:rsidR="00400294">
        <w:t>1</w:t>
      </w:r>
      <w:r>
        <w:t xml:space="preserve"> 87 87</w:t>
      </w:r>
    </w:p>
    <w:p w14:paraId="44BC0C2D" w14:textId="2134F797" w:rsidR="0038450B" w:rsidRDefault="0038450B" w:rsidP="0038450B">
      <w:r>
        <w:rPr>
          <w:rFonts w:hint="eastAsia"/>
        </w:rPr>
        <w:t>5</w:t>
      </w:r>
      <w:r>
        <w:t>.</w:t>
      </w:r>
      <w:r w:rsidRPr="0038450B">
        <w:rPr>
          <w:rFonts w:hint="eastAsia"/>
        </w:rPr>
        <w:t xml:space="preserve"> 无条件方式、查询方式、中断方式、直接存储器存取方式</w:t>
      </w:r>
    </w:p>
    <w:p w14:paraId="080B110F" w14:textId="19A0B623" w:rsidR="0038450B" w:rsidRDefault="0038450B" w:rsidP="0038450B">
      <w:r>
        <w:rPr>
          <w:rFonts w:hint="eastAsia"/>
        </w:rPr>
        <w:t>6</w:t>
      </w:r>
      <w:r>
        <w:t>.</w:t>
      </w:r>
      <w:r w:rsidRPr="0038450B">
        <w:rPr>
          <w:rFonts w:hint="eastAsia"/>
        </w:rPr>
        <w:t xml:space="preserve"> </w:t>
      </w:r>
      <w:r>
        <w:rPr>
          <w:rFonts w:hint="eastAsia"/>
        </w:rPr>
        <w:t>在计算机执行程序的过程中，由于出现某个特殊情况</w:t>
      </w:r>
      <w:r>
        <w:t>(或称为</w:t>
      </w:r>
      <w:r>
        <w:rPr>
          <w:rFonts w:hint="eastAsia"/>
        </w:rPr>
        <w:t>“事件”），使得暂时终止现行程序，而转去执行这一事件的处理程序，处理完毕之后再回到原来程序的中断点继续向下执行，这</w:t>
      </w:r>
      <w:r w:rsidR="00400294">
        <w:rPr>
          <w:rFonts w:hint="eastAsia"/>
        </w:rPr>
        <w:t>个</w:t>
      </w:r>
      <w:r>
        <w:rPr>
          <w:rFonts w:hint="eastAsia"/>
        </w:rPr>
        <w:t>过程就是中断。</w:t>
      </w:r>
    </w:p>
    <w:p w14:paraId="2CA16808" w14:textId="1A9FAE86" w:rsidR="00A75F02" w:rsidRDefault="00A75F02" w:rsidP="00A75F02">
      <w:r>
        <w:t>7.</w:t>
      </w:r>
      <w:r w:rsidRPr="00A75F02">
        <w:rPr>
          <w:rFonts w:hint="eastAsia"/>
        </w:rPr>
        <w:t xml:space="preserve"> </w:t>
      </w:r>
      <w:r>
        <w:rPr>
          <w:rFonts w:hint="eastAsia"/>
        </w:rPr>
        <w:t>从计时器</w:t>
      </w:r>
      <w:r>
        <w:t>/计数器内部来说，定时器与计数器的工作过程没有根本差别，都是基于计数器的减</w:t>
      </w:r>
      <w:r>
        <w:rPr>
          <w:rFonts w:hint="eastAsia"/>
        </w:rPr>
        <w:t>1（或加</w:t>
      </w:r>
      <w:r>
        <w:t>1）工作。作为定时器/计数器的核心部件</w:t>
      </w:r>
      <w:r>
        <w:rPr>
          <w:rFonts w:hint="eastAsia"/>
        </w:rPr>
        <w:t>——</w:t>
      </w:r>
      <w:r>
        <w:t>计数器，是在设置好计数初值(时间常数)后</w:t>
      </w:r>
      <w:r>
        <w:rPr>
          <w:rFonts w:hint="eastAsia"/>
        </w:rPr>
        <w:t>，便开始减</w:t>
      </w:r>
      <w:r>
        <w:t>1(或加1）计数，减为0(或加到溢出时)时，输出一个信号</w:t>
      </w:r>
      <w:r>
        <w:rPr>
          <w:rFonts w:hint="eastAsia"/>
        </w:rPr>
        <w:t>。</w:t>
      </w:r>
    </w:p>
    <w:p w14:paraId="25C19F51" w14:textId="290BF882" w:rsidR="00A75F02" w:rsidRDefault="00A75F02" w:rsidP="00A75F02">
      <w:r>
        <w:t>8.</w:t>
      </w:r>
      <w:r w:rsidRPr="00A75F02">
        <w:rPr>
          <w:rFonts w:hint="eastAsia"/>
        </w:rPr>
        <w:t xml:space="preserve"> </w:t>
      </w:r>
      <w:r>
        <w:rPr>
          <w:rFonts w:hint="eastAsia"/>
        </w:rPr>
        <w:t>由于并行通信所需的传输线较多，如果传输距离增加，传输线的开销会成为一个突出的问题，而并行通信一般用于数据传输率要求较高、传输距离又比较短的场合。</w:t>
      </w:r>
    </w:p>
    <w:p w14:paraId="4E71216F" w14:textId="7BAF012B" w:rsidR="00A75F02" w:rsidRDefault="00A75F02" w:rsidP="00A75F02">
      <w:r>
        <w:rPr>
          <w:rFonts w:hint="eastAsia"/>
        </w:rPr>
        <w:t>串行通信是指数据一位一位地按顺序传送数据传</w:t>
      </w:r>
      <w:proofErr w:type="gramStart"/>
      <w:r>
        <w:rPr>
          <w:rFonts w:hint="eastAsia"/>
        </w:rPr>
        <w:t>选技位</w:t>
      </w:r>
      <w:proofErr w:type="gramEnd"/>
      <w:r>
        <w:rPr>
          <w:rFonts w:hint="eastAsia"/>
        </w:rPr>
        <w:t>顺序进行，最少只需一根传输线即可完成，成本低但</w:t>
      </w:r>
      <w:r w:rsidR="00944BB6">
        <w:rPr>
          <w:rFonts w:hint="eastAsia"/>
        </w:rPr>
        <w:t>速度</w:t>
      </w:r>
      <w:r>
        <w:rPr>
          <w:rFonts w:hint="eastAsia"/>
        </w:rPr>
        <w:t>慢。计算机与外界的数据传送大数是</w:t>
      </w:r>
      <w:r w:rsidR="00944BB6">
        <w:rPr>
          <w:rFonts w:hint="eastAsia"/>
        </w:rPr>
        <w:t>串</w:t>
      </w:r>
      <w:r>
        <w:rPr>
          <w:rFonts w:hint="eastAsia"/>
        </w:rPr>
        <w:t>行的，其传送的距离可以从几米到几干米。</w:t>
      </w:r>
    </w:p>
    <w:p w14:paraId="7A69CF0B" w14:textId="1229D35D" w:rsidR="00A75F02" w:rsidRDefault="00A75F02" w:rsidP="00A75F02">
      <w:r>
        <w:t>从通信距离上</w:t>
      </w:r>
      <w:r w:rsidR="00944BB6">
        <w:rPr>
          <w:rFonts w:hint="eastAsia"/>
        </w:rPr>
        <w:t>，</w:t>
      </w:r>
      <w:r>
        <w:rPr>
          <w:rFonts w:hint="eastAsia"/>
        </w:rPr>
        <w:t>并行通信适宜于近距离的数据</w:t>
      </w:r>
      <w:proofErr w:type="gramStart"/>
      <w:r>
        <w:rPr>
          <w:rFonts w:hint="eastAsia"/>
        </w:rPr>
        <w:t>传送</w:t>
      </w:r>
      <w:r w:rsidR="00944BB6">
        <w:rPr>
          <w:rFonts w:hint="eastAsia"/>
        </w:rPr>
        <w:t>长小于</w:t>
      </w:r>
      <w:proofErr w:type="gramEnd"/>
      <w:r>
        <w:t>30m。而串行通信适宜于远距离传送，可以从几千</w:t>
      </w:r>
      <w:r>
        <w:rPr>
          <w:rFonts w:hint="eastAsia"/>
        </w:rPr>
        <w:t>米到数公里。</w:t>
      </w:r>
    </w:p>
    <w:p w14:paraId="7AF70C3D" w14:textId="501D6147" w:rsidR="00A75F02" w:rsidRPr="00A75F02" w:rsidRDefault="00A75F02" w:rsidP="00A75F02">
      <w:r>
        <w:t>从通信速率上</w:t>
      </w:r>
      <w:r w:rsidR="00944BB6">
        <w:rPr>
          <w:rFonts w:hint="eastAsia"/>
        </w:rPr>
        <w:t>，</w:t>
      </w:r>
      <w:r>
        <w:rPr>
          <w:rFonts w:hint="eastAsia"/>
        </w:rPr>
        <w:t>一般应用中，并行接口的数据传输速率比串行接口的传输速率高得多。但要注意串行通信的通信时钟频率较并行通信容易提高</w:t>
      </w:r>
    </w:p>
    <w:sectPr w:rsidR="00A75F02" w:rsidRPr="00A75F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84"/>
    <w:rsid w:val="00236D52"/>
    <w:rsid w:val="0038450B"/>
    <w:rsid w:val="00400294"/>
    <w:rsid w:val="00822384"/>
    <w:rsid w:val="00944BB6"/>
    <w:rsid w:val="00966F87"/>
    <w:rsid w:val="00A75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C298"/>
  <w15:chartTrackingRefBased/>
  <w15:docId w15:val="{18F9E565-3479-4B52-A884-6F122D38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4</cp:revision>
  <dcterms:created xsi:type="dcterms:W3CDTF">2024-09-15T10:36:00Z</dcterms:created>
  <dcterms:modified xsi:type="dcterms:W3CDTF">2025-10-13T12:02:00Z</dcterms:modified>
</cp:coreProperties>
</file>