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90B9B" w14:textId="77777777" w:rsidR="00F335B5" w:rsidRDefault="00F335B5" w:rsidP="00F335B5">
      <w:pPr>
        <w:jc w:val="center"/>
        <w:rPr>
          <w:sz w:val="32"/>
          <w:szCs w:val="36"/>
        </w:rPr>
      </w:pPr>
    </w:p>
    <w:p w14:paraId="1CC2EAFF" w14:textId="77777777" w:rsidR="00F335B5" w:rsidRDefault="00F335B5" w:rsidP="00F335B5">
      <w:pPr>
        <w:jc w:val="center"/>
        <w:rPr>
          <w:sz w:val="32"/>
          <w:szCs w:val="36"/>
        </w:rPr>
      </w:pPr>
    </w:p>
    <w:p w14:paraId="4119EB0B" w14:textId="663F12D9" w:rsidR="00F335B5" w:rsidRDefault="00F335B5" w:rsidP="00F335B5">
      <w:pPr>
        <w:jc w:val="center"/>
      </w:pPr>
      <w:r w:rsidRPr="00F335B5">
        <w:rPr>
          <w:rFonts w:hint="eastAsia"/>
          <w:sz w:val="32"/>
          <w:szCs w:val="36"/>
        </w:rPr>
        <w:t>西南交通大学本科实习日志</w:t>
      </w:r>
    </w:p>
    <w:tbl>
      <w:tblPr>
        <w:tblStyle w:val="a3"/>
        <w:tblpPr w:leftFromText="180" w:rightFromText="180" w:vertAnchor="page" w:horzAnchor="margin" w:tblpXSpec="center" w:tblpY="5632"/>
        <w:tblW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402"/>
      </w:tblGrid>
      <w:tr w:rsidR="00F335B5" w:rsidRPr="00F335B5" w14:paraId="246FB2E3" w14:textId="77777777" w:rsidTr="00F335B5">
        <w:tc>
          <w:tcPr>
            <w:tcW w:w="1696" w:type="dxa"/>
          </w:tcPr>
          <w:p w14:paraId="1247D258" w14:textId="5774B7C8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spacing w:val="15"/>
                <w:kern w:val="0"/>
                <w:sz w:val="24"/>
                <w:szCs w:val="28"/>
                <w:fitText w:val="1050" w:id="-683408379"/>
              </w:rPr>
              <w:t>实习名</w:t>
            </w:r>
            <w:r w:rsidRPr="00F335B5">
              <w:rPr>
                <w:rFonts w:hint="eastAsia"/>
                <w:b/>
                <w:bCs/>
                <w:kern w:val="0"/>
                <w:sz w:val="24"/>
                <w:szCs w:val="28"/>
                <w:fitText w:val="1050" w:id="-683408379"/>
              </w:rPr>
              <w:t>称</w:t>
            </w:r>
            <w:r w:rsidRPr="00F335B5">
              <w:rPr>
                <w:rFonts w:hint="eastAsia"/>
                <w:b/>
                <w:bCs/>
                <w:sz w:val="24"/>
                <w:szCs w:val="28"/>
              </w:rPr>
              <w:t>：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79E0698" w14:textId="0E49451F" w:rsidR="00F335B5" w:rsidRPr="00355FB2" w:rsidRDefault="00355FB2" w:rsidP="00F335B5">
            <w:pPr>
              <w:jc w:val="center"/>
              <w:rPr>
                <w:sz w:val="24"/>
                <w:szCs w:val="28"/>
              </w:rPr>
            </w:pPr>
            <w:r w:rsidRPr="00355FB2">
              <w:rPr>
                <w:rFonts w:hint="eastAsia"/>
                <w:bCs/>
                <w:sz w:val="24"/>
                <w:szCs w:val="28"/>
              </w:rPr>
              <w:t>专业认识实习</w:t>
            </w:r>
          </w:p>
        </w:tc>
      </w:tr>
      <w:tr w:rsidR="00F335B5" w:rsidRPr="00F335B5" w14:paraId="6B6732BA" w14:textId="77777777" w:rsidTr="00F335B5">
        <w:tc>
          <w:tcPr>
            <w:tcW w:w="1696" w:type="dxa"/>
          </w:tcPr>
          <w:p w14:paraId="5B854A7D" w14:textId="33BB5D02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w w:val="87"/>
                <w:kern w:val="0"/>
                <w:sz w:val="24"/>
                <w:szCs w:val="28"/>
                <w:fitText w:val="1050" w:id="-683408378"/>
              </w:rPr>
              <w:t>院（系）</w:t>
            </w:r>
            <w:r w:rsidRPr="00F335B5">
              <w:rPr>
                <w:rFonts w:hint="eastAsia"/>
                <w:b/>
                <w:bCs/>
                <w:spacing w:val="3"/>
                <w:w w:val="87"/>
                <w:kern w:val="0"/>
                <w:sz w:val="24"/>
                <w:szCs w:val="28"/>
                <w:fitText w:val="1050" w:id="-683408378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D41ABC3" w14:textId="4AD5C1FC" w:rsidR="00F335B5" w:rsidRPr="00F335B5" w:rsidRDefault="00355FB2" w:rsidP="00355FB2">
            <w:pPr>
              <w:jc w:val="center"/>
              <w:rPr>
                <w:sz w:val="24"/>
                <w:szCs w:val="28"/>
              </w:rPr>
            </w:pPr>
            <w:r w:rsidRPr="00355FB2">
              <w:rPr>
                <w:sz w:val="24"/>
                <w:szCs w:val="28"/>
              </w:rPr>
              <w:t>机械工程学院</w:t>
            </w:r>
          </w:p>
        </w:tc>
      </w:tr>
      <w:tr w:rsidR="00F335B5" w:rsidRPr="00F335B5" w14:paraId="569786E9" w14:textId="77777777" w:rsidTr="00F335B5">
        <w:tc>
          <w:tcPr>
            <w:tcW w:w="1696" w:type="dxa"/>
          </w:tcPr>
          <w:p w14:paraId="1F3E80B1" w14:textId="649370B7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spacing w:val="82"/>
                <w:kern w:val="0"/>
                <w:sz w:val="24"/>
                <w:szCs w:val="28"/>
                <w:fitText w:val="1050" w:id="-683408380"/>
              </w:rPr>
              <w:t>专</w:t>
            </w:r>
            <w:r w:rsidRPr="00F335B5">
              <w:rPr>
                <w:b/>
                <w:bCs/>
                <w:spacing w:val="82"/>
                <w:kern w:val="0"/>
                <w:sz w:val="24"/>
                <w:szCs w:val="28"/>
                <w:fitText w:val="1050" w:id="-683408380"/>
              </w:rPr>
              <w:t>业</w:t>
            </w:r>
            <w:r w:rsidRPr="00F335B5">
              <w:rPr>
                <w:b/>
                <w:bCs/>
                <w:spacing w:val="1"/>
                <w:kern w:val="0"/>
                <w:sz w:val="24"/>
                <w:szCs w:val="28"/>
                <w:fitText w:val="1050" w:id="-683408380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5833CEF6" w14:textId="057FC0FC" w:rsidR="00F335B5" w:rsidRPr="00F335B5" w:rsidRDefault="00355FB2" w:rsidP="00F335B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车辆工程</w:t>
            </w:r>
          </w:p>
        </w:tc>
      </w:tr>
      <w:tr w:rsidR="00F335B5" w:rsidRPr="00F335B5" w14:paraId="3719149B" w14:textId="77777777" w:rsidTr="00F335B5">
        <w:tc>
          <w:tcPr>
            <w:tcW w:w="1696" w:type="dxa"/>
          </w:tcPr>
          <w:p w14:paraId="793064EB" w14:textId="2D676CC7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spacing w:val="82"/>
                <w:kern w:val="0"/>
                <w:sz w:val="24"/>
                <w:szCs w:val="28"/>
                <w:fitText w:val="1050" w:id="-683408381"/>
              </w:rPr>
              <w:t>年</w:t>
            </w:r>
            <w:r w:rsidRPr="00F335B5">
              <w:rPr>
                <w:b/>
                <w:bCs/>
                <w:spacing w:val="82"/>
                <w:kern w:val="0"/>
                <w:sz w:val="24"/>
                <w:szCs w:val="28"/>
                <w:fitText w:val="1050" w:id="-683408381"/>
              </w:rPr>
              <w:t>级</w:t>
            </w:r>
            <w:r w:rsidRPr="00F335B5">
              <w:rPr>
                <w:b/>
                <w:bCs/>
                <w:spacing w:val="1"/>
                <w:kern w:val="0"/>
                <w:sz w:val="24"/>
                <w:szCs w:val="28"/>
                <w:fitText w:val="1050" w:id="-683408381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A82CDAB" w14:textId="5ACA61FB" w:rsidR="00F335B5" w:rsidRPr="00F335B5" w:rsidRDefault="00355FB2" w:rsidP="00F335B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本科三年级</w:t>
            </w:r>
          </w:p>
        </w:tc>
      </w:tr>
      <w:tr w:rsidR="00F335B5" w:rsidRPr="00F335B5" w14:paraId="7914D572" w14:textId="77777777" w:rsidTr="00F335B5">
        <w:tc>
          <w:tcPr>
            <w:tcW w:w="1696" w:type="dxa"/>
          </w:tcPr>
          <w:p w14:paraId="1CD4E3EB" w14:textId="2BC2D10E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w w:val="87"/>
                <w:kern w:val="0"/>
                <w:sz w:val="24"/>
                <w:szCs w:val="28"/>
                <w:fitText w:val="1050" w:id="-683408382"/>
              </w:rPr>
              <w:t>指导教师</w:t>
            </w:r>
            <w:r w:rsidRPr="00F335B5">
              <w:rPr>
                <w:rFonts w:hint="eastAsia"/>
                <w:b/>
                <w:bCs/>
                <w:spacing w:val="3"/>
                <w:w w:val="87"/>
                <w:kern w:val="0"/>
                <w:sz w:val="24"/>
                <w:szCs w:val="28"/>
                <w:fitText w:val="1050" w:id="-683408382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0D4A6EF" w14:textId="211DC961" w:rsidR="00F335B5" w:rsidRPr="00F335B5" w:rsidRDefault="00355FB2" w:rsidP="00F335B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于野</w:t>
            </w:r>
          </w:p>
        </w:tc>
      </w:tr>
      <w:tr w:rsidR="00F335B5" w:rsidRPr="00F335B5" w14:paraId="759853B3" w14:textId="77777777" w:rsidTr="00F335B5">
        <w:tc>
          <w:tcPr>
            <w:tcW w:w="1696" w:type="dxa"/>
          </w:tcPr>
          <w:p w14:paraId="466198BC" w14:textId="73C4E355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spacing w:val="82"/>
                <w:kern w:val="0"/>
                <w:sz w:val="24"/>
                <w:szCs w:val="28"/>
                <w:fitText w:val="1050" w:id="-683408383"/>
              </w:rPr>
              <w:t>姓</w:t>
            </w:r>
            <w:r w:rsidRPr="00F335B5">
              <w:rPr>
                <w:b/>
                <w:bCs/>
                <w:spacing w:val="82"/>
                <w:kern w:val="0"/>
                <w:sz w:val="24"/>
                <w:szCs w:val="28"/>
                <w:fitText w:val="1050" w:id="-683408383"/>
              </w:rPr>
              <w:t>名</w:t>
            </w:r>
            <w:r w:rsidRPr="00F335B5">
              <w:rPr>
                <w:b/>
                <w:bCs/>
                <w:spacing w:val="1"/>
                <w:kern w:val="0"/>
                <w:sz w:val="24"/>
                <w:szCs w:val="28"/>
                <w:fitText w:val="1050" w:id="-683408383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670EF47" w14:textId="0EC356FF" w:rsidR="00F335B5" w:rsidRPr="00F335B5" w:rsidRDefault="00355FB2" w:rsidP="00F335B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任铎</w:t>
            </w:r>
          </w:p>
        </w:tc>
      </w:tr>
      <w:tr w:rsidR="00F335B5" w:rsidRPr="00F335B5" w14:paraId="35E71706" w14:textId="77777777" w:rsidTr="00F335B5">
        <w:tc>
          <w:tcPr>
            <w:tcW w:w="1696" w:type="dxa"/>
          </w:tcPr>
          <w:p w14:paraId="464886D0" w14:textId="63523A4C" w:rsidR="00F335B5" w:rsidRPr="00F335B5" w:rsidRDefault="00F335B5" w:rsidP="00F335B5">
            <w:pPr>
              <w:jc w:val="center"/>
              <w:rPr>
                <w:b/>
                <w:bCs/>
                <w:sz w:val="24"/>
                <w:szCs w:val="28"/>
              </w:rPr>
            </w:pPr>
            <w:r w:rsidRPr="00F335B5">
              <w:rPr>
                <w:rFonts w:hint="eastAsia"/>
                <w:b/>
                <w:bCs/>
                <w:spacing w:val="82"/>
                <w:kern w:val="0"/>
                <w:sz w:val="24"/>
                <w:szCs w:val="28"/>
                <w:fitText w:val="1050" w:id="-683408384"/>
              </w:rPr>
              <w:t>学</w:t>
            </w:r>
            <w:r w:rsidRPr="00F335B5">
              <w:rPr>
                <w:b/>
                <w:bCs/>
                <w:spacing w:val="82"/>
                <w:kern w:val="0"/>
                <w:sz w:val="24"/>
                <w:szCs w:val="28"/>
                <w:fitText w:val="1050" w:id="-683408384"/>
              </w:rPr>
              <w:t>号</w:t>
            </w:r>
            <w:r w:rsidRPr="00F335B5">
              <w:rPr>
                <w:b/>
                <w:bCs/>
                <w:spacing w:val="1"/>
                <w:kern w:val="0"/>
                <w:sz w:val="24"/>
                <w:szCs w:val="28"/>
                <w:fitText w:val="1050" w:id="-683408384"/>
              </w:rPr>
              <w:t>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1A186BAA" w14:textId="5FC85E90" w:rsidR="00F335B5" w:rsidRPr="00F335B5" w:rsidRDefault="00355FB2" w:rsidP="00F335B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021111750</w:t>
            </w:r>
          </w:p>
        </w:tc>
      </w:tr>
    </w:tbl>
    <w:p w14:paraId="4ACD1668" w14:textId="7CBDFC25" w:rsidR="00F335B5" w:rsidRDefault="00F335B5" w:rsidP="00F335B5">
      <w:pPr>
        <w:jc w:val="center"/>
      </w:pPr>
    </w:p>
    <w:p w14:paraId="1F7F0A89" w14:textId="67C3DD3E" w:rsidR="00F335B5" w:rsidRDefault="00F335B5" w:rsidP="00F335B5">
      <w:pPr>
        <w:jc w:val="center"/>
      </w:pPr>
    </w:p>
    <w:p w14:paraId="600B8B8F" w14:textId="77777777" w:rsidR="00F335B5" w:rsidRDefault="00F335B5" w:rsidP="00F335B5">
      <w:pPr>
        <w:jc w:val="center"/>
      </w:pPr>
    </w:p>
    <w:p w14:paraId="4A1CABC5" w14:textId="48F6878C" w:rsidR="00F335B5" w:rsidRDefault="00F335B5" w:rsidP="00F335B5">
      <w:pPr>
        <w:jc w:val="center"/>
      </w:pPr>
    </w:p>
    <w:p w14:paraId="34BADDAD" w14:textId="7FD70B30" w:rsidR="00F335B5" w:rsidRDefault="00F335B5" w:rsidP="00F335B5">
      <w:pPr>
        <w:jc w:val="center"/>
      </w:pPr>
    </w:p>
    <w:p w14:paraId="77D52C5E" w14:textId="4813FCC5" w:rsidR="00F335B5" w:rsidRDefault="00F335B5" w:rsidP="00F335B5">
      <w:pPr>
        <w:jc w:val="center"/>
      </w:pPr>
    </w:p>
    <w:p w14:paraId="41D4FDB0" w14:textId="231526E6" w:rsidR="00F335B5" w:rsidRDefault="00F335B5" w:rsidP="00F335B5">
      <w:pPr>
        <w:jc w:val="center"/>
      </w:pPr>
    </w:p>
    <w:p w14:paraId="7D8216D9" w14:textId="02B3861C" w:rsidR="00F335B5" w:rsidRDefault="00F335B5" w:rsidP="00F335B5">
      <w:pPr>
        <w:jc w:val="center"/>
      </w:pPr>
    </w:p>
    <w:p w14:paraId="3C2C9CA4" w14:textId="16820976" w:rsidR="00F335B5" w:rsidRDefault="00F335B5" w:rsidP="00F335B5">
      <w:pPr>
        <w:jc w:val="center"/>
      </w:pPr>
    </w:p>
    <w:p w14:paraId="15B1C218" w14:textId="5F6FDE78" w:rsidR="00F335B5" w:rsidRDefault="00F335B5" w:rsidP="00F335B5">
      <w:pPr>
        <w:jc w:val="center"/>
      </w:pPr>
    </w:p>
    <w:p w14:paraId="61B693EF" w14:textId="345618B5" w:rsidR="00F335B5" w:rsidRDefault="00F335B5" w:rsidP="00F335B5">
      <w:pPr>
        <w:jc w:val="center"/>
      </w:pPr>
    </w:p>
    <w:p w14:paraId="65FEAC45" w14:textId="7623CF12" w:rsidR="00F335B5" w:rsidRDefault="00F335B5" w:rsidP="00F335B5">
      <w:pPr>
        <w:jc w:val="center"/>
      </w:pPr>
    </w:p>
    <w:p w14:paraId="56CBD6FB" w14:textId="65033552" w:rsidR="00F335B5" w:rsidRDefault="00F335B5" w:rsidP="00F335B5">
      <w:pPr>
        <w:jc w:val="center"/>
      </w:pPr>
    </w:p>
    <w:p w14:paraId="47217856" w14:textId="6A124425" w:rsidR="00F335B5" w:rsidRDefault="00F335B5" w:rsidP="00F335B5">
      <w:pPr>
        <w:jc w:val="center"/>
      </w:pPr>
    </w:p>
    <w:p w14:paraId="59CD3587" w14:textId="308B6013" w:rsidR="00F335B5" w:rsidRDefault="00F335B5" w:rsidP="00F335B5">
      <w:pPr>
        <w:jc w:val="center"/>
      </w:pPr>
    </w:p>
    <w:p w14:paraId="45CF14AA" w14:textId="3458A443" w:rsidR="00F335B5" w:rsidRDefault="00F335B5" w:rsidP="00F335B5">
      <w:pPr>
        <w:jc w:val="center"/>
      </w:pPr>
    </w:p>
    <w:p w14:paraId="47A26466" w14:textId="3BF27086" w:rsidR="00F335B5" w:rsidRDefault="00F335B5" w:rsidP="00F335B5">
      <w:pPr>
        <w:jc w:val="center"/>
      </w:pPr>
    </w:p>
    <w:p w14:paraId="5ED3ABDB" w14:textId="7974CEF7" w:rsidR="00F335B5" w:rsidRDefault="00F335B5" w:rsidP="00F335B5">
      <w:pPr>
        <w:jc w:val="center"/>
      </w:pPr>
    </w:p>
    <w:p w14:paraId="1134D4D7" w14:textId="32D6005E" w:rsidR="00F335B5" w:rsidRDefault="00F335B5" w:rsidP="00F335B5">
      <w:pPr>
        <w:jc w:val="center"/>
      </w:pPr>
    </w:p>
    <w:p w14:paraId="56D8DBD5" w14:textId="5876515F" w:rsidR="00F335B5" w:rsidRDefault="00F335B5" w:rsidP="00F335B5">
      <w:pPr>
        <w:jc w:val="center"/>
      </w:pPr>
    </w:p>
    <w:p w14:paraId="4E1C7EEE" w14:textId="363E4D00" w:rsidR="00F335B5" w:rsidRDefault="00F335B5" w:rsidP="00F335B5">
      <w:pPr>
        <w:jc w:val="center"/>
      </w:pPr>
    </w:p>
    <w:p w14:paraId="0F1CB8FE" w14:textId="5BF1A065" w:rsidR="00F335B5" w:rsidRDefault="00F335B5" w:rsidP="00F335B5">
      <w:pPr>
        <w:jc w:val="center"/>
      </w:pPr>
    </w:p>
    <w:p w14:paraId="5FA31E67" w14:textId="0FD23BD9" w:rsidR="00F335B5" w:rsidRDefault="00F335B5" w:rsidP="00F335B5">
      <w:pPr>
        <w:jc w:val="center"/>
      </w:pPr>
    </w:p>
    <w:p w14:paraId="0F4EB2ED" w14:textId="5932DF53" w:rsidR="00F335B5" w:rsidRDefault="00F335B5" w:rsidP="00F335B5">
      <w:pPr>
        <w:jc w:val="center"/>
      </w:pPr>
    </w:p>
    <w:p w14:paraId="0FAE59F5" w14:textId="2EBDC793" w:rsidR="00F335B5" w:rsidRDefault="00F335B5" w:rsidP="00F335B5">
      <w:pPr>
        <w:jc w:val="center"/>
      </w:pPr>
    </w:p>
    <w:p w14:paraId="419E1563" w14:textId="68A75FA3" w:rsidR="00F335B5" w:rsidRDefault="00F335B5" w:rsidP="00F335B5">
      <w:pPr>
        <w:jc w:val="center"/>
      </w:pPr>
    </w:p>
    <w:p w14:paraId="780CE6E6" w14:textId="2202FAF8" w:rsidR="00F335B5" w:rsidRDefault="00F335B5" w:rsidP="00F335B5">
      <w:pPr>
        <w:jc w:val="center"/>
      </w:pPr>
    </w:p>
    <w:p w14:paraId="6762C7D8" w14:textId="53999BCF" w:rsidR="00F335B5" w:rsidRDefault="00F335B5" w:rsidP="00F335B5">
      <w:pPr>
        <w:jc w:val="center"/>
      </w:pPr>
    </w:p>
    <w:p w14:paraId="46FB3515" w14:textId="77777777" w:rsidR="00F335B5" w:rsidRDefault="00F335B5" w:rsidP="00F335B5">
      <w:pPr>
        <w:jc w:val="center"/>
      </w:pPr>
    </w:p>
    <w:p w14:paraId="52AE5F7B" w14:textId="31A0CBFD" w:rsidR="0091258C" w:rsidRDefault="00F335B5" w:rsidP="00F335B5">
      <w:pPr>
        <w:jc w:val="center"/>
      </w:pPr>
      <w:r>
        <w:rPr>
          <w:rFonts w:hint="eastAsia"/>
        </w:rPr>
        <w:t>二</w:t>
      </w:r>
      <w:proofErr w:type="gramStart"/>
      <w:r>
        <w:t>0</w:t>
      </w:r>
      <w:r w:rsidR="00355FB2">
        <w:rPr>
          <w:rFonts w:hint="eastAsia"/>
        </w:rPr>
        <w:t>二五</w:t>
      </w:r>
      <w:proofErr w:type="gramEnd"/>
      <w:r>
        <w:t>年</w:t>
      </w:r>
      <w:r w:rsidR="00355FB2">
        <w:rPr>
          <w:rFonts w:hint="eastAsia"/>
        </w:rPr>
        <w:t>七</w:t>
      </w:r>
      <w:r>
        <w:t>月</w:t>
      </w:r>
    </w:p>
    <w:p w14:paraId="00BE7B09" w14:textId="2682BEBF" w:rsidR="00F66883" w:rsidRDefault="00F66883" w:rsidP="00F335B5">
      <w:pPr>
        <w:jc w:val="center"/>
      </w:pPr>
    </w:p>
    <w:p w14:paraId="00DC5AE4" w14:textId="20978FF8" w:rsidR="00F66883" w:rsidRDefault="00F66883" w:rsidP="00F335B5">
      <w:pPr>
        <w:jc w:val="center"/>
      </w:pPr>
    </w:p>
    <w:p w14:paraId="717AE297" w14:textId="12539F1D" w:rsidR="00F66883" w:rsidRDefault="00F66883" w:rsidP="00F335B5">
      <w:pPr>
        <w:jc w:val="center"/>
      </w:pPr>
    </w:p>
    <w:p w14:paraId="2D0BD083" w14:textId="394AF52D" w:rsidR="00F66883" w:rsidRDefault="00F66883" w:rsidP="00F335B5">
      <w:pPr>
        <w:jc w:val="center"/>
      </w:pPr>
    </w:p>
    <w:p w14:paraId="0BAC930C" w14:textId="7691E2B6" w:rsidR="00F66883" w:rsidRDefault="00F66883" w:rsidP="00F335B5">
      <w:pPr>
        <w:jc w:val="center"/>
      </w:pPr>
    </w:p>
    <w:p w14:paraId="55B35887" w14:textId="5C5808FC" w:rsidR="00F66883" w:rsidRDefault="00F66883" w:rsidP="00F335B5">
      <w:pPr>
        <w:jc w:val="center"/>
      </w:pPr>
    </w:p>
    <w:p w14:paraId="385D9280" w14:textId="78CA0200" w:rsidR="00F66883" w:rsidRDefault="00F66883" w:rsidP="00F335B5">
      <w:pPr>
        <w:jc w:val="center"/>
      </w:pPr>
    </w:p>
    <w:p w14:paraId="78BBC178" w14:textId="55FA0204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4D21FA19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9161A5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5BCA30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2025年7月4日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687CB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8533D2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9点0分-- 16点30分</w:t>
            </w:r>
          </w:p>
        </w:tc>
      </w:tr>
      <w:tr w:rsidR="00F66883" w:rsidRPr="00F66883" w14:paraId="0CF80AC3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845FD5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5D448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1B845A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B15433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1402380A" w14:textId="77777777" w:rsidTr="00F66883">
        <w:trPr>
          <w:trHeight w:val="6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C1936A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41024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老师围绕 “实训安全隐患”（电气漏电、设备误操作、零件坠落等）展开专题培训，详解 预防措施（断电验电、设备点检、工具归位）；同步介绍实训考勤、设备使用登记等管理制度。</w:t>
            </w:r>
          </w:p>
        </w:tc>
      </w:tr>
      <w:tr w:rsidR="00F66883" w:rsidRPr="00F66883" w14:paraId="248E6186" w14:textId="77777777" w:rsidTr="00F66883">
        <w:trPr>
          <w:trHeight w:val="6369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2C990C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F82ACA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明确 “安全是工程实践的第一准则”，理解制度对保障实</w:t>
            </w:r>
            <w:proofErr w:type="gramStart"/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训秩序</w:t>
            </w:r>
            <w:proofErr w:type="gramEnd"/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的关键作用，意识到 规范操作是职业素养的起点。</w:t>
            </w:r>
          </w:p>
        </w:tc>
      </w:tr>
      <w:tr w:rsidR="00F66883" w:rsidRPr="00F66883" w14:paraId="1630C5F1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FF4A38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CF20B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2025年7月5日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269BD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356A03" w14:textId="71F9774D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9点00分--16点30分</w:t>
            </w:r>
          </w:p>
        </w:tc>
      </w:tr>
      <w:tr w:rsidR="00F66883" w:rsidRPr="00F66883" w14:paraId="6456F291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2661A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7D18D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2F9DEB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CA0CB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4514D44C" w14:textId="77777777" w:rsidTr="00F66883">
        <w:trPr>
          <w:trHeight w:val="4860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A48B1A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7949E7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电路模块：学习高压 / 低压电路原理，掌握电路符号识别方法，使用 高压绝缘测试仪、万用表 模拟短路、断路故障检测。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构造模块：拆解观察 驱动电机、动力电池模组、能量回收系统，分析核心部件的结构与工作模式。</w:t>
            </w:r>
          </w:p>
        </w:tc>
      </w:tr>
      <w:tr w:rsidR="00F66883" w:rsidRPr="00F66883" w14:paraId="0BFA8DE6" w14:textId="77777777" w:rsidTr="00F66883">
        <w:trPr>
          <w:trHeight w:val="5198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135FC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20DE3C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实现 “图纸符号→实物部件” 的认知突破，掌握新能源汽车核心系统的功能逻辑；实操中强化 高压电路操作的安全意识（如 “断电→验电→操作” 三步法），体会理论与实践结合的必要性。</w:t>
            </w:r>
          </w:p>
        </w:tc>
      </w:tr>
    </w:tbl>
    <w:p w14:paraId="318EB328" w14:textId="414203C9" w:rsidR="00F66883" w:rsidRDefault="00F66883" w:rsidP="00F335B5">
      <w:pPr>
        <w:jc w:val="center"/>
      </w:pPr>
    </w:p>
    <w:p w14:paraId="1C9804D9" w14:textId="0EFEAF9C" w:rsidR="00F66883" w:rsidRDefault="00F66883" w:rsidP="00F335B5">
      <w:pPr>
        <w:jc w:val="center"/>
      </w:pPr>
    </w:p>
    <w:p w14:paraId="5BA39EAE" w14:textId="2F0B5D17" w:rsidR="00F66883" w:rsidRDefault="00F66883" w:rsidP="00F335B5">
      <w:pPr>
        <w:jc w:val="center"/>
      </w:pPr>
    </w:p>
    <w:p w14:paraId="61FF1A10" w14:textId="1297C86F" w:rsidR="00F66883" w:rsidRDefault="00F66883" w:rsidP="00F335B5">
      <w:pPr>
        <w:jc w:val="center"/>
      </w:pPr>
    </w:p>
    <w:p w14:paraId="63F0FE06" w14:textId="2F4E12C2" w:rsidR="00F66883" w:rsidRDefault="00F66883" w:rsidP="00F335B5">
      <w:pPr>
        <w:jc w:val="center"/>
      </w:pPr>
    </w:p>
    <w:p w14:paraId="61326980" w14:textId="66064936" w:rsidR="00F66883" w:rsidRDefault="00F66883" w:rsidP="00F335B5">
      <w:pPr>
        <w:jc w:val="center"/>
      </w:pPr>
    </w:p>
    <w:p w14:paraId="1A33842C" w14:textId="45624082" w:rsidR="00F66883" w:rsidRDefault="00F66883" w:rsidP="00F335B5">
      <w:pPr>
        <w:jc w:val="center"/>
      </w:pPr>
    </w:p>
    <w:p w14:paraId="6551A1BA" w14:textId="07B648FF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15C16CE9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CE4864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BBDBB2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2025年7月6日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E844C8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A39614" w14:textId="651F0670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</w:t>
            </w:r>
            <w:r w:rsidRPr="00F97092">
              <w:rPr>
                <w:rFonts w:ascii="宋体" w:eastAsia="宋体" w:hAnsi="宋体" w:cs="宋体"/>
                <w:color w:val="000000"/>
                <w:kern w:val="0"/>
                <w:szCs w:val="21"/>
              </w:rPr>
              <w:t>1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6点30分</w:t>
            </w:r>
          </w:p>
        </w:tc>
      </w:tr>
      <w:tr w:rsidR="00F66883" w:rsidRPr="00F66883" w14:paraId="58E97AC6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7BF2D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203E43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013223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ED191F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7D1D8B92" w14:textId="77777777" w:rsidTr="00F66883">
        <w:trPr>
          <w:trHeight w:val="4050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17E6D5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FF383D" w14:textId="77777777" w:rsidR="00F66883" w:rsidRPr="00F66883" w:rsidRDefault="00F66883" w:rsidP="00F9709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发动机：学习 曲柄连杆、配气机构 原理，使用工具规范拆解 进气歧管、气缸盖，按流程完成组装。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变速器：拆解总成，观察 齿轮组、同步器 结构，分析换挡逻辑，完成组装调试。</w:t>
            </w:r>
          </w:p>
        </w:tc>
      </w:tr>
      <w:tr w:rsidR="00F66883" w:rsidRPr="00F66883" w14:paraId="27A39E4F" w14:textId="77777777" w:rsidTr="00F66883">
        <w:trPr>
          <w:trHeight w:val="523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80535A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0A9283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掌握机械部件拆装流程，理解 “步骤规范” 对设备保护的意义（如螺栓力矩控制、零件归位）；团队协作中体会 分工配合的重要性，认识到 “细节误差” 对系统运行的致命影响。</w:t>
            </w:r>
          </w:p>
        </w:tc>
      </w:tr>
    </w:tbl>
    <w:p w14:paraId="771B0BBE" w14:textId="453ECA11" w:rsidR="00F66883" w:rsidRDefault="00F66883" w:rsidP="00F335B5">
      <w:pPr>
        <w:jc w:val="center"/>
      </w:pPr>
    </w:p>
    <w:p w14:paraId="14DACE03" w14:textId="291E08C8" w:rsidR="00F66883" w:rsidRDefault="00F66883" w:rsidP="00F335B5">
      <w:pPr>
        <w:jc w:val="center"/>
      </w:pPr>
    </w:p>
    <w:p w14:paraId="0043A346" w14:textId="3DDB53E6" w:rsidR="00F66883" w:rsidRDefault="00F66883" w:rsidP="00F335B5">
      <w:pPr>
        <w:jc w:val="center"/>
      </w:pPr>
    </w:p>
    <w:p w14:paraId="222E837D" w14:textId="6D77079B" w:rsidR="00F66883" w:rsidRDefault="00F66883" w:rsidP="00F335B5">
      <w:pPr>
        <w:jc w:val="center"/>
      </w:pPr>
    </w:p>
    <w:p w14:paraId="0A6BC42A" w14:textId="635146AA" w:rsidR="00F66883" w:rsidRDefault="00F66883" w:rsidP="00F335B5">
      <w:pPr>
        <w:jc w:val="center"/>
      </w:pPr>
    </w:p>
    <w:p w14:paraId="4010C591" w14:textId="5E783566" w:rsidR="00F66883" w:rsidRDefault="00F66883" w:rsidP="00F335B5">
      <w:pPr>
        <w:jc w:val="center"/>
      </w:pPr>
    </w:p>
    <w:p w14:paraId="44A56F35" w14:textId="19A82656" w:rsidR="00F66883" w:rsidRDefault="00F66883" w:rsidP="00F335B5">
      <w:pPr>
        <w:jc w:val="center"/>
      </w:pPr>
    </w:p>
    <w:p w14:paraId="62D3822A" w14:textId="673565B0" w:rsidR="00F66883" w:rsidRDefault="00F66883" w:rsidP="00F335B5">
      <w:pPr>
        <w:jc w:val="center"/>
      </w:pPr>
    </w:p>
    <w:p w14:paraId="068B0861" w14:textId="1ECD12E2" w:rsidR="00F66883" w:rsidRDefault="00F66883" w:rsidP="00F335B5">
      <w:pPr>
        <w:jc w:val="center"/>
      </w:pPr>
    </w:p>
    <w:p w14:paraId="3C5A30EF" w14:textId="6B140994" w:rsidR="00F66883" w:rsidRDefault="00F66883" w:rsidP="00F335B5">
      <w:pPr>
        <w:jc w:val="center"/>
      </w:pPr>
    </w:p>
    <w:p w14:paraId="7AC05AEA" w14:textId="406CAF6E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6FB90693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361233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6502F8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2025年7月7日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2FD922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A9BCB4" w14:textId="7246EB59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9点00分--16点30分</w:t>
            </w:r>
          </w:p>
        </w:tc>
      </w:tr>
      <w:tr w:rsidR="00F66883" w:rsidRPr="00F66883" w14:paraId="6BA7869B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3E36A8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C38B3E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C1BCE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792C5B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10087D13" w14:textId="77777777" w:rsidTr="00F66883">
        <w:trPr>
          <w:trHeight w:val="5160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E3E990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3F988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发动机新技术：解析涡轮增压、缸内直喷技术的工作原理与性能优势。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汽车构造：系统梳理 底盘（悬架、制动）、车身 部件的关联，分析各系统协同逻辑。</w:t>
            </w:r>
          </w:p>
        </w:tc>
      </w:tr>
      <w:tr w:rsidR="00F66883" w:rsidRPr="00F66883" w14:paraId="5B5CEA57" w14:textId="77777777" w:rsidTr="00F66883">
        <w:trPr>
          <w:trHeight w:val="5318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B2EAE4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E9EE04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拓展技术视野，理解 “技术迭代对提升汽车性能的核心作用”；从 “单一部件认知” 升级为 “整车系统思维”，明白性能优化依赖多系统匹配设计。</w:t>
            </w:r>
          </w:p>
        </w:tc>
      </w:tr>
    </w:tbl>
    <w:p w14:paraId="0704474B" w14:textId="303DC4E8" w:rsidR="00F66883" w:rsidRDefault="00F66883" w:rsidP="00F335B5">
      <w:pPr>
        <w:jc w:val="center"/>
      </w:pPr>
    </w:p>
    <w:p w14:paraId="4CB7B918" w14:textId="3F44AC21" w:rsidR="00F66883" w:rsidRDefault="00F66883" w:rsidP="00F335B5">
      <w:pPr>
        <w:jc w:val="center"/>
      </w:pPr>
    </w:p>
    <w:p w14:paraId="488C42BB" w14:textId="47E8EA7B" w:rsidR="00F66883" w:rsidRDefault="00F66883" w:rsidP="00F335B5">
      <w:pPr>
        <w:jc w:val="center"/>
      </w:pPr>
    </w:p>
    <w:p w14:paraId="4D7855C3" w14:textId="1C7EF4F5" w:rsidR="00F66883" w:rsidRDefault="00F66883" w:rsidP="00F335B5">
      <w:pPr>
        <w:jc w:val="center"/>
      </w:pPr>
    </w:p>
    <w:p w14:paraId="4D8809AF" w14:textId="76E85EA1" w:rsidR="00F66883" w:rsidRDefault="00F66883" w:rsidP="00F335B5">
      <w:pPr>
        <w:jc w:val="center"/>
      </w:pPr>
    </w:p>
    <w:p w14:paraId="4B834172" w14:textId="05728F1B" w:rsidR="00F66883" w:rsidRDefault="00F66883" w:rsidP="00F335B5">
      <w:pPr>
        <w:jc w:val="center"/>
      </w:pPr>
    </w:p>
    <w:p w14:paraId="16E8A660" w14:textId="764360C0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4FCBCF69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2AC958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7AFDB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2025年7月8号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648A5C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1CB155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9点00分-- 16点30分</w:t>
            </w:r>
          </w:p>
        </w:tc>
      </w:tr>
      <w:tr w:rsidR="00F66883" w:rsidRPr="00F66883" w14:paraId="532812B4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E0DE90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C717F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EF8740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2442EB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0C79F45E" w14:textId="77777777" w:rsidTr="00F66883">
        <w:trPr>
          <w:trHeight w:val="5333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62725C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CA0DA3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形位公差：使用 百分表、直角尺 测量阶梯轴圆度、方块平面度，分析公差成因及测量要点。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减速器设计：拆解观察结构，学习 传动比计算、箱体结构对传动效率的影响，分析齿轮啮合参数设计。</w:t>
            </w:r>
          </w:p>
        </w:tc>
      </w:tr>
      <w:tr w:rsidR="00F66883" w:rsidRPr="00F66883" w14:paraId="15A34C3F" w14:textId="77777777" w:rsidTr="00F66883">
        <w:trPr>
          <w:trHeight w:val="520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A07EEF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3266EC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直观感受 “形位公差对机械精度的决定性作用”，理解 “设计→制造→检测” 的闭环逻辑；认识到减速器设计需 兼顾功能性与工况适应性，强化机械设计的实践认知。</w:t>
            </w:r>
          </w:p>
        </w:tc>
      </w:tr>
    </w:tbl>
    <w:p w14:paraId="6540F68B" w14:textId="32695185" w:rsidR="00F66883" w:rsidRDefault="00F66883" w:rsidP="00F335B5">
      <w:pPr>
        <w:jc w:val="center"/>
      </w:pPr>
    </w:p>
    <w:p w14:paraId="0D6920A1" w14:textId="151574A4" w:rsidR="00F66883" w:rsidRDefault="00F66883" w:rsidP="00F335B5">
      <w:pPr>
        <w:jc w:val="center"/>
      </w:pPr>
    </w:p>
    <w:p w14:paraId="73287B3C" w14:textId="730CADD2" w:rsidR="00F66883" w:rsidRDefault="00F66883" w:rsidP="00F335B5">
      <w:pPr>
        <w:jc w:val="center"/>
      </w:pPr>
    </w:p>
    <w:p w14:paraId="48754966" w14:textId="568DAE7D" w:rsidR="00F66883" w:rsidRDefault="00F66883" w:rsidP="00F335B5">
      <w:pPr>
        <w:jc w:val="center"/>
      </w:pPr>
    </w:p>
    <w:p w14:paraId="146BC27C" w14:textId="0510D70F" w:rsidR="00F66883" w:rsidRDefault="00F66883" w:rsidP="00F335B5">
      <w:pPr>
        <w:jc w:val="center"/>
      </w:pPr>
    </w:p>
    <w:p w14:paraId="7216FCEA" w14:textId="76F18C20" w:rsidR="00F66883" w:rsidRDefault="00F66883" w:rsidP="00F335B5">
      <w:pPr>
        <w:jc w:val="center"/>
      </w:pPr>
    </w:p>
    <w:p w14:paraId="2B998FDA" w14:textId="3D306B26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6BAB790F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F7FC9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A2D42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2025年7月9日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B189B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FD68D4" w14:textId="25BFAE6B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9点00分--16点30分</w:t>
            </w:r>
          </w:p>
        </w:tc>
      </w:tr>
      <w:tr w:rsidR="00F66883" w:rsidRPr="00F66883" w14:paraId="2ACAD438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5031CE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938155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D5570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783D0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26051D2F" w14:textId="77777777" w:rsidTr="00F66883">
        <w:trPr>
          <w:trHeight w:val="6293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3C4089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849998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电路识别：对照电路图标注 继电器、保险丝 等元件的电气连接关系。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故障检测：用万用表测量电压 / 电阻，模拟 短路、虚接 故障，练习排查与解决方案制定。</w:t>
            </w:r>
          </w:p>
        </w:tc>
      </w:tr>
      <w:tr w:rsidR="00F66883" w:rsidRPr="00F66883" w14:paraId="21E7FE94" w14:textId="77777777" w:rsidTr="00F66883">
        <w:trPr>
          <w:trHeight w:val="5438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3D5A0F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B4BDF4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突破 “电路抽象性” 障碍，掌握故障诊断的 “逻辑推理法”；深刻体会 “细节失误（如接线松动）对电路系统的致命影响”，强化严谨性要求。</w:t>
            </w:r>
          </w:p>
        </w:tc>
      </w:tr>
    </w:tbl>
    <w:p w14:paraId="058B5930" w14:textId="09234C6F" w:rsidR="00F66883" w:rsidRDefault="00F66883" w:rsidP="00F335B5">
      <w:pPr>
        <w:jc w:val="center"/>
      </w:pPr>
    </w:p>
    <w:p w14:paraId="2A37FB2B" w14:textId="40AB66FB" w:rsidR="00F66883" w:rsidRDefault="00F66883" w:rsidP="00F335B5">
      <w:pPr>
        <w:jc w:val="center"/>
      </w:pPr>
    </w:p>
    <w:p w14:paraId="0A9A742B" w14:textId="626745F3" w:rsidR="00F66883" w:rsidRDefault="00F66883" w:rsidP="00F335B5">
      <w:pPr>
        <w:jc w:val="center"/>
      </w:pPr>
    </w:p>
    <w:tbl>
      <w:tblPr>
        <w:tblW w:w="9280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F66883" w:rsidRPr="00F66883" w14:paraId="78835A78" w14:textId="77777777" w:rsidTr="00F66883">
        <w:trPr>
          <w:trHeight w:val="497"/>
        </w:trPr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57DC5D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实习日期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ADDA1E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2025年7月10日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956DD1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实习时间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A2B841" w14:textId="459306BA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9点00分--16点30分</w:t>
            </w:r>
          </w:p>
        </w:tc>
      </w:tr>
      <w:tr w:rsidR="00F66883" w:rsidRPr="00F66883" w14:paraId="007AC600" w14:textId="77777777" w:rsidTr="00F66883">
        <w:trPr>
          <w:trHeight w:val="497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32AB0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实习地点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D7E1B7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汽车实训车间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FB0FD6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实习单位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9B3CDE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雅安职业技术学院</w:t>
            </w:r>
          </w:p>
        </w:tc>
      </w:tr>
      <w:tr w:rsidR="00F66883" w:rsidRPr="00F66883" w14:paraId="3A9FF0CB" w14:textId="77777777" w:rsidTr="00F66883">
        <w:trPr>
          <w:trHeight w:val="6383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0AAE11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习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内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容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C48145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工艺学习：了解 冲压、焊接、铸造 流程，实操基础操作，分析工艺优缺点与适用场景。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br/>
              <w:t>参数分析：探究设备、工艺参数对零部件 强度、精度 的影响，记录关键参数。</w:t>
            </w:r>
          </w:p>
        </w:tc>
      </w:tr>
      <w:tr w:rsidR="00F66883" w:rsidRPr="00F66883" w14:paraId="5CA37DDB" w14:textId="77777777" w:rsidTr="00F66883">
        <w:trPr>
          <w:trHeight w:val="5288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E57A32" w14:textId="77777777" w:rsidR="00F66883" w:rsidRPr="00F66883" w:rsidRDefault="00F66883" w:rsidP="00F6688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收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获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与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体</w:t>
            </w: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会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8D9540" w14:textId="77777777" w:rsidR="00F66883" w:rsidRPr="00F66883" w:rsidRDefault="00F66883" w:rsidP="00F66883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</w:pPr>
            <w:r w:rsidRPr="00F66883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理解 “制造工艺是质量的基石”，认识到工艺选择需结合成本与性能；体会 “理论计算 + 实践经验” 对优化工艺的重要性，明白技术创新需扎根制造实践。</w:t>
            </w:r>
          </w:p>
        </w:tc>
      </w:tr>
    </w:tbl>
    <w:p w14:paraId="54630892" w14:textId="77777777" w:rsidR="00F66883" w:rsidRPr="00F66883" w:rsidRDefault="00F66883" w:rsidP="00F335B5">
      <w:pPr>
        <w:jc w:val="center"/>
        <w:rPr>
          <w:rFonts w:hint="eastAsia"/>
        </w:rPr>
      </w:pPr>
    </w:p>
    <w:sectPr w:rsidR="00F66883" w:rsidRPr="00F66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788B0" w14:textId="77777777" w:rsidR="007E24C4" w:rsidRDefault="007E24C4" w:rsidP="00355FB2">
      <w:r>
        <w:separator/>
      </w:r>
    </w:p>
  </w:endnote>
  <w:endnote w:type="continuationSeparator" w:id="0">
    <w:p w14:paraId="18076EBC" w14:textId="77777777" w:rsidR="007E24C4" w:rsidRDefault="007E24C4" w:rsidP="0035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194C6" w14:textId="77777777" w:rsidR="007E24C4" w:rsidRDefault="007E24C4" w:rsidP="00355FB2">
      <w:r>
        <w:separator/>
      </w:r>
    </w:p>
  </w:footnote>
  <w:footnote w:type="continuationSeparator" w:id="0">
    <w:p w14:paraId="6F8E6516" w14:textId="77777777" w:rsidR="007E24C4" w:rsidRDefault="007E24C4" w:rsidP="00355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8C"/>
    <w:rsid w:val="00355FB2"/>
    <w:rsid w:val="0063223B"/>
    <w:rsid w:val="007E24C4"/>
    <w:rsid w:val="0091258C"/>
    <w:rsid w:val="00F335B5"/>
    <w:rsid w:val="00F66883"/>
    <w:rsid w:val="00F9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29B2"/>
  <w15:chartTrackingRefBased/>
  <w15:docId w15:val="{ED04CC06-D6E9-47CA-BE37-3547D314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3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5F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F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F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2025-07-08T07:54:00Z</dcterms:created>
  <dcterms:modified xsi:type="dcterms:W3CDTF">2025-09-03T02:58:00Z</dcterms:modified>
</cp:coreProperties>
</file>