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FE5" w:rsidRPr="00103FE5" w:rsidRDefault="00103FE5" w:rsidP="00103FE5">
      <w:pPr>
        <w:jc w:val="center"/>
        <w:rPr>
          <w:b/>
          <w:sz w:val="36"/>
        </w:rPr>
      </w:pPr>
      <w:r w:rsidRPr="00103FE5">
        <w:rPr>
          <w:b/>
          <w:sz w:val="36"/>
        </w:rPr>
        <w:t>System Network Administration</w:t>
      </w:r>
    </w:p>
    <w:p w:rsidR="00103FE5" w:rsidRDefault="00103FE5" w:rsidP="00103FE5">
      <w:r w:rsidRPr="00103FE5">
        <w:t>An IP address (Internet Protocol Address or often abbreviated IP) is a series of binary numbers between 32 bits to 128 bits that are used as identification addresses for each computer host on the Internet network. The length of this number is 32 bits (for IPv4 or IP version 4), and 128 bits (for IPv6 or IP version 6) which indicates the address of the computer on a TCP/IP-based Internet network.</w:t>
      </w:r>
    </w:p>
    <w:p w:rsidR="00103FE5" w:rsidRPr="00103FE5" w:rsidRDefault="00103FE5" w:rsidP="00103FE5">
      <w:pPr>
        <w:rPr>
          <w:b/>
        </w:rPr>
      </w:pPr>
      <w:r w:rsidRPr="00103FE5">
        <w:rPr>
          <w:b/>
        </w:rPr>
        <w:t>IPv4</w:t>
      </w:r>
    </w:p>
    <w:p w:rsidR="00103FE5" w:rsidRDefault="00103FE5">
      <w:r w:rsidRPr="00103FE5">
        <w:t>IPv4 is the most commonly used IP address, with a length of 32-bits and four parts (octets) separated by periods. The value of each octet ranges from 0 – 255. IPv4 stands for Internet Protocol version 4</w:t>
      </w:r>
    </w:p>
    <w:p w:rsidR="00312ADD" w:rsidRDefault="00312ADD">
      <w:pPr>
        <w:rPr>
          <w:b/>
        </w:rPr>
      </w:pPr>
      <w:r w:rsidRPr="00312ADD">
        <w:rPr>
          <w:b/>
        </w:rPr>
        <w:t>IP Address</w:t>
      </w:r>
      <w:r w:rsidR="00103FE5">
        <w:rPr>
          <w:b/>
        </w:rPr>
        <w:t xml:space="preserve"> Class</w:t>
      </w:r>
    </w:p>
    <w:tbl>
      <w:tblPr>
        <w:tblStyle w:val="TableGrid"/>
        <w:tblW w:w="0" w:type="auto"/>
        <w:tblLook w:val="04A0" w:firstRow="1" w:lastRow="0" w:firstColumn="1" w:lastColumn="0" w:noHBand="0" w:noVBand="1"/>
      </w:tblPr>
      <w:tblGrid>
        <w:gridCol w:w="662"/>
        <w:gridCol w:w="2394"/>
        <w:gridCol w:w="2394"/>
        <w:gridCol w:w="2394"/>
      </w:tblGrid>
      <w:tr w:rsidR="00312ADD" w:rsidTr="00312ADD">
        <w:tc>
          <w:tcPr>
            <w:tcW w:w="614" w:type="dxa"/>
          </w:tcPr>
          <w:p w:rsidR="00312ADD" w:rsidRDefault="00103FE5">
            <w:r>
              <w:t>Class</w:t>
            </w:r>
          </w:p>
        </w:tc>
        <w:tc>
          <w:tcPr>
            <w:tcW w:w="2394" w:type="dxa"/>
          </w:tcPr>
          <w:p w:rsidR="00312ADD" w:rsidRDefault="00103FE5">
            <w:r w:rsidRPr="00103FE5">
              <w:t>IP (first number)</w:t>
            </w:r>
          </w:p>
        </w:tc>
        <w:tc>
          <w:tcPr>
            <w:tcW w:w="2394" w:type="dxa"/>
          </w:tcPr>
          <w:p w:rsidR="00312ADD" w:rsidRDefault="00312ADD">
            <w:r>
              <w:t>Client</w:t>
            </w:r>
          </w:p>
        </w:tc>
        <w:tc>
          <w:tcPr>
            <w:tcW w:w="2394" w:type="dxa"/>
          </w:tcPr>
          <w:p w:rsidR="00312ADD" w:rsidRDefault="00103FE5">
            <w:r>
              <w:t>Example</w:t>
            </w:r>
          </w:p>
        </w:tc>
      </w:tr>
      <w:tr w:rsidR="00312ADD" w:rsidTr="00312ADD">
        <w:tc>
          <w:tcPr>
            <w:tcW w:w="614" w:type="dxa"/>
          </w:tcPr>
          <w:p w:rsidR="00312ADD" w:rsidRDefault="00312ADD">
            <w:r>
              <w:t>A</w:t>
            </w:r>
          </w:p>
        </w:tc>
        <w:tc>
          <w:tcPr>
            <w:tcW w:w="2394" w:type="dxa"/>
          </w:tcPr>
          <w:p w:rsidR="00312ADD" w:rsidRDefault="00312ADD">
            <w:r>
              <w:t>1-126</w:t>
            </w:r>
          </w:p>
        </w:tc>
        <w:tc>
          <w:tcPr>
            <w:tcW w:w="2394" w:type="dxa"/>
          </w:tcPr>
          <w:p w:rsidR="00312ADD" w:rsidRDefault="00312ADD" w:rsidP="00E27E9E">
            <w:r>
              <w:t xml:space="preserve">&lt;16 </w:t>
            </w:r>
            <w:proofErr w:type="spellStart"/>
            <w:r w:rsidR="00E27E9E">
              <w:t>Milions</w:t>
            </w:r>
            <w:proofErr w:type="spellEnd"/>
          </w:p>
        </w:tc>
        <w:tc>
          <w:tcPr>
            <w:tcW w:w="2394" w:type="dxa"/>
          </w:tcPr>
          <w:p w:rsidR="00312ADD" w:rsidRDefault="00312ADD">
            <w:r>
              <w:t>1.5.10.1</w:t>
            </w:r>
          </w:p>
        </w:tc>
      </w:tr>
      <w:tr w:rsidR="00312ADD" w:rsidTr="00312ADD">
        <w:tc>
          <w:tcPr>
            <w:tcW w:w="614" w:type="dxa"/>
          </w:tcPr>
          <w:p w:rsidR="00312ADD" w:rsidRDefault="00312ADD">
            <w:r>
              <w:t>B</w:t>
            </w:r>
          </w:p>
        </w:tc>
        <w:tc>
          <w:tcPr>
            <w:tcW w:w="2394" w:type="dxa"/>
          </w:tcPr>
          <w:p w:rsidR="00312ADD" w:rsidRDefault="00312ADD">
            <w:r>
              <w:t>128-191</w:t>
            </w:r>
          </w:p>
        </w:tc>
        <w:tc>
          <w:tcPr>
            <w:tcW w:w="2394" w:type="dxa"/>
          </w:tcPr>
          <w:p w:rsidR="00312ADD" w:rsidRDefault="00E27E9E">
            <w:r>
              <w:t>&lt;65000</w:t>
            </w:r>
          </w:p>
        </w:tc>
        <w:tc>
          <w:tcPr>
            <w:tcW w:w="2394" w:type="dxa"/>
          </w:tcPr>
          <w:p w:rsidR="00312ADD" w:rsidRDefault="00312ADD">
            <w:r>
              <w:t>130.60.5.5</w:t>
            </w:r>
          </w:p>
        </w:tc>
      </w:tr>
      <w:tr w:rsidR="00312ADD" w:rsidTr="00312ADD">
        <w:tc>
          <w:tcPr>
            <w:tcW w:w="614" w:type="dxa"/>
          </w:tcPr>
          <w:p w:rsidR="00312ADD" w:rsidRDefault="00312ADD">
            <w:r>
              <w:t>C</w:t>
            </w:r>
          </w:p>
        </w:tc>
        <w:tc>
          <w:tcPr>
            <w:tcW w:w="2394" w:type="dxa"/>
          </w:tcPr>
          <w:p w:rsidR="00312ADD" w:rsidRDefault="00312ADD">
            <w:r>
              <w:t>192 – 255</w:t>
            </w:r>
          </w:p>
        </w:tc>
        <w:tc>
          <w:tcPr>
            <w:tcW w:w="2394" w:type="dxa"/>
          </w:tcPr>
          <w:p w:rsidR="00312ADD" w:rsidRDefault="00E27E9E">
            <w:r>
              <w:t>&lt;256</w:t>
            </w:r>
          </w:p>
        </w:tc>
        <w:tc>
          <w:tcPr>
            <w:tcW w:w="2394" w:type="dxa"/>
          </w:tcPr>
          <w:p w:rsidR="00312ADD" w:rsidRDefault="00312ADD">
            <w:r>
              <w:t>192.168.1.1</w:t>
            </w:r>
          </w:p>
        </w:tc>
      </w:tr>
    </w:tbl>
    <w:p w:rsidR="00312ADD" w:rsidRDefault="00312ADD"/>
    <w:p w:rsidR="00312ADD" w:rsidRDefault="00103FE5">
      <w:proofErr w:type="gramStart"/>
      <w:r>
        <w:t>Example</w:t>
      </w:r>
      <w:r w:rsidR="00312ADD">
        <w:t xml:space="preserve"> :</w:t>
      </w:r>
      <w:proofErr w:type="gramEnd"/>
    </w:p>
    <w:p w:rsidR="00312ADD" w:rsidRDefault="00312ADD" w:rsidP="00312ADD">
      <w:pPr>
        <w:pStyle w:val="ListParagraph"/>
        <w:numPr>
          <w:ilvl w:val="0"/>
          <w:numId w:val="1"/>
        </w:numPr>
      </w:pPr>
      <w:r>
        <w:t>160.211.132.145 (B)</w:t>
      </w:r>
    </w:p>
    <w:p w:rsidR="00312ADD" w:rsidRDefault="00312ADD" w:rsidP="00312ADD">
      <w:pPr>
        <w:pStyle w:val="ListParagraph"/>
        <w:numPr>
          <w:ilvl w:val="0"/>
          <w:numId w:val="1"/>
        </w:numPr>
      </w:pPr>
      <w:r>
        <w:t>169.251.23.90 (</w:t>
      </w:r>
      <w:r w:rsidR="00103FE5">
        <w:t>B)</w:t>
      </w:r>
    </w:p>
    <w:p w:rsidR="00312ADD" w:rsidRDefault="00312ADD" w:rsidP="00312ADD">
      <w:pPr>
        <w:pStyle w:val="ListParagraph"/>
        <w:numPr>
          <w:ilvl w:val="0"/>
          <w:numId w:val="1"/>
        </w:numPr>
      </w:pPr>
      <w:r>
        <w:t>32.196.43.147</w:t>
      </w:r>
      <w:r w:rsidR="00103FE5">
        <w:t xml:space="preserve"> (A)</w:t>
      </w:r>
    </w:p>
    <w:p w:rsidR="00312ADD" w:rsidRDefault="00312ADD" w:rsidP="00312ADD">
      <w:pPr>
        <w:pStyle w:val="ListParagraph"/>
        <w:numPr>
          <w:ilvl w:val="0"/>
          <w:numId w:val="1"/>
        </w:numPr>
      </w:pPr>
      <w:r>
        <w:t>89.237.18.119</w:t>
      </w:r>
      <w:r w:rsidR="00103FE5">
        <w:t xml:space="preserve"> (A)</w:t>
      </w:r>
    </w:p>
    <w:p w:rsidR="00312ADD" w:rsidRDefault="00312ADD" w:rsidP="00312ADD">
      <w:pPr>
        <w:pStyle w:val="ListParagraph"/>
        <w:numPr>
          <w:ilvl w:val="0"/>
          <w:numId w:val="1"/>
        </w:numPr>
      </w:pPr>
      <w:r>
        <w:t>225.128.11.111</w:t>
      </w:r>
      <w:r w:rsidR="00103FE5">
        <w:t xml:space="preserve"> ( c )</w:t>
      </w:r>
    </w:p>
    <w:p w:rsidR="00312ADD" w:rsidRDefault="00312ADD" w:rsidP="00312ADD">
      <w:pPr>
        <w:pStyle w:val="ListParagraph"/>
        <w:numPr>
          <w:ilvl w:val="0"/>
          <w:numId w:val="1"/>
        </w:numPr>
      </w:pPr>
      <w:r>
        <w:t>48.67.56.31</w:t>
      </w:r>
      <w:r w:rsidR="00103FE5">
        <w:t xml:space="preserve"> (A)</w:t>
      </w:r>
    </w:p>
    <w:p w:rsidR="00312ADD" w:rsidRDefault="00312ADD" w:rsidP="00312ADD">
      <w:pPr>
        <w:pStyle w:val="ListParagraph"/>
        <w:numPr>
          <w:ilvl w:val="0"/>
          <w:numId w:val="1"/>
        </w:numPr>
      </w:pPr>
      <w:r>
        <w:t>237.52.244.2</w:t>
      </w:r>
      <w:r w:rsidR="00103FE5">
        <w:t xml:space="preserve"> (C)</w:t>
      </w:r>
    </w:p>
    <w:p w:rsidR="00312ADD" w:rsidRDefault="00312ADD" w:rsidP="00312ADD">
      <w:pPr>
        <w:pStyle w:val="ListParagraph"/>
        <w:numPr>
          <w:ilvl w:val="0"/>
          <w:numId w:val="1"/>
        </w:numPr>
      </w:pPr>
      <w:r>
        <w:t>62.25.134.7</w:t>
      </w:r>
      <w:r w:rsidR="00103FE5">
        <w:t xml:space="preserve"> (A)</w:t>
      </w:r>
    </w:p>
    <w:p w:rsidR="00312ADD" w:rsidRDefault="00312ADD" w:rsidP="00312ADD">
      <w:pPr>
        <w:pStyle w:val="ListParagraph"/>
        <w:numPr>
          <w:ilvl w:val="0"/>
          <w:numId w:val="1"/>
        </w:numPr>
      </w:pPr>
      <w:r>
        <w:t>141.47.158.15</w:t>
      </w:r>
      <w:r w:rsidR="00103FE5">
        <w:t xml:space="preserve"> (B)</w:t>
      </w:r>
    </w:p>
    <w:p w:rsidR="00312ADD" w:rsidRDefault="00312ADD" w:rsidP="00312ADD">
      <w:pPr>
        <w:pStyle w:val="ListParagraph"/>
        <w:numPr>
          <w:ilvl w:val="0"/>
          <w:numId w:val="1"/>
        </w:numPr>
      </w:pPr>
      <w:r>
        <w:t>18.167.53.89</w:t>
      </w:r>
      <w:r w:rsidR="00103FE5">
        <w:t xml:space="preserve"> (A)</w:t>
      </w:r>
    </w:p>
    <w:p w:rsidR="00E27E9E" w:rsidRDefault="00E27E9E" w:rsidP="00E27E9E"/>
    <w:p w:rsidR="00E27E9E" w:rsidRDefault="00E27E9E" w:rsidP="00E27E9E"/>
    <w:p w:rsidR="00E27E9E" w:rsidRDefault="00E27E9E" w:rsidP="00E27E9E"/>
    <w:p w:rsidR="00E27E9E" w:rsidRDefault="00E27E9E" w:rsidP="00E27E9E"/>
    <w:p w:rsidR="00E27E9E" w:rsidRDefault="00E27E9E" w:rsidP="00E27E9E"/>
    <w:p w:rsidR="00E27E9E" w:rsidRDefault="00E27E9E" w:rsidP="00E27E9E"/>
    <w:p w:rsidR="00E27E9E" w:rsidRPr="00E27E9E" w:rsidRDefault="00E27E9E" w:rsidP="00E27E9E">
      <w:pPr>
        <w:jc w:val="center"/>
        <w:rPr>
          <w:b/>
        </w:rPr>
      </w:pPr>
      <w:r w:rsidRPr="00CA221A">
        <w:rPr>
          <w:b/>
        </w:rPr>
        <w:t>Learn with incubation friends to get more knowledge</w:t>
      </w:r>
      <w:bookmarkStart w:id="0" w:name="_GoBack"/>
      <w:bookmarkEnd w:id="0"/>
    </w:p>
    <w:sectPr w:rsidR="00E27E9E" w:rsidRPr="00E27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A0F0F"/>
    <w:multiLevelType w:val="hybridMultilevel"/>
    <w:tmpl w:val="E6A01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ADD"/>
    <w:rsid w:val="00103FE5"/>
    <w:rsid w:val="00212B29"/>
    <w:rsid w:val="00312ADD"/>
    <w:rsid w:val="00E2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2A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A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2A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68284">
      <w:bodyDiv w:val="1"/>
      <w:marLeft w:val="0"/>
      <w:marRight w:val="0"/>
      <w:marTop w:val="0"/>
      <w:marBottom w:val="0"/>
      <w:divBdr>
        <w:top w:val="none" w:sz="0" w:space="0" w:color="auto"/>
        <w:left w:val="none" w:sz="0" w:space="0" w:color="auto"/>
        <w:bottom w:val="none" w:sz="0" w:space="0" w:color="auto"/>
        <w:right w:val="none" w:sz="0" w:space="0" w:color="auto"/>
      </w:divBdr>
    </w:div>
    <w:div w:id="17782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2022-12-07T04:03:00Z</cp:lastPrinted>
  <dcterms:created xsi:type="dcterms:W3CDTF">2022-12-07T03:34:00Z</dcterms:created>
  <dcterms:modified xsi:type="dcterms:W3CDTF">2022-12-07T04:04:00Z</dcterms:modified>
</cp:coreProperties>
</file>