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A" w:rsidRDefault="00123960" w:rsidP="00123960">
      <w:pPr>
        <w:pStyle w:val="Titel"/>
      </w:pPr>
      <w:r>
        <w:t>Aufgaben Datenaustausch Kalender-Daten</w:t>
      </w:r>
    </w:p>
    <w:p w:rsidR="00123960" w:rsidRDefault="00123960" w:rsidP="00123960">
      <w:pPr>
        <w:pStyle w:val="berschrift1"/>
      </w:pPr>
      <w:r>
        <w:t>Teil 1</w:t>
      </w:r>
    </w:p>
    <w:p w:rsidR="00123960" w:rsidRPr="00123960" w:rsidRDefault="00123960" w:rsidP="00123960">
      <w:r>
        <w:t xml:space="preserve">Für eine Applikation die mit anderen Software-Produkten die Kalender-Daten austauschen möchte, liegen unten stehenden Informationen vor. Es soll ein </w:t>
      </w:r>
      <w:r w:rsidRPr="00123960">
        <w:rPr>
          <w:b/>
        </w:rPr>
        <w:t>XML-Schema</w:t>
      </w:r>
      <w:r>
        <w:t xml:space="preserve"> definiert und ein </w:t>
      </w:r>
      <w:r w:rsidRPr="00123960">
        <w:rPr>
          <w:b/>
        </w:rPr>
        <w:t>Beispiel XML</w:t>
      </w:r>
      <w:r>
        <w:t xml:space="preserve"> erstellt werden.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227"/>
        <w:gridCol w:w="4708"/>
      </w:tblGrid>
      <w:tr w:rsidR="00FF0EF1" w:rsidTr="00FF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Kalendereintrag</w:t>
            </w:r>
          </w:p>
        </w:tc>
        <w:tc>
          <w:tcPr>
            <w:tcW w:w="4708" w:type="dxa"/>
          </w:tcPr>
          <w:p w:rsidR="00FF0EF1" w:rsidRDefault="00FF0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Beispieldaten</w:t>
            </w:r>
          </w:p>
        </w:tc>
      </w:tr>
      <w:tr w:rsidR="00FF0EF1" w:rsidTr="00FF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Betreff</w:t>
            </w:r>
          </w:p>
        </w:tc>
        <w:tc>
          <w:tcPr>
            <w:tcW w:w="4708" w:type="dxa"/>
          </w:tcPr>
          <w:p w:rsidR="00FF0EF1" w:rsidRDefault="00FF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</w:tr>
      <w:tr w:rsidR="00FF0EF1" w:rsidTr="00FF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Ort</w:t>
            </w:r>
          </w:p>
        </w:tc>
        <w:tc>
          <w:tcPr>
            <w:tcW w:w="4708" w:type="dxa"/>
          </w:tcPr>
          <w:p w:rsidR="00FF0EF1" w:rsidRDefault="00FF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 "Zero"</w:t>
            </w:r>
          </w:p>
        </w:tc>
      </w:tr>
      <w:tr w:rsidR="00FF0EF1" w:rsidTr="00FF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Beginnt</w:t>
            </w:r>
          </w:p>
        </w:tc>
        <w:tc>
          <w:tcPr>
            <w:tcW w:w="4708" w:type="dxa"/>
          </w:tcPr>
          <w:p w:rsidR="00FF0EF1" w:rsidRDefault="00FF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F1" w:rsidTr="00FF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 w:rsidP="00497C76">
            <w:pPr>
              <w:ind w:left="284"/>
            </w:pPr>
            <w:r>
              <w:t>Datum</w:t>
            </w:r>
          </w:p>
        </w:tc>
        <w:tc>
          <w:tcPr>
            <w:tcW w:w="4708" w:type="dxa"/>
          </w:tcPr>
          <w:p w:rsidR="00FF0EF1" w:rsidRDefault="00FF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02.02.2002</w:t>
            </w:r>
          </w:p>
        </w:tc>
      </w:tr>
      <w:tr w:rsidR="00FF0EF1" w:rsidTr="00FF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 w:rsidP="00497C76">
            <w:pPr>
              <w:ind w:left="284"/>
            </w:pPr>
            <w:r>
              <w:t>Zeit</w:t>
            </w:r>
          </w:p>
        </w:tc>
        <w:tc>
          <w:tcPr>
            <w:tcW w:w="4708" w:type="dxa"/>
          </w:tcPr>
          <w:p w:rsidR="00FF0EF1" w:rsidRDefault="00FF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</w:tr>
      <w:tr w:rsidR="00FF0EF1" w:rsidTr="00FF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Endet</w:t>
            </w:r>
          </w:p>
        </w:tc>
        <w:tc>
          <w:tcPr>
            <w:tcW w:w="4708" w:type="dxa"/>
          </w:tcPr>
          <w:p w:rsidR="00FF0EF1" w:rsidRDefault="00FF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F1" w:rsidTr="00FF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 w:rsidP="00497C76">
            <w:pPr>
              <w:ind w:left="284"/>
            </w:pPr>
            <w:r>
              <w:t>Datum</w:t>
            </w:r>
          </w:p>
        </w:tc>
        <w:tc>
          <w:tcPr>
            <w:tcW w:w="4708" w:type="dxa"/>
          </w:tcPr>
          <w:p w:rsidR="00FF0EF1" w:rsidRDefault="00FF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02.02.2002</w:t>
            </w:r>
          </w:p>
        </w:tc>
      </w:tr>
      <w:tr w:rsidR="00FF0EF1" w:rsidTr="00FF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 w:rsidP="00497C76">
            <w:pPr>
              <w:ind w:left="284"/>
            </w:pPr>
            <w:r>
              <w:t>Zeit</w:t>
            </w:r>
          </w:p>
        </w:tc>
        <w:tc>
          <w:tcPr>
            <w:tcW w:w="4708" w:type="dxa"/>
          </w:tcPr>
          <w:p w:rsidR="00FF0EF1" w:rsidRDefault="00FF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</w:tr>
      <w:tr w:rsidR="00FF0EF1" w:rsidTr="00FF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Beschreibung</w:t>
            </w:r>
          </w:p>
        </w:tc>
        <w:tc>
          <w:tcPr>
            <w:tcW w:w="4708" w:type="dxa"/>
          </w:tcPr>
          <w:p w:rsidR="00FF0EF1" w:rsidRDefault="00FF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 Traktanden sind vorgesehen…</w:t>
            </w:r>
          </w:p>
        </w:tc>
      </w:tr>
      <w:tr w:rsidR="00FF0EF1" w:rsidTr="00FF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Anzeigen als</w:t>
            </w:r>
          </w:p>
        </w:tc>
        <w:tc>
          <w:tcPr>
            <w:tcW w:w="4708" w:type="dxa"/>
          </w:tcPr>
          <w:p w:rsidR="00FF0EF1" w:rsidRDefault="00FF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Beschäftigt</w:t>
            </w:r>
          </w:p>
        </w:tc>
      </w:tr>
      <w:tr w:rsidR="00FF0EF1" w:rsidTr="00FF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FF0EF1">
            <w:r>
              <w:t>Wichtigkeit</w:t>
            </w:r>
          </w:p>
        </w:tc>
        <w:tc>
          <w:tcPr>
            <w:tcW w:w="4708" w:type="dxa"/>
          </w:tcPr>
          <w:p w:rsidR="00FF0EF1" w:rsidRDefault="00FF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F0EF1" w:rsidTr="00FF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F0EF1" w:rsidRDefault="00352828">
            <w:r>
              <w:t>Erinnerung</w:t>
            </w:r>
          </w:p>
        </w:tc>
        <w:tc>
          <w:tcPr>
            <w:tcW w:w="4708" w:type="dxa"/>
          </w:tcPr>
          <w:p w:rsidR="00FF0EF1" w:rsidRDefault="00352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497C76" w:rsidRDefault="00497C76"/>
    <w:p w:rsidR="0051218D" w:rsidRPr="0092557E" w:rsidRDefault="0051218D" w:rsidP="0051218D">
      <w:r w:rsidRPr="0092557E">
        <w:t>Die Felder unterliegen folgenden Konventionen:</w:t>
      </w:r>
    </w:p>
    <w:p w:rsidR="004F0C7A" w:rsidRDefault="004F0C7A" w:rsidP="0051218D">
      <w:pPr>
        <w:pStyle w:val="Listenabsatz"/>
        <w:numPr>
          <w:ilvl w:val="0"/>
          <w:numId w:val="11"/>
        </w:numPr>
      </w:pPr>
      <w:r>
        <w:t>Alle Felder müssen vorhanden sein</w:t>
      </w:r>
    </w:p>
    <w:p w:rsidR="00B8410A" w:rsidRDefault="00352828" w:rsidP="00B8410A">
      <w:pPr>
        <w:pStyle w:val="Listenabsatz"/>
        <w:numPr>
          <w:ilvl w:val="0"/>
          <w:numId w:val="11"/>
        </w:numPr>
      </w:pPr>
      <w:r>
        <w:t>Das Feld "</w:t>
      </w:r>
      <w:r w:rsidR="00B8410A">
        <w:t>Betreff</w:t>
      </w:r>
      <w:r>
        <w:t xml:space="preserve">" muss eine </w:t>
      </w:r>
      <w:r w:rsidR="00B8410A">
        <w:t>min</w:t>
      </w:r>
      <w:r>
        <w:t>imale</w:t>
      </w:r>
      <w:r w:rsidR="00B8410A">
        <w:t xml:space="preserve"> </w:t>
      </w:r>
      <w:r>
        <w:t>Anzahl von 1 Zeichen und eine maximale Anzahl von 250 Zeichen haben.</w:t>
      </w:r>
    </w:p>
    <w:p w:rsidR="004F0C7A" w:rsidRPr="004F0C7A" w:rsidRDefault="00B8410A" w:rsidP="0051218D">
      <w:pPr>
        <w:pStyle w:val="Listenabsatz"/>
        <w:numPr>
          <w:ilvl w:val="0"/>
          <w:numId w:val="11"/>
        </w:numPr>
      </w:pPr>
      <w:r w:rsidRPr="00B8410A">
        <w:t xml:space="preserve">Das Feld </w:t>
      </w:r>
      <w:r>
        <w:t>"</w:t>
      </w:r>
      <w:r w:rsidR="004F0C7A" w:rsidRPr="00B8410A">
        <w:t>Ort</w:t>
      </w:r>
      <w:r>
        <w:t>"</w:t>
      </w:r>
      <w:r>
        <w:rPr>
          <w:b/>
        </w:rPr>
        <w:t xml:space="preserve"> </w:t>
      </w:r>
      <w:r w:rsidR="004F0C7A">
        <w:t>darf leer sein</w:t>
      </w:r>
      <w:r>
        <w:t xml:space="preserve"> und eine maximale Länge von 250 Zeichen haben.</w:t>
      </w:r>
    </w:p>
    <w:p w:rsidR="004F0C7A" w:rsidRDefault="00B8410A" w:rsidP="004F0C7A">
      <w:pPr>
        <w:pStyle w:val="Listenabsatz"/>
        <w:numPr>
          <w:ilvl w:val="0"/>
          <w:numId w:val="11"/>
        </w:numPr>
      </w:pPr>
      <w:r w:rsidRPr="00B8410A">
        <w:t>Das Feld "</w:t>
      </w:r>
      <w:r w:rsidR="004F0C7A" w:rsidRPr="00B8410A">
        <w:t>Beschreibung</w:t>
      </w:r>
      <w:r w:rsidRPr="00B8410A">
        <w:t>"</w:t>
      </w:r>
      <w:r>
        <w:rPr>
          <w:b/>
        </w:rPr>
        <w:t xml:space="preserve"> </w:t>
      </w:r>
      <w:r w:rsidR="004F0C7A" w:rsidRPr="004F0C7A">
        <w:t>darf leer sein</w:t>
      </w:r>
      <w:r>
        <w:t xml:space="preserve"> und eine maximale </w:t>
      </w:r>
      <w:r w:rsidR="00061CD0">
        <w:t>Länge</w:t>
      </w:r>
      <w:r>
        <w:t xml:space="preserve"> von 1000 Zeichen haben.</w:t>
      </w:r>
    </w:p>
    <w:p w:rsidR="004F0C7A" w:rsidRPr="004F0C7A" w:rsidRDefault="00B8410A" w:rsidP="004F0C7A">
      <w:pPr>
        <w:pStyle w:val="Listenabsatz"/>
        <w:numPr>
          <w:ilvl w:val="0"/>
          <w:numId w:val="11"/>
        </w:numPr>
      </w:pPr>
      <w:r w:rsidRPr="00B8410A">
        <w:t>Für das Feld "</w:t>
      </w:r>
      <w:r w:rsidR="004F0C7A" w:rsidRPr="00B8410A">
        <w:t>Anzeigen als</w:t>
      </w:r>
      <w:r w:rsidRPr="00B8410A">
        <w:t xml:space="preserve">" können nur die Werte </w:t>
      </w:r>
      <w:r>
        <w:rPr>
          <w:b/>
        </w:rPr>
        <w:t>'</w:t>
      </w:r>
      <w:r w:rsidR="004F0C7A" w:rsidRPr="0051218D">
        <w:rPr>
          <w:i/>
        </w:rPr>
        <w:t>Beschäftigt</w:t>
      </w:r>
      <w:r>
        <w:rPr>
          <w:i/>
        </w:rPr>
        <w:t>', '</w:t>
      </w:r>
      <w:r w:rsidR="004F0C7A" w:rsidRPr="0051218D">
        <w:rPr>
          <w:i/>
        </w:rPr>
        <w:t>Frei</w:t>
      </w:r>
      <w:r>
        <w:rPr>
          <w:i/>
        </w:rPr>
        <w:t>', '</w:t>
      </w:r>
      <w:r w:rsidR="004F0C7A" w:rsidRPr="0051218D">
        <w:rPr>
          <w:i/>
        </w:rPr>
        <w:t>Mit Vorbehalt</w:t>
      </w:r>
      <w:r>
        <w:rPr>
          <w:i/>
        </w:rPr>
        <w:t xml:space="preserve">' </w:t>
      </w:r>
      <w:r w:rsidRPr="00B8410A">
        <w:t>und</w:t>
      </w:r>
      <w:r>
        <w:rPr>
          <w:i/>
        </w:rPr>
        <w:t xml:space="preserve"> '</w:t>
      </w:r>
      <w:r w:rsidR="004F0C7A">
        <w:t xml:space="preserve"> </w:t>
      </w:r>
      <w:r w:rsidR="004F0C7A" w:rsidRPr="0051218D">
        <w:rPr>
          <w:i/>
        </w:rPr>
        <w:t>Abwesend</w:t>
      </w:r>
      <w:r>
        <w:rPr>
          <w:i/>
        </w:rPr>
        <w:t xml:space="preserve">' </w:t>
      </w:r>
      <w:r w:rsidRPr="00B8410A">
        <w:t>verwendet werden.</w:t>
      </w:r>
    </w:p>
    <w:p w:rsidR="00567A0F" w:rsidRDefault="00B8410A" w:rsidP="00567A0F">
      <w:pPr>
        <w:pStyle w:val="Listenabsatz"/>
        <w:numPr>
          <w:ilvl w:val="0"/>
          <w:numId w:val="11"/>
        </w:numPr>
      </w:pPr>
      <w:r w:rsidRPr="00B8410A">
        <w:t>Für das Feld "</w:t>
      </w:r>
      <w:r w:rsidR="00567A0F" w:rsidRPr="00B8410A">
        <w:t>Wichtigkeit</w:t>
      </w:r>
      <w:r w:rsidRPr="00B8410A">
        <w:t>" können nur die Werte '</w:t>
      </w:r>
      <w:r w:rsidR="00567A0F" w:rsidRPr="00B8410A">
        <w:rPr>
          <w:i/>
        </w:rPr>
        <w:t>hoch</w:t>
      </w:r>
      <w:r w:rsidRPr="00B8410A">
        <w:t>' und '</w:t>
      </w:r>
      <w:r w:rsidR="00567A0F" w:rsidRPr="00B8410A">
        <w:rPr>
          <w:i/>
        </w:rPr>
        <w:t>niedrig</w:t>
      </w:r>
      <w:r w:rsidRPr="00B8410A">
        <w:t>' verwendet werden</w:t>
      </w:r>
    </w:p>
    <w:p w:rsidR="00352828" w:rsidRDefault="00352828" w:rsidP="00567A0F">
      <w:pPr>
        <w:pStyle w:val="Listenabsatz"/>
        <w:numPr>
          <w:ilvl w:val="0"/>
          <w:numId w:val="11"/>
        </w:numPr>
      </w:pPr>
      <w:r>
        <w:t>Datum und Zeit müssen immer vorhanden sein.</w:t>
      </w:r>
    </w:p>
    <w:p w:rsidR="00352828" w:rsidRDefault="00352828" w:rsidP="00567A0F">
      <w:pPr>
        <w:pStyle w:val="Listenabsatz"/>
        <w:numPr>
          <w:ilvl w:val="0"/>
          <w:numId w:val="11"/>
        </w:numPr>
      </w:pPr>
      <w:r>
        <w:t xml:space="preserve">Das Feld "Erinnerung" </w:t>
      </w:r>
      <w:r w:rsidR="00061CD0">
        <w:t>enthält</w:t>
      </w:r>
      <w:r>
        <w:t xml:space="preserve"> den Wert </w:t>
      </w:r>
      <w:r w:rsidR="00522752">
        <w:t>'</w:t>
      </w:r>
      <w:r w:rsidRPr="00522752">
        <w:rPr>
          <w:i/>
        </w:rPr>
        <w:t>ohne</w:t>
      </w:r>
      <w:r w:rsidR="00522752" w:rsidRPr="00522752">
        <w:t>'</w:t>
      </w:r>
      <w:r>
        <w:t xml:space="preserve">, wenn keine Erinnerung notwendig ist oder einen entsprechenden Wert </w:t>
      </w:r>
      <w:r w:rsidR="00061CD0">
        <w:t>zwischen</w:t>
      </w:r>
      <w:r>
        <w:t xml:space="preserve"> 0 und 120, welcher die Anzahl Minuten angibt.</w:t>
      </w:r>
    </w:p>
    <w:p w:rsidR="00037D63" w:rsidRDefault="00037D63" w:rsidP="00037D63"/>
    <w:p w:rsidR="00223B30" w:rsidRDefault="00223B30" w:rsidP="00223B30">
      <w:pPr>
        <w:pStyle w:val="berschrift1"/>
      </w:pPr>
      <w:r>
        <w:lastRenderedPageBreak/>
        <w:t>Teil 2</w:t>
      </w:r>
    </w:p>
    <w:p w:rsidR="00223B30" w:rsidRDefault="00223B30" w:rsidP="00223B30">
      <w:r>
        <w:t>Es sollen zwei XML-Parser geschrieben werden die XML-Files die dem Schema entsprechen einlesen können.</w:t>
      </w:r>
    </w:p>
    <w:p w:rsidR="00223B30" w:rsidRDefault="00223B30" w:rsidP="00223B30">
      <w:pPr>
        <w:pStyle w:val="berschrift2"/>
      </w:pPr>
      <w:r>
        <w:t>Parser 1</w:t>
      </w:r>
    </w:p>
    <w:p w:rsidR="00223B30" w:rsidRPr="00816994" w:rsidRDefault="00223B30" w:rsidP="00223B30">
      <w:pPr>
        <w:rPr>
          <w:b/>
        </w:rPr>
      </w:pPr>
      <w:r>
        <w:t xml:space="preserve">Technologie: </w:t>
      </w:r>
      <w:r w:rsidRPr="00816994">
        <w:rPr>
          <w:b/>
        </w:rPr>
        <w:t>SAX</w:t>
      </w:r>
      <w:r>
        <w:rPr>
          <w:b/>
        </w:rPr>
        <w:t xml:space="preserve"> </w:t>
      </w:r>
      <w:r w:rsidRPr="00623063">
        <w:t>(Version 2.0)</w:t>
      </w:r>
    </w:p>
    <w:p w:rsidR="00223B30" w:rsidRDefault="00223B30" w:rsidP="00223B30">
      <w:pPr>
        <w:pStyle w:val="berschrift2"/>
      </w:pPr>
      <w:r>
        <w:t>Parser 2</w:t>
      </w:r>
    </w:p>
    <w:p w:rsidR="00223B30" w:rsidRDefault="00223B30" w:rsidP="00223B30">
      <w:pPr>
        <w:rPr>
          <w:b/>
        </w:rPr>
      </w:pPr>
      <w:r>
        <w:t xml:space="preserve">Technologien: </w:t>
      </w:r>
      <w:r w:rsidRPr="00816994">
        <w:rPr>
          <w:b/>
        </w:rPr>
        <w:t>DOM</w:t>
      </w:r>
    </w:p>
    <w:p w:rsidR="00223B30" w:rsidRDefault="00223B30" w:rsidP="00223B30">
      <w:r>
        <w:t xml:space="preserve">Beide Parser sollen in </w:t>
      </w:r>
      <w:r w:rsidRPr="002077A5">
        <w:rPr>
          <w:b/>
        </w:rPr>
        <w:t>Java</w:t>
      </w:r>
      <w:r>
        <w:t xml:space="preserve"> geschrieben werden und mittels </w:t>
      </w:r>
      <w:r w:rsidRPr="002077A5">
        <w:rPr>
          <w:b/>
        </w:rPr>
        <w:t>JUnit</w:t>
      </w:r>
      <w:r>
        <w:t xml:space="preserve"> sollen entsprechende Test-Klassen entstehen welche das korrekte Verhalten mittels unterschiedlichen </w:t>
      </w:r>
      <w:r w:rsidRPr="002077A5">
        <w:rPr>
          <w:b/>
        </w:rPr>
        <w:t>Szenarien überprüft</w:t>
      </w:r>
      <w:r>
        <w:t>.</w:t>
      </w:r>
    </w:p>
    <w:p w:rsidR="00223B30" w:rsidRDefault="00223B30" w:rsidP="00223B30">
      <w:r>
        <w:t>In beiden Fälle soll das/die selbe</w:t>
      </w:r>
      <w:r w:rsidRPr="00B45634">
        <w:t xml:space="preserve"> </w:t>
      </w:r>
      <w:r>
        <w:t>Daten-Objekt(e) entstehen in diesem die Werte der Verbindungsdaten abgelegt sind und welches für die Weiterverarbeitung (innerhalb des Java-Codes) genutzt werden kann.</w:t>
      </w:r>
    </w:p>
    <w:p w:rsidR="00223B30" w:rsidRDefault="00223B30" w:rsidP="00223B30"/>
    <w:p w:rsidR="00223B30" w:rsidRDefault="00223B30" w:rsidP="00223B30">
      <w:pPr>
        <w:pStyle w:val="berschrift2"/>
      </w:pPr>
      <w:r>
        <w:t>Eingesetzte Technologien</w:t>
      </w:r>
    </w:p>
    <w:p w:rsidR="00223B30" w:rsidRDefault="00223B30" w:rsidP="00223B30">
      <w:pPr>
        <w:pStyle w:val="Listenabsatz"/>
        <w:numPr>
          <w:ilvl w:val="0"/>
          <w:numId w:val="12"/>
        </w:numPr>
      </w:pPr>
      <w:r>
        <w:t>Java JDK  1.8</w:t>
      </w:r>
    </w:p>
    <w:p w:rsidR="00223B30" w:rsidRDefault="00223B30" w:rsidP="00223B30">
      <w:pPr>
        <w:pStyle w:val="Listenabsatz"/>
        <w:numPr>
          <w:ilvl w:val="0"/>
          <w:numId w:val="12"/>
        </w:numPr>
      </w:pPr>
      <w:r>
        <w:t>JUnit 4.x</w:t>
      </w:r>
    </w:p>
    <w:p w:rsidR="00223B30" w:rsidRDefault="00223B30" w:rsidP="00223B30">
      <w:pPr>
        <w:pStyle w:val="Listenabsatz"/>
        <w:numPr>
          <w:ilvl w:val="0"/>
          <w:numId w:val="12"/>
        </w:numPr>
      </w:pPr>
      <w:r>
        <w:t>Eclipse Entwicklungsumgebung (V</w:t>
      </w:r>
      <w:r w:rsidR="0034759F">
        <w:t xml:space="preserve">ersionen: </w:t>
      </w:r>
      <w:r>
        <w:t>Luna</w:t>
      </w:r>
      <w:r w:rsidR="0034759F">
        <w:t>, Mars</w:t>
      </w:r>
      <w:r>
        <w:t>)</w:t>
      </w:r>
    </w:p>
    <w:p w:rsidR="00223B30" w:rsidRDefault="00223B30" w:rsidP="00223B30">
      <w:pPr>
        <w:pStyle w:val="Listenabsatz"/>
        <w:numPr>
          <w:ilvl w:val="0"/>
          <w:numId w:val="12"/>
        </w:numPr>
      </w:pPr>
      <w:r>
        <w:t>Code-Konvention</w:t>
      </w:r>
    </w:p>
    <w:p w:rsidR="00223B30" w:rsidRDefault="00223B30" w:rsidP="00223B30">
      <w:pPr>
        <w:pStyle w:val="Listenabsatz"/>
        <w:numPr>
          <w:ilvl w:val="1"/>
          <w:numId w:val="12"/>
        </w:numPr>
      </w:pPr>
      <w:r>
        <w:t xml:space="preserve">Sun/Oracle Code Conventions </w:t>
      </w:r>
    </w:p>
    <w:p w:rsidR="00223B30" w:rsidRDefault="007F0267" w:rsidP="00223B30">
      <w:pPr>
        <w:pStyle w:val="Listenabsatz"/>
        <w:numPr>
          <w:ilvl w:val="1"/>
          <w:numId w:val="12"/>
        </w:numPr>
      </w:pPr>
      <w:hyperlink r:id="rId7" w:history="1">
        <w:r w:rsidR="00223B30" w:rsidRPr="005658B0">
          <w:rPr>
            <w:rStyle w:val="Hyperlink"/>
          </w:rPr>
          <w:t>http://www.oracle.com/technetwork/java/javase/documentation/codeconvtoc-136057.html</w:t>
        </w:r>
      </w:hyperlink>
    </w:p>
    <w:p w:rsidR="00223B30" w:rsidRDefault="00223B30" w:rsidP="00223B30">
      <w:pPr>
        <w:pStyle w:val="Listenabsatz"/>
        <w:numPr>
          <w:ilvl w:val="1"/>
          <w:numId w:val="12"/>
        </w:numPr>
      </w:pPr>
      <w:r>
        <w:t>Ausnahme Zeilenlänge max. 200 Zeichen</w:t>
      </w:r>
    </w:p>
    <w:p w:rsidR="00223B30" w:rsidRDefault="00223B30" w:rsidP="00223B30">
      <w:pPr>
        <w:pStyle w:val="berschrift1"/>
      </w:pPr>
      <w:r>
        <w:t>Abgabe</w:t>
      </w:r>
    </w:p>
    <w:p w:rsidR="00223B30" w:rsidRPr="00B8410A" w:rsidRDefault="00223B30" w:rsidP="00223B30">
      <w:r>
        <w:t xml:space="preserve">Abgegeben soll ein ZIP-File in dem ein </w:t>
      </w:r>
      <w:r w:rsidRPr="0034759F">
        <w:rPr>
          <w:b/>
        </w:rPr>
        <w:t>Maven</w:t>
      </w:r>
      <w:bookmarkStart w:id="0" w:name="_GoBack"/>
      <w:bookmarkEnd w:id="0"/>
      <w:r w:rsidRPr="0034759F">
        <w:rPr>
          <w:b/>
        </w:rPr>
        <w:t>-Projekt</w:t>
      </w:r>
      <w:r>
        <w:t xml:space="preserve"> mit alle notwendigen XML-Dateien, XML-Schema, Klassen etc. enthalten sind. </w:t>
      </w:r>
    </w:p>
    <w:sectPr w:rsidR="00223B30" w:rsidRPr="00B8410A" w:rsidSect="00765EF9">
      <w:footerReference w:type="default" r:id="rId8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267" w:rsidRDefault="007F0267" w:rsidP="00037D63">
      <w:pPr>
        <w:spacing w:after="0" w:line="240" w:lineRule="auto"/>
      </w:pPr>
      <w:r>
        <w:separator/>
      </w:r>
    </w:p>
  </w:endnote>
  <w:endnote w:type="continuationSeparator" w:id="0">
    <w:p w:rsidR="007F0267" w:rsidRDefault="007F0267" w:rsidP="0003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37D63">
      <w:tc>
        <w:tcPr>
          <w:tcW w:w="750" w:type="pct"/>
        </w:tcPr>
        <w:p w:rsidR="00037D63" w:rsidRDefault="00037D63">
          <w:pPr>
            <w:pStyle w:val="Fuzeile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61CD0" w:rsidRPr="00061CD0">
            <w:rPr>
              <w:noProof/>
              <w:color w:val="5B9BD5" w:themeColor="accent1"/>
              <w:lang w:val="de-DE"/>
            </w:rPr>
            <w:t>1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037D63" w:rsidRDefault="00037D63">
          <w:pPr>
            <w:pStyle w:val="Fuzeile"/>
            <w:rPr>
              <w:color w:val="5B9BD5" w:themeColor="accent1"/>
            </w:rPr>
          </w:pPr>
        </w:p>
      </w:tc>
    </w:tr>
  </w:tbl>
  <w:p w:rsidR="00037D63" w:rsidRDefault="00037D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267" w:rsidRDefault="007F0267" w:rsidP="00037D63">
      <w:pPr>
        <w:spacing w:after="0" w:line="240" w:lineRule="auto"/>
      </w:pPr>
      <w:r>
        <w:separator/>
      </w:r>
    </w:p>
  </w:footnote>
  <w:footnote w:type="continuationSeparator" w:id="0">
    <w:p w:rsidR="007F0267" w:rsidRDefault="007F0267" w:rsidP="0003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90D"/>
    <w:multiLevelType w:val="hybridMultilevel"/>
    <w:tmpl w:val="8868A2C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2" w15:restartNumberingAfterBreak="0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CFF73F2"/>
    <w:multiLevelType w:val="hybridMultilevel"/>
    <w:tmpl w:val="B7FAA33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76"/>
    <w:rsid w:val="00037D63"/>
    <w:rsid w:val="000457AD"/>
    <w:rsid w:val="00055A3C"/>
    <w:rsid w:val="00061CD0"/>
    <w:rsid w:val="00123960"/>
    <w:rsid w:val="00223B30"/>
    <w:rsid w:val="0034759F"/>
    <w:rsid w:val="00352828"/>
    <w:rsid w:val="00497C76"/>
    <w:rsid w:val="004E23E6"/>
    <w:rsid w:val="004F0C7A"/>
    <w:rsid w:val="0051218D"/>
    <w:rsid w:val="00522752"/>
    <w:rsid w:val="00562448"/>
    <w:rsid w:val="00567A0F"/>
    <w:rsid w:val="0058484A"/>
    <w:rsid w:val="006C70B2"/>
    <w:rsid w:val="00765EF9"/>
    <w:rsid w:val="007F0267"/>
    <w:rsid w:val="00903F02"/>
    <w:rsid w:val="009C47E5"/>
    <w:rsid w:val="00B8410A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C20F0B-22FA-47AE-BF16-36F953D8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7C76"/>
  </w:style>
  <w:style w:type="paragraph" w:styleId="berschrift1">
    <w:name w:val="heading 1"/>
    <w:basedOn w:val="Standard"/>
    <w:next w:val="Standard"/>
    <w:link w:val="berschrift1Zchn"/>
    <w:uiPriority w:val="9"/>
    <w:qFormat/>
    <w:rsid w:val="00497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7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7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7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97C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97C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97C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97C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97C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497C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7C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7C7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7C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7C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7C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7C7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7C7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97C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97C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97C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97C7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7C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C76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97C76"/>
    <w:rPr>
      <w:b/>
      <w:bCs/>
    </w:rPr>
  </w:style>
  <w:style w:type="character" w:styleId="Hervorhebung">
    <w:name w:val="Emphasis"/>
    <w:basedOn w:val="Absatz-Standardschriftart"/>
    <w:uiPriority w:val="20"/>
    <w:qFormat/>
    <w:rsid w:val="00497C76"/>
    <w:rPr>
      <w:i/>
      <w:iCs/>
    </w:rPr>
  </w:style>
  <w:style w:type="paragraph" w:styleId="KeinLeerraum">
    <w:name w:val="No Spacing"/>
    <w:uiPriority w:val="1"/>
    <w:qFormat/>
    <w:rsid w:val="00497C7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97C7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97C7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97C7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7C7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7C76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497C7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497C76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497C76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97C76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497C7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7C76"/>
    <w:pPr>
      <w:outlineLvl w:val="9"/>
    </w:pPr>
  </w:style>
  <w:style w:type="table" w:styleId="Tabellenraster">
    <w:name w:val="Table Grid"/>
    <w:basedOn w:val="NormaleTabelle"/>
    <w:uiPriority w:val="59"/>
    <w:rsid w:val="0049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497C7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codeconvtoc-136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12</cp:revision>
  <dcterms:created xsi:type="dcterms:W3CDTF">2016-02-02T08:12:00Z</dcterms:created>
  <dcterms:modified xsi:type="dcterms:W3CDTF">2016-02-04T21:05:00Z</dcterms:modified>
</cp:coreProperties>
</file>