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16" w:rsidRPr="00CD3916" w:rsidRDefault="00CD3916" w:rsidP="005924DD">
      <w:pPr>
        <w:spacing w:line="240" w:lineRule="auto"/>
        <w:rPr>
          <w:rFonts w:ascii="Times New Roman" w:hAnsi="Times New Roman" w:cs="Times New Roman"/>
          <w:b/>
          <w:sz w:val="24"/>
          <w:szCs w:val="24"/>
          <w:lang w:val="es-ES"/>
        </w:rPr>
      </w:pPr>
      <w:r w:rsidRPr="00CD3916">
        <w:rPr>
          <w:rFonts w:ascii="Times New Roman" w:hAnsi="Times New Roman" w:cs="Times New Roman"/>
          <w:b/>
          <w:sz w:val="24"/>
          <w:szCs w:val="24"/>
          <w:lang w:val="es-ES"/>
        </w:rPr>
        <w:t>Contexto</w:t>
      </w:r>
    </w:p>
    <w:p w:rsidR="005924DD" w:rsidRDefault="005924DD" w:rsidP="005924DD">
      <w:pPr>
        <w:spacing w:line="240" w:lineRule="auto"/>
        <w:rPr>
          <w:lang w:val="es-ES"/>
        </w:rPr>
      </w:pPr>
      <w:r>
        <w:rPr>
          <w:lang w:val="es-ES"/>
        </w:rPr>
        <w:t>E-</w:t>
      </w:r>
      <w:proofErr w:type="spellStart"/>
      <w:r>
        <w:rPr>
          <w:lang w:val="es-ES"/>
        </w:rPr>
        <w:t>mart</w:t>
      </w:r>
      <w:proofErr w:type="spellEnd"/>
      <w:r>
        <w:rPr>
          <w:lang w:val="es-ES"/>
        </w:rPr>
        <w:t xml:space="preserve"> es una librería mediana que tiene 2 sucursales en la ciudad, esta tienda se dedica a vender productos</w:t>
      </w:r>
      <w:r w:rsidR="0070375D">
        <w:rPr>
          <w:lang w:val="es-ES"/>
        </w:rPr>
        <w:t>*</w:t>
      </w:r>
      <w:r>
        <w:rPr>
          <w:lang w:val="es-ES"/>
        </w:rPr>
        <w:t xml:space="preserve"> tales como: cuadernos, lápices, borradores, hojas, cartulinas, laminas, etc.</w:t>
      </w:r>
    </w:p>
    <w:p w:rsidR="005924DD" w:rsidRDefault="005924DD" w:rsidP="005924DD">
      <w:pPr>
        <w:spacing w:line="240" w:lineRule="auto"/>
        <w:rPr>
          <w:lang w:val="es-ES"/>
        </w:rPr>
      </w:pPr>
      <w:r>
        <w:rPr>
          <w:lang w:val="es-ES"/>
        </w:rPr>
        <w:t>Este negocio cuenta con varios vendedores que trabajan por turnos (mañana, tarde y noche). Cada uno se dedica a vender productos y al final de su turno presentan informes económicos al gerente de la librería. El gerente también recibe informes económicos diarios, semanales y mensuales.</w:t>
      </w:r>
    </w:p>
    <w:p w:rsidR="005924DD" w:rsidRDefault="005924DD" w:rsidP="005924DD">
      <w:pPr>
        <w:spacing w:line="240" w:lineRule="auto"/>
        <w:rPr>
          <w:lang w:val="es-ES"/>
        </w:rPr>
      </w:pPr>
      <w:r>
        <w:rPr>
          <w:lang w:val="es-ES"/>
        </w:rPr>
        <w:t>El registro de las ventas se realiza de forma manual y en su cuaderno, después de cada venta se llena y entrega al cliente una factura, si solo si el cliente solicita una factura.</w:t>
      </w:r>
    </w:p>
    <w:p w:rsidR="005924DD" w:rsidRDefault="005924DD" w:rsidP="005924DD">
      <w:pPr>
        <w:spacing w:line="240" w:lineRule="auto"/>
        <w:rPr>
          <w:lang w:val="es-ES"/>
        </w:rPr>
      </w:pPr>
      <w:r>
        <w:rPr>
          <w:lang w:val="es-ES"/>
        </w:rPr>
        <w:t>Cada cierto tiempo los vendedores revisan la disponibilidad de los productos para ver cuales se necesitan comprar para reabastecer el almacén, esta tarea es muy morosa porque se realiza de forma manual.</w:t>
      </w:r>
    </w:p>
    <w:p w:rsidR="005924DD" w:rsidRDefault="005924DD" w:rsidP="005924DD">
      <w:pPr>
        <w:spacing w:line="240" w:lineRule="auto"/>
        <w:rPr>
          <w:lang w:val="es-ES"/>
        </w:rPr>
      </w:pPr>
      <w:r>
        <w:rPr>
          <w:lang w:val="es-ES"/>
        </w:rPr>
        <w:t>Como todas las transacciones se realizan de forma manual, se cometerán muchos errores</w:t>
      </w:r>
    </w:p>
    <w:p w:rsidR="0070375D" w:rsidRDefault="0070375D" w:rsidP="005924DD">
      <w:pPr>
        <w:spacing w:line="240" w:lineRule="auto"/>
        <w:rPr>
          <w:lang w:val="es-ES"/>
        </w:rPr>
      </w:pPr>
      <w:r>
        <w:rPr>
          <w:lang w:val="es-ES"/>
        </w:rPr>
        <w:t>*La librería solo vende productos no perecederos, o sea, que no tienen fecha de vencimiento.</w:t>
      </w:r>
    </w:p>
    <w:p w:rsidR="0070375D" w:rsidRPr="00CD3916" w:rsidRDefault="00CD3916" w:rsidP="005924DD">
      <w:pPr>
        <w:spacing w:line="240" w:lineRule="auto"/>
        <w:rPr>
          <w:rFonts w:ascii="Times New Roman" w:hAnsi="Times New Roman" w:cs="Times New Roman"/>
          <w:b/>
          <w:sz w:val="24"/>
          <w:szCs w:val="24"/>
          <w:lang w:val="es-ES"/>
        </w:rPr>
      </w:pPr>
      <w:r>
        <w:rPr>
          <w:rFonts w:ascii="Times New Roman" w:hAnsi="Times New Roman" w:cs="Times New Roman"/>
          <w:b/>
          <w:sz w:val="24"/>
          <w:szCs w:val="24"/>
          <w:lang w:val="es-ES"/>
        </w:rPr>
        <w:t>Lista de Requisitos Funcionales</w:t>
      </w:r>
    </w:p>
    <w:p w:rsidR="0070375D" w:rsidRPr="0070375D" w:rsidRDefault="0070375D" w:rsidP="0070375D">
      <w:pPr>
        <w:pStyle w:val="Descripcin"/>
        <w:keepNext/>
        <w:jc w:val="center"/>
        <w:rPr>
          <w:lang w:val="es-ES"/>
        </w:rPr>
      </w:pPr>
      <w:r w:rsidRPr="0070375D">
        <w:rPr>
          <w:lang w:val="es-ES"/>
        </w:rPr>
        <w:t xml:space="preserve">Tabla </w:t>
      </w:r>
      <w:r>
        <w:fldChar w:fldCharType="begin"/>
      </w:r>
      <w:r w:rsidRPr="0070375D">
        <w:rPr>
          <w:lang w:val="es-ES"/>
        </w:rPr>
        <w:instrText xml:space="preserve"> SEQ Tabla \* ARABIC </w:instrText>
      </w:r>
      <w:r>
        <w:fldChar w:fldCharType="separate"/>
      </w:r>
      <w:r w:rsidR="008131CD">
        <w:rPr>
          <w:noProof/>
          <w:lang w:val="es-ES"/>
        </w:rPr>
        <w:t>1</w:t>
      </w:r>
      <w:r>
        <w:fldChar w:fldCharType="end"/>
      </w:r>
      <w:r w:rsidRPr="0070375D">
        <w:rPr>
          <w:lang w:val="es-ES"/>
        </w:rPr>
        <w:t xml:space="preserve"> Lista de Requisitos Funcionales</w:t>
      </w:r>
    </w:p>
    <w:tbl>
      <w:tblPr>
        <w:tblStyle w:val="Tablaconcuadrcula"/>
        <w:tblW w:w="0" w:type="auto"/>
        <w:tblLook w:val="04A0" w:firstRow="1" w:lastRow="0" w:firstColumn="1" w:lastColumn="0" w:noHBand="0" w:noVBand="1"/>
      </w:tblPr>
      <w:tblGrid>
        <w:gridCol w:w="660"/>
        <w:gridCol w:w="7615"/>
        <w:gridCol w:w="1075"/>
      </w:tblGrid>
      <w:tr w:rsidR="0070375D" w:rsidRPr="00F36094" w:rsidTr="00F36094">
        <w:trPr>
          <w:trHeight w:val="269"/>
        </w:trPr>
        <w:tc>
          <w:tcPr>
            <w:tcW w:w="649" w:type="dxa"/>
          </w:tcPr>
          <w:p w:rsidR="0070375D" w:rsidRPr="00F36094" w:rsidRDefault="0070375D" w:rsidP="00F36094">
            <w:pPr>
              <w:jc w:val="center"/>
              <w:rPr>
                <w:b/>
                <w:lang w:val="es-ES"/>
              </w:rPr>
            </w:pPr>
            <w:r w:rsidRPr="00F36094">
              <w:rPr>
                <w:b/>
                <w:lang w:val="es-ES"/>
              </w:rPr>
              <w:t>Nro.</w:t>
            </w:r>
          </w:p>
        </w:tc>
        <w:tc>
          <w:tcPr>
            <w:tcW w:w="7626" w:type="dxa"/>
          </w:tcPr>
          <w:p w:rsidR="0070375D" w:rsidRPr="00F36094" w:rsidRDefault="0070375D" w:rsidP="00F36094">
            <w:pPr>
              <w:jc w:val="center"/>
              <w:rPr>
                <w:b/>
                <w:lang w:val="es-ES"/>
              </w:rPr>
            </w:pPr>
            <w:r w:rsidRPr="00F36094">
              <w:rPr>
                <w:b/>
                <w:lang w:val="es-ES"/>
              </w:rPr>
              <w:t>Descripción</w:t>
            </w:r>
          </w:p>
        </w:tc>
        <w:tc>
          <w:tcPr>
            <w:tcW w:w="1075" w:type="dxa"/>
          </w:tcPr>
          <w:p w:rsidR="0070375D" w:rsidRPr="00F36094" w:rsidRDefault="0070375D" w:rsidP="00F36094">
            <w:pPr>
              <w:jc w:val="center"/>
              <w:rPr>
                <w:b/>
                <w:lang w:val="es-ES"/>
              </w:rPr>
            </w:pPr>
            <w:r w:rsidRPr="00F36094">
              <w:rPr>
                <w:b/>
                <w:lang w:val="es-ES"/>
              </w:rPr>
              <w:t>Tipo</w:t>
            </w:r>
          </w:p>
        </w:tc>
      </w:tr>
      <w:tr w:rsidR="0070375D" w:rsidTr="00F36094">
        <w:tc>
          <w:tcPr>
            <w:tcW w:w="649" w:type="dxa"/>
          </w:tcPr>
          <w:p w:rsidR="0070375D" w:rsidRDefault="0070375D" w:rsidP="005924DD">
            <w:pPr>
              <w:rPr>
                <w:lang w:val="es-ES"/>
              </w:rPr>
            </w:pPr>
            <w:r>
              <w:rPr>
                <w:lang w:val="es-ES"/>
              </w:rPr>
              <w:t>RF01</w:t>
            </w:r>
          </w:p>
        </w:tc>
        <w:tc>
          <w:tcPr>
            <w:tcW w:w="7626" w:type="dxa"/>
          </w:tcPr>
          <w:p w:rsidR="0070375D" w:rsidRDefault="0070375D" w:rsidP="005924DD">
            <w:pPr>
              <w:rPr>
                <w:lang w:val="es-ES"/>
              </w:rPr>
            </w:pPr>
            <w:r>
              <w:rPr>
                <w:lang w:val="es-ES"/>
              </w:rPr>
              <w:t>Registrar a los vendedores según su turno (mañana, tarde, o noche)</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RF02</w:t>
            </w:r>
          </w:p>
        </w:tc>
        <w:tc>
          <w:tcPr>
            <w:tcW w:w="7626" w:type="dxa"/>
          </w:tcPr>
          <w:p w:rsidR="0070375D" w:rsidRDefault="0070375D" w:rsidP="00F36094">
            <w:pPr>
              <w:rPr>
                <w:lang w:val="es-ES"/>
              </w:rPr>
            </w:pPr>
            <w:r>
              <w:rPr>
                <w:lang w:val="es-ES"/>
              </w:rPr>
              <w:t>A</w:t>
            </w:r>
            <w:r w:rsidR="00F36094">
              <w:rPr>
                <w:lang w:val="es-ES"/>
              </w:rPr>
              <w:t>signar</w:t>
            </w:r>
            <w:r>
              <w:rPr>
                <w:lang w:val="es-ES"/>
              </w:rPr>
              <w:t xml:space="preserve"> una cuenta y un</w:t>
            </w:r>
            <w:r w:rsidR="00F36094">
              <w:rPr>
                <w:lang w:val="es-ES"/>
              </w:rPr>
              <w:t>a</w:t>
            </w:r>
            <w:r>
              <w:rPr>
                <w:lang w:val="es-ES"/>
              </w:rPr>
              <w:t xml:space="preserve"> </w:t>
            </w:r>
            <w:r w:rsidR="00F36094">
              <w:rPr>
                <w:lang w:val="es-ES"/>
              </w:rPr>
              <w:t>contraseña</w:t>
            </w:r>
            <w:r>
              <w:rPr>
                <w:lang w:val="es-ES"/>
              </w:rPr>
              <w:t xml:space="preserve"> a los vendedores para que usen el sistema y controlar su acciones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RF03</w:t>
            </w:r>
          </w:p>
        </w:tc>
        <w:tc>
          <w:tcPr>
            <w:tcW w:w="7626" w:type="dxa"/>
          </w:tcPr>
          <w:p w:rsidR="0070375D" w:rsidRDefault="0070375D" w:rsidP="005924DD">
            <w:pPr>
              <w:rPr>
                <w:lang w:val="es-ES"/>
              </w:rPr>
            </w:pPr>
            <w:r>
              <w:rPr>
                <w:lang w:val="es-ES"/>
              </w:rPr>
              <w:t>Registrar datos de los nuevos clientes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RF04</w:t>
            </w:r>
          </w:p>
        </w:tc>
        <w:tc>
          <w:tcPr>
            <w:tcW w:w="7626" w:type="dxa"/>
          </w:tcPr>
          <w:p w:rsidR="0070375D" w:rsidRDefault="0070375D" w:rsidP="005924DD">
            <w:pPr>
              <w:rPr>
                <w:lang w:val="es-ES"/>
              </w:rPr>
            </w:pPr>
            <w:r>
              <w:rPr>
                <w:lang w:val="es-ES"/>
              </w:rPr>
              <w:t>Modificar la información de los clientes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RF05</w:t>
            </w:r>
          </w:p>
        </w:tc>
        <w:tc>
          <w:tcPr>
            <w:tcW w:w="7626" w:type="dxa"/>
          </w:tcPr>
          <w:p w:rsidR="0070375D" w:rsidRDefault="0070375D" w:rsidP="005924DD">
            <w:pPr>
              <w:rPr>
                <w:lang w:val="es-ES"/>
              </w:rPr>
            </w:pPr>
            <w:r>
              <w:rPr>
                <w:lang w:val="es-ES"/>
              </w:rPr>
              <w:t>Listar y buscar clientes en el sistema</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RF06</w:t>
            </w:r>
          </w:p>
        </w:tc>
        <w:tc>
          <w:tcPr>
            <w:tcW w:w="7626" w:type="dxa"/>
          </w:tcPr>
          <w:p w:rsidR="0070375D" w:rsidRDefault="0070375D" w:rsidP="005924DD">
            <w:pPr>
              <w:rPr>
                <w:lang w:val="es-ES"/>
              </w:rPr>
            </w:pPr>
            <w:r>
              <w:rPr>
                <w:lang w:val="es-ES"/>
              </w:rPr>
              <w:t>Registrar los datos de nuevos productos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RF07</w:t>
            </w:r>
          </w:p>
        </w:tc>
        <w:tc>
          <w:tcPr>
            <w:tcW w:w="7626" w:type="dxa"/>
          </w:tcPr>
          <w:p w:rsidR="0070375D" w:rsidRDefault="0070375D" w:rsidP="005924DD">
            <w:pPr>
              <w:rPr>
                <w:lang w:val="es-ES"/>
              </w:rPr>
            </w:pPr>
            <w:r>
              <w:rPr>
                <w:lang w:val="es-ES"/>
              </w:rPr>
              <w:t>Modificar la información de productos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RF08</w:t>
            </w:r>
          </w:p>
        </w:tc>
        <w:tc>
          <w:tcPr>
            <w:tcW w:w="7626" w:type="dxa"/>
          </w:tcPr>
          <w:p w:rsidR="0070375D" w:rsidRDefault="0070375D" w:rsidP="005924DD">
            <w:pPr>
              <w:rPr>
                <w:lang w:val="es-ES"/>
              </w:rPr>
            </w:pPr>
            <w:r>
              <w:rPr>
                <w:lang w:val="es-ES"/>
              </w:rPr>
              <w:t>Listar y buscar productos junto con su stock actualizado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RF09</w:t>
            </w:r>
          </w:p>
        </w:tc>
        <w:tc>
          <w:tcPr>
            <w:tcW w:w="7626" w:type="dxa"/>
          </w:tcPr>
          <w:p w:rsidR="0070375D" w:rsidRDefault="0070375D" w:rsidP="005924DD">
            <w:pPr>
              <w:rPr>
                <w:lang w:val="es-ES"/>
              </w:rPr>
            </w:pPr>
            <w:r>
              <w:rPr>
                <w:lang w:val="es-ES"/>
              </w:rPr>
              <w:t>Registrar compras de nuevas cantidades de productos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RF10</w:t>
            </w:r>
          </w:p>
        </w:tc>
        <w:tc>
          <w:tcPr>
            <w:tcW w:w="7626" w:type="dxa"/>
          </w:tcPr>
          <w:p w:rsidR="0070375D" w:rsidRDefault="0070375D" w:rsidP="005924DD">
            <w:pPr>
              <w:rPr>
                <w:lang w:val="es-ES"/>
              </w:rPr>
            </w:pPr>
            <w:r>
              <w:rPr>
                <w:lang w:val="es-ES"/>
              </w:rPr>
              <w:t>Listar las ventas diarias y un total de todo lo vendido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RF11</w:t>
            </w:r>
          </w:p>
        </w:tc>
        <w:tc>
          <w:tcPr>
            <w:tcW w:w="7626" w:type="dxa"/>
          </w:tcPr>
          <w:p w:rsidR="0070375D" w:rsidRDefault="0070375D" w:rsidP="005924DD">
            <w:pPr>
              <w:rPr>
                <w:lang w:val="es-ES"/>
              </w:rPr>
            </w:pPr>
            <w:r>
              <w:rPr>
                <w:lang w:val="es-ES"/>
              </w:rPr>
              <w:t>Anular las ventas que tenga algún error</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RF12</w:t>
            </w:r>
          </w:p>
        </w:tc>
        <w:tc>
          <w:tcPr>
            <w:tcW w:w="7626" w:type="dxa"/>
          </w:tcPr>
          <w:p w:rsidR="0070375D" w:rsidRDefault="0070375D" w:rsidP="005924DD">
            <w:pPr>
              <w:rPr>
                <w:lang w:val="es-ES"/>
              </w:rPr>
            </w:pPr>
            <w:r>
              <w:rPr>
                <w:lang w:val="es-ES"/>
              </w:rPr>
              <w:t>Registrar ventas de uno o varios productos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RF13</w:t>
            </w:r>
          </w:p>
        </w:tc>
        <w:tc>
          <w:tcPr>
            <w:tcW w:w="7626" w:type="dxa"/>
          </w:tcPr>
          <w:p w:rsidR="0070375D" w:rsidRDefault="00F36094" w:rsidP="005924DD">
            <w:pPr>
              <w:rPr>
                <w:lang w:val="es-ES"/>
              </w:rPr>
            </w:pPr>
            <w:r>
              <w:rPr>
                <w:lang w:val="es-ES"/>
              </w:rPr>
              <w:t>Actualizar de manera automática y en tiempo real el stock de los productos después de una compra y una venta</w:t>
            </w:r>
          </w:p>
        </w:tc>
        <w:tc>
          <w:tcPr>
            <w:tcW w:w="1075" w:type="dxa"/>
          </w:tcPr>
          <w:p w:rsidR="0070375D" w:rsidRDefault="00F36094" w:rsidP="005924DD">
            <w:pPr>
              <w:rPr>
                <w:lang w:val="es-ES"/>
              </w:rPr>
            </w:pPr>
            <w:r>
              <w:rPr>
                <w:lang w:val="es-ES"/>
              </w:rPr>
              <w:t>Oculto</w:t>
            </w:r>
          </w:p>
        </w:tc>
      </w:tr>
      <w:tr w:rsidR="0070375D" w:rsidTr="00F36094">
        <w:tc>
          <w:tcPr>
            <w:tcW w:w="649" w:type="dxa"/>
          </w:tcPr>
          <w:p w:rsidR="0070375D" w:rsidRDefault="0070375D" w:rsidP="005924DD">
            <w:pPr>
              <w:rPr>
                <w:lang w:val="es-ES"/>
              </w:rPr>
            </w:pPr>
            <w:r>
              <w:rPr>
                <w:lang w:val="es-ES"/>
              </w:rPr>
              <w:t>RF14</w:t>
            </w:r>
          </w:p>
        </w:tc>
        <w:tc>
          <w:tcPr>
            <w:tcW w:w="7626" w:type="dxa"/>
          </w:tcPr>
          <w:p w:rsidR="0070375D" w:rsidRDefault="00F36094" w:rsidP="005924DD">
            <w:pPr>
              <w:rPr>
                <w:lang w:val="es-ES"/>
              </w:rPr>
            </w:pPr>
            <w:r>
              <w:rPr>
                <w:lang w:val="es-ES"/>
              </w:rPr>
              <w:t>Generar e imprimir una factura después de la venta, sólo en caso de que el cliente así lo requiera</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RF15</w:t>
            </w:r>
          </w:p>
        </w:tc>
        <w:tc>
          <w:tcPr>
            <w:tcW w:w="7626" w:type="dxa"/>
          </w:tcPr>
          <w:p w:rsidR="0070375D" w:rsidRDefault="00F36094" w:rsidP="005924DD">
            <w:pPr>
              <w:rPr>
                <w:lang w:val="es-ES"/>
              </w:rPr>
            </w:pPr>
            <w:r>
              <w:rPr>
                <w:lang w:val="es-ES"/>
              </w:rPr>
              <w:t>Mostrar una alerta cada vez que un producto llegue a un stock mínimo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RF16</w:t>
            </w:r>
          </w:p>
        </w:tc>
        <w:tc>
          <w:tcPr>
            <w:tcW w:w="7626" w:type="dxa"/>
          </w:tcPr>
          <w:p w:rsidR="0070375D" w:rsidRDefault="00F36094" w:rsidP="005924DD">
            <w:pPr>
              <w:rPr>
                <w:lang w:val="es-ES"/>
              </w:rPr>
            </w:pPr>
            <w:r>
              <w:rPr>
                <w:lang w:val="es-ES"/>
              </w:rPr>
              <w:t>Generar un reporte de pedidos de todos los productos que han llegado a su stock mínimo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RF17</w:t>
            </w:r>
          </w:p>
        </w:tc>
        <w:tc>
          <w:tcPr>
            <w:tcW w:w="7626" w:type="dxa"/>
          </w:tcPr>
          <w:p w:rsidR="0070375D" w:rsidRDefault="00F36094" w:rsidP="005924DD">
            <w:pPr>
              <w:rPr>
                <w:lang w:val="es-ES"/>
              </w:rPr>
            </w:pPr>
            <w:r>
              <w:rPr>
                <w:lang w:val="es-ES"/>
              </w:rPr>
              <w:t>Generar reportes diarios, mensuales y anuales de todas las ventas (y su total vendido)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RF18</w:t>
            </w:r>
          </w:p>
        </w:tc>
        <w:tc>
          <w:tcPr>
            <w:tcW w:w="7626" w:type="dxa"/>
          </w:tcPr>
          <w:p w:rsidR="0070375D" w:rsidRDefault="00F36094" w:rsidP="005924DD">
            <w:pPr>
              <w:rPr>
                <w:lang w:val="es-ES"/>
              </w:rPr>
            </w:pPr>
            <w:r>
              <w:rPr>
                <w:lang w:val="es-ES"/>
              </w:rPr>
              <w:t>Generar reportes estadísticos de clientes potenciales, y de productos más vendidos</w:t>
            </w:r>
          </w:p>
        </w:tc>
        <w:tc>
          <w:tcPr>
            <w:tcW w:w="1075" w:type="dxa"/>
          </w:tcPr>
          <w:p w:rsidR="0070375D" w:rsidRDefault="00F36094" w:rsidP="005924DD">
            <w:pPr>
              <w:rPr>
                <w:lang w:val="es-ES"/>
              </w:rPr>
            </w:pPr>
            <w:r>
              <w:rPr>
                <w:lang w:val="es-ES"/>
              </w:rPr>
              <w:t>Evidente</w:t>
            </w:r>
          </w:p>
        </w:tc>
      </w:tr>
    </w:tbl>
    <w:p w:rsidR="0070375D" w:rsidRDefault="0070375D" w:rsidP="005924DD">
      <w:pPr>
        <w:spacing w:line="240" w:lineRule="auto"/>
        <w:rPr>
          <w:lang w:val="es-ES"/>
        </w:rPr>
      </w:pPr>
    </w:p>
    <w:p w:rsidR="00F36094" w:rsidRDefault="00F36094" w:rsidP="005924DD">
      <w:pPr>
        <w:spacing w:line="240" w:lineRule="auto"/>
        <w:rPr>
          <w:lang w:val="es-ES"/>
        </w:rPr>
      </w:pPr>
    </w:p>
    <w:p w:rsidR="008131CD" w:rsidRPr="00CD3916" w:rsidRDefault="008131CD" w:rsidP="005924DD">
      <w:pPr>
        <w:spacing w:line="240" w:lineRule="auto"/>
        <w:rPr>
          <w:rFonts w:ascii="Times New Roman" w:hAnsi="Times New Roman" w:cs="Times New Roman"/>
          <w:b/>
          <w:sz w:val="24"/>
          <w:szCs w:val="24"/>
          <w:lang w:val="es-ES"/>
        </w:rPr>
      </w:pPr>
      <w:r w:rsidRPr="00CD3916">
        <w:rPr>
          <w:rFonts w:ascii="Times New Roman" w:hAnsi="Times New Roman" w:cs="Times New Roman"/>
          <w:b/>
          <w:sz w:val="24"/>
          <w:szCs w:val="24"/>
          <w:lang w:val="es-ES"/>
        </w:rPr>
        <w:t>Diagrama de Casos de Uso</w:t>
      </w:r>
    </w:p>
    <w:p w:rsidR="008131CD" w:rsidRDefault="008131CD" w:rsidP="008131CD">
      <w:pPr>
        <w:keepNext/>
        <w:spacing w:line="240" w:lineRule="auto"/>
      </w:pPr>
      <w:r w:rsidRPr="008131CD">
        <w:rPr>
          <w:noProof/>
        </w:rPr>
        <w:drawing>
          <wp:inline distT="0" distB="0" distL="0" distR="0" wp14:anchorId="2405E7B7" wp14:editId="11972389">
            <wp:extent cx="5554980" cy="5341620"/>
            <wp:effectExtent l="0" t="0" r="7620" b="0"/>
            <wp:docPr id="1" name="Imagen 1" descr="C:\Users\L E N O V O\Downloads\diagrama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 E N O V O\Downloads\diagramas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5341620"/>
                    </a:xfrm>
                    <a:prstGeom prst="rect">
                      <a:avLst/>
                    </a:prstGeom>
                    <a:noFill/>
                    <a:ln>
                      <a:noFill/>
                    </a:ln>
                  </pic:spPr>
                </pic:pic>
              </a:graphicData>
            </a:graphic>
          </wp:inline>
        </w:drawing>
      </w:r>
    </w:p>
    <w:p w:rsidR="008131CD" w:rsidRDefault="008131CD" w:rsidP="008131CD">
      <w:pPr>
        <w:pStyle w:val="Descripcin"/>
        <w:jc w:val="center"/>
        <w:rPr>
          <w:lang w:val="es-ES"/>
        </w:rPr>
      </w:pPr>
      <w:proofErr w:type="spellStart"/>
      <w:r>
        <w:t>Ilustración</w:t>
      </w:r>
      <w:proofErr w:type="spellEnd"/>
      <w:r>
        <w:t xml:space="preserve"> </w:t>
      </w:r>
      <w:fldSimple w:instr=" SEQ Ilustración \* ARABIC ">
        <w:r>
          <w:rPr>
            <w:noProof/>
          </w:rPr>
          <w:t>1</w:t>
        </w:r>
      </w:fldSimple>
      <w:r>
        <w:t xml:space="preserve"> </w:t>
      </w:r>
      <w:proofErr w:type="spellStart"/>
      <w:r w:rsidRPr="001178F3">
        <w:t>Diagrama</w:t>
      </w:r>
      <w:proofErr w:type="spellEnd"/>
      <w:r w:rsidRPr="001178F3">
        <w:t xml:space="preserve"> de </w:t>
      </w:r>
      <w:proofErr w:type="spellStart"/>
      <w:r w:rsidRPr="001178F3">
        <w:t>Uso</w:t>
      </w:r>
      <w:proofErr w:type="spellEnd"/>
      <w:r w:rsidRPr="001178F3">
        <w:t xml:space="preserve"> </w:t>
      </w:r>
      <w:proofErr w:type="spellStart"/>
      <w:r w:rsidRPr="001178F3">
        <w:t>extendido</w:t>
      </w:r>
      <w:proofErr w:type="spellEnd"/>
    </w:p>
    <w:p w:rsidR="00CD3916" w:rsidRDefault="00CD3916">
      <w:pPr>
        <w:rPr>
          <w:lang w:val="es-ES"/>
        </w:rPr>
      </w:pPr>
    </w:p>
    <w:p w:rsidR="00CD3916" w:rsidRPr="00CD3916" w:rsidRDefault="00CD3916" w:rsidP="00CD3916">
      <w:pPr>
        <w:spacing w:line="240" w:lineRule="auto"/>
        <w:rPr>
          <w:rFonts w:ascii="Times New Roman" w:hAnsi="Times New Roman" w:cs="Times New Roman"/>
          <w:b/>
          <w:sz w:val="24"/>
          <w:szCs w:val="24"/>
          <w:lang w:val="es-ES"/>
        </w:rPr>
      </w:pPr>
      <w:r>
        <w:rPr>
          <w:rFonts w:ascii="Times New Roman" w:hAnsi="Times New Roman" w:cs="Times New Roman"/>
          <w:b/>
          <w:sz w:val="24"/>
          <w:szCs w:val="24"/>
          <w:lang w:val="es-ES"/>
        </w:rPr>
        <w:t>Especificación de actores</w:t>
      </w:r>
    </w:p>
    <w:tbl>
      <w:tblPr>
        <w:tblStyle w:val="Tablaconcuadrcula"/>
        <w:tblW w:w="0" w:type="auto"/>
        <w:tblLook w:val="04A0" w:firstRow="1" w:lastRow="0" w:firstColumn="1" w:lastColumn="0" w:noHBand="0" w:noVBand="1"/>
      </w:tblPr>
      <w:tblGrid>
        <w:gridCol w:w="1525"/>
        <w:gridCol w:w="7825"/>
      </w:tblGrid>
      <w:tr w:rsidR="00CD3916" w:rsidRPr="00CD3916" w:rsidTr="00CD3916">
        <w:tc>
          <w:tcPr>
            <w:tcW w:w="1525" w:type="dxa"/>
          </w:tcPr>
          <w:p w:rsidR="00CD3916" w:rsidRPr="00CD3916" w:rsidRDefault="00CD3916">
            <w:pPr>
              <w:rPr>
                <w:b/>
                <w:lang w:val="es-ES"/>
              </w:rPr>
            </w:pPr>
            <w:r w:rsidRPr="00CD3916">
              <w:rPr>
                <w:b/>
                <w:lang w:val="es-ES"/>
              </w:rPr>
              <w:t>Actor</w:t>
            </w:r>
          </w:p>
        </w:tc>
        <w:tc>
          <w:tcPr>
            <w:tcW w:w="7825" w:type="dxa"/>
          </w:tcPr>
          <w:p w:rsidR="00CD3916" w:rsidRPr="00CD3916" w:rsidRDefault="00CD3916">
            <w:pPr>
              <w:rPr>
                <w:b/>
                <w:lang w:val="es-ES"/>
              </w:rPr>
            </w:pPr>
            <w:r w:rsidRPr="00CD3916">
              <w:rPr>
                <w:b/>
                <w:lang w:val="es-ES"/>
              </w:rPr>
              <w:t>Vendedor</w:t>
            </w:r>
          </w:p>
        </w:tc>
      </w:tr>
      <w:tr w:rsidR="00CD3916" w:rsidTr="00CD3916">
        <w:tc>
          <w:tcPr>
            <w:tcW w:w="1525" w:type="dxa"/>
          </w:tcPr>
          <w:p w:rsidR="00CD3916" w:rsidRDefault="00CD3916">
            <w:pPr>
              <w:rPr>
                <w:lang w:val="es-ES"/>
              </w:rPr>
            </w:pPr>
            <w:r>
              <w:rPr>
                <w:lang w:val="es-ES"/>
              </w:rPr>
              <w:t>Descripción</w:t>
            </w:r>
          </w:p>
        </w:tc>
        <w:tc>
          <w:tcPr>
            <w:tcW w:w="7825" w:type="dxa"/>
          </w:tcPr>
          <w:p w:rsidR="00CD3916" w:rsidRDefault="00CD3916">
            <w:pPr>
              <w:rPr>
                <w:lang w:val="es-ES"/>
              </w:rPr>
            </w:pPr>
            <w:r>
              <w:rPr>
                <w:lang w:val="es-ES"/>
              </w:rPr>
              <w:t>Este actor representa a los vendedores de la librería E-MART, se encarga de administrar las ventas, registrar las compras, gestionar los productos, los clientes, y generar los reportes</w:t>
            </w:r>
          </w:p>
        </w:tc>
      </w:tr>
    </w:tbl>
    <w:p w:rsidR="00CD3916" w:rsidRDefault="00CD3916">
      <w:pPr>
        <w:rPr>
          <w:lang w:val="es-ES"/>
        </w:rPr>
      </w:pPr>
    </w:p>
    <w:tbl>
      <w:tblPr>
        <w:tblStyle w:val="Tablaconcuadrcula"/>
        <w:tblW w:w="0" w:type="auto"/>
        <w:tblLook w:val="04A0" w:firstRow="1" w:lastRow="0" w:firstColumn="1" w:lastColumn="0" w:noHBand="0" w:noVBand="1"/>
      </w:tblPr>
      <w:tblGrid>
        <w:gridCol w:w="1525"/>
        <w:gridCol w:w="7825"/>
      </w:tblGrid>
      <w:tr w:rsidR="00CD3916" w:rsidRPr="00CD3916" w:rsidTr="004C0F4A">
        <w:tc>
          <w:tcPr>
            <w:tcW w:w="1525" w:type="dxa"/>
          </w:tcPr>
          <w:p w:rsidR="00CD3916" w:rsidRPr="00CD3916" w:rsidRDefault="00CD3916" w:rsidP="004C0F4A">
            <w:pPr>
              <w:rPr>
                <w:b/>
                <w:lang w:val="es-ES"/>
              </w:rPr>
            </w:pPr>
            <w:r w:rsidRPr="00CD3916">
              <w:rPr>
                <w:b/>
                <w:lang w:val="es-ES"/>
              </w:rPr>
              <w:t>Actor</w:t>
            </w:r>
          </w:p>
        </w:tc>
        <w:tc>
          <w:tcPr>
            <w:tcW w:w="7825" w:type="dxa"/>
          </w:tcPr>
          <w:p w:rsidR="00CD3916" w:rsidRPr="00CD3916" w:rsidRDefault="00CD3916" w:rsidP="004C0F4A">
            <w:pPr>
              <w:rPr>
                <w:b/>
                <w:lang w:val="es-ES"/>
              </w:rPr>
            </w:pPr>
            <w:r>
              <w:rPr>
                <w:b/>
                <w:lang w:val="es-ES"/>
              </w:rPr>
              <w:t>Administrador</w:t>
            </w:r>
          </w:p>
        </w:tc>
      </w:tr>
      <w:tr w:rsidR="00CD3916" w:rsidTr="004C0F4A">
        <w:tc>
          <w:tcPr>
            <w:tcW w:w="1525" w:type="dxa"/>
          </w:tcPr>
          <w:p w:rsidR="00CD3916" w:rsidRDefault="00CD3916" w:rsidP="004C0F4A">
            <w:pPr>
              <w:rPr>
                <w:lang w:val="es-ES"/>
              </w:rPr>
            </w:pPr>
            <w:r>
              <w:rPr>
                <w:lang w:val="es-ES"/>
              </w:rPr>
              <w:lastRenderedPageBreak/>
              <w:t>Descripción</w:t>
            </w:r>
          </w:p>
        </w:tc>
        <w:tc>
          <w:tcPr>
            <w:tcW w:w="7825" w:type="dxa"/>
          </w:tcPr>
          <w:p w:rsidR="00CD3916" w:rsidRDefault="00CD3916" w:rsidP="004C0F4A">
            <w:pPr>
              <w:rPr>
                <w:lang w:val="es-ES"/>
              </w:rPr>
            </w:pPr>
            <w:r>
              <w:rPr>
                <w:lang w:val="es-ES"/>
              </w:rPr>
              <w:t>Este administrador representa al gerente de la librería E-MART, hereda toda la funcionalidad del actor vendedor, además es el encargado de registrar usuarios en el sistema y asignarles cuentas a los vendedores</w:t>
            </w:r>
          </w:p>
        </w:tc>
      </w:tr>
    </w:tbl>
    <w:p w:rsidR="00535605" w:rsidRDefault="00535605">
      <w:pPr>
        <w:rPr>
          <w:lang w:val="es-ES"/>
        </w:rPr>
      </w:pPr>
    </w:p>
    <w:p w:rsidR="00535605" w:rsidRDefault="00535605">
      <w:pPr>
        <w:rPr>
          <w:b/>
          <w:sz w:val="24"/>
          <w:szCs w:val="24"/>
          <w:lang w:val="es-ES"/>
        </w:rPr>
      </w:pPr>
      <w:r w:rsidRPr="00535605">
        <w:rPr>
          <w:b/>
          <w:sz w:val="24"/>
          <w:szCs w:val="24"/>
          <w:lang w:val="es-ES"/>
        </w:rPr>
        <w:t>Descripción de Casos de Uso</w:t>
      </w:r>
    </w:p>
    <w:p w:rsidR="00535605" w:rsidRPr="00535605" w:rsidRDefault="00535605">
      <w:pPr>
        <w:rPr>
          <w:b/>
          <w:sz w:val="24"/>
          <w:szCs w:val="24"/>
          <w:lang w:val="es-ES"/>
        </w:rPr>
      </w:pPr>
      <w:r>
        <w:rPr>
          <w:b/>
          <w:sz w:val="24"/>
          <w:szCs w:val="24"/>
          <w:lang w:val="es-ES"/>
        </w:rPr>
        <w:t>Caso de Uso Gestionar Producto</w:t>
      </w:r>
    </w:p>
    <w:p w:rsidR="00535605" w:rsidRDefault="00F51A4C">
      <w:pPr>
        <w:rPr>
          <w:lang w:val="es-ES"/>
        </w:rPr>
      </w:pPr>
      <w:r w:rsidRPr="00F51A4C">
        <w:rPr>
          <w:lang w:val="es-ES"/>
        </w:rPr>
        <w:drawing>
          <wp:inline distT="0" distB="0" distL="0" distR="0" wp14:anchorId="341CAB7A" wp14:editId="4E03AAC5">
            <wp:extent cx="5387807" cy="2659610"/>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807" cy="2659610"/>
                    </a:xfrm>
                    <a:prstGeom prst="rect">
                      <a:avLst/>
                    </a:prstGeom>
                  </pic:spPr>
                </pic:pic>
              </a:graphicData>
            </a:graphic>
          </wp:inline>
        </w:drawing>
      </w:r>
    </w:p>
    <w:p w:rsidR="00535605" w:rsidRDefault="002D2090">
      <w:pPr>
        <w:rPr>
          <w:lang w:val="es-ES"/>
        </w:rPr>
      </w:pPr>
      <w:r w:rsidRPr="002D2090">
        <w:rPr>
          <w:lang w:val="es-ES"/>
        </w:rPr>
        <w:drawing>
          <wp:inline distT="0" distB="0" distL="0" distR="0" wp14:anchorId="6E4757E6" wp14:editId="40F3F309">
            <wp:extent cx="3673158" cy="2385267"/>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158" cy="2385267"/>
                    </a:xfrm>
                    <a:prstGeom prst="rect">
                      <a:avLst/>
                    </a:prstGeom>
                  </pic:spPr>
                </pic:pic>
              </a:graphicData>
            </a:graphic>
          </wp:inline>
        </w:drawing>
      </w:r>
    </w:p>
    <w:p w:rsidR="00852CB1" w:rsidRDefault="00852CB1">
      <w:pPr>
        <w:rPr>
          <w:lang w:val="es-ES"/>
        </w:rPr>
      </w:pPr>
    </w:p>
    <w:tbl>
      <w:tblPr>
        <w:tblStyle w:val="Tablaconcuadrcula"/>
        <w:tblW w:w="0" w:type="auto"/>
        <w:tblLook w:val="04A0" w:firstRow="1" w:lastRow="0" w:firstColumn="1" w:lastColumn="0" w:noHBand="0" w:noVBand="1"/>
      </w:tblPr>
      <w:tblGrid>
        <w:gridCol w:w="2695"/>
        <w:gridCol w:w="6655"/>
      </w:tblGrid>
      <w:tr w:rsidR="00852CB1" w:rsidRPr="00852CB1" w:rsidTr="00852CB1">
        <w:tc>
          <w:tcPr>
            <w:tcW w:w="2695" w:type="dxa"/>
          </w:tcPr>
          <w:p w:rsidR="00852CB1" w:rsidRPr="00852CB1" w:rsidRDefault="00852CB1">
            <w:pPr>
              <w:rPr>
                <w:rFonts w:ascii="Times New Roman" w:hAnsi="Times New Roman" w:cs="Times New Roman"/>
                <w:b/>
                <w:sz w:val="24"/>
                <w:szCs w:val="24"/>
                <w:lang w:val="es-ES"/>
              </w:rPr>
            </w:pPr>
            <w:r w:rsidRPr="00852CB1">
              <w:rPr>
                <w:rFonts w:ascii="Times New Roman" w:hAnsi="Times New Roman" w:cs="Times New Roman"/>
                <w:b/>
                <w:sz w:val="24"/>
                <w:szCs w:val="24"/>
                <w:lang w:val="es-ES"/>
              </w:rPr>
              <w:t>Nombre</w:t>
            </w:r>
          </w:p>
        </w:tc>
        <w:tc>
          <w:tcPr>
            <w:tcW w:w="6655" w:type="dxa"/>
          </w:tcPr>
          <w:p w:rsidR="00852CB1" w:rsidRPr="00852CB1" w:rsidRDefault="00852CB1">
            <w:pPr>
              <w:rPr>
                <w:rFonts w:ascii="Times New Roman" w:hAnsi="Times New Roman" w:cs="Times New Roman"/>
                <w:sz w:val="24"/>
                <w:szCs w:val="24"/>
                <w:lang w:val="es-ES"/>
              </w:rPr>
            </w:pPr>
            <w:r>
              <w:rPr>
                <w:rFonts w:ascii="Times New Roman" w:hAnsi="Times New Roman" w:cs="Times New Roman"/>
                <w:sz w:val="24"/>
                <w:szCs w:val="24"/>
                <w:lang w:val="es-ES"/>
              </w:rPr>
              <w:t>Gestionar Producto</w:t>
            </w:r>
          </w:p>
        </w:tc>
      </w:tr>
      <w:tr w:rsidR="00852CB1" w:rsidRPr="00852CB1" w:rsidTr="00852CB1">
        <w:tc>
          <w:tcPr>
            <w:tcW w:w="2695" w:type="dxa"/>
          </w:tcPr>
          <w:p w:rsidR="00852CB1" w:rsidRPr="00852CB1" w:rsidRDefault="00852CB1">
            <w:pPr>
              <w:rPr>
                <w:rFonts w:ascii="Times New Roman" w:hAnsi="Times New Roman" w:cs="Times New Roman"/>
                <w:b/>
                <w:sz w:val="24"/>
                <w:szCs w:val="24"/>
                <w:lang w:val="es-ES"/>
              </w:rPr>
            </w:pPr>
            <w:r w:rsidRPr="00852CB1">
              <w:rPr>
                <w:rFonts w:ascii="Times New Roman" w:hAnsi="Times New Roman" w:cs="Times New Roman"/>
                <w:b/>
                <w:sz w:val="24"/>
                <w:szCs w:val="24"/>
                <w:lang w:val="es-ES"/>
              </w:rPr>
              <w:t>Actores</w:t>
            </w:r>
          </w:p>
        </w:tc>
        <w:tc>
          <w:tcPr>
            <w:tcW w:w="6655" w:type="dxa"/>
          </w:tcPr>
          <w:p w:rsidR="00852CB1" w:rsidRPr="00852CB1" w:rsidRDefault="00852CB1">
            <w:pPr>
              <w:rPr>
                <w:rFonts w:ascii="Times New Roman" w:hAnsi="Times New Roman" w:cs="Times New Roman"/>
                <w:sz w:val="24"/>
                <w:szCs w:val="24"/>
                <w:lang w:val="es-ES"/>
              </w:rPr>
            </w:pPr>
            <w:r>
              <w:rPr>
                <w:rFonts w:ascii="Times New Roman" w:hAnsi="Times New Roman" w:cs="Times New Roman"/>
                <w:sz w:val="24"/>
                <w:szCs w:val="24"/>
                <w:lang w:val="es-ES"/>
              </w:rPr>
              <w:t>Vendedor</w:t>
            </w:r>
          </w:p>
        </w:tc>
      </w:tr>
      <w:tr w:rsidR="00852CB1" w:rsidRPr="00852CB1" w:rsidTr="00852CB1">
        <w:tc>
          <w:tcPr>
            <w:tcW w:w="2695" w:type="dxa"/>
          </w:tcPr>
          <w:p w:rsidR="00852CB1" w:rsidRPr="00852CB1" w:rsidRDefault="00852CB1">
            <w:pPr>
              <w:rPr>
                <w:rFonts w:ascii="Times New Roman" w:hAnsi="Times New Roman" w:cs="Times New Roman"/>
                <w:b/>
                <w:sz w:val="24"/>
                <w:szCs w:val="24"/>
                <w:lang w:val="es-ES"/>
              </w:rPr>
            </w:pPr>
            <w:r w:rsidRPr="00852CB1">
              <w:rPr>
                <w:rFonts w:ascii="Times New Roman" w:hAnsi="Times New Roman" w:cs="Times New Roman"/>
                <w:b/>
                <w:sz w:val="24"/>
                <w:szCs w:val="24"/>
                <w:lang w:val="es-ES"/>
              </w:rPr>
              <w:t>Prioridad</w:t>
            </w:r>
          </w:p>
        </w:tc>
        <w:tc>
          <w:tcPr>
            <w:tcW w:w="6655" w:type="dxa"/>
          </w:tcPr>
          <w:p w:rsidR="00852CB1" w:rsidRPr="00852CB1" w:rsidRDefault="00852CB1">
            <w:pPr>
              <w:rPr>
                <w:rFonts w:ascii="Times New Roman" w:hAnsi="Times New Roman" w:cs="Times New Roman"/>
                <w:sz w:val="24"/>
                <w:szCs w:val="24"/>
                <w:lang w:val="es-ES"/>
              </w:rPr>
            </w:pPr>
            <w:r>
              <w:rPr>
                <w:rFonts w:ascii="Times New Roman" w:hAnsi="Times New Roman" w:cs="Times New Roman"/>
                <w:sz w:val="24"/>
                <w:szCs w:val="24"/>
                <w:lang w:val="es-ES"/>
              </w:rPr>
              <w:t>Alta</w:t>
            </w:r>
          </w:p>
        </w:tc>
      </w:tr>
      <w:tr w:rsidR="00852CB1" w:rsidRPr="00852CB1" w:rsidTr="00852CB1">
        <w:tc>
          <w:tcPr>
            <w:tcW w:w="2695" w:type="dxa"/>
          </w:tcPr>
          <w:p w:rsidR="00852CB1" w:rsidRPr="00852CB1" w:rsidRDefault="00852CB1">
            <w:pPr>
              <w:rPr>
                <w:rFonts w:ascii="Times New Roman" w:hAnsi="Times New Roman" w:cs="Times New Roman"/>
                <w:b/>
                <w:sz w:val="24"/>
                <w:szCs w:val="24"/>
                <w:lang w:val="es-ES"/>
              </w:rPr>
            </w:pPr>
            <w:r w:rsidRPr="00852CB1">
              <w:rPr>
                <w:rFonts w:ascii="Times New Roman" w:hAnsi="Times New Roman" w:cs="Times New Roman"/>
                <w:b/>
                <w:sz w:val="24"/>
                <w:szCs w:val="24"/>
                <w:lang w:val="es-ES"/>
              </w:rPr>
              <w:t>Descripción</w:t>
            </w:r>
          </w:p>
        </w:tc>
        <w:tc>
          <w:tcPr>
            <w:tcW w:w="6655" w:type="dxa"/>
          </w:tcPr>
          <w:p w:rsidR="00852CB1" w:rsidRPr="00852CB1" w:rsidRDefault="00852CB1" w:rsidP="00852CB1">
            <w:pPr>
              <w:rPr>
                <w:rFonts w:ascii="Times New Roman" w:hAnsi="Times New Roman" w:cs="Times New Roman"/>
                <w:sz w:val="24"/>
                <w:szCs w:val="24"/>
                <w:lang w:val="es-ES"/>
              </w:rPr>
            </w:pPr>
            <w:r>
              <w:rPr>
                <w:rFonts w:ascii="Times New Roman" w:hAnsi="Times New Roman" w:cs="Times New Roman"/>
                <w:sz w:val="24"/>
                <w:szCs w:val="24"/>
                <w:lang w:val="es-ES"/>
              </w:rPr>
              <w:t>Ofrece funcionalidad para crear, modificar, dar de baja, listar y buscar productos</w:t>
            </w:r>
          </w:p>
        </w:tc>
      </w:tr>
      <w:tr w:rsidR="00852CB1" w:rsidRPr="00852CB1" w:rsidTr="00852CB1">
        <w:tc>
          <w:tcPr>
            <w:tcW w:w="2695" w:type="dxa"/>
          </w:tcPr>
          <w:p w:rsidR="00852CB1" w:rsidRPr="00852CB1" w:rsidRDefault="00852CB1">
            <w:pPr>
              <w:rPr>
                <w:rFonts w:ascii="Times New Roman" w:hAnsi="Times New Roman" w:cs="Times New Roman"/>
                <w:b/>
                <w:sz w:val="24"/>
                <w:szCs w:val="24"/>
                <w:lang w:val="es-ES"/>
              </w:rPr>
            </w:pPr>
            <w:r>
              <w:rPr>
                <w:rFonts w:ascii="Times New Roman" w:hAnsi="Times New Roman" w:cs="Times New Roman"/>
                <w:b/>
                <w:sz w:val="24"/>
                <w:szCs w:val="24"/>
                <w:lang w:val="es-ES"/>
              </w:rPr>
              <w:t>Pre-c</w:t>
            </w:r>
            <w:r w:rsidRPr="00852CB1">
              <w:rPr>
                <w:rFonts w:ascii="Times New Roman" w:hAnsi="Times New Roman" w:cs="Times New Roman"/>
                <w:b/>
                <w:sz w:val="24"/>
                <w:szCs w:val="24"/>
                <w:lang w:val="es-ES"/>
              </w:rPr>
              <w:t>ondición</w:t>
            </w:r>
          </w:p>
        </w:tc>
        <w:tc>
          <w:tcPr>
            <w:tcW w:w="6655" w:type="dxa"/>
          </w:tcPr>
          <w:p w:rsidR="00852CB1" w:rsidRDefault="00852CB1">
            <w:pPr>
              <w:rPr>
                <w:rFonts w:ascii="Times New Roman" w:hAnsi="Times New Roman" w:cs="Times New Roman"/>
                <w:sz w:val="24"/>
                <w:szCs w:val="24"/>
                <w:lang w:val="es-ES"/>
              </w:rPr>
            </w:pPr>
            <w:r>
              <w:rPr>
                <w:rFonts w:ascii="Times New Roman" w:hAnsi="Times New Roman" w:cs="Times New Roman"/>
                <w:sz w:val="24"/>
                <w:szCs w:val="24"/>
                <w:lang w:val="es-ES"/>
              </w:rPr>
              <w:t>El</w:t>
            </w:r>
            <w:r w:rsidR="003867B8">
              <w:rPr>
                <w:rFonts w:ascii="Times New Roman" w:hAnsi="Times New Roman" w:cs="Times New Roman"/>
                <w:sz w:val="24"/>
                <w:szCs w:val="24"/>
                <w:lang w:val="es-ES"/>
              </w:rPr>
              <w:t xml:space="preserve"> actor debe estar autenticado en el sistema</w:t>
            </w:r>
          </w:p>
          <w:p w:rsidR="003867B8" w:rsidRPr="00852CB1" w:rsidRDefault="003867B8">
            <w:pPr>
              <w:rPr>
                <w:rFonts w:ascii="Times New Roman" w:hAnsi="Times New Roman" w:cs="Times New Roman"/>
                <w:sz w:val="24"/>
                <w:szCs w:val="24"/>
                <w:lang w:val="es-ES"/>
              </w:rPr>
            </w:pPr>
            <w:r>
              <w:rPr>
                <w:rFonts w:ascii="Times New Roman" w:hAnsi="Times New Roman" w:cs="Times New Roman"/>
                <w:sz w:val="24"/>
                <w:szCs w:val="24"/>
                <w:lang w:val="es-ES"/>
              </w:rPr>
              <w:lastRenderedPageBreak/>
              <w:t>Selecciona la pantalla PRODUCTOS</w:t>
            </w:r>
          </w:p>
        </w:tc>
      </w:tr>
    </w:tbl>
    <w:p w:rsidR="00535605" w:rsidRDefault="00535605">
      <w:pPr>
        <w:rPr>
          <w:lang w:val="es-ES"/>
        </w:rPr>
      </w:pPr>
    </w:p>
    <w:tbl>
      <w:tblPr>
        <w:tblStyle w:val="Tablaconcuadrcula"/>
        <w:tblW w:w="0" w:type="auto"/>
        <w:tblLook w:val="04A0" w:firstRow="1" w:lastRow="0" w:firstColumn="1" w:lastColumn="0" w:noHBand="0" w:noVBand="1"/>
      </w:tblPr>
      <w:tblGrid>
        <w:gridCol w:w="4675"/>
        <w:gridCol w:w="4675"/>
      </w:tblGrid>
      <w:tr w:rsidR="00B353A9" w:rsidTr="00BF4411">
        <w:tc>
          <w:tcPr>
            <w:tcW w:w="9350" w:type="dxa"/>
            <w:gridSpan w:val="2"/>
          </w:tcPr>
          <w:p w:rsidR="00B353A9" w:rsidRPr="00F51A4C" w:rsidRDefault="00B353A9" w:rsidP="00B353A9">
            <w:pPr>
              <w:jc w:val="center"/>
              <w:rPr>
                <w:b/>
                <w:lang w:val="es-ES"/>
              </w:rPr>
            </w:pPr>
            <w:r>
              <w:rPr>
                <w:b/>
                <w:lang w:val="es-ES"/>
              </w:rPr>
              <w:t>Curso Normal de Eventos</w:t>
            </w:r>
          </w:p>
        </w:tc>
      </w:tr>
      <w:tr w:rsidR="00B353A9" w:rsidTr="003867B8">
        <w:tc>
          <w:tcPr>
            <w:tcW w:w="4675" w:type="dxa"/>
          </w:tcPr>
          <w:p w:rsidR="00B353A9" w:rsidRPr="00F51A4C" w:rsidRDefault="00B353A9" w:rsidP="00B353A9">
            <w:pPr>
              <w:rPr>
                <w:b/>
                <w:lang w:val="es-ES"/>
              </w:rPr>
            </w:pPr>
            <w:r w:rsidRPr="00F51A4C">
              <w:rPr>
                <w:b/>
                <w:lang w:val="es-ES"/>
              </w:rPr>
              <w:t>Acciones del Vendedor</w:t>
            </w:r>
          </w:p>
        </w:tc>
        <w:tc>
          <w:tcPr>
            <w:tcW w:w="4675" w:type="dxa"/>
          </w:tcPr>
          <w:p w:rsidR="00B353A9" w:rsidRPr="00F51A4C" w:rsidRDefault="00B353A9" w:rsidP="00B353A9">
            <w:pPr>
              <w:rPr>
                <w:b/>
                <w:lang w:val="es-ES"/>
              </w:rPr>
            </w:pPr>
            <w:r w:rsidRPr="00F51A4C">
              <w:rPr>
                <w:b/>
                <w:lang w:val="es-ES"/>
              </w:rPr>
              <w:t>Acciones del sistema</w:t>
            </w:r>
          </w:p>
        </w:tc>
      </w:tr>
      <w:tr w:rsidR="00B353A9" w:rsidTr="003867B8">
        <w:tc>
          <w:tcPr>
            <w:tcW w:w="4675" w:type="dxa"/>
          </w:tcPr>
          <w:p w:rsidR="00B353A9" w:rsidRDefault="00B353A9" w:rsidP="00B353A9">
            <w:pPr>
              <w:rPr>
                <w:lang w:val="es-ES"/>
              </w:rPr>
            </w:pPr>
          </w:p>
        </w:tc>
        <w:tc>
          <w:tcPr>
            <w:tcW w:w="4675" w:type="dxa"/>
          </w:tcPr>
          <w:p w:rsidR="00B353A9" w:rsidRPr="003867B8" w:rsidRDefault="00B353A9" w:rsidP="00B353A9">
            <w:pPr>
              <w:pStyle w:val="Prrafodelista"/>
              <w:numPr>
                <w:ilvl w:val="0"/>
                <w:numId w:val="1"/>
              </w:numPr>
              <w:rPr>
                <w:lang w:val="es-ES"/>
              </w:rPr>
            </w:pPr>
            <w:r w:rsidRPr="003867B8">
              <w:rPr>
                <w:lang w:val="es-ES"/>
              </w:rPr>
              <w:t>Busca las productos</w:t>
            </w:r>
          </w:p>
        </w:tc>
      </w:tr>
      <w:tr w:rsidR="00B353A9" w:rsidTr="003867B8">
        <w:tc>
          <w:tcPr>
            <w:tcW w:w="4675" w:type="dxa"/>
          </w:tcPr>
          <w:p w:rsidR="00B353A9" w:rsidRPr="003867B8" w:rsidRDefault="00B353A9" w:rsidP="00B353A9">
            <w:pPr>
              <w:pStyle w:val="Prrafodelista"/>
              <w:rPr>
                <w:lang w:val="es-ES"/>
              </w:rPr>
            </w:pPr>
          </w:p>
        </w:tc>
        <w:tc>
          <w:tcPr>
            <w:tcW w:w="4675" w:type="dxa"/>
          </w:tcPr>
          <w:p w:rsidR="00B353A9" w:rsidRPr="003867B8" w:rsidRDefault="00B353A9" w:rsidP="00B353A9">
            <w:pPr>
              <w:pStyle w:val="Prrafodelista"/>
              <w:numPr>
                <w:ilvl w:val="0"/>
                <w:numId w:val="1"/>
              </w:numPr>
              <w:rPr>
                <w:lang w:val="es-ES"/>
              </w:rPr>
            </w:pPr>
            <w:r w:rsidRPr="003867B8">
              <w:rPr>
                <w:lang w:val="es-ES"/>
              </w:rPr>
              <w:t>Carga y m</w:t>
            </w:r>
            <w:r w:rsidRPr="003867B8">
              <w:rPr>
                <w:lang w:val="es-ES"/>
              </w:rPr>
              <w:t>uestra la lista de productos</w:t>
            </w:r>
            <w:r w:rsidRPr="003867B8">
              <w:rPr>
                <w:lang w:val="es-ES"/>
              </w:rPr>
              <w:t xml:space="preserve"> en </w:t>
            </w:r>
            <w:r w:rsidRPr="003867B8">
              <w:rPr>
                <w:lang w:val="es-ES"/>
              </w:rPr>
              <w:t>la pantalla PRODUCTOS</w:t>
            </w:r>
          </w:p>
        </w:tc>
      </w:tr>
      <w:tr w:rsidR="00B353A9" w:rsidTr="003867B8">
        <w:tc>
          <w:tcPr>
            <w:tcW w:w="4675" w:type="dxa"/>
          </w:tcPr>
          <w:p w:rsidR="00B353A9" w:rsidRPr="002D2090" w:rsidRDefault="00B353A9" w:rsidP="00B353A9">
            <w:pPr>
              <w:pStyle w:val="Prrafodelista"/>
              <w:numPr>
                <w:ilvl w:val="0"/>
                <w:numId w:val="1"/>
              </w:numPr>
              <w:rPr>
                <w:lang w:val="es-ES"/>
              </w:rPr>
            </w:pPr>
            <w:r>
              <w:rPr>
                <w:lang w:val="es-ES"/>
              </w:rPr>
              <w:t xml:space="preserve">Presiona el botón Nuevo Producto </w:t>
            </w:r>
          </w:p>
        </w:tc>
        <w:tc>
          <w:tcPr>
            <w:tcW w:w="4675" w:type="dxa"/>
          </w:tcPr>
          <w:p w:rsidR="00B353A9" w:rsidRPr="002D2090" w:rsidRDefault="00B353A9" w:rsidP="00B353A9">
            <w:pPr>
              <w:pStyle w:val="Prrafodelista"/>
              <w:numPr>
                <w:ilvl w:val="0"/>
                <w:numId w:val="1"/>
              </w:numPr>
              <w:rPr>
                <w:lang w:val="es-ES"/>
              </w:rPr>
            </w:pPr>
            <w:r>
              <w:rPr>
                <w:lang w:val="es-ES"/>
              </w:rPr>
              <w:t>Muestra la pantalla CREAR/ACTUALIZAR PRODUCTO</w:t>
            </w:r>
          </w:p>
        </w:tc>
      </w:tr>
      <w:tr w:rsidR="00B353A9" w:rsidTr="003867B8">
        <w:tc>
          <w:tcPr>
            <w:tcW w:w="4675" w:type="dxa"/>
          </w:tcPr>
          <w:p w:rsidR="00B353A9" w:rsidRPr="002D2090" w:rsidRDefault="00B353A9" w:rsidP="00B353A9">
            <w:pPr>
              <w:pStyle w:val="Prrafodelista"/>
              <w:numPr>
                <w:ilvl w:val="0"/>
                <w:numId w:val="1"/>
              </w:numPr>
              <w:rPr>
                <w:lang w:val="es-ES"/>
              </w:rPr>
            </w:pPr>
            <w:r>
              <w:rPr>
                <w:lang w:val="es-ES"/>
              </w:rPr>
              <w:t>Llena los datos del formulario</w:t>
            </w:r>
          </w:p>
        </w:tc>
        <w:tc>
          <w:tcPr>
            <w:tcW w:w="4675" w:type="dxa"/>
          </w:tcPr>
          <w:p w:rsidR="00B353A9" w:rsidRDefault="00B353A9" w:rsidP="00B353A9">
            <w:pPr>
              <w:rPr>
                <w:lang w:val="es-ES"/>
              </w:rPr>
            </w:pPr>
          </w:p>
        </w:tc>
      </w:tr>
      <w:tr w:rsidR="00B353A9" w:rsidTr="003867B8">
        <w:tc>
          <w:tcPr>
            <w:tcW w:w="4675" w:type="dxa"/>
          </w:tcPr>
          <w:p w:rsidR="00B353A9" w:rsidRPr="002D2090" w:rsidRDefault="00B353A9" w:rsidP="00B353A9">
            <w:pPr>
              <w:pStyle w:val="Prrafodelista"/>
              <w:numPr>
                <w:ilvl w:val="0"/>
                <w:numId w:val="1"/>
              </w:numPr>
              <w:rPr>
                <w:lang w:val="es-ES"/>
              </w:rPr>
            </w:pPr>
            <w:r>
              <w:rPr>
                <w:lang w:val="es-ES"/>
              </w:rPr>
              <w:t>Pulsa la opción Guardar</w:t>
            </w:r>
          </w:p>
        </w:tc>
        <w:tc>
          <w:tcPr>
            <w:tcW w:w="4675" w:type="dxa"/>
          </w:tcPr>
          <w:p w:rsidR="00B353A9" w:rsidRPr="002D2090" w:rsidRDefault="00B353A9" w:rsidP="00B353A9">
            <w:pPr>
              <w:pStyle w:val="Prrafodelista"/>
              <w:numPr>
                <w:ilvl w:val="0"/>
                <w:numId w:val="1"/>
              </w:numPr>
              <w:rPr>
                <w:lang w:val="es-ES"/>
              </w:rPr>
            </w:pPr>
            <w:r>
              <w:rPr>
                <w:lang w:val="es-ES"/>
              </w:rPr>
              <w:t xml:space="preserve">Verifica los datos </w:t>
            </w:r>
          </w:p>
        </w:tc>
      </w:tr>
      <w:tr w:rsidR="00B353A9" w:rsidTr="003867B8">
        <w:tc>
          <w:tcPr>
            <w:tcW w:w="4675" w:type="dxa"/>
          </w:tcPr>
          <w:p w:rsidR="00B353A9" w:rsidRDefault="00B353A9" w:rsidP="00B353A9">
            <w:pPr>
              <w:rPr>
                <w:lang w:val="es-ES"/>
              </w:rPr>
            </w:pPr>
          </w:p>
        </w:tc>
        <w:tc>
          <w:tcPr>
            <w:tcW w:w="4675" w:type="dxa"/>
          </w:tcPr>
          <w:p w:rsidR="00B353A9" w:rsidRPr="002D2090" w:rsidRDefault="00B353A9" w:rsidP="00B353A9">
            <w:pPr>
              <w:pStyle w:val="Prrafodelista"/>
              <w:numPr>
                <w:ilvl w:val="0"/>
                <w:numId w:val="1"/>
              </w:numPr>
              <w:rPr>
                <w:lang w:val="es-ES"/>
              </w:rPr>
            </w:pPr>
            <w:r>
              <w:rPr>
                <w:lang w:val="es-ES"/>
              </w:rPr>
              <w:t>Guarda los datos del producto</w:t>
            </w:r>
          </w:p>
        </w:tc>
      </w:tr>
      <w:tr w:rsidR="00B353A9" w:rsidTr="003867B8">
        <w:tc>
          <w:tcPr>
            <w:tcW w:w="4675" w:type="dxa"/>
          </w:tcPr>
          <w:p w:rsidR="00B353A9" w:rsidRDefault="00B353A9" w:rsidP="00B353A9">
            <w:pPr>
              <w:rPr>
                <w:lang w:val="es-ES"/>
              </w:rPr>
            </w:pPr>
          </w:p>
        </w:tc>
        <w:tc>
          <w:tcPr>
            <w:tcW w:w="4675" w:type="dxa"/>
          </w:tcPr>
          <w:p w:rsidR="00B353A9" w:rsidRDefault="00B353A9" w:rsidP="00B353A9">
            <w:pPr>
              <w:pStyle w:val="Prrafodelista"/>
              <w:numPr>
                <w:ilvl w:val="0"/>
                <w:numId w:val="1"/>
              </w:numPr>
              <w:rPr>
                <w:lang w:val="es-ES"/>
              </w:rPr>
            </w:pPr>
            <w:r>
              <w:rPr>
                <w:lang w:val="es-ES"/>
              </w:rPr>
              <w:t>Lanza un mensaje de éxito “Producto guardado correctamente”</w:t>
            </w:r>
          </w:p>
        </w:tc>
      </w:tr>
      <w:tr w:rsidR="008F37E7" w:rsidTr="003867B8">
        <w:tc>
          <w:tcPr>
            <w:tcW w:w="4675" w:type="dxa"/>
          </w:tcPr>
          <w:p w:rsidR="008F37E7" w:rsidRDefault="008F37E7" w:rsidP="00B353A9">
            <w:pPr>
              <w:rPr>
                <w:lang w:val="es-ES"/>
              </w:rPr>
            </w:pPr>
          </w:p>
        </w:tc>
        <w:tc>
          <w:tcPr>
            <w:tcW w:w="4675" w:type="dxa"/>
          </w:tcPr>
          <w:p w:rsidR="008F37E7" w:rsidRDefault="008F37E7" w:rsidP="008F37E7">
            <w:pPr>
              <w:pStyle w:val="Prrafodelista"/>
              <w:numPr>
                <w:ilvl w:val="0"/>
                <w:numId w:val="1"/>
              </w:numPr>
              <w:rPr>
                <w:lang w:val="es-ES"/>
              </w:rPr>
            </w:pPr>
            <w:r>
              <w:rPr>
                <w:lang w:val="es-ES"/>
              </w:rPr>
              <w:t>Recarga la lista de producto</w:t>
            </w:r>
          </w:p>
        </w:tc>
      </w:tr>
      <w:tr w:rsidR="00B353A9" w:rsidTr="00736F29">
        <w:tc>
          <w:tcPr>
            <w:tcW w:w="9350" w:type="dxa"/>
            <w:gridSpan w:val="2"/>
          </w:tcPr>
          <w:p w:rsidR="00B353A9" w:rsidRPr="00F51A4C" w:rsidRDefault="00B353A9" w:rsidP="00B353A9">
            <w:pPr>
              <w:jc w:val="center"/>
              <w:rPr>
                <w:b/>
                <w:lang w:val="es-ES"/>
              </w:rPr>
            </w:pPr>
            <w:r w:rsidRPr="00F51A4C">
              <w:rPr>
                <w:b/>
                <w:lang w:val="es-ES"/>
              </w:rPr>
              <w:t>Curso Alterno de Eventos</w:t>
            </w:r>
          </w:p>
        </w:tc>
      </w:tr>
      <w:tr w:rsidR="00B353A9" w:rsidTr="003867B8">
        <w:tc>
          <w:tcPr>
            <w:tcW w:w="4675" w:type="dxa"/>
          </w:tcPr>
          <w:p w:rsidR="00B353A9" w:rsidRPr="00F51A4C" w:rsidRDefault="00B353A9" w:rsidP="00B353A9">
            <w:pPr>
              <w:rPr>
                <w:b/>
                <w:lang w:val="es-ES"/>
              </w:rPr>
            </w:pPr>
            <w:r w:rsidRPr="00F51A4C">
              <w:rPr>
                <w:b/>
                <w:lang w:val="es-ES"/>
              </w:rPr>
              <w:t>A. Modificar Producto</w:t>
            </w:r>
          </w:p>
        </w:tc>
        <w:tc>
          <w:tcPr>
            <w:tcW w:w="4675" w:type="dxa"/>
          </w:tcPr>
          <w:p w:rsidR="00B353A9" w:rsidRPr="00F51A4C" w:rsidRDefault="00B353A9" w:rsidP="00B353A9">
            <w:pPr>
              <w:rPr>
                <w:lang w:val="es-ES"/>
              </w:rPr>
            </w:pPr>
          </w:p>
        </w:tc>
      </w:tr>
      <w:tr w:rsidR="00B353A9" w:rsidTr="003867B8">
        <w:tc>
          <w:tcPr>
            <w:tcW w:w="4675" w:type="dxa"/>
          </w:tcPr>
          <w:p w:rsidR="00B353A9" w:rsidRDefault="00B353A9" w:rsidP="00B353A9">
            <w:pPr>
              <w:rPr>
                <w:lang w:val="es-ES"/>
              </w:rPr>
            </w:pPr>
            <w:r>
              <w:rPr>
                <w:lang w:val="es-ES"/>
              </w:rPr>
              <w:t xml:space="preserve">A3. Selecciona un registro de la Tabla Producto </w:t>
            </w:r>
          </w:p>
        </w:tc>
        <w:tc>
          <w:tcPr>
            <w:tcW w:w="4675" w:type="dxa"/>
          </w:tcPr>
          <w:p w:rsidR="00B353A9" w:rsidRPr="00F51A4C" w:rsidRDefault="00B353A9" w:rsidP="00B353A9">
            <w:pPr>
              <w:rPr>
                <w:lang w:val="es-ES"/>
              </w:rPr>
            </w:pPr>
          </w:p>
        </w:tc>
      </w:tr>
      <w:tr w:rsidR="00B353A9" w:rsidTr="003867B8">
        <w:tc>
          <w:tcPr>
            <w:tcW w:w="4675" w:type="dxa"/>
          </w:tcPr>
          <w:p w:rsidR="00B353A9" w:rsidRDefault="00B353A9" w:rsidP="00B353A9">
            <w:pPr>
              <w:rPr>
                <w:lang w:val="es-ES"/>
              </w:rPr>
            </w:pPr>
            <w:r>
              <w:rPr>
                <w:lang w:val="es-ES"/>
              </w:rPr>
              <w:t xml:space="preserve">A4. Presiona el botón </w:t>
            </w:r>
            <w:r>
              <w:rPr>
                <w:b/>
                <w:lang w:val="es-ES"/>
              </w:rPr>
              <w:t>Editar</w:t>
            </w:r>
          </w:p>
        </w:tc>
        <w:tc>
          <w:tcPr>
            <w:tcW w:w="4675" w:type="dxa"/>
          </w:tcPr>
          <w:p w:rsidR="00B353A9" w:rsidRPr="00F51A4C" w:rsidRDefault="00B353A9" w:rsidP="00B353A9">
            <w:pPr>
              <w:rPr>
                <w:lang w:val="es-ES"/>
              </w:rPr>
            </w:pPr>
            <w:r>
              <w:rPr>
                <w:lang w:val="es-ES"/>
              </w:rPr>
              <w:t>A5. Obtiene el id / código del producto</w:t>
            </w:r>
          </w:p>
        </w:tc>
      </w:tr>
      <w:tr w:rsidR="00B353A9" w:rsidTr="003867B8">
        <w:tc>
          <w:tcPr>
            <w:tcW w:w="4675" w:type="dxa"/>
          </w:tcPr>
          <w:p w:rsidR="00B353A9" w:rsidRDefault="00B353A9" w:rsidP="00B353A9">
            <w:pPr>
              <w:rPr>
                <w:lang w:val="es-ES"/>
              </w:rPr>
            </w:pPr>
          </w:p>
        </w:tc>
        <w:tc>
          <w:tcPr>
            <w:tcW w:w="4675" w:type="dxa"/>
          </w:tcPr>
          <w:p w:rsidR="00B353A9" w:rsidRPr="00F51A4C" w:rsidRDefault="00B353A9" w:rsidP="00B353A9">
            <w:pPr>
              <w:rPr>
                <w:lang w:val="es-ES"/>
              </w:rPr>
            </w:pPr>
            <w:r>
              <w:rPr>
                <w:lang w:val="es-ES"/>
              </w:rPr>
              <w:t>A6. Busca el producto por el id / código</w:t>
            </w:r>
          </w:p>
        </w:tc>
      </w:tr>
      <w:tr w:rsidR="00B353A9" w:rsidTr="003867B8">
        <w:tc>
          <w:tcPr>
            <w:tcW w:w="4675" w:type="dxa"/>
          </w:tcPr>
          <w:p w:rsidR="00B353A9" w:rsidRDefault="00B353A9" w:rsidP="00B353A9">
            <w:pPr>
              <w:rPr>
                <w:lang w:val="es-ES"/>
              </w:rPr>
            </w:pPr>
          </w:p>
        </w:tc>
        <w:tc>
          <w:tcPr>
            <w:tcW w:w="4675" w:type="dxa"/>
          </w:tcPr>
          <w:p w:rsidR="00B353A9" w:rsidRDefault="00B353A9" w:rsidP="00B353A9">
            <w:pPr>
              <w:rPr>
                <w:lang w:val="es-ES"/>
              </w:rPr>
            </w:pPr>
            <w:r>
              <w:rPr>
                <w:lang w:val="es-ES"/>
              </w:rPr>
              <w:t xml:space="preserve">A7. Carga los datos del producto en </w:t>
            </w:r>
            <w:r>
              <w:rPr>
                <w:lang w:val="es-ES"/>
              </w:rPr>
              <w:t>la pantalla CREAR/ACTUALIZAR PRODUCTO</w:t>
            </w:r>
          </w:p>
        </w:tc>
      </w:tr>
      <w:tr w:rsidR="00B353A9" w:rsidTr="003867B8">
        <w:tc>
          <w:tcPr>
            <w:tcW w:w="4675" w:type="dxa"/>
          </w:tcPr>
          <w:p w:rsidR="00B353A9" w:rsidRDefault="00B353A9" w:rsidP="00B353A9">
            <w:pPr>
              <w:rPr>
                <w:lang w:val="es-ES"/>
              </w:rPr>
            </w:pPr>
          </w:p>
        </w:tc>
        <w:tc>
          <w:tcPr>
            <w:tcW w:w="4675" w:type="dxa"/>
          </w:tcPr>
          <w:p w:rsidR="00B353A9" w:rsidRDefault="00B353A9" w:rsidP="00B353A9">
            <w:pPr>
              <w:rPr>
                <w:lang w:val="es-ES"/>
              </w:rPr>
            </w:pPr>
            <w:r>
              <w:rPr>
                <w:lang w:val="es-ES"/>
              </w:rPr>
              <w:t>A8. El Use Case continúa en el paso 5 del curso normal de eventos</w:t>
            </w:r>
          </w:p>
        </w:tc>
      </w:tr>
      <w:tr w:rsidR="00B353A9" w:rsidTr="003867B8">
        <w:tc>
          <w:tcPr>
            <w:tcW w:w="4675" w:type="dxa"/>
          </w:tcPr>
          <w:p w:rsidR="00B353A9" w:rsidRPr="00A40717" w:rsidRDefault="00A40717" w:rsidP="00B353A9">
            <w:pPr>
              <w:rPr>
                <w:b/>
                <w:lang w:val="es-ES"/>
              </w:rPr>
            </w:pPr>
            <w:r w:rsidRPr="00A40717">
              <w:rPr>
                <w:b/>
                <w:lang w:val="es-ES"/>
              </w:rPr>
              <w:t>B. Dar de Baja</w:t>
            </w:r>
          </w:p>
        </w:tc>
        <w:tc>
          <w:tcPr>
            <w:tcW w:w="4675" w:type="dxa"/>
          </w:tcPr>
          <w:p w:rsidR="00B353A9" w:rsidRDefault="00B353A9" w:rsidP="00B353A9">
            <w:pPr>
              <w:rPr>
                <w:lang w:val="es-ES"/>
              </w:rPr>
            </w:pPr>
          </w:p>
        </w:tc>
      </w:tr>
      <w:tr w:rsidR="00B353A9" w:rsidTr="003867B8">
        <w:tc>
          <w:tcPr>
            <w:tcW w:w="4675" w:type="dxa"/>
          </w:tcPr>
          <w:p w:rsidR="00B353A9" w:rsidRDefault="00A40717" w:rsidP="00B353A9">
            <w:pPr>
              <w:rPr>
                <w:lang w:val="es-ES"/>
              </w:rPr>
            </w:pPr>
            <w:r>
              <w:rPr>
                <w:lang w:val="es-ES"/>
              </w:rPr>
              <w:t>B</w:t>
            </w:r>
            <w:r>
              <w:rPr>
                <w:lang w:val="es-ES"/>
              </w:rPr>
              <w:t>3. Selecciona un registro de la Tabla Producto</w:t>
            </w:r>
          </w:p>
        </w:tc>
        <w:tc>
          <w:tcPr>
            <w:tcW w:w="4675" w:type="dxa"/>
          </w:tcPr>
          <w:p w:rsidR="00B353A9" w:rsidRDefault="00B353A9" w:rsidP="00B353A9">
            <w:pPr>
              <w:rPr>
                <w:lang w:val="es-ES"/>
              </w:rPr>
            </w:pPr>
          </w:p>
        </w:tc>
      </w:tr>
      <w:tr w:rsidR="00B353A9" w:rsidTr="003867B8">
        <w:tc>
          <w:tcPr>
            <w:tcW w:w="4675" w:type="dxa"/>
          </w:tcPr>
          <w:p w:rsidR="00B353A9" w:rsidRDefault="00A40717" w:rsidP="00A40717">
            <w:pPr>
              <w:rPr>
                <w:lang w:val="es-ES"/>
              </w:rPr>
            </w:pPr>
            <w:r>
              <w:rPr>
                <w:lang w:val="es-ES"/>
              </w:rPr>
              <w:t>B</w:t>
            </w:r>
            <w:r>
              <w:rPr>
                <w:lang w:val="es-ES"/>
              </w:rPr>
              <w:t xml:space="preserve">4. Presiona el botón </w:t>
            </w:r>
            <w:r>
              <w:rPr>
                <w:b/>
                <w:lang w:val="es-ES"/>
              </w:rPr>
              <w:t>Eliminar</w:t>
            </w:r>
          </w:p>
        </w:tc>
        <w:tc>
          <w:tcPr>
            <w:tcW w:w="4675" w:type="dxa"/>
          </w:tcPr>
          <w:p w:rsidR="00B353A9" w:rsidRDefault="00A40717" w:rsidP="00B353A9">
            <w:pPr>
              <w:rPr>
                <w:lang w:val="es-ES"/>
              </w:rPr>
            </w:pPr>
            <w:r>
              <w:rPr>
                <w:lang w:val="es-ES"/>
              </w:rPr>
              <w:t>B</w:t>
            </w:r>
            <w:r>
              <w:rPr>
                <w:lang w:val="es-ES"/>
              </w:rPr>
              <w:t>5. Obtiene el id / código del producto</w:t>
            </w:r>
          </w:p>
        </w:tc>
      </w:tr>
      <w:tr w:rsidR="00B353A9" w:rsidTr="003867B8">
        <w:tc>
          <w:tcPr>
            <w:tcW w:w="4675" w:type="dxa"/>
          </w:tcPr>
          <w:p w:rsidR="00B353A9" w:rsidRDefault="00B353A9" w:rsidP="00B353A9">
            <w:pPr>
              <w:rPr>
                <w:lang w:val="es-ES"/>
              </w:rPr>
            </w:pPr>
          </w:p>
        </w:tc>
        <w:tc>
          <w:tcPr>
            <w:tcW w:w="4675" w:type="dxa"/>
          </w:tcPr>
          <w:p w:rsidR="00B353A9" w:rsidRDefault="00A40717" w:rsidP="00B353A9">
            <w:pPr>
              <w:rPr>
                <w:lang w:val="es-ES"/>
              </w:rPr>
            </w:pPr>
            <w:r>
              <w:rPr>
                <w:lang w:val="es-ES"/>
              </w:rPr>
              <w:t>B</w:t>
            </w:r>
            <w:r>
              <w:rPr>
                <w:lang w:val="es-ES"/>
              </w:rPr>
              <w:t>6. Busca el producto por el id / código</w:t>
            </w:r>
          </w:p>
        </w:tc>
      </w:tr>
      <w:tr w:rsidR="00B353A9" w:rsidTr="003867B8">
        <w:tc>
          <w:tcPr>
            <w:tcW w:w="4675" w:type="dxa"/>
          </w:tcPr>
          <w:p w:rsidR="00B353A9" w:rsidRDefault="00B353A9" w:rsidP="00B353A9">
            <w:pPr>
              <w:rPr>
                <w:lang w:val="es-ES"/>
              </w:rPr>
            </w:pPr>
          </w:p>
        </w:tc>
        <w:tc>
          <w:tcPr>
            <w:tcW w:w="4675" w:type="dxa"/>
          </w:tcPr>
          <w:p w:rsidR="00B353A9" w:rsidRDefault="00A40717" w:rsidP="00B353A9">
            <w:pPr>
              <w:rPr>
                <w:lang w:val="es-ES"/>
              </w:rPr>
            </w:pPr>
            <w:r>
              <w:rPr>
                <w:lang w:val="es-ES"/>
              </w:rPr>
              <w:t>B7. Lanza un mensaje “Está seguro dar da baja al producto”</w:t>
            </w:r>
          </w:p>
        </w:tc>
      </w:tr>
      <w:tr w:rsidR="00B353A9" w:rsidTr="003867B8">
        <w:tc>
          <w:tcPr>
            <w:tcW w:w="4675" w:type="dxa"/>
          </w:tcPr>
          <w:p w:rsidR="00B353A9" w:rsidRDefault="00B353A9" w:rsidP="00B353A9">
            <w:pPr>
              <w:rPr>
                <w:lang w:val="es-ES"/>
              </w:rPr>
            </w:pPr>
          </w:p>
        </w:tc>
        <w:tc>
          <w:tcPr>
            <w:tcW w:w="4675" w:type="dxa"/>
          </w:tcPr>
          <w:p w:rsidR="00B353A9" w:rsidRDefault="00A40717" w:rsidP="00B353A9">
            <w:pPr>
              <w:rPr>
                <w:lang w:val="es-ES"/>
              </w:rPr>
            </w:pPr>
            <w:r>
              <w:rPr>
                <w:lang w:val="es-ES"/>
              </w:rPr>
              <w:t>B8. Elimina de manera lógica</w:t>
            </w:r>
            <w:r w:rsidR="008F37E7">
              <w:rPr>
                <w:lang w:val="es-ES"/>
              </w:rPr>
              <w:t xml:space="preserve"> el producto</w:t>
            </w:r>
          </w:p>
        </w:tc>
      </w:tr>
      <w:tr w:rsidR="008F37E7" w:rsidTr="003867B8">
        <w:tc>
          <w:tcPr>
            <w:tcW w:w="4675" w:type="dxa"/>
          </w:tcPr>
          <w:p w:rsidR="008F37E7" w:rsidRDefault="008F37E7" w:rsidP="00B353A9">
            <w:pPr>
              <w:rPr>
                <w:lang w:val="es-ES"/>
              </w:rPr>
            </w:pPr>
          </w:p>
        </w:tc>
        <w:tc>
          <w:tcPr>
            <w:tcW w:w="4675" w:type="dxa"/>
          </w:tcPr>
          <w:p w:rsidR="008F37E7" w:rsidRDefault="008F37E7" w:rsidP="00B353A9">
            <w:pPr>
              <w:rPr>
                <w:lang w:val="es-ES"/>
              </w:rPr>
            </w:pPr>
            <w:r>
              <w:rPr>
                <w:lang w:val="es-ES"/>
              </w:rPr>
              <w:t xml:space="preserve">B9. </w:t>
            </w:r>
            <w:r>
              <w:rPr>
                <w:lang w:val="es-ES"/>
              </w:rPr>
              <w:t>E</w:t>
            </w:r>
            <w:r>
              <w:rPr>
                <w:lang w:val="es-ES"/>
              </w:rPr>
              <w:t>l Use Case continúa en el paso 10</w:t>
            </w:r>
            <w:r>
              <w:rPr>
                <w:lang w:val="es-ES"/>
              </w:rPr>
              <w:t xml:space="preserve"> del curso normal de eventos</w:t>
            </w:r>
          </w:p>
        </w:tc>
      </w:tr>
      <w:tr w:rsidR="008F37E7" w:rsidTr="003867B8">
        <w:tc>
          <w:tcPr>
            <w:tcW w:w="4675" w:type="dxa"/>
          </w:tcPr>
          <w:p w:rsidR="008F37E7" w:rsidRDefault="008F37E7" w:rsidP="008F37E7">
            <w:pPr>
              <w:rPr>
                <w:lang w:val="es-ES"/>
              </w:rPr>
            </w:pPr>
            <w:r>
              <w:rPr>
                <w:b/>
                <w:lang w:val="es-ES"/>
              </w:rPr>
              <w:t>C</w:t>
            </w:r>
            <w:r w:rsidRPr="00F51A4C">
              <w:rPr>
                <w:b/>
                <w:lang w:val="es-ES"/>
              </w:rPr>
              <w:t xml:space="preserve">. </w:t>
            </w:r>
            <w:r>
              <w:rPr>
                <w:b/>
                <w:lang w:val="es-ES"/>
              </w:rPr>
              <w:t>Buscar</w:t>
            </w:r>
            <w:r w:rsidRPr="00F51A4C">
              <w:rPr>
                <w:b/>
                <w:lang w:val="es-ES"/>
              </w:rPr>
              <w:t xml:space="preserve"> Producto</w:t>
            </w:r>
          </w:p>
        </w:tc>
        <w:tc>
          <w:tcPr>
            <w:tcW w:w="4675" w:type="dxa"/>
          </w:tcPr>
          <w:p w:rsidR="008F37E7" w:rsidRDefault="008F37E7" w:rsidP="00B353A9">
            <w:pPr>
              <w:rPr>
                <w:lang w:val="es-ES"/>
              </w:rPr>
            </w:pPr>
          </w:p>
        </w:tc>
      </w:tr>
      <w:tr w:rsidR="008F37E7" w:rsidTr="003867B8">
        <w:tc>
          <w:tcPr>
            <w:tcW w:w="4675" w:type="dxa"/>
          </w:tcPr>
          <w:p w:rsidR="008F37E7" w:rsidRPr="008F37E7" w:rsidRDefault="008F37E7" w:rsidP="008F37E7">
            <w:pPr>
              <w:rPr>
                <w:lang w:val="es-ES"/>
              </w:rPr>
            </w:pPr>
            <w:r w:rsidRPr="008F37E7">
              <w:rPr>
                <w:lang w:val="es-ES"/>
              </w:rPr>
              <w:t>C</w:t>
            </w:r>
            <w:r>
              <w:rPr>
                <w:lang w:val="es-ES"/>
              </w:rPr>
              <w:t xml:space="preserve">3. Ingresa el nombre o código del producto en la caja </w:t>
            </w:r>
            <w:r w:rsidRPr="008F37E7">
              <w:rPr>
                <w:b/>
                <w:lang w:val="es-ES"/>
              </w:rPr>
              <w:t>buscar producto</w:t>
            </w:r>
          </w:p>
        </w:tc>
        <w:tc>
          <w:tcPr>
            <w:tcW w:w="4675" w:type="dxa"/>
          </w:tcPr>
          <w:p w:rsidR="008F37E7" w:rsidRDefault="008F37E7" w:rsidP="008F37E7">
            <w:pPr>
              <w:rPr>
                <w:lang w:val="es-ES"/>
              </w:rPr>
            </w:pPr>
            <w:r>
              <w:rPr>
                <w:lang w:val="es-ES"/>
              </w:rPr>
              <w:t xml:space="preserve">C4. Busca el producto por el id / código </w:t>
            </w:r>
          </w:p>
        </w:tc>
      </w:tr>
      <w:tr w:rsidR="008F37E7" w:rsidTr="003867B8">
        <w:tc>
          <w:tcPr>
            <w:tcW w:w="4675" w:type="dxa"/>
          </w:tcPr>
          <w:p w:rsidR="008F37E7" w:rsidRPr="008F37E7" w:rsidRDefault="008F37E7" w:rsidP="008F37E7">
            <w:pPr>
              <w:rPr>
                <w:lang w:val="es-ES"/>
              </w:rPr>
            </w:pPr>
          </w:p>
        </w:tc>
        <w:tc>
          <w:tcPr>
            <w:tcW w:w="4675" w:type="dxa"/>
          </w:tcPr>
          <w:p w:rsidR="008F37E7" w:rsidRDefault="008F37E7" w:rsidP="008F37E7">
            <w:pPr>
              <w:rPr>
                <w:lang w:val="es-ES"/>
              </w:rPr>
            </w:pPr>
            <w:r>
              <w:rPr>
                <w:lang w:val="es-ES"/>
              </w:rPr>
              <w:t>C5</w:t>
            </w:r>
            <w:r>
              <w:rPr>
                <w:lang w:val="es-ES"/>
              </w:rPr>
              <w:t xml:space="preserve">. Carga los datos del producto </w:t>
            </w:r>
            <w:r>
              <w:rPr>
                <w:lang w:val="es-ES"/>
              </w:rPr>
              <w:t>en la lista de productos de la</w:t>
            </w:r>
            <w:r>
              <w:rPr>
                <w:lang w:val="es-ES"/>
              </w:rPr>
              <w:t xml:space="preserve"> pantalla PRODUCTO</w:t>
            </w:r>
            <w:r>
              <w:rPr>
                <w:lang w:val="es-ES"/>
              </w:rPr>
              <w:t>S</w:t>
            </w:r>
          </w:p>
        </w:tc>
      </w:tr>
      <w:tr w:rsidR="008F37E7" w:rsidTr="003867B8">
        <w:tc>
          <w:tcPr>
            <w:tcW w:w="4675" w:type="dxa"/>
          </w:tcPr>
          <w:p w:rsidR="008F37E7" w:rsidRPr="008F37E7" w:rsidRDefault="008F37E7" w:rsidP="008F37E7">
            <w:pPr>
              <w:rPr>
                <w:b/>
                <w:lang w:val="es-ES"/>
              </w:rPr>
            </w:pPr>
            <w:r w:rsidRPr="008F37E7">
              <w:rPr>
                <w:b/>
                <w:lang w:val="es-ES"/>
              </w:rPr>
              <w:t>Post</w:t>
            </w:r>
            <w:r>
              <w:rPr>
                <w:b/>
                <w:lang w:val="es-ES"/>
              </w:rPr>
              <w:t xml:space="preserve"> c</w:t>
            </w:r>
            <w:bookmarkStart w:id="0" w:name="_GoBack"/>
            <w:bookmarkEnd w:id="0"/>
            <w:r w:rsidRPr="008F37E7">
              <w:rPr>
                <w:b/>
                <w:lang w:val="es-ES"/>
              </w:rPr>
              <w:t>ondición</w:t>
            </w:r>
          </w:p>
        </w:tc>
        <w:tc>
          <w:tcPr>
            <w:tcW w:w="4675" w:type="dxa"/>
          </w:tcPr>
          <w:p w:rsidR="008F37E7" w:rsidRDefault="008F37E7" w:rsidP="008F37E7">
            <w:pPr>
              <w:rPr>
                <w:lang w:val="es-ES"/>
              </w:rPr>
            </w:pPr>
            <w:r>
              <w:rPr>
                <w:lang w:val="es-ES"/>
              </w:rPr>
              <w:t>Ninguno</w:t>
            </w:r>
          </w:p>
        </w:tc>
      </w:tr>
    </w:tbl>
    <w:p w:rsidR="003867B8" w:rsidRDefault="003867B8">
      <w:pPr>
        <w:rPr>
          <w:lang w:val="es-ES"/>
        </w:rPr>
      </w:pPr>
    </w:p>
    <w:p w:rsidR="00535605" w:rsidRDefault="00535605">
      <w:pPr>
        <w:rPr>
          <w:lang w:val="es-ES"/>
        </w:rPr>
      </w:pPr>
    </w:p>
    <w:p w:rsidR="00535605" w:rsidRDefault="00535605">
      <w:pPr>
        <w:rPr>
          <w:lang w:val="es-ES"/>
        </w:rPr>
      </w:pPr>
    </w:p>
    <w:p w:rsidR="00535605" w:rsidRDefault="00535605">
      <w:pPr>
        <w:rPr>
          <w:lang w:val="es-ES"/>
        </w:rPr>
      </w:pPr>
    </w:p>
    <w:p w:rsidR="00535605" w:rsidRDefault="00535605">
      <w:pPr>
        <w:rPr>
          <w:lang w:val="es-ES"/>
        </w:rPr>
      </w:pPr>
    </w:p>
    <w:p w:rsidR="00535605" w:rsidRDefault="00535605">
      <w:pPr>
        <w:rPr>
          <w:lang w:val="es-ES"/>
        </w:rPr>
      </w:pPr>
    </w:p>
    <w:p w:rsidR="008131CD" w:rsidRDefault="008131CD" w:rsidP="005924DD">
      <w:pPr>
        <w:spacing w:line="240" w:lineRule="auto"/>
        <w:rPr>
          <w:lang w:val="es-ES"/>
        </w:rPr>
      </w:pPr>
    </w:p>
    <w:p w:rsidR="00535605" w:rsidRDefault="00535605" w:rsidP="005924DD">
      <w:pPr>
        <w:spacing w:line="240" w:lineRule="auto"/>
        <w:rPr>
          <w:lang w:val="es-ES"/>
        </w:rPr>
      </w:pPr>
    </w:p>
    <w:p w:rsidR="00535605" w:rsidRDefault="00535605" w:rsidP="005924DD">
      <w:pPr>
        <w:spacing w:line="240" w:lineRule="auto"/>
        <w:rPr>
          <w:lang w:val="es-ES"/>
        </w:rPr>
      </w:pPr>
    </w:p>
    <w:p w:rsidR="00535605" w:rsidRDefault="00535605" w:rsidP="005924DD">
      <w:pPr>
        <w:spacing w:line="240" w:lineRule="auto"/>
        <w:rPr>
          <w:lang w:val="es-ES"/>
        </w:rPr>
        <w:sectPr w:rsidR="00535605">
          <w:pgSz w:w="12240" w:h="15840"/>
          <w:pgMar w:top="1440" w:right="1440" w:bottom="1440" w:left="1440" w:header="720" w:footer="720" w:gutter="0"/>
          <w:cols w:space="720"/>
          <w:docGrid w:linePitch="360"/>
        </w:sectPr>
      </w:pPr>
    </w:p>
    <w:p w:rsidR="008131CD" w:rsidRPr="00CD3916" w:rsidRDefault="008131CD" w:rsidP="005924DD">
      <w:pPr>
        <w:spacing w:line="240" w:lineRule="auto"/>
        <w:rPr>
          <w:rFonts w:ascii="Times New Roman" w:hAnsi="Times New Roman" w:cs="Times New Roman"/>
          <w:b/>
          <w:sz w:val="24"/>
          <w:szCs w:val="24"/>
          <w:lang w:val="es-ES"/>
        </w:rPr>
      </w:pPr>
      <w:r w:rsidRPr="00CD3916">
        <w:rPr>
          <w:rFonts w:ascii="Times New Roman" w:hAnsi="Times New Roman" w:cs="Times New Roman"/>
          <w:b/>
          <w:sz w:val="24"/>
          <w:szCs w:val="24"/>
          <w:lang w:val="es-ES"/>
        </w:rPr>
        <w:lastRenderedPageBreak/>
        <w:t>Matriz de rastreabilidad</w:t>
      </w:r>
    </w:p>
    <w:p w:rsidR="008131CD" w:rsidRDefault="008131CD" w:rsidP="005924DD">
      <w:pPr>
        <w:spacing w:line="240" w:lineRule="auto"/>
        <w:rPr>
          <w:lang w:val="es-ES"/>
        </w:rPr>
      </w:pPr>
    </w:p>
    <w:tbl>
      <w:tblPr>
        <w:tblStyle w:val="Tablaconcuadrcula"/>
        <w:tblW w:w="0" w:type="auto"/>
        <w:tblLook w:val="04A0" w:firstRow="1" w:lastRow="0" w:firstColumn="1" w:lastColumn="0" w:noHBand="0" w:noVBand="1"/>
      </w:tblPr>
      <w:tblGrid>
        <w:gridCol w:w="1755"/>
        <w:gridCol w:w="617"/>
        <w:gridCol w:w="617"/>
        <w:gridCol w:w="617"/>
        <w:gridCol w:w="617"/>
        <w:gridCol w:w="617"/>
        <w:gridCol w:w="617"/>
        <w:gridCol w:w="617"/>
        <w:gridCol w:w="617"/>
        <w:gridCol w:w="617"/>
        <w:gridCol w:w="617"/>
        <w:gridCol w:w="617"/>
        <w:gridCol w:w="617"/>
        <w:gridCol w:w="617"/>
        <w:gridCol w:w="617"/>
        <w:gridCol w:w="617"/>
        <w:gridCol w:w="617"/>
        <w:gridCol w:w="617"/>
        <w:gridCol w:w="617"/>
      </w:tblGrid>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Caso de Uso</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RF01</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02</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03</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04</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05</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06</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07</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08</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09</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10</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11</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12</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13</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14</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15</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16</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17</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w:t>
            </w:r>
            <w:r w:rsidRPr="008131CD">
              <w:rPr>
                <w:rFonts w:ascii="Times New Roman" w:hAnsi="Times New Roman" w:cs="Times New Roman"/>
                <w:sz w:val="18"/>
                <w:szCs w:val="18"/>
                <w:lang w:val="es-ES"/>
              </w:rPr>
              <w:t>18</w:t>
            </w: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Autenticar Usuario</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Gestionar Usuarios</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shd w:val="clear" w:color="auto" w:fill="FF0000"/>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Asignar Turno</w:t>
            </w: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8131CD">
            <w:pPr>
              <w:rPr>
                <w:rFonts w:ascii="Times New Roman" w:hAnsi="Times New Roman" w:cs="Times New Roman"/>
                <w:sz w:val="20"/>
                <w:szCs w:val="20"/>
                <w:lang w:val="es-ES"/>
              </w:rPr>
            </w:pPr>
            <w:r w:rsidRPr="008131CD">
              <w:rPr>
                <w:rFonts w:ascii="Times New Roman" w:hAnsi="Times New Roman" w:cs="Times New Roman"/>
                <w:sz w:val="20"/>
                <w:szCs w:val="20"/>
                <w:lang w:val="es-ES"/>
              </w:rPr>
              <w:t>Gestionar Cliente</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Gestionar producto</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Registrar compras</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8131CD">
            <w:pPr>
              <w:rPr>
                <w:rFonts w:ascii="Times New Roman" w:hAnsi="Times New Roman" w:cs="Times New Roman"/>
                <w:sz w:val="20"/>
                <w:szCs w:val="20"/>
                <w:lang w:val="es-ES"/>
              </w:rPr>
            </w:pPr>
            <w:r w:rsidRPr="008131CD">
              <w:rPr>
                <w:rFonts w:ascii="Times New Roman" w:hAnsi="Times New Roman" w:cs="Times New Roman"/>
                <w:sz w:val="20"/>
                <w:szCs w:val="20"/>
                <w:lang w:val="es-ES"/>
              </w:rPr>
              <w:t>Administrar ventas</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shd w:val="clear" w:color="auto" w:fill="FF0000"/>
          </w:tcPr>
          <w:p w:rsidR="008131CD" w:rsidRPr="008131CD" w:rsidRDefault="008131CD" w:rsidP="005924DD">
            <w:pPr>
              <w:rPr>
                <w:rFonts w:ascii="Times New Roman" w:hAnsi="Times New Roman" w:cs="Times New Roman"/>
                <w:sz w:val="20"/>
                <w:szCs w:val="20"/>
                <w:lang w:val="es-ES"/>
              </w:rPr>
            </w:pPr>
            <w:r>
              <w:rPr>
                <w:rFonts w:ascii="Times New Roman" w:hAnsi="Times New Roman" w:cs="Times New Roman"/>
                <w:sz w:val="20"/>
                <w:szCs w:val="20"/>
                <w:lang w:val="es-ES"/>
              </w:rPr>
              <w:t>Actualizar stock</w:t>
            </w: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Pr>
                <w:rFonts w:ascii="Times New Roman" w:hAnsi="Times New Roman" w:cs="Times New Roman"/>
                <w:sz w:val="20"/>
                <w:szCs w:val="20"/>
                <w:lang w:val="es-ES"/>
              </w:rPr>
              <w:t>Generar factura</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Pr>
                <w:rFonts w:ascii="Times New Roman" w:hAnsi="Times New Roman" w:cs="Times New Roman"/>
                <w:sz w:val="20"/>
                <w:szCs w:val="20"/>
                <w:lang w:val="es-ES"/>
              </w:rPr>
              <w:t>Generar reportes</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r>
    </w:tbl>
    <w:p w:rsidR="008131CD" w:rsidRDefault="00CD3916">
      <w:pPr>
        <w:rPr>
          <w:lang w:val="es-ES"/>
        </w:rPr>
      </w:pPr>
      <w:r>
        <w:rPr>
          <w:lang w:val="es-ES"/>
        </w:rPr>
        <w:t>Los casos de uso han cubierto todos los requisitos funcionales identificados</w:t>
      </w:r>
    </w:p>
    <w:p w:rsidR="00CD3916" w:rsidRDefault="00CD3916">
      <w:pPr>
        <w:rPr>
          <w:lang w:val="es-ES"/>
        </w:rPr>
        <w:sectPr w:rsidR="00CD3916" w:rsidSect="008131CD">
          <w:pgSz w:w="15840" w:h="12240" w:orient="landscape"/>
          <w:pgMar w:top="1440" w:right="1440" w:bottom="1440" w:left="1440" w:header="720" w:footer="720" w:gutter="0"/>
          <w:cols w:space="720"/>
          <w:docGrid w:linePitch="360"/>
        </w:sectPr>
      </w:pPr>
    </w:p>
    <w:p w:rsidR="008131CD" w:rsidRDefault="008131CD">
      <w:pPr>
        <w:rPr>
          <w:lang w:val="es-ES"/>
        </w:rPr>
      </w:pPr>
      <w:r>
        <w:rPr>
          <w:lang w:val="es-ES"/>
        </w:rPr>
        <w:lastRenderedPageBreak/>
        <w:br w:type="page"/>
      </w:r>
    </w:p>
    <w:p w:rsidR="008131CD" w:rsidRDefault="008131CD" w:rsidP="005924DD">
      <w:pPr>
        <w:spacing w:line="240" w:lineRule="auto"/>
        <w:rPr>
          <w:lang w:val="es-ES"/>
        </w:rPr>
      </w:pPr>
    </w:p>
    <w:p w:rsidR="008131CD" w:rsidRDefault="008131CD" w:rsidP="005924DD">
      <w:pPr>
        <w:spacing w:line="240" w:lineRule="auto"/>
        <w:rPr>
          <w:lang w:val="es-ES"/>
        </w:rPr>
      </w:pPr>
    </w:p>
    <w:p w:rsidR="008131CD" w:rsidRDefault="008131CD" w:rsidP="005924DD">
      <w:pPr>
        <w:spacing w:line="240" w:lineRule="auto"/>
        <w:rPr>
          <w:lang w:val="es-ES"/>
        </w:rPr>
      </w:pPr>
    </w:p>
    <w:p w:rsidR="00F36094" w:rsidRPr="005924DD" w:rsidRDefault="00F36094" w:rsidP="005924DD">
      <w:pPr>
        <w:spacing w:line="240" w:lineRule="auto"/>
        <w:rPr>
          <w:lang w:val="es-ES"/>
        </w:rPr>
      </w:pPr>
    </w:p>
    <w:sectPr w:rsidR="00F36094" w:rsidRPr="0059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E17C5"/>
    <w:multiLevelType w:val="hybridMultilevel"/>
    <w:tmpl w:val="417A7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DD"/>
    <w:rsid w:val="00132355"/>
    <w:rsid w:val="002D2090"/>
    <w:rsid w:val="003867B8"/>
    <w:rsid w:val="00535605"/>
    <w:rsid w:val="005924DD"/>
    <w:rsid w:val="0070375D"/>
    <w:rsid w:val="008131CD"/>
    <w:rsid w:val="00852CB1"/>
    <w:rsid w:val="008D7A93"/>
    <w:rsid w:val="008F37E7"/>
    <w:rsid w:val="00A40717"/>
    <w:rsid w:val="00B353A9"/>
    <w:rsid w:val="00BA0E6D"/>
    <w:rsid w:val="00CD3916"/>
    <w:rsid w:val="00D40BB3"/>
    <w:rsid w:val="00E5052C"/>
    <w:rsid w:val="00F36094"/>
    <w:rsid w:val="00F5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2F09"/>
  <w15:chartTrackingRefBased/>
  <w15:docId w15:val="{55823960-F1C4-414D-8887-07FF2FC6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0375D"/>
    <w:pPr>
      <w:spacing w:after="200" w:line="240" w:lineRule="auto"/>
    </w:pPr>
    <w:rPr>
      <w:i/>
      <w:iCs/>
      <w:color w:val="44546A" w:themeColor="text2"/>
      <w:sz w:val="18"/>
      <w:szCs w:val="18"/>
    </w:rPr>
  </w:style>
  <w:style w:type="paragraph" w:styleId="Prrafodelista">
    <w:name w:val="List Paragraph"/>
    <w:basedOn w:val="Normal"/>
    <w:uiPriority w:val="34"/>
    <w:qFormat/>
    <w:rsid w:val="00386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51009-F5BE-42F6-9747-66053F16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8</Pages>
  <Words>818</Words>
  <Characters>4669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 N O V O</dc:creator>
  <cp:keywords/>
  <dc:description/>
  <cp:lastModifiedBy>L E N O V O</cp:lastModifiedBy>
  <cp:revision>10</cp:revision>
  <dcterms:created xsi:type="dcterms:W3CDTF">2022-08-09T23:27:00Z</dcterms:created>
  <dcterms:modified xsi:type="dcterms:W3CDTF">2022-08-10T12:38:00Z</dcterms:modified>
</cp:coreProperties>
</file>