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00" w:rsidRDefault="00C12200" w:rsidP="00C12200">
      <w:pPr>
        <w:jc w:val="both"/>
      </w:pPr>
      <w:bookmarkStart w:id="0" w:name="_GoBack"/>
      <w:bookmarkEnd w:id="0"/>
      <w:r>
        <w:t>Me comprometo a cancelar los valores consumidos en un plazo máximo de 48 horas posteriores a la recepción del estado de cuenta a través de transferencia bancaria o depósito bancario realizado a la cuenta corriente del Banco Pichincha número 316 481 3504 a favor de Rene Vinicio Arteaga Lalama; así como, a entregar el comprobantes del depósito bancario en un plazo máximo de 5 días posteriores a la fecha de recepción del estado de cuenta a través de (escoja una opción):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Correo Electrónico automático generado por la Institución Bancaria enviado al correo LuaFacturas@Gmail.com ; o,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Correo Electrónico con archivo adjunto del depósito bancario en formato .PDF enviado al correo LuaFacturas@Gmail.com; o,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Entrega física en las oficinas de la  Estación de Servicios ubicada en el Km. 4 de la Vía Quevedo; o,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Fax al te</w:t>
      </w:r>
      <w:r w:rsidR="00DF5D87">
        <w:t>léfono 02 374 0444 extensión 110</w:t>
      </w:r>
      <w:r>
        <w:t xml:space="preserve">. </w:t>
      </w:r>
    </w:p>
    <w:p w:rsidR="00932769" w:rsidRDefault="00C12200" w:rsidP="00C12200">
      <w:pPr>
        <w:jc w:val="both"/>
      </w:pPr>
      <w:r>
        <w:t>Además, me comprometo a cancelar el interés del 2% mensual sobre el monto adeudado. Así mismo me comprometo a pagar el máximo interés legal permitido  por mora y los gastos judiciales en que se incurriere en el caso de no pagar la cuenta en los términos convenidos.</w:t>
      </w:r>
    </w:p>
    <w:p w:rsidR="006441F8" w:rsidRDefault="006441F8" w:rsidP="00C12200">
      <w:pPr>
        <w:jc w:val="both"/>
      </w:pPr>
    </w:p>
    <w:p w:rsidR="00C12200" w:rsidRDefault="00C12200" w:rsidP="00C12200">
      <w:pPr>
        <w:jc w:val="both"/>
      </w:pPr>
      <w:r>
        <w:t>Atentamente,</w:t>
      </w:r>
    </w:p>
    <w:p w:rsidR="00932769" w:rsidRDefault="00932769" w:rsidP="00C12200">
      <w:pPr>
        <w:jc w:val="both"/>
      </w:pPr>
    </w:p>
    <w:p w:rsidR="00932769" w:rsidRDefault="00932769" w:rsidP="00C12200">
      <w:pPr>
        <w:jc w:val="both"/>
      </w:pPr>
    </w:p>
    <w:p w:rsidR="002C1DC6" w:rsidRDefault="00C12200" w:rsidP="00932769">
      <w:pPr>
        <w:jc w:val="both"/>
      </w:pPr>
      <w:r>
        <w:t>____________________________</w:t>
      </w:r>
    </w:p>
    <w:p w:rsidR="002015F9" w:rsidRDefault="002015F9" w:rsidP="00932769">
      <w:pPr>
        <w:jc w:val="both"/>
        <w:rPr>
          <w:lang w:val="en-US"/>
        </w:rPr>
      </w:pPr>
      <w:r>
        <w:t>Nombre</w:t>
      </w:r>
      <w:r>
        <w:rPr>
          <w:lang w:val="en-US"/>
        </w:rPr>
        <w:t>:</w:t>
      </w:r>
    </w:p>
    <w:p w:rsidR="002015F9" w:rsidRPr="002015F9" w:rsidRDefault="002015F9" w:rsidP="00932769">
      <w:pPr>
        <w:jc w:val="both"/>
        <w:rPr>
          <w:u w:val="single"/>
          <w:lang w:val="en-US"/>
        </w:rPr>
      </w:pPr>
      <w:r>
        <w:rPr>
          <w:lang w:val="en-US"/>
        </w:rPr>
        <w:t>CI:</w:t>
      </w:r>
    </w:p>
    <w:sectPr w:rsidR="002015F9" w:rsidRPr="002015F9" w:rsidSect="009327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46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B51" w:rsidRDefault="009D4B51">
      <w:pPr>
        <w:spacing w:after="0" w:line="240" w:lineRule="auto"/>
      </w:pPr>
      <w:r>
        <w:separator/>
      </w:r>
    </w:p>
  </w:endnote>
  <w:endnote w:type="continuationSeparator" w:id="0">
    <w:p w:rsidR="009D4B51" w:rsidRDefault="009D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F8" w:rsidRDefault="00E82C29" w:rsidP="007845F8">
    <w:pPr>
      <w:pStyle w:val="Piedepgina"/>
      <w:tabs>
        <w:tab w:val="clear" w:pos="8838"/>
        <w:tab w:val="right" w:pos="10632"/>
      </w:tabs>
      <w:ind w:left="-1701" w:right="-1652"/>
    </w:pPr>
    <w:r>
      <w:t>______________________________________________________________________________________________________________</w:t>
    </w:r>
  </w:p>
  <w:p w:rsidR="007845F8" w:rsidRPr="003061AE" w:rsidRDefault="00E82C29" w:rsidP="00A65C73">
    <w:pPr>
      <w:pStyle w:val="Piedepgina"/>
      <w:tabs>
        <w:tab w:val="clear" w:pos="8838"/>
        <w:tab w:val="right" w:pos="10632"/>
      </w:tabs>
      <w:ind w:right="-1652"/>
      <w:rPr>
        <w:rFonts w:ascii="Tahoma" w:hAnsi="Tahoma" w:cs="Tahoma"/>
        <w:sz w:val="16"/>
        <w:szCs w:val="16"/>
      </w:rPr>
    </w:pPr>
    <w:r w:rsidRPr="003061AE">
      <w:rPr>
        <w:rFonts w:ascii="Tahoma" w:hAnsi="Tahoma" w:cs="Tahoma"/>
        <w:sz w:val="16"/>
        <w:szCs w:val="16"/>
      </w:rPr>
      <w:t xml:space="preserve">Teléfonos +593 2 374 0443           email: </w:t>
    </w:r>
    <w:r w:rsidR="00A65C73">
      <w:rPr>
        <w:rFonts w:ascii="Tahoma" w:hAnsi="Tahoma" w:cs="Tahoma"/>
        <w:sz w:val="16"/>
        <w:szCs w:val="16"/>
      </w:rPr>
      <w:t>secretariae</w:t>
    </w:r>
    <w:r w:rsidRPr="003061AE">
      <w:rPr>
        <w:rFonts w:ascii="Tahoma" w:hAnsi="Tahoma" w:cs="Tahoma"/>
        <w:sz w:val="16"/>
        <w:szCs w:val="16"/>
      </w:rPr>
      <w:t>mpresasLua@hotmail.com     Dirección:  Km 4 vía Quevedo</w:t>
    </w:r>
  </w:p>
  <w:p w:rsidR="007845F8" w:rsidRPr="003061AE" w:rsidRDefault="00E82C29" w:rsidP="007845F8">
    <w:pPr>
      <w:pStyle w:val="Piedepgina"/>
      <w:tabs>
        <w:tab w:val="clear" w:pos="8838"/>
        <w:tab w:val="right" w:pos="10632"/>
      </w:tabs>
      <w:ind w:left="-1701" w:right="-1652"/>
      <w:rPr>
        <w:rFonts w:ascii="Tahoma" w:hAnsi="Tahoma" w:cs="Tahoma"/>
        <w:sz w:val="16"/>
        <w:szCs w:val="16"/>
      </w:rPr>
    </w:pPr>
    <w:r w:rsidRPr="003061AE">
      <w:rPr>
        <w:rFonts w:ascii="Tahoma" w:hAnsi="Tahoma" w:cs="Tahoma"/>
        <w:sz w:val="16"/>
        <w:szCs w:val="16"/>
      </w:rPr>
      <w:t>+593 2 374 0444</w:t>
    </w:r>
    <w:r w:rsidRPr="003061AE">
      <w:rPr>
        <w:rFonts w:ascii="Tahoma" w:hAnsi="Tahoma" w:cs="Tahoma"/>
        <w:sz w:val="16"/>
        <w:szCs w:val="16"/>
      </w:rPr>
      <w:tab/>
      <w:t xml:space="preserve">Santo Domingo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B51" w:rsidRDefault="009D4B51">
      <w:pPr>
        <w:spacing w:after="0" w:line="240" w:lineRule="auto"/>
      </w:pPr>
      <w:r>
        <w:separator/>
      </w:r>
    </w:p>
  </w:footnote>
  <w:footnote w:type="continuationSeparator" w:id="0">
    <w:p w:rsidR="009D4B51" w:rsidRDefault="009D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F8" w:rsidRDefault="009D4B51" w:rsidP="00CF500D">
    <w:pPr>
      <w:pStyle w:val="Encabezado"/>
      <w:ind w:right="-1418"/>
      <w:rPr>
        <w:rFonts w:ascii="Informal Roman" w:hAnsi="Informal Roman" w:cs="Tahoma"/>
        <w:sz w:val="28"/>
        <w:szCs w:val="28"/>
      </w:rPr>
    </w:pPr>
    <w:sdt>
      <w:sdtPr>
        <w:rPr>
          <w:rFonts w:ascii="Tahoma" w:hAnsi="Tahoma" w:cs="Tahoma"/>
          <w:sz w:val="28"/>
          <w:szCs w:val="28"/>
        </w:rPr>
        <w:id w:val="11584042"/>
        <w:docPartObj>
          <w:docPartGallery w:val="Page Numbers (Margins)"/>
          <w:docPartUnique/>
        </w:docPartObj>
      </w:sdtPr>
      <w:sdtEndPr/>
      <w:sdtContent>
        <w:r w:rsidR="00AB6904">
          <w:rPr>
            <w:rFonts w:ascii="Tahoma" w:hAnsi="Tahoma" w:cs="Tahoma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9525" b="9525"/>
                  <wp:wrapNone/>
                  <wp:docPr id="2" name="Flecha der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B4D" w:rsidRDefault="00760775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 w:rsidR="00E82C29"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B6904" w:rsidRPr="00AB6904">
                                <w:rPr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7C4B4D" w:rsidRDefault="009D4B51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" o:allowincell="f" adj="13609,5370" fillcolor="#ed7d31 [3205]" stroked="f" strokecolor="#5b9bd5 [3204]">
                  <v:textbox inset=",0,,0">
                    <w:txbxContent>
                      <w:p w:rsidR="007C4B4D" w:rsidRDefault="00760775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 w:rsidR="00E82C29"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B6904" w:rsidRPr="00AB6904">
                          <w:rPr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  <w:p w:rsidR="007C4B4D" w:rsidRDefault="009D4B51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82C29">
      <w:rPr>
        <w:rFonts w:ascii="Tahoma" w:hAnsi="Tahoma" w:cs="Tahoma"/>
        <w:sz w:val="28"/>
        <w:szCs w:val="28"/>
      </w:rPr>
      <w:t xml:space="preserve">Empresas Lúa                                                                   </w:t>
    </w:r>
    <w:r w:rsidR="00E82C29">
      <w:rPr>
        <w:rFonts w:ascii="Informal Roman" w:hAnsi="Informal Roman" w:cs="Tahoma"/>
        <w:sz w:val="28"/>
        <w:szCs w:val="28"/>
      </w:rPr>
      <w:t>Un legado de confianza</w:t>
    </w:r>
  </w:p>
  <w:p w:rsidR="00CF500D" w:rsidRDefault="00E82C29" w:rsidP="00CF500D">
    <w:pPr>
      <w:pStyle w:val="Encabezado"/>
      <w:ind w:left="-1701" w:right="-1418"/>
      <w:rPr>
        <w:rFonts w:ascii="Informal Roman" w:hAnsi="Informal Roman" w:cs="Tahoma"/>
        <w:sz w:val="28"/>
        <w:szCs w:val="28"/>
      </w:rPr>
    </w:pPr>
    <w:r>
      <w:rPr>
        <w:rFonts w:ascii="Informal Roman" w:hAnsi="Informal Roman" w:cs="Tahoma"/>
        <w:sz w:val="28"/>
        <w:szCs w:val="28"/>
      </w:rPr>
      <w:t>__________________________________________________________________________________</w:t>
    </w:r>
  </w:p>
  <w:p w:rsidR="007845F8" w:rsidRDefault="009D4B5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B91"/>
    <w:multiLevelType w:val="hybridMultilevel"/>
    <w:tmpl w:val="EF46E1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7793"/>
    <w:multiLevelType w:val="hybridMultilevel"/>
    <w:tmpl w:val="343AE7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3526E"/>
    <w:multiLevelType w:val="hybridMultilevel"/>
    <w:tmpl w:val="048257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91176"/>
    <w:multiLevelType w:val="hybridMultilevel"/>
    <w:tmpl w:val="FE3AAC8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012E1"/>
    <w:multiLevelType w:val="hybridMultilevel"/>
    <w:tmpl w:val="0CC0946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22E22"/>
    <w:multiLevelType w:val="hybridMultilevel"/>
    <w:tmpl w:val="2B3C1E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00"/>
    <w:rsid w:val="000658D5"/>
    <w:rsid w:val="000A4191"/>
    <w:rsid w:val="0016655D"/>
    <w:rsid w:val="002015F9"/>
    <w:rsid w:val="00236D6C"/>
    <w:rsid w:val="00294A6F"/>
    <w:rsid w:val="002C1DC6"/>
    <w:rsid w:val="002C5DF8"/>
    <w:rsid w:val="002E487D"/>
    <w:rsid w:val="003E5D4B"/>
    <w:rsid w:val="00462067"/>
    <w:rsid w:val="00486E70"/>
    <w:rsid w:val="00530B0E"/>
    <w:rsid w:val="00582677"/>
    <w:rsid w:val="005A556D"/>
    <w:rsid w:val="005A5CE8"/>
    <w:rsid w:val="005D7DB4"/>
    <w:rsid w:val="00607FD9"/>
    <w:rsid w:val="00630CA8"/>
    <w:rsid w:val="006441F8"/>
    <w:rsid w:val="006B4DCE"/>
    <w:rsid w:val="006C50FA"/>
    <w:rsid w:val="006E3834"/>
    <w:rsid w:val="00746E41"/>
    <w:rsid w:val="007513F5"/>
    <w:rsid w:val="00760775"/>
    <w:rsid w:val="0080525F"/>
    <w:rsid w:val="008B7CCB"/>
    <w:rsid w:val="00931C5B"/>
    <w:rsid w:val="00932769"/>
    <w:rsid w:val="009D4B51"/>
    <w:rsid w:val="009D4EB9"/>
    <w:rsid w:val="00A65C73"/>
    <w:rsid w:val="00AA18EC"/>
    <w:rsid w:val="00AB6904"/>
    <w:rsid w:val="00B543E9"/>
    <w:rsid w:val="00BF2EE2"/>
    <w:rsid w:val="00C10689"/>
    <w:rsid w:val="00C12200"/>
    <w:rsid w:val="00C810A0"/>
    <w:rsid w:val="00D56CCC"/>
    <w:rsid w:val="00DC7426"/>
    <w:rsid w:val="00DF5D87"/>
    <w:rsid w:val="00E63C92"/>
    <w:rsid w:val="00E82C29"/>
    <w:rsid w:val="00E91169"/>
    <w:rsid w:val="00EA0116"/>
    <w:rsid w:val="00EA3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50F8DC-474B-4A99-AEB6-20322377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00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2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2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20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12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200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5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D87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B912-85A3-4E1E-89AB-A15B0925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Arteaga</dc:creator>
  <cp:keywords/>
  <dc:description/>
  <cp:lastModifiedBy>Rene Arteaga</cp:lastModifiedBy>
  <cp:revision>2</cp:revision>
  <cp:lastPrinted>2017-01-30T17:11:00Z</cp:lastPrinted>
  <dcterms:created xsi:type="dcterms:W3CDTF">2018-02-28T17:45:00Z</dcterms:created>
  <dcterms:modified xsi:type="dcterms:W3CDTF">2018-02-28T17:45:00Z</dcterms:modified>
</cp:coreProperties>
</file>