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B3FC" w14:textId="77777777" w:rsidR="0048791C" w:rsidRPr="00505016" w:rsidRDefault="0048791C" w:rsidP="0048791C">
      <w:pPr>
        <w:pStyle w:val="Heading1"/>
      </w:pPr>
      <w:r>
        <w:t xml:space="preserve">A05 - </w:t>
      </w:r>
      <w:r w:rsidRPr="00A040EE">
        <w:t>Report based on Query data</w:t>
      </w:r>
    </w:p>
    <w:p w14:paraId="4E8BBC3E" w14:textId="7365E4CB" w:rsidR="00BE0F32" w:rsidRDefault="008159DF" w:rsidP="0033455B">
      <w:pPr>
        <w:pStyle w:val="Heading2"/>
      </w:pPr>
      <w:r>
        <w:t>Create new report that uses data from query 100, “</w:t>
      </w:r>
      <w:r w:rsidRPr="00F031D7">
        <w:t>Top Customer Overview</w:t>
      </w:r>
      <w:r>
        <w:t>”</w:t>
      </w:r>
    </w:p>
    <w:p w14:paraId="2597A97A" w14:textId="674EEEC6" w:rsidR="00C40EF3" w:rsidRDefault="00C40EF3" w:rsidP="00C40EF3">
      <w:pPr>
        <w:pStyle w:val="ListParagraph"/>
        <w:numPr>
          <w:ilvl w:val="0"/>
          <w:numId w:val="2"/>
        </w:numPr>
      </w:pPr>
      <w:r>
        <w:t>Import T</w:t>
      </w:r>
      <w:r w:rsidR="00C4719B">
        <w:t xml:space="preserve">able </w:t>
      </w:r>
      <w:bookmarkStart w:id="0" w:name="_GoBack"/>
      <w:bookmarkEnd w:id="0"/>
      <w:r>
        <w:t>8805</w:t>
      </w:r>
      <w:r w:rsidR="00B924D3">
        <w:t>0</w:t>
      </w:r>
      <w:r>
        <w:t>, “</w:t>
      </w:r>
      <w:r w:rsidRPr="00C40EF3">
        <w:t>100 Top Customer Overview</w:t>
      </w:r>
      <w:r>
        <w:t>” in C/Side;</w:t>
      </w:r>
    </w:p>
    <w:p w14:paraId="58517B20" w14:textId="43A17F26" w:rsidR="0048791C" w:rsidRPr="00954A37" w:rsidRDefault="0048791C" w:rsidP="0048791C">
      <w:pPr>
        <w:pStyle w:val="ListParagraph"/>
        <w:numPr>
          <w:ilvl w:val="0"/>
          <w:numId w:val="2"/>
        </w:numPr>
      </w:pPr>
      <w:r w:rsidRPr="00954A37">
        <w:t>In the ForNAV designer select New, Report Templates, select the List Template</w:t>
      </w:r>
      <w:r>
        <w:t>;</w:t>
      </w:r>
    </w:p>
    <w:p w14:paraId="48ED6074" w14:textId="094DA636" w:rsidR="0048791C" w:rsidRPr="00954A37" w:rsidRDefault="0048791C" w:rsidP="0048791C">
      <w:pPr>
        <w:pStyle w:val="ListParagraph"/>
        <w:numPr>
          <w:ilvl w:val="0"/>
          <w:numId w:val="2"/>
        </w:numPr>
      </w:pPr>
      <w:r w:rsidRPr="00954A37">
        <w:t>Save the object in the NAV database. Go to the properties of the report. Name the object Customer Top 10</w:t>
      </w:r>
      <w:r w:rsidR="00907703">
        <w:t>0</w:t>
      </w:r>
      <w:r w:rsidRPr="00954A37">
        <w:t xml:space="preserve"> and object no. 880</w:t>
      </w:r>
      <w:r>
        <w:t>55</w:t>
      </w:r>
      <w:r w:rsidRPr="00954A37">
        <w:t>. Save and close the designer</w:t>
      </w:r>
      <w:r>
        <w:t>;</w:t>
      </w:r>
    </w:p>
    <w:p w14:paraId="40FD137B" w14:textId="0B23E376" w:rsidR="00D51724" w:rsidRDefault="0048791C" w:rsidP="0048791C">
      <w:pPr>
        <w:pStyle w:val="ListParagraph"/>
        <w:numPr>
          <w:ilvl w:val="0"/>
          <w:numId w:val="2"/>
        </w:numPr>
      </w:pPr>
      <w:r w:rsidRPr="00954A37">
        <w:t>Open the NAV object designer, select report 880</w:t>
      </w:r>
      <w:r>
        <w:t>55</w:t>
      </w:r>
      <w:r w:rsidRPr="00954A37">
        <w:t>.</w:t>
      </w:r>
      <w:r>
        <w:t xml:space="preserve"> </w:t>
      </w:r>
      <w:r w:rsidRPr="00954A37">
        <w:t>Run this from the object designer and select “Open Designer”</w:t>
      </w:r>
      <w:r>
        <w:t>;</w:t>
      </w:r>
    </w:p>
    <w:p w14:paraId="33D3391C" w14:textId="1FA5F0C4" w:rsidR="00A45FE6" w:rsidRDefault="00F028B0" w:rsidP="00A45FE6">
      <w:pPr>
        <w:pStyle w:val="ListParagraph"/>
        <w:numPr>
          <w:ilvl w:val="0"/>
          <w:numId w:val="2"/>
        </w:numPr>
      </w:pPr>
      <w:r>
        <w:t>Select the properties of the List DataItem and change the Data Item Table to “</w:t>
      </w:r>
      <w:r w:rsidRPr="00F028B0">
        <w:t>100 Top Customer Overview</w:t>
      </w:r>
      <w:r>
        <w:t>”;</w:t>
      </w:r>
      <w:r w:rsidR="00A45FE6" w:rsidRPr="00A45FE6">
        <w:t xml:space="preserve"> </w:t>
      </w:r>
    </w:p>
    <w:p w14:paraId="4942B852" w14:textId="77777777" w:rsidR="00A45FE6" w:rsidRDefault="00A45FE6" w:rsidP="00A45FE6">
      <w:pPr>
        <w:pStyle w:val="ListParagraph"/>
        <w:numPr>
          <w:ilvl w:val="0"/>
          <w:numId w:val="2"/>
        </w:numPr>
      </w:pPr>
      <w:r>
        <w:t>In the Temporary property select True;</w:t>
      </w:r>
    </w:p>
    <w:p w14:paraId="4C86ECF2" w14:textId="78B39B8C" w:rsidR="00F028B0" w:rsidRDefault="00F028B0" w:rsidP="00F028B0">
      <w:pPr>
        <w:pStyle w:val="ListParagraph"/>
        <w:numPr>
          <w:ilvl w:val="0"/>
          <w:numId w:val="2"/>
        </w:numPr>
      </w:pPr>
      <w:r>
        <w:t xml:space="preserve">In </w:t>
      </w:r>
      <w:r w:rsidRPr="00F028B0">
        <w:t>Data Item Table View</w:t>
      </w:r>
      <w:r w:rsidRPr="00F028B0">
        <w:tab/>
      </w:r>
      <w:r>
        <w:t>set Soring to “</w:t>
      </w:r>
      <w:r w:rsidRPr="00F028B0">
        <w:t>Sales (LCY)</w:t>
      </w:r>
      <w:r>
        <w:t>” an Order to</w:t>
      </w:r>
      <w:r w:rsidRPr="00F028B0">
        <w:t xml:space="preserve"> Descending</w:t>
      </w:r>
      <w:r>
        <w:t>;</w:t>
      </w:r>
    </w:p>
    <w:p w14:paraId="1D634E2F" w14:textId="0A5B0FD4" w:rsidR="00065FA5" w:rsidRDefault="008F5CB6" w:rsidP="00F028B0">
      <w:pPr>
        <w:pStyle w:val="ListParagraph"/>
        <w:numPr>
          <w:ilvl w:val="0"/>
          <w:numId w:val="2"/>
        </w:numPr>
      </w:pPr>
      <w:r>
        <w:t xml:space="preserve">Add these fields to the </w:t>
      </w:r>
      <w:r w:rsidR="00F15343">
        <w:t>Body1 section as a table:</w:t>
      </w:r>
    </w:p>
    <w:p w14:paraId="068AB246" w14:textId="71D6C0F4" w:rsidR="00F15343" w:rsidRDefault="00FD00FC" w:rsidP="00F15343">
      <w:pPr>
        <w:pStyle w:val="ListParagraph"/>
        <w:numPr>
          <w:ilvl w:val="1"/>
          <w:numId w:val="2"/>
        </w:numPr>
      </w:pPr>
      <w:r>
        <w:t>Name</w:t>
      </w:r>
    </w:p>
    <w:p w14:paraId="56B53D5C" w14:textId="2842B1CD" w:rsidR="00FD00FC" w:rsidRDefault="00FD00FC" w:rsidP="00F15343">
      <w:pPr>
        <w:pStyle w:val="ListParagraph"/>
        <w:numPr>
          <w:ilvl w:val="1"/>
          <w:numId w:val="2"/>
        </w:numPr>
      </w:pPr>
      <w:r>
        <w:t>Sales (LCY)</w:t>
      </w:r>
    </w:p>
    <w:p w14:paraId="21ABD50C" w14:textId="557C0951" w:rsidR="00FD00FC" w:rsidRDefault="00FD00FC" w:rsidP="00F15343">
      <w:pPr>
        <w:pStyle w:val="ListParagraph"/>
        <w:numPr>
          <w:ilvl w:val="1"/>
          <w:numId w:val="2"/>
        </w:numPr>
      </w:pPr>
      <w:r>
        <w:t>Profit (LCY)</w:t>
      </w:r>
    </w:p>
    <w:p w14:paraId="127E4A49" w14:textId="37E100A1" w:rsidR="00FD00FC" w:rsidRDefault="00FD00FC" w:rsidP="00F15343">
      <w:pPr>
        <w:pStyle w:val="ListParagraph"/>
        <w:numPr>
          <w:ilvl w:val="1"/>
          <w:numId w:val="2"/>
        </w:numPr>
      </w:pPr>
      <w:r>
        <w:t>Salesperson Name</w:t>
      </w:r>
    </w:p>
    <w:p w14:paraId="4DE1F29C" w14:textId="27798A91" w:rsidR="00FD00FC" w:rsidRDefault="00FD00FC" w:rsidP="00F15343">
      <w:pPr>
        <w:pStyle w:val="ListParagraph"/>
        <w:numPr>
          <w:ilvl w:val="1"/>
          <w:numId w:val="2"/>
        </w:numPr>
      </w:pPr>
      <w:r>
        <w:t>Country Region Name</w:t>
      </w:r>
    </w:p>
    <w:p w14:paraId="7CC5995D" w14:textId="7AB3C5C3" w:rsidR="00FD00FC" w:rsidRDefault="00FD00FC" w:rsidP="00FD00FC">
      <w:pPr>
        <w:pStyle w:val="ListParagraph"/>
        <w:numPr>
          <w:ilvl w:val="0"/>
          <w:numId w:val="2"/>
        </w:numPr>
      </w:pPr>
      <w:r>
        <w:t>Add the captions for those fields in the Header1 section;</w:t>
      </w:r>
    </w:p>
    <w:p w14:paraId="25BD4A96" w14:textId="2F467C61" w:rsidR="00FD00FC" w:rsidRDefault="00FD00FC" w:rsidP="00803760">
      <w:pPr>
        <w:pStyle w:val="ListParagraph"/>
        <w:numPr>
          <w:ilvl w:val="0"/>
          <w:numId w:val="2"/>
        </w:numPr>
      </w:pPr>
      <w:r>
        <w:t xml:space="preserve">Close the ForNAV report designer and open de report in C/Side. </w:t>
      </w:r>
      <w:r w:rsidR="003327B3">
        <w:t xml:space="preserve">Add the function </w:t>
      </w:r>
      <w:proofErr w:type="spellStart"/>
      <w:r w:rsidR="003327B3" w:rsidRPr="003327B3">
        <w:t>FillTempListTable</w:t>
      </w:r>
      <w:proofErr w:type="spellEnd"/>
      <w:r w:rsidR="003327B3">
        <w:t xml:space="preserve"> from </w:t>
      </w:r>
      <w:r w:rsidR="00803760" w:rsidRPr="00803760">
        <w:t>A05 - C-AL code to add.txt</w:t>
      </w:r>
      <w:r w:rsidR="00803760">
        <w:t xml:space="preserve"> and the call to it in the OnPreReport trigger;</w:t>
      </w:r>
    </w:p>
    <w:p w14:paraId="3E1E72F9" w14:textId="014BC3F0" w:rsidR="00803760" w:rsidRPr="00BE0F32" w:rsidRDefault="00803760" w:rsidP="00803760">
      <w:pPr>
        <w:pStyle w:val="ListParagraph"/>
        <w:numPr>
          <w:ilvl w:val="0"/>
          <w:numId w:val="2"/>
        </w:numPr>
      </w:pPr>
      <w:r>
        <w:t>Run the report and select Preview.</w:t>
      </w:r>
    </w:p>
    <w:sectPr w:rsidR="00803760" w:rsidRPr="00BE0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ABB77" w14:textId="77777777" w:rsidR="00CF340C" w:rsidRDefault="00CF340C" w:rsidP="00632620">
      <w:pPr>
        <w:spacing w:after="0" w:line="240" w:lineRule="auto"/>
      </w:pPr>
      <w:r>
        <w:separator/>
      </w:r>
    </w:p>
  </w:endnote>
  <w:endnote w:type="continuationSeparator" w:id="0">
    <w:p w14:paraId="61B9F174" w14:textId="77777777" w:rsidR="00CF340C" w:rsidRDefault="00CF340C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23F0" w14:textId="77777777" w:rsidR="00CF340C" w:rsidRDefault="00CF340C" w:rsidP="00632620">
      <w:pPr>
        <w:spacing w:after="0" w:line="240" w:lineRule="auto"/>
      </w:pPr>
      <w:r>
        <w:separator/>
      </w:r>
    </w:p>
  </w:footnote>
  <w:footnote w:type="continuationSeparator" w:id="0">
    <w:p w14:paraId="1814EE19" w14:textId="77777777" w:rsidR="00CF340C" w:rsidRDefault="00CF340C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7159"/>
    <w:multiLevelType w:val="hybridMultilevel"/>
    <w:tmpl w:val="8050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A54B5"/>
    <w:multiLevelType w:val="hybridMultilevel"/>
    <w:tmpl w:val="D93E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072BF"/>
    <w:rsid w:val="0001480B"/>
    <w:rsid w:val="000473B0"/>
    <w:rsid w:val="00065FA5"/>
    <w:rsid w:val="000752C5"/>
    <w:rsid w:val="000A46EE"/>
    <w:rsid w:val="000E68FB"/>
    <w:rsid w:val="002B435F"/>
    <w:rsid w:val="002F0D5F"/>
    <w:rsid w:val="003327B3"/>
    <w:rsid w:val="0033455B"/>
    <w:rsid w:val="003A08A0"/>
    <w:rsid w:val="003D58EA"/>
    <w:rsid w:val="003E1DAC"/>
    <w:rsid w:val="003F1E5A"/>
    <w:rsid w:val="00405F0C"/>
    <w:rsid w:val="004136CE"/>
    <w:rsid w:val="00420D28"/>
    <w:rsid w:val="004860AA"/>
    <w:rsid w:val="0048791C"/>
    <w:rsid w:val="00490969"/>
    <w:rsid w:val="004D51E7"/>
    <w:rsid w:val="00516F5E"/>
    <w:rsid w:val="00517C79"/>
    <w:rsid w:val="00556E07"/>
    <w:rsid w:val="00567807"/>
    <w:rsid w:val="005B174F"/>
    <w:rsid w:val="005B76DF"/>
    <w:rsid w:val="005F6C07"/>
    <w:rsid w:val="006313C2"/>
    <w:rsid w:val="00632620"/>
    <w:rsid w:val="00787A13"/>
    <w:rsid w:val="007A4972"/>
    <w:rsid w:val="007E498A"/>
    <w:rsid w:val="00803760"/>
    <w:rsid w:val="008159DF"/>
    <w:rsid w:val="00843620"/>
    <w:rsid w:val="008A17A4"/>
    <w:rsid w:val="008C7B9D"/>
    <w:rsid w:val="008F5CB6"/>
    <w:rsid w:val="00907703"/>
    <w:rsid w:val="00972E6C"/>
    <w:rsid w:val="00A0690A"/>
    <w:rsid w:val="00A15262"/>
    <w:rsid w:val="00A45FE6"/>
    <w:rsid w:val="00A97518"/>
    <w:rsid w:val="00AC6F54"/>
    <w:rsid w:val="00B20A6D"/>
    <w:rsid w:val="00B77127"/>
    <w:rsid w:val="00B924D3"/>
    <w:rsid w:val="00BE0F32"/>
    <w:rsid w:val="00C40EF3"/>
    <w:rsid w:val="00C4719B"/>
    <w:rsid w:val="00C66147"/>
    <w:rsid w:val="00CF340C"/>
    <w:rsid w:val="00D51724"/>
    <w:rsid w:val="00E4567A"/>
    <w:rsid w:val="00EC43DA"/>
    <w:rsid w:val="00ED2D36"/>
    <w:rsid w:val="00F028B0"/>
    <w:rsid w:val="00F15343"/>
    <w:rsid w:val="00F66CE8"/>
    <w:rsid w:val="00FD00FC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41</cp:revision>
  <dcterms:created xsi:type="dcterms:W3CDTF">2018-06-21T18:40:00Z</dcterms:created>
  <dcterms:modified xsi:type="dcterms:W3CDTF">2019-03-27T20:53:00Z</dcterms:modified>
</cp:coreProperties>
</file>