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E167E" w:rsidRPr="00BE167E" w14:paraId="0ACE4220" w14:textId="77777777" w:rsidTr="00BE167E">
        <w:tc>
          <w:tcPr>
            <w:tcW w:w="6475" w:type="dxa"/>
          </w:tcPr>
          <w:p w14:paraId="781ED709" w14:textId="11D55792" w:rsidR="00BE167E" w:rsidRPr="00BE167E" w:rsidRDefault="00BE167E">
            <w:pPr>
              <w:rPr>
                <w:b/>
              </w:rPr>
            </w:pPr>
            <w:r w:rsidRPr="00BE167E">
              <w:rPr>
                <w:b/>
              </w:rPr>
              <w:t>JavaScript</w:t>
            </w:r>
          </w:p>
        </w:tc>
        <w:tc>
          <w:tcPr>
            <w:tcW w:w="6475" w:type="dxa"/>
          </w:tcPr>
          <w:p w14:paraId="522C5BE5" w14:textId="0402C584" w:rsidR="00BE167E" w:rsidRPr="00BE167E" w:rsidRDefault="00BE167E">
            <w:pPr>
              <w:rPr>
                <w:b/>
              </w:rPr>
            </w:pPr>
            <w:r w:rsidRPr="00BE167E">
              <w:rPr>
                <w:b/>
              </w:rPr>
              <w:t>AL</w:t>
            </w:r>
          </w:p>
        </w:tc>
      </w:tr>
      <w:tr w:rsidR="00BE167E" w14:paraId="425473A8" w14:textId="77777777" w:rsidTr="00BE167E">
        <w:tc>
          <w:tcPr>
            <w:tcW w:w="6475" w:type="dxa"/>
          </w:tcPr>
          <w:p w14:paraId="6623F83A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gramStart"/>
            <w:r w:rsidRPr="00BE167E">
              <w:rPr>
                <w:rFonts w:ascii="Courier New" w:hAnsi="Courier New" w:cs="Courier New"/>
              </w:rPr>
              <w:t>Get(</w:t>
            </w:r>
            <w:proofErr w:type="gramEnd"/>
            <w:r w:rsidRPr="00BE167E">
              <w:rPr>
                <w:rFonts w:ascii="Courier New" w:hAnsi="Courier New" w:cs="Courier New"/>
              </w:rPr>
              <w:t>);</w:t>
            </w:r>
          </w:p>
          <w:p w14:paraId="0CF6C647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spellStart"/>
            <w:r w:rsidRPr="00BE167E">
              <w:rPr>
                <w:rFonts w:ascii="Courier New" w:hAnsi="Courier New" w:cs="Courier New"/>
              </w:rPr>
              <w:t>CalcFields</w:t>
            </w:r>
            <w:proofErr w:type="spellEnd"/>
            <w:r w:rsidRPr="00BE167E">
              <w:rPr>
                <w:rFonts w:ascii="Courier New" w:hAnsi="Courier New" w:cs="Courier New"/>
              </w:rPr>
              <w:t>(‘Picture’);</w:t>
            </w:r>
          </w:p>
          <w:p w14:paraId="72215946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spellStart"/>
            <w:r w:rsidRPr="00BE167E">
              <w:rPr>
                <w:rFonts w:ascii="Courier New" w:hAnsi="Courier New" w:cs="Courier New"/>
              </w:rPr>
              <w:t>SetAutoCalcFields</w:t>
            </w:r>
            <w:proofErr w:type="spellEnd"/>
            <w:r w:rsidRPr="00BE167E">
              <w:rPr>
                <w:rFonts w:ascii="Courier New" w:hAnsi="Courier New" w:cs="Courier New"/>
              </w:rPr>
              <w:t>(‘Balance’);</w:t>
            </w:r>
          </w:p>
          <w:p w14:paraId="046AB736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gramStart"/>
            <w:r w:rsidRPr="00BE167E">
              <w:rPr>
                <w:rFonts w:ascii="Courier New" w:hAnsi="Courier New" w:cs="Courier New"/>
              </w:rPr>
              <w:t>Init(</w:t>
            </w:r>
            <w:proofErr w:type="gramEnd"/>
            <w:r w:rsidRPr="00BE167E">
              <w:rPr>
                <w:rFonts w:ascii="Courier New" w:hAnsi="Courier New" w:cs="Courier New"/>
              </w:rPr>
              <w:t>);</w:t>
            </w:r>
          </w:p>
          <w:p w14:paraId="0D0351EF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gramStart"/>
            <w:r w:rsidRPr="00BE167E">
              <w:rPr>
                <w:rFonts w:ascii="Courier New" w:hAnsi="Courier New" w:cs="Courier New"/>
              </w:rPr>
              <w:t>Next(</w:t>
            </w:r>
            <w:proofErr w:type="gramEnd"/>
            <w:r w:rsidRPr="00BE167E">
              <w:rPr>
                <w:rFonts w:ascii="Courier New" w:hAnsi="Courier New" w:cs="Courier New"/>
              </w:rPr>
              <w:t>);</w:t>
            </w:r>
          </w:p>
          <w:p w14:paraId="536B03F5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proofErr w:type="gramStart"/>
            <w:r w:rsidRPr="00BE167E">
              <w:rPr>
                <w:rFonts w:ascii="Courier New" w:hAnsi="Courier New" w:cs="Courier New"/>
              </w:rPr>
              <w:t>First(</w:t>
            </w:r>
            <w:proofErr w:type="gramEnd"/>
            <w:r w:rsidRPr="00BE167E">
              <w:rPr>
                <w:rFonts w:ascii="Courier New" w:hAnsi="Courier New" w:cs="Courier New"/>
              </w:rPr>
              <w:t>);</w:t>
            </w:r>
          </w:p>
          <w:p w14:paraId="2E7A80CF" w14:textId="69BBABD7" w:rsidR="0075308C" w:rsidRPr="0075308C" w:rsidRDefault="00BE167E" w:rsidP="0075308C">
            <w:pPr>
              <w:rPr>
                <w:rFonts w:ascii="Courier New" w:hAnsi="Courier New" w:cs="Courier New"/>
                <w:lang w:val="nl-NL"/>
              </w:rPr>
            </w:pPr>
            <w:proofErr w:type="spellStart"/>
            <w:proofErr w:type="gramStart"/>
            <w:r w:rsidRPr="0075308C">
              <w:rPr>
                <w:rFonts w:ascii="Courier New" w:hAnsi="Courier New" w:cs="Courier New"/>
                <w:lang w:val="nl-NL"/>
              </w:rPr>
              <w:t>SetFilter</w:t>
            </w:r>
            <w:proofErr w:type="spellEnd"/>
            <w:r w:rsidRPr="0075308C">
              <w:rPr>
                <w:rFonts w:ascii="Courier New" w:hAnsi="Courier New" w:cs="Courier New"/>
                <w:lang w:val="nl-NL"/>
              </w:rPr>
              <w:t>(</w:t>
            </w:r>
            <w:proofErr w:type="gramEnd"/>
            <w:r w:rsidRPr="0075308C">
              <w:rPr>
                <w:rFonts w:ascii="Courier New" w:hAnsi="Courier New" w:cs="Courier New"/>
                <w:lang w:val="nl-NL"/>
              </w:rPr>
              <w:t>‘Name’, ‘Mark’);</w:t>
            </w:r>
            <w:r w:rsidR="0075308C" w:rsidRPr="0075308C">
              <w:rPr>
                <w:rFonts w:ascii="Courier New" w:hAnsi="Courier New" w:cs="Courier New"/>
                <w:lang w:val="nl-NL"/>
              </w:rPr>
              <w:t xml:space="preserve"> </w:t>
            </w:r>
          </w:p>
          <w:p w14:paraId="25CB889D" w14:textId="731BE898" w:rsidR="00BE167E" w:rsidRPr="0075308C" w:rsidRDefault="0075308C" w:rsidP="0075308C">
            <w:pPr>
              <w:rPr>
                <w:rFonts w:ascii="Courier New" w:hAnsi="Courier New" w:cs="Courier New"/>
                <w:lang w:val="nl-NL"/>
              </w:rPr>
            </w:pPr>
            <w:r w:rsidRPr="0075308C">
              <w:rPr>
                <w:rFonts w:ascii="Courier New" w:hAnsi="Courier New" w:cs="Courier New"/>
                <w:lang w:val="nl-NL"/>
              </w:rPr>
              <w:t>Set</w:t>
            </w:r>
            <w:r>
              <w:rPr>
                <w:rFonts w:ascii="Courier New" w:hAnsi="Courier New" w:cs="Courier New"/>
                <w:lang w:val="nl-NL"/>
              </w:rPr>
              <w:t>Range</w:t>
            </w:r>
            <w:bookmarkStart w:id="0" w:name="_GoBack"/>
            <w:bookmarkEnd w:id="0"/>
            <w:r w:rsidRPr="0075308C">
              <w:rPr>
                <w:rFonts w:ascii="Courier New" w:hAnsi="Courier New" w:cs="Courier New"/>
                <w:lang w:val="nl-NL"/>
              </w:rPr>
              <w:t>(‘Name’, ‘Mark’);</w:t>
            </w:r>
          </w:p>
        </w:tc>
        <w:tc>
          <w:tcPr>
            <w:tcW w:w="6475" w:type="dxa"/>
          </w:tcPr>
          <w:p w14:paraId="5C9A9FDE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GET;</w:t>
            </w:r>
          </w:p>
          <w:p w14:paraId="32F3DE31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CALCFIELDS(Picture);</w:t>
            </w:r>
          </w:p>
          <w:p w14:paraId="509FCFC6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SETAUTOCALCFIELDS(Balance);</w:t>
            </w:r>
          </w:p>
          <w:p w14:paraId="1DF2ADD5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INIT;</w:t>
            </w:r>
          </w:p>
          <w:p w14:paraId="02038220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NEXT;</w:t>
            </w:r>
          </w:p>
          <w:p w14:paraId="5BA3AC83" w14:textId="77777777" w:rsidR="00BE167E" w:rsidRPr="00BE167E" w:rsidRDefault="00BE167E" w:rsidP="00BE167E">
            <w:pPr>
              <w:rPr>
                <w:rFonts w:ascii="Courier New" w:hAnsi="Courier New" w:cs="Courier New"/>
              </w:rPr>
            </w:pPr>
            <w:r w:rsidRPr="00BE167E">
              <w:rPr>
                <w:rFonts w:ascii="Courier New" w:hAnsi="Courier New" w:cs="Courier New"/>
              </w:rPr>
              <w:t>FINDFIRST;</w:t>
            </w:r>
          </w:p>
          <w:p w14:paraId="6D51D41C" w14:textId="65147A74" w:rsidR="0075308C" w:rsidRPr="00BE167E" w:rsidRDefault="00BE167E" w:rsidP="0075308C">
            <w:pPr>
              <w:rPr>
                <w:rFonts w:ascii="Courier New" w:hAnsi="Courier New" w:cs="Courier New"/>
              </w:rPr>
            </w:pPr>
            <w:proofErr w:type="gramStart"/>
            <w:r w:rsidRPr="00BE167E">
              <w:rPr>
                <w:rFonts w:ascii="Courier New" w:hAnsi="Courier New" w:cs="Courier New"/>
              </w:rPr>
              <w:t>SETFILTER(</w:t>
            </w:r>
            <w:proofErr w:type="gramEnd"/>
            <w:r w:rsidRPr="00BE167E">
              <w:rPr>
                <w:rFonts w:ascii="Courier New" w:hAnsi="Courier New" w:cs="Courier New"/>
              </w:rPr>
              <w:t>Name, ‘Mark’);</w:t>
            </w:r>
            <w:r w:rsidR="0075308C" w:rsidRPr="00BE167E">
              <w:rPr>
                <w:rFonts w:ascii="Courier New" w:hAnsi="Courier New" w:cs="Courier New"/>
              </w:rPr>
              <w:t xml:space="preserve"> </w:t>
            </w:r>
          </w:p>
          <w:p w14:paraId="0C44B15A" w14:textId="64E6FEBE" w:rsidR="00BE167E" w:rsidRPr="00BE167E" w:rsidRDefault="0075308C" w:rsidP="0075308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167E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Range</w:t>
            </w:r>
            <w:proofErr w:type="spellEnd"/>
            <w:r w:rsidRPr="00BE167E">
              <w:rPr>
                <w:rFonts w:ascii="Courier New" w:hAnsi="Courier New" w:cs="Courier New"/>
              </w:rPr>
              <w:t>(</w:t>
            </w:r>
            <w:proofErr w:type="gramEnd"/>
            <w:r w:rsidRPr="00BE167E">
              <w:rPr>
                <w:rFonts w:ascii="Courier New" w:hAnsi="Courier New" w:cs="Courier New"/>
              </w:rPr>
              <w:t>Name, ‘Mark’);</w:t>
            </w:r>
          </w:p>
        </w:tc>
      </w:tr>
      <w:tr w:rsidR="00DA0827" w14:paraId="723C15F9" w14:textId="77777777" w:rsidTr="00BE167E">
        <w:tc>
          <w:tcPr>
            <w:tcW w:w="6475" w:type="dxa"/>
          </w:tcPr>
          <w:p w14:paraId="187B0CE6" w14:textId="77777777" w:rsidR="00DA0827" w:rsidRDefault="00DA0827" w:rsidP="00BE16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Case Sensitive</w:t>
            </w:r>
          </w:p>
          <w:p w14:paraId="735F15BA" w14:textId="7931901E" w:rsidR="00DA0827" w:rsidRDefault="00864992" w:rsidP="00BE16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Parentheses</w:t>
            </w:r>
            <w:r w:rsidR="00DA0827">
              <w:rPr>
                <w:rFonts w:ascii="Courier New" w:hAnsi="Courier New" w:cs="Courier New"/>
              </w:rPr>
              <w:t xml:space="preserve"> mandatory</w:t>
            </w:r>
          </w:p>
          <w:p w14:paraId="71F96AF0" w14:textId="0646E843" w:rsidR="00DA0827" w:rsidRPr="00BE167E" w:rsidRDefault="00DA0827" w:rsidP="00BE16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Fieldnames always in single quotes</w:t>
            </w:r>
          </w:p>
        </w:tc>
        <w:tc>
          <w:tcPr>
            <w:tcW w:w="6475" w:type="dxa"/>
          </w:tcPr>
          <w:p w14:paraId="08885BF2" w14:textId="77777777" w:rsidR="00DA0827" w:rsidRPr="00BE167E" w:rsidRDefault="00DA0827" w:rsidP="00BE167E">
            <w:pPr>
              <w:rPr>
                <w:rFonts w:ascii="Courier New" w:hAnsi="Courier New" w:cs="Courier New"/>
              </w:rPr>
            </w:pPr>
          </w:p>
        </w:tc>
      </w:tr>
    </w:tbl>
    <w:p w14:paraId="14FD66E4" w14:textId="77777777" w:rsidR="00A0690A" w:rsidRDefault="00A0690A"/>
    <w:sectPr w:rsidR="00A0690A" w:rsidSect="00BE16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F9"/>
    <w:rsid w:val="00091B38"/>
    <w:rsid w:val="00517C79"/>
    <w:rsid w:val="00601AF9"/>
    <w:rsid w:val="0075308C"/>
    <w:rsid w:val="00864992"/>
    <w:rsid w:val="00A0690A"/>
    <w:rsid w:val="00BE167E"/>
    <w:rsid w:val="00DA0827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C315"/>
  <w15:chartTrackingRefBased/>
  <w15:docId w15:val="{1412730E-B1C3-49B9-9776-D5157472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5</cp:revision>
  <dcterms:created xsi:type="dcterms:W3CDTF">2018-08-02T09:56:00Z</dcterms:created>
  <dcterms:modified xsi:type="dcterms:W3CDTF">2019-03-26T19:15:00Z</dcterms:modified>
</cp:coreProperties>
</file>