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65BD" w14:textId="3E39CCD0" w:rsidR="00BA02F4" w:rsidRPr="00D21746" w:rsidRDefault="003E4729" w:rsidP="00BA02F4">
      <w:pPr>
        <w:jc w:val="center"/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Tutorial</w:t>
      </w:r>
      <w:r w:rsidR="00B233C7" w:rsidRPr="00D21746">
        <w:rPr>
          <w:rFonts w:ascii="Arial" w:hAnsi="Arial" w:cs="Arial"/>
          <w:bCs/>
        </w:rPr>
        <w:t xml:space="preserve"> (</w:t>
      </w:r>
      <w:r w:rsidR="00D21746">
        <w:rPr>
          <w:rFonts w:ascii="Arial" w:hAnsi="Arial" w:cs="Arial"/>
          <w:bCs/>
        </w:rPr>
        <w:t xml:space="preserve">November </w:t>
      </w:r>
      <w:r w:rsidR="00B0651D" w:rsidRPr="00D21746">
        <w:rPr>
          <w:rFonts w:ascii="Arial" w:hAnsi="Arial" w:cs="Arial"/>
          <w:bCs/>
        </w:rPr>
        <w:t>201</w:t>
      </w:r>
      <w:r w:rsidR="00D21746">
        <w:rPr>
          <w:rFonts w:ascii="Arial" w:hAnsi="Arial" w:cs="Arial"/>
          <w:bCs/>
        </w:rPr>
        <w:t>9</w:t>
      </w:r>
      <w:r w:rsidR="00BA02F4" w:rsidRPr="00D21746">
        <w:rPr>
          <w:rFonts w:ascii="Arial" w:hAnsi="Arial" w:cs="Arial"/>
          <w:bCs/>
        </w:rPr>
        <w:t>)</w:t>
      </w:r>
    </w:p>
    <w:p w14:paraId="696065BE" w14:textId="10F97864" w:rsidR="00BA62AA" w:rsidRPr="00D21746" w:rsidRDefault="009662CB" w:rsidP="00BA02F4">
      <w:pPr>
        <w:jc w:val="center"/>
        <w:rPr>
          <w:rFonts w:ascii="Arial" w:hAnsi="Arial" w:cs="Arial"/>
          <w:bCs/>
          <w:sz w:val="32"/>
          <w:szCs w:val="32"/>
        </w:rPr>
      </w:pPr>
      <w:r w:rsidRPr="00D21746">
        <w:rPr>
          <w:rFonts w:ascii="Arial" w:hAnsi="Arial" w:cs="Arial"/>
          <w:bCs/>
          <w:sz w:val="32"/>
          <w:szCs w:val="32"/>
        </w:rPr>
        <w:t>HLAMatchmaker</w:t>
      </w:r>
      <w:r w:rsidR="00BA62AA" w:rsidRPr="00D21746">
        <w:rPr>
          <w:rFonts w:ascii="Arial" w:hAnsi="Arial" w:cs="Arial"/>
          <w:bCs/>
          <w:sz w:val="32"/>
          <w:szCs w:val="32"/>
        </w:rPr>
        <w:t xml:space="preserve"> </w:t>
      </w:r>
      <w:r w:rsidR="00012831" w:rsidRPr="00D21746">
        <w:rPr>
          <w:rFonts w:ascii="Arial" w:hAnsi="Arial" w:cs="Arial"/>
          <w:bCs/>
          <w:sz w:val="32"/>
          <w:szCs w:val="32"/>
        </w:rPr>
        <w:t xml:space="preserve">ABC </w:t>
      </w:r>
      <w:r w:rsidR="00D510E9" w:rsidRPr="00D21746">
        <w:rPr>
          <w:rFonts w:ascii="Arial" w:hAnsi="Arial" w:cs="Arial"/>
          <w:bCs/>
          <w:sz w:val="32"/>
          <w:szCs w:val="32"/>
        </w:rPr>
        <w:t>antibody analysis</w:t>
      </w:r>
      <w:r w:rsidR="00B0651D" w:rsidRPr="00D21746">
        <w:rPr>
          <w:rFonts w:ascii="Arial" w:hAnsi="Arial" w:cs="Arial"/>
          <w:bCs/>
          <w:sz w:val="32"/>
          <w:szCs w:val="32"/>
        </w:rPr>
        <w:t xml:space="preserve"> (Version </w:t>
      </w:r>
      <w:r w:rsidR="0083273B">
        <w:rPr>
          <w:rFonts w:ascii="Arial" w:hAnsi="Arial" w:cs="Arial"/>
          <w:bCs/>
          <w:sz w:val="32"/>
          <w:szCs w:val="32"/>
        </w:rPr>
        <w:t>3.0</w:t>
      </w:r>
      <w:r w:rsidR="00B0651D" w:rsidRPr="00D21746">
        <w:rPr>
          <w:rFonts w:ascii="Arial" w:hAnsi="Arial" w:cs="Arial"/>
          <w:bCs/>
          <w:sz w:val="32"/>
          <w:szCs w:val="32"/>
        </w:rPr>
        <w:t>)</w:t>
      </w:r>
    </w:p>
    <w:p w14:paraId="696065BF" w14:textId="77777777" w:rsidR="00866BD0" w:rsidRPr="00D21746" w:rsidRDefault="00866BD0" w:rsidP="00866BD0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Introduction</w:t>
      </w:r>
    </w:p>
    <w:p w14:paraId="696065C0" w14:textId="5C8EBCEE" w:rsidR="00866BD0" w:rsidRDefault="00866BD0" w:rsidP="00866BD0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HLAMatchmaker is an algorithm to predict HLA epitopes by molecular structural modeling and amino acid sequence comparisons between HLA alleles.  It considers each HLA allele as a series of small configurations of polymorphic residues referred to as eplets as essential components of HLA epitopes. The website-based International Registry of HLA Epitopes (</w:t>
      </w:r>
      <w:hyperlink r:id="rId7" w:history="1">
        <w:r w:rsidRPr="00D21746">
          <w:rPr>
            <w:rStyle w:val="Hyperlink"/>
            <w:rFonts w:ascii="Arial" w:hAnsi="Arial" w:cs="Arial"/>
            <w:bCs/>
          </w:rPr>
          <w:t>http://www.epregistry.com.br</w:t>
        </w:r>
      </w:hyperlink>
      <w:r w:rsidRPr="00D21746">
        <w:rPr>
          <w:rFonts w:ascii="Arial" w:hAnsi="Arial" w:cs="Arial"/>
          <w:bCs/>
        </w:rPr>
        <w:t xml:space="preserve">) describes the repertoires of HLA-ABC, -DRDQDP and -MICA eplets. </w:t>
      </w:r>
      <w:r w:rsidR="009153FC">
        <w:rPr>
          <w:rFonts w:ascii="Arial" w:hAnsi="Arial" w:cs="Arial"/>
          <w:bCs/>
        </w:rPr>
        <w:t xml:space="preserve">The registry </w:t>
      </w:r>
      <w:r w:rsidR="003D7AD3">
        <w:rPr>
          <w:rFonts w:ascii="Arial" w:hAnsi="Arial" w:cs="Arial"/>
          <w:bCs/>
        </w:rPr>
        <w:t xml:space="preserve">shows records </w:t>
      </w:r>
      <w:r w:rsidRPr="00D21746">
        <w:rPr>
          <w:rFonts w:ascii="Arial" w:hAnsi="Arial" w:cs="Arial"/>
          <w:bCs/>
        </w:rPr>
        <w:t>which eplets correspond to actual epitopes</w:t>
      </w:r>
      <w:r w:rsidR="000361BF">
        <w:rPr>
          <w:rFonts w:ascii="Arial" w:hAnsi="Arial" w:cs="Arial"/>
          <w:bCs/>
        </w:rPr>
        <w:t xml:space="preserve"> experimentally verified </w:t>
      </w:r>
      <w:r w:rsidRPr="00D21746">
        <w:rPr>
          <w:rFonts w:ascii="Arial" w:hAnsi="Arial" w:cs="Arial"/>
          <w:bCs/>
        </w:rPr>
        <w:t>by HLA antibodies. All of them correspond to eplets and there are two patterns.  First, a specific antibody reacts with all alleles carrying a given eplet whereas the remaining alleles in the panel are non-reactive. In these cases, an eplet describes the epitope specifically recognized by antibody. Second, an epitope is defined by the combination of an eplet and a</w:t>
      </w:r>
      <w:r w:rsidR="00E3073C">
        <w:rPr>
          <w:rFonts w:ascii="Arial" w:hAnsi="Arial" w:cs="Arial"/>
          <w:bCs/>
        </w:rPr>
        <w:t xml:space="preserve"> critical</w:t>
      </w:r>
      <w:r w:rsidRPr="00D21746">
        <w:rPr>
          <w:rFonts w:ascii="Arial" w:hAnsi="Arial" w:cs="Arial"/>
          <w:bCs/>
        </w:rPr>
        <w:t xml:space="preserve"> residue configuration </w:t>
      </w:r>
      <w:r w:rsidR="00D353A7">
        <w:rPr>
          <w:rFonts w:ascii="Arial" w:hAnsi="Arial" w:cs="Arial"/>
          <w:bCs/>
        </w:rPr>
        <w:t>within 15 Angstrom</w:t>
      </w:r>
      <w:r w:rsidR="0004125B">
        <w:rPr>
          <w:rFonts w:ascii="Arial" w:hAnsi="Arial" w:cs="Arial"/>
          <w:bCs/>
        </w:rPr>
        <w:t xml:space="preserve"> radius and</w:t>
      </w:r>
      <w:r w:rsidRPr="00D21746">
        <w:rPr>
          <w:rFonts w:ascii="Arial" w:hAnsi="Arial" w:cs="Arial"/>
          <w:bCs/>
        </w:rPr>
        <w:t xml:space="preserve"> shared between all antibody-reactive alleles.</w:t>
      </w:r>
      <w:r w:rsidR="00306E97" w:rsidRPr="00D21746">
        <w:rPr>
          <w:rFonts w:ascii="Arial" w:hAnsi="Arial" w:cs="Arial"/>
          <w:bCs/>
        </w:rPr>
        <w:t xml:space="preserve"> </w:t>
      </w:r>
    </w:p>
    <w:p w14:paraId="74F06583" w14:textId="5327827A" w:rsidR="00014F35" w:rsidRPr="009D49FA" w:rsidRDefault="00A52AE0" w:rsidP="00014F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</w:rPr>
        <w:t>Version</w:t>
      </w:r>
      <w:r w:rsidR="00691373">
        <w:rPr>
          <w:rFonts w:ascii="Arial" w:hAnsi="Arial" w:cs="Arial"/>
          <w:bCs/>
        </w:rPr>
        <w:t xml:space="preserve"> </w:t>
      </w:r>
      <w:r w:rsidR="0083273B">
        <w:rPr>
          <w:rFonts w:ascii="Arial" w:hAnsi="Arial" w:cs="Arial"/>
          <w:bCs/>
        </w:rPr>
        <w:t>3.0</w:t>
      </w:r>
      <w:r w:rsidR="00691373">
        <w:rPr>
          <w:rFonts w:ascii="Arial" w:hAnsi="Arial" w:cs="Arial"/>
          <w:bCs/>
        </w:rPr>
        <w:t xml:space="preserve"> of</w:t>
      </w:r>
      <w:r w:rsidR="001025A1">
        <w:rPr>
          <w:rFonts w:ascii="Arial" w:hAnsi="Arial" w:cs="Arial"/>
          <w:bCs/>
        </w:rPr>
        <w:t xml:space="preserve"> HLAMatchmaker</w:t>
      </w:r>
      <w:r w:rsidR="002B035F">
        <w:rPr>
          <w:rFonts w:ascii="Arial" w:hAnsi="Arial" w:cs="Arial"/>
          <w:bCs/>
        </w:rPr>
        <w:t xml:space="preserve"> ABC</w:t>
      </w:r>
      <w:r w:rsidR="00D60F49">
        <w:rPr>
          <w:rFonts w:ascii="Arial" w:hAnsi="Arial" w:cs="Arial"/>
          <w:bCs/>
        </w:rPr>
        <w:t xml:space="preserve"> antibody analysis</w:t>
      </w:r>
      <w:r w:rsidR="00402F5D">
        <w:rPr>
          <w:rFonts w:ascii="Arial" w:hAnsi="Arial" w:cs="Arial"/>
          <w:bCs/>
        </w:rPr>
        <w:t xml:space="preserve"> incorporates</w:t>
      </w:r>
      <w:r w:rsidR="002A1509">
        <w:rPr>
          <w:rFonts w:ascii="Arial" w:hAnsi="Arial" w:cs="Arial"/>
          <w:bCs/>
        </w:rPr>
        <w:t xml:space="preserve"> all antibody verified eplets</w:t>
      </w:r>
      <w:r w:rsidR="005074FD">
        <w:rPr>
          <w:rFonts w:ascii="Arial" w:hAnsi="Arial" w:cs="Arial"/>
          <w:bCs/>
        </w:rPr>
        <w:t xml:space="preserve"> recorded </w:t>
      </w:r>
      <w:r w:rsidR="00EC080F">
        <w:rPr>
          <w:rFonts w:ascii="Arial" w:hAnsi="Arial" w:cs="Arial"/>
          <w:bCs/>
        </w:rPr>
        <w:t xml:space="preserve">in the Registry </w:t>
      </w:r>
      <w:r w:rsidR="005074FD">
        <w:rPr>
          <w:rFonts w:ascii="Arial" w:hAnsi="Arial" w:cs="Arial"/>
          <w:bCs/>
        </w:rPr>
        <w:t>as of November 1</w:t>
      </w:r>
      <w:r w:rsidR="00FE4E5D">
        <w:rPr>
          <w:rFonts w:ascii="Arial" w:hAnsi="Arial" w:cs="Arial"/>
          <w:bCs/>
        </w:rPr>
        <w:t>, 2019.</w:t>
      </w:r>
      <w:r w:rsidR="00AB088A">
        <w:rPr>
          <w:rFonts w:ascii="Arial" w:hAnsi="Arial" w:cs="Arial"/>
          <w:bCs/>
        </w:rPr>
        <w:t xml:space="preserve"> The remaining eplets</w:t>
      </w:r>
      <w:r w:rsidR="00A45244">
        <w:rPr>
          <w:rFonts w:ascii="Arial" w:hAnsi="Arial" w:cs="Arial"/>
          <w:bCs/>
        </w:rPr>
        <w:t xml:space="preserve"> have been</w:t>
      </w:r>
      <w:r w:rsidR="00817B2E">
        <w:rPr>
          <w:rFonts w:ascii="Arial" w:hAnsi="Arial" w:cs="Arial"/>
          <w:bCs/>
        </w:rPr>
        <w:t xml:space="preserve"> classified into two groups</w:t>
      </w:r>
      <w:r w:rsidR="00687286">
        <w:rPr>
          <w:rFonts w:ascii="Arial" w:hAnsi="Arial" w:cs="Arial"/>
          <w:bCs/>
        </w:rPr>
        <w:t>:</w:t>
      </w:r>
      <w:r w:rsidR="00E85793">
        <w:rPr>
          <w:rFonts w:ascii="Arial" w:hAnsi="Arial" w:cs="Arial"/>
          <w:bCs/>
        </w:rPr>
        <w:t xml:space="preserve"> eplets</w:t>
      </w:r>
      <w:r w:rsidR="00587A01">
        <w:rPr>
          <w:rFonts w:ascii="Arial" w:hAnsi="Arial" w:cs="Arial"/>
          <w:bCs/>
        </w:rPr>
        <w:t xml:space="preserve"> with high </w:t>
      </w:r>
      <w:r w:rsidR="006C1116">
        <w:rPr>
          <w:rFonts w:ascii="Arial" w:hAnsi="Arial" w:cs="Arial"/>
          <w:bCs/>
        </w:rPr>
        <w:t>ElliP</w:t>
      </w:r>
      <w:r w:rsidR="00210F68">
        <w:rPr>
          <w:rFonts w:ascii="Arial" w:hAnsi="Arial" w:cs="Arial"/>
          <w:bCs/>
        </w:rPr>
        <w:t>ro</w:t>
      </w:r>
      <w:r w:rsidR="00587A01">
        <w:rPr>
          <w:rFonts w:ascii="Arial" w:hAnsi="Arial" w:cs="Arial"/>
          <w:bCs/>
        </w:rPr>
        <w:t xml:space="preserve"> scores and</w:t>
      </w:r>
      <w:r w:rsidR="006C1116">
        <w:rPr>
          <w:rFonts w:ascii="Arial" w:hAnsi="Arial" w:cs="Arial"/>
          <w:bCs/>
        </w:rPr>
        <w:t xml:space="preserve"> eplets with </w:t>
      </w:r>
      <w:r w:rsidR="008F49E3">
        <w:rPr>
          <w:rFonts w:ascii="Arial" w:hAnsi="Arial" w:cs="Arial"/>
          <w:bCs/>
        </w:rPr>
        <w:t xml:space="preserve">low </w:t>
      </w:r>
      <w:r w:rsidR="00210F68">
        <w:rPr>
          <w:rFonts w:ascii="Arial" w:hAnsi="Arial" w:cs="Arial"/>
          <w:bCs/>
        </w:rPr>
        <w:t>ElliPro</w:t>
      </w:r>
      <w:r w:rsidR="006C1116">
        <w:rPr>
          <w:rFonts w:ascii="Arial" w:hAnsi="Arial" w:cs="Arial"/>
          <w:bCs/>
        </w:rPr>
        <w:t xml:space="preserve"> scores</w:t>
      </w:r>
      <w:r w:rsidR="008F49E3">
        <w:rPr>
          <w:rFonts w:ascii="Arial" w:hAnsi="Arial" w:cs="Arial"/>
          <w:bCs/>
        </w:rPr>
        <w:t xml:space="preserve">.  </w:t>
      </w:r>
      <w:r w:rsidR="002537B3">
        <w:rPr>
          <w:rFonts w:ascii="Arial" w:hAnsi="Arial" w:cs="Arial"/>
          <w:bCs/>
        </w:rPr>
        <w:t>With t</w:t>
      </w:r>
      <w:r w:rsidR="00FF7DAB">
        <w:rPr>
          <w:rFonts w:ascii="Arial" w:hAnsi="Arial" w:cs="Arial"/>
          <w:bCs/>
        </w:rPr>
        <w:t xml:space="preserve">he </w:t>
      </w:r>
      <w:r w:rsidR="00084840">
        <w:rPr>
          <w:rFonts w:ascii="Arial" w:hAnsi="Arial" w:cs="Arial"/>
          <w:bCs/>
        </w:rPr>
        <w:t>ElliPro</w:t>
      </w:r>
      <w:r w:rsidR="00F6052E">
        <w:rPr>
          <w:rFonts w:ascii="Arial" w:hAnsi="Arial" w:cs="Arial"/>
          <w:bCs/>
        </w:rPr>
        <w:t xml:space="preserve"> epitope predictor program</w:t>
      </w:r>
      <w:r w:rsidR="008B15D3">
        <w:rPr>
          <w:rFonts w:ascii="Arial" w:hAnsi="Arial" w:cs="Arial"/>
          <w:bCs/>
        </w:rPr>
        <w:t xml:space="preserve"> we have found that antibody verified eplets</w:t>
      </w:r>
      <w:r w:rsidR="00230A6C">
        <w:rPr>
          <w:rFonts w:ascii="Arial" w:hAnsi="Arial" w:cs="Arial"/>
          <w:bCs/>
        </w:rPr>
        <w:t xml:space="preserve"> have </w:t>
      </w:r>
      <w:r w:rsidR="000452D3">
        <w:rPr>
          <w:rFonts w:ascii="Arial" w:hAnsi="Arial" w:cs="Arial"/>
          <w:bCs/>
        </w:rPr>
        <w:t>significantly higher ElliPro</w:t>
      </w:r>
      <w:r w:rsidR="00F13CD3">
        <w:rPr>
          <w:rFonts w:ascii="Arial" w:hAnsi="Arial" w:cs="Arial"/>
          <w:bCs/>
        </w:rPr>
        <w:t xml:space="preserve"> scores</w:t>
      </w:r>
      <w:r w:rsidR="00B40C9B">
        <w:rPr>
          <w:rFonts w:ascii="Arial" w:hAnsi="Arial" w:cs="Arial"/>
          <w:bCs/>
        </w:rPr>
        <w:t xml:space="preserve"> </w:t>
      </w:r>
      <w:r w:rsidR="00045E44">
        <w:rPr>
          <w:rFonts w:ascii="Arial" w:hAnsi="Arial" w:cs="Arial"/>
          <w:bCs/>
        </w:rPr>
        <w:t xml:space="preserve">than </w:t>
      </w:r>
      <w:r w:rsidR="003E00DF" w:rsidRPr="002140B8">
        <w:rPr>
          <w:rFonts w:ascii="Arial" w:hAnsi="Arial" w:cs="Arial"/>
          <w:bCs/>
        </w:rPr>
        <w:t>eplets that have not been verified experimentally</w:t>
      </w:r>
      <w:r w:rsidR="00062DF1" w:rsidRPr="002140B8">
        <w:rPr>
          <w:rFonts w:ascii="Arial" w:hAnsi="Arial" w:cs="Arial"/>
          <w:bCs/>
        </w:rPr>
        <w:t xml:space="preserve"> </w:t>
      </w:r>
      <w:r w:rsidR="001E72CE" w:rsidRPr="002140B8">
        <w:rPr>
          <w:rFonts w:ascii="Arial" w:hAnsi="Arial" w:cs="Arial"/>
          <w:bCs/>
        </w:rPr>
        <w:t>(see</w:t>
      </w:r>
      <w:r w:rsidR="000B0124" w:rsidRPr="002140B8">
        <w:rPr>
          <w:rFonts w:ascii="Arial" w:hAnsi="Arial" w:cs="Arial"/>
          <w:bCs/>
        </w:rPr>
        <w:t xml:space="preserve"> </w:t>
      </w:r>
      <w:r w:rsidR="001E72CE" w:rsidRPr="002140B8">
        <w:rPr>
          <w:rFonts w:ascii="Arial" w:hAnsi="Arial" w:cs="Arial"/>
          <w:bCs/>
        </w:rPr>
        <w:t>Duquesnoy and Marrari</w:t>
      </w:r>
      <w:r w:rsidR="00014F35" w:rsidRPr="002140B8">
        <w:rPr>
          <w:rFonts w:ascii="Arial" w:hAnsi="Arial" w:cs="Arial"/>
        </w:rPr>
        <w:t xml:space="preserve">: </w:t>
      </w:r>
      <w:r w:rsidR="00014F35" w:rsidRPr="002140B8">
        <w:rPr>
          <w:rFonts w:ascii="Arial" w:hAnsi="Arial" w:cs="Arial"/>
          <w:color w:val="000000"/>
        </w:rPr>
        <w:t>Usefulness of the ElliPro Epitope Predictor Program in Defining the Repertoire of HLA-ABC Eplets. Human Immunology 78:481-488, 2017</w:t>
      </w:r>
      <w:r w:rsidR="002140B8">
        <w:rPr>
          <w:rFonts w:ascii="Arial" w:hAnsi="Arial" w:cs="Arial"/>
          <w:color w:val="000000"/>
        </w:rPr>
        <w:t>)</w:t>
      </w:r>
      <w:r w:rsidR="00096E19">
        <w:rPr>
          <w:rFonts w:ascii="Arial" w:hAnsi="Arial" w:cs="Arial"/>
          <w:color w:val="000000"/>
        </w:rPr>
        <w:t>.</w:t>
      </w:r>
      <w:r w:rsidR="004A73EB">
        <w:rPr>
          <w:rFonts w:ascii="Arial" w:hAnsi="Arial" w:cs="Arial"/>
          <w:color w:val="000000"/>
        </w:rPr>
        <w:t xml:space="preserve"> </w:t>
      </w:r>
      <w:r w:rsidR="00AD7A65">
        <w:rPr>
          <w:rFonts w:ascii="Arial" w:hAnsi="Arial" w:cs="Arial"/>
          <w:color w:val="000000"/>
        </w:rPr>
        <w:t>We believe that a low ElliPro score</w:t>
      </w:r>
      <w:r w:rsidR="005B6AAE">
        <w:rPr>
          <w:rFonts w:ascii="Arial" w:hAnsi="Arial" w:cs="Arial"/>
          <w:color w:val="000000"/>
        </w:rPr>
        <w:t xml:space="preserve"> &lt;0.</w:t>
      </w:r>
      <w:r w:rsidR="0083273B">
        <w:rPr>
          <w:rFonts w:ascii="Arial" w:hAnsi="Arial" w:cs="Arial"/>
          <w:color w:val="000000"/>
        </w:rPr>
        <w:t>25</w:t>
      </w:r>
      <w:r w:rsidR="005B6AAE">
        <w:rPr>
          <w:rFonts w:ascii="Arial" w:hAnsi="Arial" w:cs="Arial"/>
          <w:color w:val="000000"/>
        </w:rPr>
        <w:t xml:space="preserve">0 </w:t>
      </w:r>
      <w:r w:rsidR="00722FA6">
        <w:rPr>
          <w:rFonts w:ascii="Arial" w:hAnsi="Arial" w:cs="Arial"/>
          <w:color w:val="000000"/>
        </w:rPr>
        <w:t>is associated with low immunogenicity</w:t>
      </w:r>
      <w:r w:rsidR="003C2F9B">
        <w:rPr>
          <w:rFonts w:ascii="Arial" w:hAnsi="Arial" w:cs="Arial"/>
          <w:color w:val="000000"/>
        </w:rPr>
        <w:t>.</w:t>
      </w:r>
    </w:p>
    <w:p w14:paraId="696065C1" w14:textId="6E1B9544" w:rsidR="00BA62AA" w:rsidRPr="00D21746" w:rsidRDefault="00082FF5" w:rsidP="002D3C6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Version </w:t>
      </w:r>
      <w:r w:rsidR="0083273B">
        <w:rPr>
          <w:rFonts w:ascii="Arial" w:hAnsi="Arial" w:cs="Arial"/>
          <w:bCs/>
        </w:rPr>
        <w:t>3.0</w:t>
      </w:r>
      <w:r>
        <w:rPr>
          <w:rFonts w:ascii="Arial" w:hAnsi="Arial" w:cs="Arial"/>
          <w:bCs/>
        </w:rPr>
        <w:t xml:space="preserve"> </w:t>
      </w:r>
      <w:r w:rsidR="00866BD0" w:rsidRPr="00D21746">
        <w:rPr>
          <w:rFonts w:ascii="Arial" w:hAnsi="Arial" w:cs="Arial"/>
          <w:bCs/>
        </w:rPr>
        <w:t xml:space="preserve">has been designed </w:t>
      </w:r>
      <w:r w:rsidR="002D3C63" w:rsidRPr="00D21746">
        <w:rPr>
          <w:rFonts w:ascii="Arial" w:hAnsi="Arial" w:cs="Arial"/>
          <w:bCs/>
        </w:rPr>
        <w:t xml:space="preserve">to analyze HLA antibody reactivity patterns with single allele panels. </w:t>
      </w:r>
      <w:r w:rsidR="00732BC0">
        <w:rPr>
          <w:rFonts w:ascii="Arial" w:hAnsi="Arial" w:cs="Arial"/>
          <w:bCs/>
        </w:rPr>
        <w:t>Th</w:t>
      </w:r>
      <w:r w:rsidR="00574F30">
        <w:rPr>
          <w:rFonts w:ascii="Arial" w:hAnsi="Arial" w:cs="Arial"/>
          <w:bCs/>
        </w:rPr>
        <w:t>is tutorial</w:t>
      </w:r>
      <w:r w:rsidR="00FC7FEC">
        <w:rPr>
          <w:rFonts w:ascii="Arial" w:hAnsi="Arial" w:cs="Arial"/>
          <w:bCs/>
        </w:rPr>
        <w:t xml:space="preserve"> offers st</w:t>
      </w:r>
      <w:r w:rsidR="000F46AF">
        <w:rPr>
          <w:rFonts w:ascii="Arial" w:hAnsi="Arial" w:cs="Arial"/>
          <w:bCs/>
        </w:rPr>
        <w:t>ep</w:t>
      </w:r>
      <w:r w:rsidR="00032AB4">
        <w:rPr>
          <w:rFonts w:ascii="Arial" w:hAnsi="Arial" w:cs="Arial"/>
          <w:bCs/>
        </w:rPr>
        <w:t xml:space="preserve">wise instructions </w:t>
      </w:r>
      <w:r w:rsidR="000866F4">
        <w:rPr>
          <w:rFonts w:ascii="Arial" w:hAnsi="Arial" w:cs="Arial"/>
          <w:bCs/>
        </w:rPr>
        <w:t>how to identify</w:t>
      </w:r>
      <w:r w:rsidR="00875FAA">
        <w:rPr>
          <w:rFonts w:ascii="Arial" w:hAnsi="Arial" w:cs="Arial"/>
          <w:bCs/>
        </w:rPr>
        <w:t xml:space="preserve"> </w:t>
      </w:r>
      <w:r w:rsidR="00CB0853">
        <w:rPr>
          <w:rFonts w:ascii="Arial" w:hAnsi="Arial" w:cs="Arial"/>
          <w:bCs/>
        </w:rPr>
        <w:t xml:space="preserve">mismatched </w:t>
      </w:r>
      <w:r w:rsidR="00875FAA">
        <w:rPr>
          <w:rFonts w:ascii="Arial" w:hAnsi="Arial" w:cs="Arial"/>
          <w:bCs/>
        </w:rPr>
        <w:t>immunizer-specific</w:t>
      </w:r>
      <w:r w:rsidR="00DA5E85">
        <w:rPr>
          <w:rFonts w:ascii="Arial" w:hAnsi="Arial" w:cs="Arial"/>
          <w:bCs/>
        </w:rPr>
        <w:t xml:space="preserve"> and third-party</w:t>
      </w:r>
      <w:r w:rsidR="000866F4">
        <w:rPr>
          <w:rFonts w:ascii="Arial" w:hAnsi="Arial" w:cs="Arial"/>
          <w:bCs/>
        </w:rPr>
        <w:t xml:space="preserve"> eplets </w:t>
      </w:r>
      <w:r w:rsidR="008914C6">
        <w:rPr>
          <w:rFonts w:ascii="Arial" w:hAnsi="Arial" w:cs="Arial"/>
          <w:bCs/>
        </w:rPr>
        <w:t>shared betwee</w:t>
      </w:r>
      <w:r w:rsidR="006624B4">
        <w:rPr>
          <w:rFonts w:ascii="Arial" w:hAnsi="Arial" w:cs="Arial"/>
          <w:bCs/>
        </w:rPr>
        <w:t>n</w:t>
      </w:r>
      <w:r w:rsidR="00A661EE">
        <w:rPr>
          <w:rFonts w:ascii="Arial" w:hAnsi="Arial" w:cs="Arial"/>
          <w:bCs/>
        </w:rPr>
        <w:t xml:space="preserve"> reactive alleles</w:t>
      </w:r>
      <w:r w:rsidR="006624B4">
        <w:rPr>
          <w:rFonts w:ascii="Arial" w:hAnsi="Arial" w:cs="Arial"/>
          <w:bCs/>
        </w:rPr>
        <w:t xml:space="preserve"> and </w:t>
      </w:r>
      <w:r w:rsidR="00AF7C78">
        <w:rPr>
          <w:rFonts w:ascii="Arial" w:hAnsi="Arial" w:cs="Arial"/>
          <w:bCs/>
        </w:rPr>
        <w:t xml:space="preserve">identify </w:t>
      </w:r>
      <w:r w:rsidR="00954EC5">
        <w:rPr>
          <w:rFonts w:ascii="Arial" w:hAnsi="Arial" w:cs="Arial"/>
          <w:bCs/>
        </w:rPr>
        <w:t>alleles that are unacceptable mismatches</w:t>
      </w:r>
      <w:r w:rsidR="0064799C">
        <w:rPr>
          <w:rFonts w:ascii="Arial" w:hAnsi="Arial" w:cs="Arial"/>
          <w:bCs/>
        </w:rPr>
        <w:t>.</w:t>
      </w:r>
      <w:r w:rsidR="006B19D7">
        <w:rPr>
          <w:rFonts w:ascii="Arial" w:hAnsi="Arial" w:cs="Arial"/>
          <w:bCs/>
        </w:rPr>
        <w:t xml:space="preserve"> This program</w:t>
      </w:r>
      <w:r w:rsidR="00A80377">
        <w:rPr>
          <w:rFonts w:ascii="Arial" w:hAnsi="Arial" w:cs="Arial"/>
          <w:bCs/>
        </w:rPr>
        <w:t xml:space="preserve"> </w:t>
      </w:r>
      <w:r w:rsidR="0043704F">
        <w:rPr>
          <w:rFonts w:ascii="Arial" w:hAnsi="Arial" w:cs="Arial"/>
          <w:bCs/>
        </w:rPr>
        <w:t xml:space="preserve">has 60 MB and a smaller version </w:t>
      </w:r>
      <w:r w:rsidR="00572428">
        <w:rPr>
          <w:rFonts w:ascii="Arial" w:hAnsi="Arial" w:cs="Arial"/>
          <w:bCs/>
        </w:rPr>
        <w:t xml:space="preserve">(2.4MB) </w:t>
      </w:r>
      <w:r w:rsidR="0043704F">
        <w:rPr>
          <w:rFonts w:ascii="Arial" w:hAnsi="Arial" w:cs="Arial"/>
          <w:bCs/>
        </w:rPr>
        <w:t xml:space="preserve">without determinations of </w:t>
      </w:r>
      <w:r w:rsidR="006E0E5A">
        <w:rPr>
          <w:rFonts w:ascii="Arial" w:hAnsi="Arial" w:cs="Arial"/>
          <w:bCs/>
        </w:rPr>
        <w:t>allel</w:t>
      </w:r>
      <w:r w:rsidR="005E551D">
        <w:rPr>
          <w:rFonts w:ascii="Arial" w:hAnsi="Arial" w:cs="Arial"/>
          <w:bCs/>
        </w:rPr>
        <w:t xml:space="preserve">e </w:t>
      </w:r>
      <w:r w:rsidR="0043704F">
        <w:rPr>
          <w:rFonts w:ascii="Arial" w:hAnsi="Arial" w:cs="Arial"/>
          <w:bCs/>
        </w:rPr>
        <w:t xml:space="preserve">mismatch acceptability </w:t>
      </w:r>
      <w:r w:rsidR="00CA72E7">
        <w:rPr>
          <w:rFonts w:ascii="Arial" w:hAnsi="Arial" w:cs="Arial"/>
          <w:bCs/>
        </w:rPr>
        <w:t>is also available</w:t>
      </w:r>
      <w:r w:rsidR="00690C4F">
        <w:rPr>
          <w:rFonts w:ascii="Arial" w:hAnsi="Arial" w:cs="Arial"/>
          <w:bCs/>
        </w:rPr>
        <w:t>.</w:t>
      </w:r>
    </w:p>
    <w:p w14:paraId="22DBD694" w14:textId="07AC9AE4" w:rsidR="001B74BF" w:rsidRPr="00D21746" w:rsidRDefault="001B74BF" w:rsidP="002D3C6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We recommend keeping master cop</w:t>
      </w:r>
      <w:r w:rsidR="00776A2A">
        <w:rPr>
          <w:rFonts w:ascii="Arial" w:hAnsi="Arial" w:cs="Arial"/>
          <w:bCs/>
        </w:rPr>
        <w:t>ies</w:t>
      </w:r>
      <w:r w:rsidRPr="00D21746">
        <w:rPr>
          <w:rFonts w:ascii="Arial" w:hAnsi="Arial" w:cs="Arial"/>
          <w:bCs/>
        </w:rPr>
        <w:t xml:space="preserve"> of this HLAMatchmaker program on your computer and creating working cop</w:t>
      </w:r>
      <w:r w:rsidR="00F2043D">
        <w:rPr>
          <w:rFonts w:ascii="Arial" w:hAnsi="Arial" w:cs="Arial"/>
          <w:bCs/>
        </w:rPr>
        <w:t>ies</w:t>
      </w:r>
      <w:r w:rsidRPr="00D21746">
        <w:rPr>
          <w:rFonts w:ascii="Arial" w:hAnsi="Arial" w:cs="Arial"/>
          <w:bCs/>
        </w:rPr>
        <w:t xml:space="preserve"> to </w:t>
      </w:r>
      <w:r w:rsidR="00B97560">
        <w:rPr>
          <w:rFonts w:ascii="Arial" w:hAnsi="Arial" w:cs="Arial"/>
          <w:bCs/>
        </w:rPr>
        <w:t>do</w:t>
      </w:r>
      <w:r w:rsidRPr="00D21746">
        <w:rPr>
          <w:rFonts w:ascii="Arial" w:hAnsi="Arial" w:cs="Arial"/>
          <w:bCs/>
        </w:rPr>
        <w:t xml:space="preserve"> actual analys</w:t>
      </w:r>
      <w:r w:rsidR="00DA267B">
        <w:rPr>
          <w:rFonts w:ascii="Arial" w:hAnsi="Arial" w:cs="Arial"/>
          <w:bCs/>
        </w:rPr>
        <w:t>e</w:t>
      </w:r>
      <w:r w:rsidRPr="00D21746">
        <w:rPr>
          <w:rFonts w:ascii="Arial" w:hAnsi="Arial" w:cs="Arial"/>
          <w:bCs/>
        </w:rPr>
        <w:t>s.</w:t>
      </w:r>
    </w:p>
    <w:p w14:paraId="696065C3" w14:textId="34938592" w:rsidR="005B1294" w:rsidRPr="00D21746" w:rsidRDefault="003E4729" w:rsidP="002D3C6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This</w:t>
      </w:r>
      <w:r w:rsidR="005B1294" w:rsidRPr="00D21746">
        <w:rPr>
          <w:rFonts w:ascii="Arial" w:hAnsi="Arial" w:cs="Arial"/>
          <w:bCs/>
        </w:rPr>
        <w:t xml:space="preserve"> </w:t>
      </w:r>
      <w:r w:rsidR="00156100">
        <w:rPr>
          <w:rFonts w:ascii="Arial" w:hAnsi="Arial" w:cs="Arial"/>
          <w:bCs/>
        </w:rPr>
        <w:t xml:space="preserve">tutorial </w:t>
      </w:r>
      <w:r w:rsidR="00080B08">
        <w:rPr>
          <w:rFonts w:ascii="Arial" w:hAnsi="Arial" w:cs="Arial"/>
          <w:bCs/>
        </w:rPr>
        <w:t xml:space="preserve">is accompanied by </w:t>
      </w:r>
      <w:r w:rsidR="00B61186">
        <w:rPr>
          <w:rFonts w:ascii="Arial" w:hAnsi="Arial" w:cs="Arial"/>
          <w:bCs/>
        </w:rPr>
        <w:t xml:space="preserve">an Excel </w:t>
      </w:r>
      <w:r w:rsidR="00B54934">
        <w:rPr>
          <w:rFonts w:ascii="Arial" w:hAnsi="Arial" w:cs="Arial"/>
          <w:bCs/>
        </w:rPr>
        <w:t>document</w:t>
      </w:r>
      <w:r w:rsidR="009366F4">
        <w:rPr>
          <w:rFonts w:ascii="Arial" w:hAnsi="Arial" w:cs="Arial"/>
          <w:bCs/>
        </w:rPr>
        <w:t xml:space="preserve"> (ABC Analysis</w:t>
      </w:r>
      <w:r w:rsidR="00D5489A">
        <w:rPr>
          <w:rFonts w:ascii="Arial" w:hAnsi="Arial" w:cs="Arial"/>
          <w:bCs/>
        </w:rPr>
        <w:t xml:space="preserve"> Version </w:t>
      </w:r>
      <w:r w:rsidR="0083273B">
        <w:rPr>
          <w:rFonts w:ascii="Arial" w:hAnsi="Arial" w:cs="Arial"/>
          <w:bCs/>
        </w:rPr>
        <w:t>3.0</w:t>
      </w:r>
      <w:r w:rsidR="00861B44">
        <w:rPr>
          <w:rFonts w:ascii="Arial" w:hAnsi="Arial" w:cs="Arial"/>
          <w:bCs/>
        </w:rPr>
        <w:t xml:space="preserve"> </w:t>
      </w:r>
      <w:r w:rsidR="00012831" w:rsidRPr="00D21746">
        <w:rPr>
          <w:rFonts w:ascii="Arial" w:hAnsi="Arial" w:cs="Arial"/>
          <w:bCs/>
        </w:rPr>
        <w:t>demo</w:t>
      </w:r>
      <w:r w:rsidR="00861B44">
        <w:rPr>
          <w:rFonts w:ascii="Arial" w:hAnsi="Arial" w:cs="Arial"/>
          <w:bCs/>
        </w:rPr>
        <w:t>)</w:t>
      </w:r>
      <w:r w:rsidR="00012831" w:rsidRPr="00D21746">
        <w:rPr>
          <w:rFonts w:ascii="Arial" w:hAnsi="Arial" w:cs="Arial"/>
          <w:bCs/>
        </w:rPr>
        <w:t xml:space="preserve"> </w:t>
      </w:r>
      <w:r w:rsidR="00F002FC">
        <w:rPr>
          <w:rFonts w:ascii="Arial" w:hAnsi="Arial" w:cs="Arial"/>
          <w:bCs/>
        </w:rPr>
        <w:t>with</w:t>
      </w:r>
      <w:r w:rsidR="009662CB" w:rsidRPr="00D21746">
        <w:rPr>
          <w:rFonts w:ascii="Arial" w:hAnsi="Arial" w:cs="Arial"/>
          <w:bCs/>
        </w:rPr>
        <w:t>1</w:t>
      </w:r>
      <w:r w:rsidR="00861B44">
        <w:rPr>
          <w:rFonts w:ascii="Arial" w:hAnsi="Arial" w:cs="Arial"/>
          <w:bCs/>
        </w:rPr>
        <w:t>1</w:t>
      </w:r>
      <w:r w:rsidR="00B53F7D" w:rsidRPr="00D21746">
        <w:rPr>
          <w:rFonts w:ascii="Arial" w:hAnsi="Arial" w:cs="Arial"/>
          <w:bCs/>
        </w:rPr>
        <w:t xml:space="preserve"> sheets to show how to perform th</w:t>
      </w:r>
      <w:r w:rsidR="00C95E5B">
        <w:rPr>
          <w:rFonts w:ascii="Arial" w:hAnsi="Arial" w:cs="Arial"/>
          <w:bCs/>
        </w:rPr>
        <w:t>e antibody</w:t>
      </w:r>
      <w:r w:rsidR="005B1294" w:rsidRPr="00D21746">
        <w:rPr>
          <w:rFonts w:ascii="Arial" w:hAnsi="Arial" w:cs="Arial"/>
          <w:bCs/>
        </w:rPr>
        <w:t xml:space="preserve"> analysis</w:t>
      </w:r>
      <w:r w:rsidR="00B87AA9" w:rsidRPr="00D21746">
        <w:rPr>
          <w:rFonts w:ascii="Arial" w:hAnsi="Arial" w:cs="Arial"/>
          <w:bCs/>
        </w:rPr>
        <w:t>.</w:t>
      </w:r>
    </w:p>
    <w:p w14:paraId="696065C4" w14:textId="61477FD4" w:rsidR="00B87AA9" w:rsidRPr="00D21746" w:rsidRDefault="00AA24D7" w:rsidP="002D3C6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2569E5" w:rsidRPr="00D21746">
        <w:rPr>
          <w:rFonts w:ascii="Arial" w:hAnsi="Arial" w:cs="Arial"/>
          <w:bCs/>
          <w:u w:val="single"/>
        </w:rPr>
        <w:t>1</w:t>
      </w:r>
      <w:r w:rsidR="009117EB" w:rsidRPr="00D21746">
        <w:rPr>
          <w:rFonts w:ascii="Arial" w:hAnsi="Arial" w:cs="Arial"/>
          <w:bCs/>
          <w:u w:val="single"/>
        </w:rPr>
        <w:t xml:space="preserve"> </w:t>
      </w:r>
      <w:r w:rsidR="002569E5" w:rsidRPr="00D21746">
        <w:rPr>
          <w:rFonts w:ascii="Arial" w:hAnsi="Arial" w:cs="Arial"/>
          <w:bCs/>
          <w:u w:val="single"/>
        </w:rPr>
        <w:t>Panel</w:t>
      </w:r>
    </w:p>
    <w:p w14:paraId="696065C5" w14:textId="690817DD" w:rsidR="00B87AA9" w:rsidRDefault="00B87AA9" w:rsidP="002D3C6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This sheet has five columns to describe the composition of the single allele kit. There are 1</w:t>
      </w:r>
      <w:r w:rsidR="00C07CE9">
        <w:rPr>
          <w:rFonts w:ascii="Arial" w:hAnsi="Arial" w:cs="Arial"/>
          <w:bCs/>
        </w:rPr>
        <w:t>2</w:t>
      </w:r>
      <w:r w:rsidRPr="00D21746">
        <w:rPr>
          <w:rFonts w:ascii="Arial" w:hAnsi="Arial" w:cs="Arial"/>
          <w:bCs/>
        </w:rPr>
        <w:t>0 rows to enter the panel information.  The</w:t>
      </w:r>
      <w:r w:rsidR="00FC4BEC">
        <w:rPr>
          <w:rFonts w:ascii="Arial" w:hAnsi="Arial" w:cs="Arial"/>
          <w:bCs/>
        </w:rPr>
        <w:t>re is information about the kit,</w:t>
      </w:r>
      <w:r w:rsidRPr="00D21746">
        <w:rPr>
          <w:rFonts w:ascii="Arial" w:hAnsi="Arial" w:cs="Arial"/>
          <w:bCs/>
        </w:rPr>
        <w:t xml:space="preserve"> lot numbers</w:t>
      </w:r>
      <w:r w:rsidR="00ED5D41">
        <w:rPr>
          <w:rFonts w:ascii="Arial" w:hAnsi="Arial" w:cs="Arial"/>
          <w:bCs/>
        </w:rPr>
        <w:t xml:space="preserve">, </w:t>
      </w:r>
      <w:r w:rsidR="00C13798">
        <w:rPr>
          <w:rFonts w:ascii="Arial" w:hAnsi="Arial" w:cs="Arial"/>
          <w:bCs/>
        </w:rPr>
        <w:t xml:space="preserve">bead number, </w:t>
      </w:r>
      <w:r w:rsidR="00143A96">
        <w:rPr>
          <w:rFonts w:ascii="Arial" w:hAnsi="Arial" w:cs="Arial"/>
          <w:bCs/>
        </w:rPr>
        <w:t>HLA locus</w:t>
      </w:r>
      <w:r w:rsidR="006F221C">
        <w:rPr>
          <w:rFonts w:ascii="Arial" w:hAnsi="Arial" w:cs="Arial"/>
          <w:bCs/>
        </w:rPr>
        <w:t xml:space="preserve"> and </w:t>
      </w:r>
      <w:r w:rsidR="00D148EE">
        <w:rPr>
          <w:rFonts w:ascii="Arial" w:hAnsi="Arial" w:cs="Arial"/>
          <w:bCs/>
        </w:rPr>
        <w:t>a</w:t>
      </w:r>
      <w:r w:rsidR="006F221C">
        <w:rPr>
          <w:rFonts w:ascii="Arial" w:hAnsi="Arial" w:cs="Arial"/>
          <w:bCs/>
        </w:rPr>
        <w:t>lleles</w:t>
      </w:r>
      <w:r w:rsidR="00D148EE">
        <w:rPr>
          <w:rFonts w:ascii="Arial" w:hAnsi="Arial" w:cs="Arial"/>
          <w:bCs/>
        </w:rPr>
        <w:t xml:space="preserve">. </w:t>
      </w:r>
      <w:r w:rsidR="003321DE">
        <w:rPr>
          <w:rFonts w:ascii="Arial" w:hAnsi="Arial" w:cs="Arial"/>
          <w:bCs/>
        </w:rPr>
        <w:t xml:space="preserve">Version </w:t>
      </w:r>
      <w:r w:rsidR="0083273B">
        <w:rPr>
          <w:rFonts w:ascii="Arial" w:hAnsi="Arial" w:cs="Arial"/>
          <w:bCs/>
        </w:rPr>
        <w:t xml:space="preserve">3.0 </w:t>
      </w:r>
      <w:r w:rsidR="00C44A02">
        <w:rPr>
          <w:rFonts w:ascii="Arial" w:hAnsi="Arial" w:cs="Arial"/>
          <w:bCs/>
        </w:rPr>
        <w:t xml:space="preserve">has some </w:t>
      </w:r>
      <w:r w:rsidRPr="00D21746">
        <w:rPr>
          <w:rFonts w:ascii="Arial" w:hAnsi="Arial" w:cs="Arial"/>
          <w:bCs/>
        </w:rPr>
        <w:t>One Lambda</w:t>
      </w:r>
      <w:r w:rsidR="00ED1F59" w:rsidRPr="00D21746">
        <w:rPr>
          <w:rFonts w:ascii="Arial" w:hAnsi="Arial" w:cs="Arial"/>
          <w:bCs/>
        </w:rPr>
        <w:t xml:space="preserve"> (ThermoFischer) </w:t>
      </w:r>
      <w:r w:rsidRPr="00D21746">
        <w:rPr>
          <w:rFonts w:ascii="Arial" w:hAnsi="Arial" w:cs="Arial"/>
          <w:bCs/>
        </w:rPr>
        <w:t xml:space="preserve">and </w:t>
      </w:r>
      <w:r w:rsidR="00ED1F59" w:rsidRPr="00D21746">
        <w:rPr>
          <w:rFonts w:ascii="Arial" w:hAnsi="Arial" w:cs="Arial"/>
          <w:bCs/>
        </w:rPr>
        <w:t>LifeCodes (Immucor)</w:t>
      </w:r>
      <w:r w:rsidRPr="00D21746">
        <w:rPr>
          <w:rFonts w:ascii="Arial" w:hAnsi="Arial" w:cs="Arial"/>
          <w:bCs/>
        </w:rPr>
        <w:t xml:space="preserve"> kits.  </w:t>
      </w:r>
      <w:r w:rsidR="00240898">
        <w:rPr>
          <w:rFonts w:ascii="Arial" w:hAnsi="Arial" w:cs="Arial"/>
          <w:bCs/>
        </w:rPr>
        <w:t>New</w:t>
      </w:r>
      <w:r w:rsidRPr="00D21746">
        <w:rPr>
          <w:rFonts w:ascii="Arial" w:hAnsi="Arial" w:cs="Arial"/>
          <w:bCs/>
        </w:rPr>
        <w:t xml:space="preserve"> lots can be added to the </w:t>
      </w:r>
      <w:r w:rsidR="00ED1F59" w:rsidRPr="00D21746">
        <w:rPr>
          <w:rFonts w:ascii="Arial" w:hAnsi="Arial" w:cs="Arial"/>
          <w:bCs/>
        </w:rPr>
        <w:t>OL</w:t>
      </w:r>
      <w:r w:rsidRPr="00D21746">
        <w:rPr>
          <w:rFonts w:ascii="Arial" w:hAnsi="Arial" w:cs="Arial"/>
          <w:bCs/>
        </w:rPr>
        <w:t xml:space="preserve"> and </w:t>
      </w:r>
      <w:r w:rsidR="00ED1F59" w:rsidRPr="00D21746">
        <w:rPr>
          <w:rFonts w:ascii="Arial" w:hAnsi="Arial" w:cs="Arial"/>
          <w:bCs/>
        </w:rPr>
        <w:t>LC</w:t>
      </w:r>
      <w:r w:rsidRPr="00D21746">
        <w:rPr>
          <w:rFonts w:ascii="Arial" w:hAnsi="Arial" w:cs="Arial"/>
          <w:bCs/>
        </w:rPr>
        <w:t xml:space="preserve"> sheets</w:t>
      </w:r>
      <w:r w:rsidR="00B7765F">
        <w:rPr>
          <w:rFonts w:ascii="Arial" w:hAnsi="Arial" w:cs="Arial"/>
          <w:bCs/>
        </w:rPr>
        <w:t xml:space="preserve"> but</w:t>
      </w:r>
      <w:r w:rsidR="004961AB">
        <w:rPr>
          <w:rFonts w:ascii="Arial" w:hAnsi="Arial" w:cs="Arial"/>
          <w:bCs/>
        </w:rPr>
        <w:t xml:space="preserve"> as</w:t>
      </w:r>
      <w:r w:rsidR="00B7765F">
        <w:rPr>
          <w:rFonts w:ascii="Arial" w:hAnsi="Arial" w:cs="Arial"/>
          <w:bCs/>
        </w:rPr>
        <w:t>certain that the all</w:t>
      </w:r>
      <w:r w:rsidR="009E6A54">
        <w:rPr>
          <w:rFonts w:ascii="Arial" w:hAnsi="Arial" w:cs="Arial"/>
          <w:bCs/>
        </w:rPr>
        <w:t>eles are recorded without any spac</w:t>
      </w:r>
      <w:r w:rsidR="008F7187">
        <w:rPr>
          <w:rFonts w:ascii="Arial" w:hAnsi="Arial" w:cs="Arial"/>
          <w:bCs/>
        </w:rPr>
        <w:t>e</w:t>
      </w:r>
      <w:r w:rsidR="000430B4">
        <w:rPr>
          <w:rFonts w:ascii="Arial" w:hAnsi="Arial" w:cs="Arial"/>
          <w:bCs/>
        </w:rPr>
        <w:t xml:space="preserve"> in front of them</w:t>
      </w:r>
      <w:r w:rsidRPr="00D21746">
        <w:rPr>
          <w:rFonts w:ascii="Arial" w:hAnsi="Arial" w:cs="Arial"/>
          <w:bCs/>
        </w:rPr>
        <w:t>.</w:t>
      </w:r>
    </w:p>
    <w:p w14:paraId="76887AE8" w14:textId="24530EA5" w:rsidR="00F4641D" w:rsidRPr="00D21746" w:rsidRDefault="00F4641D" w:rsidP="002D3C63">
      <w:pPr>
        <w:rPr>
          <w:rFonts w:ascii="Arial" w:hAnsi="Arial" w:cs="Arial"/>
          <w:bCs/>
        </w:rPr>
      </w:pPr>
      <w:r w:rsidRPr="000327F0">
        <w:rPr>
          <w:rFonts w:ascii="Arial" w:hAnsi="Arial" w:cs="Arial"/>
          <w:bCs/>
          <w:highlight w:val="yellow"/>
        </w:rPr>
        <w:t>Pleas</w:t>
      </w:r>
      <w:r w:rsidR="000327F0" w:rsidRPr="000327F0">
        <w:rPr>
          <w:rFonts w:ascii="Arial" w:hAnsi="Arial" w:cs="Arial"/>
          <w:bCs/>
          <w:highlight w:val="yellow"/>
        </w:rPr>
        <w:t>e</w:t>
      </w:r>
      <w:r w:rsidRPr="000327F0">
        <w:rPr>
          <w:rFonts w:ascii="Arial" w:hAnsi="Arial" w:cs="Arial"/>
          <w:bCs/>
          <w:highlight w:val="yellow"/>
        </w:rPr>
        <w:t xml:space="preserve"> note: Many sheets have cells with formulas important for the calculations; NEVER touch these cells</w:t>
      </w:r>
      <w:r w:rsidR="000327F0">
        <w:rPr>
          <w:rFonts w:ascii="Arial" w:hAnsi="Arial" w:cs="Arial"/>
          <w:bCs/>
          <w:highlight w:val="yellow"/>
        </w:rPr>
        <w:t xml:space="preserve"> (these sheets are not protected. </w:t>
      </w:r>
      <w:r w:rsidRPr="000327F0">
        <w:rPr>
          <w:rFonts w:ascii="Arial" w:hAnsi="Arial" w:cs="Arial"/>
          <w:bCs/>
          <w:highlight w:val="yellow"/>
        </w:rPr>
        <w:t xml:space="preserve">You can only record on the “Enter” sheet the </w:t>
      </w:r>
      <w:r w:rsidRPr="000327F0">
        <w:rPr>
          <w:rFonts w:ascii="Arial" w:hAnsi="Arial" w:cs="Arial"/>
          <w:bCs/>
          <w:highlight w:val="yellow"/>
        </w:rPr>
        <w:lastRenderedPageBreak/>
        <w:t>following</w:t>
      </w:r>
      <w:r w:rsidR="000327F0" w:rsidRPr="000327F0">
        <w:rPr>
          <w:rFonts w:ascii="Arial" w:hAnsi="Arial" w:cs="Arial"/>
          <w:bCs/>
          <w:highlight w:val="yellow"/>
        </w:rPr>
        <w:t xml:space="preserve"> information</w:t>
      </w:r>
      <w:r w:rsidRPr="000327F0">
        <w:rPr>
          <w:rFonts w:ascii="Arial" w:hAnsi="Arial" w:cs="Arial"/>
          <w:bCs/>
          <w:highlight w:val="yellow"/>
        </w:rPr>
        <w:t xml:space="preserve"> </w:t>
      </w:r>
      <w:r w:rsidR="000327F0" w:rsidRPr="000327F0">
        <w:rPr>
          <w:rFonts w:ascii="Arial" w:hAnsi="Arial" w:cs="Arial"/>
          <w:bCs/>
          <w:highlight w:val="yellow"/>
        </w:rPr>
        <w:t xml:space="preserve">: </w:t>
      </w:r>
      <w:r w:rsidRPr="000327F0">
        <w:rPr>
          <w:rFonts w:ascii="Arial" w:hAnsi="Arial" w:cs="Arial"/>
          <w:bCs/>
          <w:highlight w:val="yellow"/>
        </w:rPr>
        <w:t xml:space="preserve">Panel </w:t>
      </w:r>
      <w:r w:rsidR="000327F0" w:rsidRPr="000327F0">
        <w:rPr>
          <w:rFonts w:ascii="Arial" w:hAnsi="Arial" w:cs="Arial"/>
          <w:bCs/>
          <w:highlight w:val="yellow"/>
        </w:rPr>
        <w:t>description</w:t>
      </w:r>
      <w:r w:rsidRPr="000327F0">
        <w:rPr>
          <w:rFonts w:ascii="Arial" w:hAnsi="Arial" w:cs="Arial"/>
          <w:bCs/>
          <w:highlight w:val="yellow"/>
        </w:rPr>
        <w:t xml:space="preserve"> </w:t>
      </w:r>
      <w:r w:rsidR="000327F0" w:rsidRPr="000327F0">
        <w:rPr>
          <w:rFonts w:ascii="Arial" w:hAnsi="Arial" w:cs="Arial"/>
          <w:bCs/>
          <w:highlight w:val="yellow"/>
        </w:rPr>
        <w:t>and</w:t>
      </w:r>
      <w:r w:rsidRPr="000327F0">
        <w:rPr>
          <w:rFonts w:ascii="Arial" w:hAnsi="Arial" w:cs="Arial"/>
          <w:bCs/>
          <w:highlight w:val="yellow"/>
        </w:rPr>
        <w:t xml:space="preserve"> MFI values, </w:t>
      </w:r>
      <w:r w:rsidR="000327F0" w:rsidRPr="000327F0">
        <w:rPr>
          <w:rFonts w:ascii="Arial" w:hAnsi="Arial" w:cs="Arial"/>
          <w:bCs/>
          <w:highlight w:val="yellow"/>
        </w:rPr>
        <w:t xml:space="preserve">the </w:t>
      </w:r>
      <w:r w:rsidRPr="000327F0">
        <w:rPr>
          <w:rFonts w:ascii="Arial" w:hAnsi="Arial" w:cs="Arial"/>
          <w:bCs/>
          <w:highlight w:val="yellow"/>
        </w:rPr>
        <w:t xml:space="preserve">HLA types of antibody producer and Immunizer and </w:t>
      </w:r>
      <w:r w:rsidR="000327F0" w:rsidRPr="000327F0">
        <w:rPr>
          <w:rFonts w:ascii="Arial" w:hAnsi="Arial" w:cs="Arial"/>
          <w:bCs/>
          <w:highlight w:val="yellow"/>
        </w:rPr>
        <w:t xml:space="preserve">the </w:t>
      </w:r>
      <w:r w:rsidRPr="000327F0">
        <w:rPr>
          <w:rFonts w:ascii="Arial" w:hAnsi="Arial" w:cs="Arial"/>
          <w:bCs/>
          <w:highlight w:val="yellow"/>
        </w:rPr>
        <w:t>MFI cut-off value</w:t>
      </w:r>
      <w:r w:rsidR="000327F0" w:rsidRPr="000327F0">
        <w:rPr>
          <w:rFonts w:ascii="Arial" w:hAnsi="Arial" w:cs="Arial"/>
          <w:bCs/>
          <w:highlight w:val="yellow"/>
        </w:rPr>
        <w:t>.</w:t>
      </w:r>
      <w:r w:rsidR="000327F0">
        <w:rPr>
          <w:rFonts w:ascii="Arial" w:hAnsi="Arial" w:cs="Arial"/>
          <w:bCs/>
        </w:rPr>
        <w:t xml:space="preserve"> </w:t>
      </w:r>
    </w:p>
    <w:p w14:paraId="696065CA" w14:textId="05343320" w:rsidR="00B565F5" w:rsidRPr="00D21746" w:rsidRDefault="00665440" w:rsidP="002D3C6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9117EB" w:rsidRPr="00D21746">
        <w:rPr>
          <w:rFonts w:ascii="Arial" w:hAnsi="Arial" w:cs="Arial"/>
          <w:bCs/>
          <w:u w:val="single"/>
        </w:rPr>
        <w:t xml:space="preserve">2 </w:t>
      </w:r>
      <w:r w:rsidR="006507B3" w:rsidRPr="00D21746">
        <w:rPr>
          <w:rFonts w:ascii="Arial" w:hAnsi="Arial" w:cs="Arial"/>
          <w:bCs/>
          <w:u w:val="single"/>
        </w:rPr>
        <w:t>Enter</w:t>
      </w:r>
    </w:p>
    <w:p w14:paraId="696065CB" w14:textId="237E03C0" w:rsidR="006507B3" w:rsidRPr="00D21746" w:rsidRDefault="0023752B" w:rsidP="002D3C6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="00BE0200">
        <w:rPr>
          <w:rFonts w:ascii="Arial" w:hAnsi="Arial" w:cs="Arial"/>
          <w:bCs/>
        </w:rPr>
        <w:t>opy</w:t>
      </w:r>
      <w:r w:rsidR="00FA06DA">
        <w:rPr>
          <w:rFonts w:ascii="Arial" w:hAnsi="Arial" w:cs="Arial"/>
          <w:bCs/>
        </w:rPr>
        <w:t xml:space="preserve"> the Panel </w:t>
      </w:r>
      <w:r w:rsidR="00A3442C">
        <w:rPr>
          <w:rFonts w:ascii="Arial" w:hAnsi="Arial" w:cs="Arial"/>
          <w:bCs/>
        </w:rPr>
        <w:t>(</w:t>
      </w:r>
      <w:r w:rsidR="005B3813">
        <w:rPr>
          <w:rFonts w:ascii="Arial" w:hAnsi="Arial" w:cs="Arial"/>
          <w:bCs/>
        </w:rPr>
        <w:t xml:space="preserve">rows </w:t>
      </w:r>
      <w:r w:rsidR="00EB6940">
        <w:rPr>
          <w:rFonts w:ascii="Arial" w:hAnsi="Arial" w:cs="Arial"/>
          <w:bCs/>
        </w:rPr>
        <w:t>2-</w:t>
      </w:r>
      <w:r w:rsidR="00F457B5">
        <w:rPr>
          <w:rFonts w:ascii="Arial" w:hAnsi="Arial" w:cs="Arial"/>
          <w:bCs/>
        </w:rPr>
        <w:t xml:space="preserve">101, </w:t>
      </w:r>
      <w:r w:rsidR="00A3442C">
        <w:rPr>
          <w:rFonts w:ascii="Arial" w:hAnsi="Arial" w:cs="Arial"/>
          <w:bCs/>
        </w:rPr>
        <w:t>columns A-E)</w:t>
      </w:r>
      <w:r w:rsidR="00F84B3D">
        <w:rPr>
          <w:rFonts w:ascii="Arial" w:hAnsi="Arial" w:cs="Arial"/>
          <w:bCs/>
        </w:rPr>
        <w:t xml:space="preserve"> </w:t>
      </w:r>
      <w:r w:rsidR="005A0093">
        <w:rPr>
          <w:rFonts w:ascii="Arial" w:hAnsi="Arial" w:cs="Arial"/>
          <w:bCs/>
        </w:rPr>
        <w:t xml:space="preserve">and paste </w:t>
      </w:r>
      <w:r w:rsidR="00F457B5">
        <w:rPr>
          <w:rFonts w:ascii="Arial" w:hAnsi="Arial" w:cs="Arial"/>
          <w:bCs/>
        </w:rPr>
        <w:t xml:space="preserve">on </w:t>
      </w:r>
      <w:r w:rsidR="00617EDB">
        <w:rPr>
          <w:rFonts w:ascii="Arial" w:hAnsi="Arial" w:cs="Arial"/>
          <w:bCs/>
        </w:rPr>
        <w:t>rows 12-111, column</w:t>
      </w:r>
      <w:r w:rsidR="00860642">
        <w:rPr>
          <w:rFonts w:ascii="Arial" w:hAnsi="Arial" w:cs="Arial"/>
          <w:bCs/>
        </w:rPr>
        <w:t xml:space="preserve"> B-F</w:t>
      </w:r>
      <w:r w:rsidR="007C4B73">
        <w:rPr>
          <w:rFonts w:ascii="Arial" w:hAnsi="Arial" w:cs="Arial"/>
          <w:bCs/>
        </w:rPr>
        <w:t xml:space="preserve"> on </w:t>
      </w:r>
      <w:r w:rsidR="00040DF2">
        <w:rPr>
          <w:rFonts w:ascii="Arial" w:hAnsi="Arial" w:cs="Arial"/>
          <w:bCs/>
        </w:rPr>
        <w:t xml:space="preserve">Enter </w:t>
      </w:r>
      <w:r w:rsidR="009117EB" w:rsidRPr="00D21746">
        <w:rPr>
          <w:rFonts w:ascii="Arial" w:hAnsi="Arial" w:cs="Arial"/>
          <w:bCs/>
        </w:rPr>
        <w:t xml:space="preserve">sheet </w:t>
      </w:r>
      <w:r w:rsidR="00040DF2">
        <w:rPr>
          <w:rFonts w:ascii="Arial" w:hAnsi="Arial" w:cs="Arial"/>
          <w:bCs/>
        </w:rPr>
        <w:t xml:space="preserve">of the </w:t>
      </w:r>
      <w:proofErr w:type="spellStart"/>
      <w:r w:rsidR="00040DF2">
        <w:rPr>
          <w:rFonts w:ascii="Arial" w:hAnsi="Arial" w:cs="Arial"/>
          <w:bCs/>
        </w:rPr>
        <w:t>HLAMm</w:t>
      </w:r>
      <w:proofErr w:type="spellEnd"/>
      <w:r w:rsidR="00040DF2">
        <w:rPr>
          <w:rFonts w:ascii="Arial" w:hAnsi="Arial" w:cs="Arial"/>
          <w:bCs/>
        </w:rPr>
        <w:t xml:space="preserve"> program</w:t>
      </w:r>
      <w:r w:rsidR="00D307D2">
        <w:rPr>
          <w:rFonts w:ascii="Arial" w:hAnsi="Arial" w:cs="Arial"/>
          <w:bCs/>
        </w:rPr>
        <w:t xml:space="preserve">. </w:t>
      </w:r>
      <w:r w:rsidR="00ED0AE7">
        <w:rPr>
          <w:rFonts w:ascii="Arial" w:hAnsi="Arial" w:cs="Arial"/>
          <w:bCs/>
        </w:rPr>
        <w:t>C</w:t>
      </w:r>
      <w:r w:rsidR="006507B3" w:rsidRPr="00D21746">
        <w:rPr>
          <w:rFonts w:ascii="Arial" w:hAnsi="Arial" w:cs="Arial"/>
          <w:bCs/>
        </w:rPr>
        <w:t xml:space="preserve">olumns L, M and N show the antibody-verified eplets, </w:t>
      </w:r>
      <w:r w:rsidR="00C17BCF">
        <w:rPr>
          <w:rFonts w:ascii="Arial" w:hAnsi="Arial" w:cs="Arial"/>
          <w:bCs/>
        </w:rPr>
        <w:t>the high ElliPro eplets</w:t>
      </w:r>
      <w:r w:rsidR="006507B3" w:rsidRPr="00D21746">
        <w:rPr>
          <w:rFonts w:ascii="Arial" w:hAnsi="Arial" w:cs="Arial"/>
          <w:bCs/>
        </w:rPr>
        <w:t xml:space="preserve"> and the </w:t>
      </w:r>
      <w:r w:rsidR="00C17BCF">
        <w:rPr>
          <w:rFonts w:ascii="Arial" w:hAnsi="Arial" w:cs="Arial"/>
          <w:bCs/>
        </w:rPr>
        <w:t xml:space="preserve">low ElliPro </w:t>
      </w:r>
      <w:r w:rsidR="006507B3" w:rsidRPr="00D21746">
        <w:rPr>
          <w:rFonts w:ascii="Arial" w:hAnsi="Arial" w:cs="Arial"/>
          <w:bCs/>
        </w:rPr>
        <w:t xml:space="preserve">eplets. </w:t>
      </w:r>
      <w:r w:rsidR="001B74BF" w:rsidRPr="00D21746">
        <w:rPr>
          <w:rFonts w:ascii="Arial" w:hAnsi="Arial" w:cs="Arial"/>
          <w:bCs/>
        </w:rPr>
        <w:t xml:space="preserve">The eplets are listed sequentially, with no breaks between the names. </w:t>
      </w:r>
      <w:r w:rsidR="006507B3" w:rsidRPr="00D21746">
        <w:rPr>
          <w:rFonts w:ascii="Arial" w:hAnsi="Arial" w:cs="Arial"/>
          <w:bCs/>
        </w:rPr>
        <w:t>We must of course know which ones are mismatched for the antibody producer.</w:t>
      </w:r>
    </w:p>
    <w:p w14:paraId="696065CC" w14:textId="5B2D7F57" w:rsidR="001503AE" w:rsidRPr="00D21746" w:rsidRDefault="00083B94" w:rsidP="002D3C6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9117EB" w:rsidRPr="00D21746">
        <w:rPr>
          <w:rFonts w:ascii="Arial" w:hAnsi="Arial" w:cs="Arial"/>
          <w:bCs/>
          <w:u w:val="single"/>
        </w:rPr>
        <w:t xml:space="preserve">3 </w:t>
      </w:r>
      <w:proofErr w:type="spellStart"/>
      <w:r w:rsidR="001503AE" w:rsidRPr="00D21746">
        <w:rPr>
          <w:rFonts w:ascii="Arial" w:hAnsi="Arial" w:cs="Arial"/>
          <w:bCs/>
          <w:u w:val="single"/>
        </w:rPr>
        <w:t>HLAinfo</w:t>
      </w:r>
      <w:proofErr w:type="spellEnd"/>
    </w:p>
    <w:p w14:paraId="696065CD" w14:textId="336674D7" w:rsidR="00DA7727" w:rsidRPr="00D21746" w:rsidRDefault="00DA7727" w:rsidP="002D3C6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 xml:space="preserve">This sheet has four examples of Luminex data </w:t>
      </w:r>
      <w:r w:rsidR="001503AE" w:rsidRPr="00D21746">
        <w:rPr>
          <w:rFonts w:ascii="Arial" w:hAnsi="Arial" w:cs="Arial"/>
          <w:bCs/>
        </w:rPr>
        <w:t xml:space="preserve">with class I antibodies. </w:t>
      </w:r>
      <w:r w:rsidRPr="00D21746">
        <w:rPr>
          <w:rFonts w:ascii="Arial" w:hAnsi="Arial" w:cs="Arial"/>
          <w:bCs/>
        </w:rPr>
        <w:t>All of them have HLA types of antibody producer and immunizer and the</w:t>
      </w:r>
      <w:r w:rsidR="006507B3" w:rsidRPr="00D21746">
        <w:rPr>
          <w:rFonts w:ascii="Arial" w:hAnsi="Arial" w:cs="Arial"/>
          <w:bCs/>
        </w:rPr>
        <w:t xml:space="preserve"> </w:t>
      </w:r>
      <w:r w:rsidRPr="00D21746">
        <w:rPr>
          <w:rFonts w:ascii="Arial" w:hAnsi="Arial" w:cs="Arial"/>
          <w:bCs/>
        </w:rPr>
        <w:t>cPRA values are v</w:t>
      </w:r>
      <w:r w:rsidR="00ED1F59" w:rsidRPr="00D21746">
        <w:rPr>
          <w:rFonts w:ascii="Arial" w:hAnsi="Arial" w:cs="Arial"/>
          <w:bCs/>
        </w:rPr>
        <w:t>ery high. Let’s select case #217</w:t>
      </w:r>
      <w:r w:rsidRPr="00D21746">
        <w:rPr>
          <w:rFonts w:ascii="Arial" w:hAnsi="Arial" w:cs="Arial"/>
          <w:bCs/>
        </w:rPr>
        <w:t>.  For training purposes, you can try out the other cases</w:t>
      </w:r>
      <w:r w:rsidR="001B74BF" w:rsidRPr="00D21746">
        <w:rPr>
          <w:rFonts w:ascii="Arial" w:hAnsi="Arial" w:cs="Arial"/>
          <w:bCs/>
        </w:rPr>
        <w:t xml:space="preserve"> another time</w:t>
      </w:r>
      <w:r w:rsidRPr="00D21746">
        <w:rPr>
          <w:rFonts w:ascii="Arial" w:hAnsi="Arial" w:cs="Arial"/>
          <w:bCs/>
        </w:rPr>
        <w:t>.</w:t>
      </w:r>
    </w:p>
    <w:p w14:paraId="696065CE" w14:textId="34779CD9" w:rsidR="00DA7727" w:rsidRPr="00D21746" w:rsidRDefault="00521DEE" w:rsidP="002D3C6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FD1CCF" w:rsidRPr="00D21746">
        <w:rPr>
          <w:rFonts w:ascii="Arial" w:hAnsi="Arial" w:cs="Arial"/>
          <w:bCs/>
          <w:u w:val="single"/>
        </w:rPr>
        <w:t>4</w:t>
      </w:r>
      <w:r w:rsidR="00DA7727" w:rsidRPr="00D21746">
        <w:rPr>
          <w:rFonts w:ascii="Arial" w:hAnsi="Arial" w:cs="Arial"/>
          <w:bCs/>
          <w:u w:val="single"/>
        </w:rPr>
        <w:t>EnterpHLA</w:t>
      </w:r>
    </w:p>
    <w:p w14:paraId="696065CF" w14:textId="7322D90A" w:rsidR="00DA7727" w:rsidRDefault="00DA7727" w:rsidP="002D3C6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 xml:space="preserve">After recording the HLA type of the antibody producer </w:t>
      </w:r>
      <w:r w:rsidR="00B27427">
        <w:rPr>
          <w:rFonts w:ascii="Arial" w:hAnsi="Arial" w:cs="Arial"/>
          <w:bCs/>
        </w:rPr>
        <w:t xml:space="preserve">on the </w:t>
      </w:r>
      <w:r w:rsidR="0032406B">
        <w:rPr>
          <w:rFonts w:ascii="Arial" w:hAnsi="Arial" w:cs="Arial"/>
          <w:bCs/>
        </w:rPr>
        <w:t>“</w:t>
      </w:r>
      <w:r w:rsidR="00C36C90">
        <w:rPr>
          <w:rFonts w:ascii="Arial" w:hAnsi="Arial" w:cs="Arial"/>
          <w:bCs/>
        </w:rPr>
        <w:t>Enter</w:t>
      </w:r>
      <w:r w:rsidR="0032406B">
        <w:rPr>
          <w:rFonts w:ascii="Arial" w:hAnsi="Arial" w:cs="Arial"/>
          <w:bCs/>
        </w:rPr>
        <w:t>”</w:t>
      </w:r>
      <w:r w:rsidR="00C36C90">
        <w:rPr>
          <w:rFonts w:ascii="Arial" w:hAnsi="Arial" w:cs="Arial"/>
          <w:bCs/>
        </w:rPr>
        <w:t xml:space="preserve"> sheet</w:t>
      </w:r>
      <w:r w:rsidRPr="00D21746">
        <w:rPr>
          <w:rFonts w:ascii="Arial" w:hAnsi="Arial" w:cs="Arial"/>
          <w:bCs/>
        </w:rPr>
        <w:t>, the program automatically determines which e</w:t>
      </w:r>
      <w:r w:rsidR="0057391B">
        <w:rPr>
          <w:rFonts w:ascii="Arial" w:hAnsi="Arial" w:cs="Arial"/>
          <w:bCs/>
        </w:rPr>
        <w:t>plet</w:t>
      </w:r>
      <w:r w:rsidRPr="00D21746">
        <w:rPr>
          <w:rFonts w:ascii="Arial" w:hAnsi="Arial" w:cs="Arial"/>
          <w:bCs/>
        </w:rPr>
        <w:t xml:space="preserve">s in columns L, M and N are mismatched. </w:t>
      </w:r>
      <w:r w:rsidR="001B74BF" w:rsidRPr="00D21746">
        <w:rPr>
          <w:rFonts w:ascii="Arial" w:hAnsi="Arial" w:cs="Arial"/>
          <w:bCs/>
        </w:rPr>
        <w:t>Note that the number of ep</w:t>
      </w:r>
      <w:r w:rsidR="0049352C">
        <w:rPr>
          <w:rFonts w:ascii="Arial" w:hAnsi="Arial" w:cs="Arial"/>
          <w:bCs/>
        </w:rPr>
        <w:t>lets</w:t>
      </w:r>
      <w:r w:rsidR="001B74BF" w:rsidRPr="00D21746">
        <w:rPr>
          <w:rFonts w:ascii="Arial" w:hAnsi="Arial" w:cs="Arial"/>
          <w:bCs/>
        </w:rPr>
        <w:t xml:space="preserve"> in each column is reduced. </w:t>
      </w:r>
      <w:r w:rsidR="003A6499" w:rsidRPr="00D21746">
        <w:rPr>
          <w:rFonts w:ascii="Arial" w:hAnsi="Arial" w:cs="Arial"/>
          <w:bCs/>
        </w:rPr>
        <w:t>Now enter the MFI values for the Luminex panel</w:t>
      </w:r>
      <w:r w:rsidR="001B74BF" w:rsidRPr="00D21746">
        <w:rPr>
          <w:rFonts w:ascii="Arial" w:hAnsi="Arial" w:cs="Arial"/>
          <w:bCs/>
        </w:rPr>
        <w:t>.</w:t>
      </w:r>
    </w:p>
    <w:p w14:paraId="665D53AD" w14:textId="195BCB57" w:rsidR="004D4D2C" w:rsidRPr="00D21746" w:rsidRDefault="004D4D2C" w:rsidP="002D3C63">
      <w:pPr>
        <w:rPr>
          <w:rFonts w:ascii="Arial" w:hAnsi="Arial" w:cs="Arial"/>
          <w:bCs/>
        </w:rPr>
      </w:pPr>
      <w:r w:rsidRPr="005F099F">
        <w:rPr>
          <w:rFonts w:ascii="Arial" w:hAnsi="Arial" w:cs="Arial"/>
          <w:bCs/>
          <w:highlight w:val="yellow"/>
        </w:rPr>
        <w:t xml:space="preserve">Please note </w:t>
      </w:r>
      <w:r w:rsidR="00897255" w:rsidRPr="005F099F">
        <w:rPr>
          <w:rFonts w:ascii="Arial" w:hAnsi="Arial" w:cs="Arial"/>
          <w:bCs/>
          <w:highlight w:val="yellow"/>
        </w:rPr>
        <w:t xml:space="preserve">you must record </w:t>
      </w:r>
      <w:r w:rsidR="003F22C6" w:rsidRPr="005F099F">
        <w:rPr>
          <w:rFonts w:ascii="Arial" w:hAnsi="Arial" w:cs="Arial"/>
          <w:bCs/>
          <w:highlight w:val="yellow"/>
        </w:rPr>
        <w:t xml:space="preserve">HLA types </w:t>
      </w:r>
      <w:r w:rsidR="00041F81" w:rsidRPr="005F099F">
        <w:rPr>
          <w:rFonts w:ascii="Arial" w:hAnsi="Arial" w:cs="Arial"/>
          <w:bCs/>
          <w:highlight w:val="yellow"/>
        </w:rPr>
        <w:t>at the 4-digit high-resolution level</w:t>
      </w:r>
      <w:r w:rsidR="003F22C6" w:rsidRPr="005F099F">
        <w:rPr>
          <w:rFonts w:ascii="Arial" w:hAnsi="Arial" w:cs="Arial"/>
          <w:bCs/>
          <w:highlight w:val="yellow"/>
        </w:rPr>
        <w:t xml:space="preserve"> and you can only use alleles that </w:t>
      </w:r>
      <w:r w:rsidR="00C31A1F" w:rsidRPr="005F099F">
        <w:rPr>
          <w:rFonts w:ascii="Arial" w:hAnsi="Arial" w:cs="Arial"/>
          <w:bCs/>
          <w:highlight w:val="yellow"/>
        </w:rPr>
        <w:t xml:space="preserve">are listed in the </w:t>
      </w:r>
      <w:r w:rsidR="0032406B">
        <w:rPr>
          <w:rFonts w:ascii="Arial" w:hAnsi="Arial" w:cs="Arial"/>
          <w:bCs/>
          <w:highlight w:val="yellow"/>
        </w:rPr>
        <w:t>“</w:t>
      </w:r>
      <w:r w:rsidR="00E652BB" w:rsidRPr="005F099F">
        <w:rPr>
          <w:rFonts w:ascii="Arial" w:hAnsi="Arial" w:cs="Arial"/>
          <w:bCs/>
          <w:highlight w:val="yellow"/>
        </w:rPr>
        <w:t>Ep</w:t>
      </w:r>
      <w:r w:rsidR="0032406B">
        <w:rPr>
          <w:rFonts w:ascii="Arial" w:hAnsi="Arial" w:cs="Arial"/>
          <w:bCs/>
          <w:highlight w:val="yellow"/>
        </w:rPr>
        <w:t>”</w:t>
      </w:r>
      <w:r w:rsidR="00E652BB" w:rsidRPr="005F099F">
        <w:rPr>
          <w:rFonts w:ascii="Arial" w:hAnsi="Arial" w:cs="Arial"/>
          <w:bCs/>
          <w:highlight w:val="yellow"/>
        </w:rPr>
        <w:t xml:space="preserve"> sheet (N=1</w:t>
      </w:r>
      <w:r w:rsidR="00C6772E" w:rsidRPr="005F099F">
        <w:rPr>
          <w:rFonts w:ascii="Arial" w:hAnsi="Arial" w:cs="Arial"/>
          <w:bCs/>
          <w:highlight w:val="yellow"/>
        </w:rPr>
        <w:t>893)</w:t>
      </w:r>
    </w:p>
    <w:p w14:paraId="696065D0" w14:textId="171C153C" w:rsidR="003A6499" w:rsidRPr="00D21746" w:rsidRDefault="00985175" w:rsidP="002D3C6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FD1CCF" w:rsidRPr="00D21746">
        <w:rPr>
          <w:rFonts w:ascii="Arial" w:hAnsi="Arial" w:cs="Arial"/>
          <w:bCs/>
          <w:u w:val="single"/>
        </w:rPr>
        <w:t>5</w:t>
      </w:r>
      <w:r>
        <w:rPr>
          <w:rFonts w:ascii="Arial" w:hAnsi="Arial" w:cs="Arial"/>
          <w:bCs/>
          <w:u w:val="single"/>
        </w:rPr>
        <w:t xml:space="preserve"> </w:t>
      </w:r>
      <w:proofErr w:type="spellStart"/>
      <w:r w:rsidR="003A6499" w:rsidRPr="00D21746">
        <w:rPr>
          <w:rFonts w:ascii="Arial" w:hAnsi="Arial" w:cs="Arial"/>
          <w:bCs/>
          <w:u w:val="single"/>
        </w:rPr>
        <w:t>MFIcsv</w:t>
      </w:r>
      <w:proofErr w:type="spellEnd"/>
    </w:p>
    <w:p w14:paraId="696065D1" w14:textId="1615BB66" w:rsidR="003A6499" w:rsidRPr="00D21746" w:rsidRDefault="003A6499" w:rsidP="002D3C6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 xml:space="preserve">The easiest way for entering the MFI values is to go to the csv files of the Luminex software programs (you may need </w:t>
      </w:r>
      <w:r w:rsidR="00ED1F59" w:rsidRPr="00D21746">
        <w:rPr>
          <w:rFonts w:ascii="Arial" w:hAnsi="Arial" w:cs="Arial"/>
          <w:bCs/>
        </w:rPr>
        <w:t>some instructions from the manu</w:t>
      </w:r>
      <w:r w:rsidRPr="00D21746">
        <w:rPr>
          <w:rFonts w:ascii="Arial" w:hAnsi="Arial" w:cs="Arial"/>
          <w:bCs/>
        </w:rPr>
        <w:t xml:space="preserve">facturer). Row 22 of this sheet has the trimmed mean values for case #217.  Copy the horizontally located </w:t>
      </w:r>
      <w:r w:rsidR="001B74BF" w:rsidRPr="00D21746">
        <w:rPr>
          <w:rFonts w:ascii="Arial" w:hAnsi="Arial" w:cs="Arial"/>
          <w:bCs/>
        </w:rPr>
        <w:t>values and use the paste-special-</w:t>
      </w:r>
      <w:r w:rsidRPr="00D21746">
        <w:rPr>
          <w:rFonts w:ascii="Arial" w:hAnsi="Arial" w:cs="Arial"/>
          <w:bCs/>
        </w:rPr>
        <w:t>transpose command (the shortcut</w:t>
      </w:r>
      <w:r w:rsidR="002E47B9" w:rsidRPr="00D21746">
        <w:rPr>
          <w:rFonts w:ascii="Arial" w:hAnsi="Arial" w:cs="Arial"/>
          <w:bCs/>
        </w:rPr>
        <w:t xml:space="preserve"> click:</w:t>
      </w:r>
      <w:r w:rsidRPr="00D21746">
        <w:rPr>
          <w:rFonts w:ascii="Arial" w:hAnsi="Arial" w:cs="Arial"/>
          <w:bCs/>
        </w:rPr>
        <w:t xml:space="preserve"> alt E, </w:t>
      </w:r>
      <w:r w:rsidR="00893302" w:rsidRPr="00D21746">
        <w:rPr>
          <w:rFonts w:ascii="Arial" w:hAnsi="Arial" w:cs="Arial"/>
          <w:bCs/>
        </w:rPr>
        <w:t>S, E) to enter the MFI values in column J starting on row 12</w:t>
      </w:r>
      <w:r w:rsidR="00FD1CCF" w:rsidRPr="00D21746">
        <w:rPr>
          <w:rFonts w:ascii="Arial" w:hAnsi="Arial" w:cs="Arial"/>
          <w:bCs/>
        </w:rPr>
        <w:t xml:space="preserve"> of the Enter sheet</w:t>
      </w:r>
      <w:r w:rsidR="00893302" w:rsidRPr="00D21746">
        <w:rPr>
          <w:rFonts w:ascii="Arial" w:hAnsi="Arial" w:cs="Arial"/>
          <w:bCs/>
        </w:rPr>
        <w:t>.</w:t>
      </w:r>
    </w:p>
    <w:p w14:paraId="696065D2" w14:textId="54BA2540" w:rsidR="00893302" w:rsidRPr="00D21746" w:rsidRDefault="00E43BEA" w:rsidP="002D3C6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FD1CCF" w:rsidRPr="00D21746">
        <w:rPr>
          <w:rFonts w:ascii="Arial" w:hAnsi="Arial" w:cs="Arial"/>
          <w:bCs/>
          <w:u w:val="single"/>
        </w:rPr>
        <w:t>6</w:t>
      </w:r>
      <w:r>
        <w:rPr>
          <w:rFonts w:ascii="Arial" w:hAnsi="Arial" w:cs="Arial"/>
          <w:bCs/>
          <w:u w:val="single"/>
        </w:rPr>
        <w:t xml:space="preserve"> </w:t>
      </w:r>
      <w:proofErr w:type="spellStart"/>
      <w:r w:rsidR="00893302" w:rsidRPr="00D21746">
        <w:rPr>
          <w:rFonts w:ascii="Arial" w:hAnsi="Arial" w:cs="Arial"/>
          <w:bCs/>
          <w:u w:val="single"/>
        </w:rPr>
        <w:t>EnterMFI</w:t>
      </w:r>
      <w:proofErr w:type="spellEnd"/>
    </w:p>
    <w:p w14:paraId="696065D3" w14:textId="4F6A602F" w:rsidR="006F606A" w:rsidRPr="00D21746" w:rsidRDefault="00FD1CCF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The next step is the determinations of the</w:t>
      </w:r>
      <w:r w:rsidR="00BA62AA" w:rsidRPr="00D21746">
        <w:rPr>
          <w:rFonts w:ascii="Arial" w:hAnsi="Arial" w:cs="Arial"/>
          <w:bCs/>
        </w:rPr>
        <w:t xml:space="preserve"> cut-off </w:t>
      </w:r>
      <w:r w:rsidRPr="00D21746">
        <w:rPr>
          <w:rFonts w:ascii="Arial" w:hAnsi="Arial" w:cs="Arial"/>
          <w:bCs/>
        </w:rPr>
        <w:t xml:space="preserve">MFI </w:t>
      </w:r>
      <w:r w:rsidR="00893302" w:rsidRPr="00D21746">
        <w:rPr>
          <w:rFonts w:ascii="Arial" w:hAnsi="Arial" w:cs="Arial"/>
          <w:bCs/>
        </w:rPr>
        <w:t xml:space="preserve">value must </w:t>
      </w:r>
      <w:r w:rsidRPr="00D21746">
        <w:rPr>
          <w:rFonts w:ascii="Arial" w:hAnsi="Arial" w:cs="Arial"/>
          <w:bCs/>
        </w:rPr>
        <w:t xml:space="preserve">for positive and negative reactions.  </w:t>
      </w:r>
      <w:r w:rsidR="00C27682">
        <w:rPr>
          <w:rFonts w:ascii="Arial" w:hAnsi="Arial" w:cs="Arial"/>
          <w:bCs/>
        </w:rPr>
        <w:t xml:space="preserve">Column </w:t>
      </w:r>
      <w:r w:rsidR="00B201B9">
        <w:rPr>
          <w:rFonts w:ascii="Arial" w:hAnsi="Arial" w:cs="Arial"/>
          <w:bCs/>
        </w:rPr>
        <w:t>G shows the</w:t>
      </w:r>
      <w:r w:rsidRPr="00D21746">
        <w:rPr>
          <w:rFonts w:ascii="Arial" w:hAnsi="Arial" w:cs="Arial"/>
          <w:bCs/>
        </w:rPr>
        <w:t xml:space="preserve"> MFI value</w:t>
      </w:r>
      <w:r w:rsidR="003D0618">
        <w:rPr>
          <w:rFonts w:ascii="Arial" w:hAnsi="Arial" w:cs="Arial"/>
          <w:bCs/>
        </w:rPr>
        <w:t>s</w:t>
      </w:r>
      <w:r w:rsidRPr="00D21746">
        <w:rPr>
          <w:rFonts w:ascii="Arial" w:hAnsi="Arial" w:cs="Arial"/>
          <w:bCs/>
        </w:rPr>
        <w:t xml:space="preserve"> of </w:t>
      </w:r>
      <w:r w:rsidR="00893302" w:rsidRPr="00D21746">
        <w:rPr>
          <w:rFonts w:ascii="Arial" w:hAnsi="Arial" w:cs="Arial"/>
          <w:bCs/>
        </w:rPr>
        <w:t>self-</w:t>
      </w:r>
      <w:r w:rsidR="00BA62AA" w:rsidRPr="00D21746">
        <w:rPr>
          <w:rFonts w:ascii="Arial" w:hAnsi="Arial" w:cs="Arial"/>
          <w:bCs/>
        </w:rPr>
        <w:t xml:space="preserve">alleles of the </w:t>
      </w:r>
      <w:r w:rsidR="00893302" w:rsidRPr="00D21746">
        <w:rPr>
          <w:rFonts w:ascii="Arial" w:hAnsi="Arial" w:cs="Arial"/>
          <w:bCs/>
        </w:rPr>
        <w:t>antibody producer</w:t>
      </w:r>
      <w:r w:rsidR="00675B65" w:rsidRPr="00D21746">
        <w:rPr>
          <w:rFonts w:ascii="Arial" w:hAnsi="Arial" w:cs="Arial"/>
          <w:bCs/>
        </w:rPr>
        <w:t xml:space="preserve">; </w:t>
      </w:r>
      <w:r w:rsidR="007609C0">
        <w:rPr>
          <w:rFonts w:ascii="Arial" w:hAnsi="Arial" w:cs="Arial"/>
          <w:bCs/>
        </w:rPr>
        <w:t>cell</w:t>
      </w:r>
      <w:r w:rsidR="000D0990">
        <w:rPr>
          <w:rFonts w:ascii="Arial" w:hAnsi="Arial" w:cs="Arial"/>
          <w:bCs/>
        </w:rPr>
        <w:t xml:space="preserve"> </w:t>
      </w:r>
      <w:r w:rsidR="008647FB">
        <w:rPr>
          <w:rFonts w:ascii="Arial" w:hAnsi="Arial" w:cs="Arial"/>
          <w:bCs/>
        </w:rPr>
        <w:t>G10 shows</w:t>
      </w:r>
      <w:r w:rsidR="000D0990">
        <w:rPr>
          <w:rFonts w:ascii="Arial" w:hAnsi="Arial" w:cs="Arial"/>
          <w:bCs/>
        </w:rPr>
        <w:t xml:space="preserve"> the mean MFI value</w:t>
      </w:r>
      <w:r w:rsidR="00BA62AA" w:rsidRPr="00D21746">
        <w:rPr>
          <w:rFonts w:ascii="Arial" w:hAnsi="Arial" w:cs="Arial"/>
          <w:bCs/>
        </w:rPr>
        <w:t xml:space="preserve">.   Any other allele in the SAB panel with a MFI </w:t>
      </w:r>
      <w:r w:rsidR="00511FDA">
        <w:rPr>
          <w:rFonts w:ascii="Arial" w:hAnsi="Arial" w:cs="Arial"/>
          <w:bCs/>
        </w:rPr>
        <w:t xml:space="preserve">with </w:t>
      </w:r>
      <w:r w:rsidR="00BA62AA" w:rsidRPr="00D21746">
        <w:rPr>
          <w:rFonts w:ascii="Arial" w:hAnsi="Arial" w:cs="Arial"/>
          <w:bCs/>
        </w:rPr>
        <w:t xml:space="preserve">more than three standard deviations above the mean value </w:t>
      </w:r>
      <w:r w:rsidR="004E5669">
        <w:rPr>
          <w:rFonts w:ascii="Arial" w:hAnsi="Arial" w:cs="Arial"/>
          <w:bCs/>
        </w:rPr>
        <w:t xml:space="preserve">(cell </w:t>
      </w:r>
      <w:r w:rsidR="009743B4">
        <w:rPr>
          <w:rFonts w:ascii="Arial" w:hAnsi="Arial" w:cs="Arial"/>
          <w:bCs/>
        </w:rPr>
        <w:t>G8</w:t>
      </w:r>
      <w:r w:rsidR="00681349">
        <w:rPr>
          <w:rFonts w:ascii="Arial" w:hAnsi="Arial" w:cs="Arial"/>
          <w:bCs/>
        </w:rPr>
        <w:t xml:space="preserve">) </w:t>
      </w:r>
      <w:r w:rsidR="00BA62AA" w:rsidRPr="00D21746">
        <w:rPr>
          <w:rFonts w:ascii="Arial" w:hAnsi="Arial" w:cs="Arial"/>
          <w:bCs/>
        </w:rPr>
        <w:t xml:space="preserve">can </w:t>
      </w:r>
      <w:r w:rsidR="00A26CF5">
        <w:rPr>
          <w:rFonts w:ascii="Arial" w:hAnsi="Arial" w:cs="Arial"/>
          <w:bCs/>
        </w:rPr>
        <w:t>s</w:t>
      </w:r>
      <w:r w:rsidR="00BA62AA" w:rsidRPr="00D21746">
        <w:rPr>
          <w:rFonts w:ascii="Arial" w:hAnsi="Arial" w:cs="Arial"/>
          <w:bCs/>
        </w:rPr>
        <w:t xml:space="preserve">tatistically </w:t>
      </w:r>
      <w:r w:rsidR="001B4936">
        <w:rPr>
          <w:rFonts w:ascii="Arial" w:hAnsi="Arial" w:cs="Arial"/>
          <w:bCs/>
        </w:rPr>
        <w:t xml:space="preserve">be </w:t>
      </w:r>
      <w:r w:rsidR="00BA62AA" w:rsidRPr="00D21746">
        <w:rPr>
          <w:rFonts w:ascii="Arial" w:hAnsi="Arial" w:cs="Arial"/>
          <w:bCs/>
        </w:rPr>
        <w:t>considered as being significantly higher</w:t>
      </w:r>
      <w:r w:rsidR="00893302" w:rsidRPr="00D21746">
        <w:rPr>
          <w:rFonts w:ascii="Arial" w:hAnsi="Arial" w:cs="Arial"/>
          <w:bCs/>
        </w:rPr>
        <w:t xml:space="preserve">.  </w:t>
      </w:r>
    </w:p>
    <w:p w14:paraId="696065D4" w14:textId="242901D1" w:rsidR="0018454E" w:rsidRDefault="006F606A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You can see in column G that each allele of the antibody producer of Case #21</w:t>
      </w:r>
      <w:r w:rsidR="001B74BF" w:rsidRPr="00D21746">
        <w:rPr>
          <w:rFonts w:ascii="Arial" w:hAnsi="Arial" w:cs="Arial"/>
          <w:bCs/>
        </w:rPr>
        <w:t>7</w:t>
      </w:r>
      <w:r w:rsidRPr="00D21746">
        <w:rPr>
          <w:rFonts w:ascii="Arial" w:hAnsi="Arial" w:cs="Arial"/>
          <w:bCs/>
        </w:rPr>
        <w:t xml:space="preserve"> had an extremely low MFI value</w:t>
      </w:r>
      <w:r w:rsidR="0086402D">
        <w:rPr>
          <w:rFonts w:ascii="Arial" w:hAnsi="Arial" w:cs="Arial"/>
          <w:bCs/>
        </w:rPr>
        <w:t>. Fo</w:t>
      </w:r>
      <w:r w:rsidR="001B7079">
        <w:rPr>
          <w:rFonts w:ascii="Arial" w:hAnsi="Arial" w:cs="Arial"/>
          <w:bCs/>
        </w:rPr>
        <w:t>r</w:t>
      </w:r>
      <w:r w:rsidR="0086402D">
        <w:rPr>
          <w:rFonts w:ascii="Arial" w:hAnsi="Arial" w:cs="Arial"/>
          <w:bCs/>
        </w:rPr>
        <w:t xml:space="preserve"> this analysis</w:t>
      </w:r>
      <w:r w:rsidR="00F83945">
        <w:rPr>
          <w:rFonts w:ascii="Arial" w:hAnsi="Arial" w:cs="Arial"/>
          <w:bCs/>
        </w:rPr>
        <w:t xml:space="preserve"> </w:t>
      </w:r>
      <w:r w:rsidR="00726C4D">
        <w:rPr>
          <w:rFonts w:ascii="Arial" w:hAnsi="Arial" w:cs="Arial"/>
          <w:bCs/>
        </w:rPr>
        <w:t xml:space="preserve">and </w:t>
      </w:r>
      <w:r w:rsidR="0083273B">
        <w:rPr>
          <w:rFonts w:ascii="Arial" w:hAnsi="Arial" w:cs="Arial"/>
          <w:bCs/>
        </w:rPr>
        <w:t>considering</w:t>
      </w:r>
      <w:r w:rsidR="00726C4D">
        <w:rPr>
          <w:rFonts w:ascii="Arial" w:hAnsi="Arial" w:cs="Arial"/>
          <w:bCs/>
        </w:rPr>
        <w:t xml:space="preserve"> </w:t>
      </w:r>
      <w:r w:rsidR="00723A96">
        <w:rPr>
          <w:rFonts w:ascii="Arial" w:hAnsi="Arial" w:cs="Arial"/>
          <w:bCs/>
        </w:rPr>
        <w:t>th</w:t>
      </w:r>
      <w:r w:rsidR="00F83945">
        <w:rPr>
          <w:rFonts w:ascii="Arial" w:hAnsi="Arial" w:cs="Arial"/>
          <w:bCs/>
        </w:rPr>
        <w:t xml:space="preserve">at certain </w:t>
      </w:r>
      <w:r w:rsidR="00ED2E81">
        <w:rPr>
          <w:rFonts w:ascii="Arial" w:hAnsi="Arial" w:cs="Arial"/>
          <w:bCs/>
        </w:rPr>
        <w:t xml:space="preserve">negative </w:t>
      </w:r>
      <w:r w:rsidR="00C03CA5">
        <w:rPr>
          <w:rFonts w:ascii="Arial" w:hAnsi="Arial" w:cs="Arial"/>
          <w:bCs/>
        </w:rPr>
        <w:t xml:space="preserve">SAB have </w:t>
      </w:r>
      <w:r w:rsidR="007F3E75">
        <w:rPr>
          <w:rFonts w:ascii="Arial" w:hAnsi="Arial" w:cs="Arial"/>
          <w:bCs/>
        </w:rPr>
        <w:t>somewhat high</w:t>
      </w:r>
      <w:r w:rsidR="00326A36">
        <w:rPr>
          <w:rFonts w:ascii="Arial" w:hAnsi="Arial" w:cs="Arial"/>
          <w:bCs/>
        </w:rPr>
        <w:t>er MFI values</w:t>
      </w:r>
      <w:r w:rsidR="00CF6FCE">
        <w:rPr>
          <w:rFonts w:ascii="Arial" w:hAnsi="Arial" w:cs="Arial"/>
          <w:bCs/>
        </w:rPr>
        <w:t>,</w:t>
      </w:r>
      <w:r w:rsidR="006C4D48">
        <w:rPr>
          <w:rFonts w:ascii="Arial" w:hAnsi="Arial" w:cs="Arial"/>
          <w:bCs/>
        </w:rPr>
        <w:t xml:space="preserve"> </w:t>
      </w:r>
      <w:r w:rsidR="00D6143A">
        <w:rPr>
          <w:rFonts w:ascii="Arial" w:hAnsi="Arial" w:cs="Arial"/>
          <w:bCs/>
        </w:rPr>
        <w:t xml:space="preserve">we </w:t>
      </w:r>
      <w:r w:rsidR="0083273B">
        <w:rPr>
          <w:rFonts w:ascii="Arial" w:hAnsi="Arial" w:cs="Arial"/>
          <w:bCs/>
        </w:rPr>
        <w:t>chose</w:t>
      </w:r>
      <w:r w:rsidRPr="00D21746">
        <w:rPr>
          <w:rFonts w:ascii="Arial" w:hAnsi="Arial" w:cs="Arial"/>
          <w:bCs/>
        </w:rPr>
        <w:t xml:space="preserve"> </w:t>
      </w:r>
      <w:r w:rsidR="00E23C96">
        <w:rPr>
          <w:rFonts w:ascii="Arial" w:hAnsi="Arial" w:cs="Arial"/>
          <w:bCs/>
        </w:rPr>
        <w:t xml:space="preserve">in cell J10 </w:t>
      </w:r>
      <w:r w:rsidRPr="00D21746">
        <w:rPr>
          <w:rFonts w:ascii="Arial" w:hAnsi="Arial" w:cs="Arial"/>
          <w:bCs/>
        </w:rPr>
        <w:t>a cut-off value of 100.</w:t>
      </w:r>
    </w:p>
    <w:p w14:paraId="43683A88" w14:textId="5437689F" w:rsidR="005C3BC8" w:rsidRPr="00D21746" w:rsidRDefault="00A76C22">
      <w:pPr>
        <w:rPr>
          <w:rFonts w:ascii="Arial" w:hAnsi="Arial" w:cs="Arial"/>
          <w:bCs/>
        </w:rPr>
      </w:pPr>
      <w:r w:rsidRPr="006E327D">
        <w:rPr>
          <w:rFonts w:ascii="Arial" w:hAnsi="Arial" w:cs="Arial"/>
          <w:bCs/>
          <w:highlight w:val="yellow"/>
        </w:rPr>
        <w:t>Note you can enter any MFI value as your cut</w:t>
      </w:r>
      <w:r w:rsidR="00826F70" w:rsidRPr="006E327D">
        <w:rPr>
          <w:rFonts w:ascii="Arial" w:hAnsi="Arial" w:cs="Arial"/>
          <w:bCs/>
          <w:highlight w:val="yellow"/>
        </w:rPr>
        <w:t xml:space="preserve">-off </w:t>
      </w:r>
      <w:r w:rsidR="00A71782" w:rsidRPr="006E327D">
        <w:rPr>
          <w:rFonts w:ascii="Arial" w:hAnsi="Arial" w:cs="Arial"/>
          <w:bCs/>
          <w:highlight w:val="yellow"/>
        </w:rPr>
        <w:t>and this will cha</w:t>
      </w:r>
      <w:r w:rsidR="005F289A" w:rsidRPr="006E327D">
        <w:rPr>
          <w:rFonts w:ascii="Arial" w:hAnsi="Arial" w:cs="Arial"/>
          <w:bCs/>
          <w:highlight w:val="yellow"/>
        </w:rPr>
        <w:t xml:space="preserve">nge the eplet </w:t>
      </w:r>
      <w:r w:rsidR="004A38F9" w:rsidRPr="006E327D">
        <w:rPr>
          <w:rFonts w:ascii="Arial" w:hAnsi="Arial" w:cs="Arial"/>
          <w:bCs/>
          <w:highlight w:val="yellow"/>
        </w:rPr>
        <w:t>compositions of reactive alleles</w:t>
      </w:r>
      <w:r w:rsidR="0083273B">
        <w:rPr>
          <w:rFonts w:ascii="Arial" w:hAnsi="Arial" w:cs="Arial"/>
          <w:bCs/>
        </w:rPr>
        <w:t>.</w:t>
      </w:r>
    </w:p>
    <w:p w14:paraId="696065D5" w14:textId="5E10E510" w:rsidR="006F606A" w:rsidRPr="00D21746" w:rsidRDefault="004913E3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675B65" w:rsidRPr="00D21746">
        <w:rPr>
          <w:rFonts w:ascii="Arial" w:hAnsi="Arial" w:cs="Arial"/>
          <w:bCs/>
          <w:u w:val="single"/>
        </w:rPr>
        <w:t>7</w:t>
      </w:r>
      <w:r w:rsidR="00F706AA">
        <w:rPr>
          <w:rFonts w:ascii="Arial" w:hAnsi="Arial" w:cs="Arial"/>
          <w:bCs/>
          <w:u w:val="single"/>
        </w:rPr>
        <w:t xml:space="preserve"> </w:t>
      </w:r>
      <w:r w:rsidR="006F606A" w:rsidRPr="00D21746">
        <w:rPr>
          <w:rFonts w:ascii="Arial" w:hAnsi="Arial" w:cs="Arial"/>
          <w:bCs/>
          <w:u w:val="single"/>
        </w:rPr>
        <w:t>Enter Cut-off</w:t>
      </w:r>
    </w:p>
    <w:p w14:paraId="696065D6" w14:textId="107AA884" w:rsidR="002E47B9" w:rsidRPr="00D21746" w:rsidRDefault="0056630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</w:t>
      </w:r>
      <w:r w:rsidR="00014067" w:rsidRPr="00D21746">
        <w:rPr>
          <w:rFonts w:ascii="Arial" w:hAnsi="Arial" w:cs="Arial"/>
          <w:bCs/>
        </w:rPr>
        <w:t xml:space="preserve">olumn I </w:t>
      </w:r>
      <w:r w:rsidR="0083273B">
        <w:rPr>
          <w:rFonts w:ascii="Arial" w:hAnsi="Arial" w:cs="Arial"/>
          <w:bCs/>
        </w:rPr>
        <w:t>ha</w:t>
      </w:r>
      <w:r w:rsidR="009D7F8B">
        <w:rPr>
          <w:rFonts w:ascii="Arial" w:hAnsi="Arial" w:cs="Arial"/>
          <w:bCs/>
        </w:rPr>
        <w:t>s</w:t>
      </w:r>
      <w:r w:rsidR="00014067" w:rsidRPr="00D21746">
        <w:rPr>
          <w:rFonts w:ascii="Arial" w:hAnsi="Arial" w:cs="Arial"/>
          <w:bCs/>
        </w:rPr>
        <w:t xml:space="preserve"> “NEG” annotation</w:t>
      </w:r>
      <w:r w:rsidR="00684589">
        <w:rPr>
          <w:rFonts w:ascii="Arial" w:hAnsi="Arial" w:cs="Arial"/>
          <w:bCs/>
        </w:rPr>
        <w:t>s</w:t>
      </w:r>
      <w:r w:rsidR="00014067" w:rsidRPr="00D21746">
        <w:rPr>
          <w:rFonts w:ascii="Arial" w:hAnsi="Arial" w:cs="Arial"/>
          <w:bCs/>
        </w:rPr>
        <w:t xml:space="preserve"> for allele</w:t>
      </w:r>
      <w:r w:rsidR="00AF236E">
        <w:rPr>
          <w:rFonts w:ascii="Arial" w:hAnsi="Arial" w:cs="Arial"/>
          <w:bCs/>
        </w:rPr>
        <w:t>s</w:t>
      </w:r>
      <w:r w:rsidR="00014067" w:rsidRPr="00D21746">
        <w:rPr>
          <w:rFonts w:ascii="Arial" w:hAnsi="Arial" w:cs="Arial"/>
          <w:bCs/>
        </w:rPr>
        <w:t xml:space="preserve"> </w:t>
      </w:r>
      <w:r w:rsidR="00AF236E">
        <w:rPr>
          <w:rFonts w:ascii="Arial" w:hAnsi="Arial" w:cs="Arial"/>
          <w:bCs/>
        </w:rPr>
        <w:t>with</w:t>
      </w:r>
      <w:r w:rsidR="00014067" w:rsidRPr="00D21746">
        <w:rPr>
          <w:rFonts w:ascii="Arial" w:hAnsi="Arial" w:cs="Arial"/>
          <w:bCs/>
        </w:rPr>
        <w:t xml:space="preserve"> MFI </w:t>
      </w:r>
      <w:r w:rsidR="0082473F">
        <w:rPr>
          <w:rFonts w:ascii="Arial" w:hAnsi="Arial" w:cs="Arial"/>
          <w:bCs/>
        </w:rPr>
        <w:t xml:space="preserve">values </w:t>
      </w:r>
      <w:r w:rsidR="00014067" w:rsidRPr="00D21746">
        <w:rPr>
          <w:rFonts w:ascii="Arial" w:hAnsi="Arial" w:cs="Arial"/>
          <w:bCs/>
        </w:rPr>
        <w:t xml:space="preserve">below the cut-off value. </w:t>
      </w:r>
      <w:r w:rsidR="00F1332E">
        <w:rPr>
          <w:rFonts w:ascii="Arial" w:hAnsi="Arial" w:cs="Arial"/>
          <w:bCs/>
        </w:rPr>
        <w:t>HLAMatchmaker</w:t>
      </w:r>
      <w:r w:rsidR="003B101D">
        <w:rPr>
          <w:rFonts w:ascii="Arial" w:hAnsi="Arial" w:cs="Arial"/>
          <w:bCs/>
        </w:rPr>
        <w:t xml:space="preserve"> </w:t>
      </w:r>
      <w:r w:rsidR="00014067" w:rsidRPr="00D21746">
        <w:rPr>
          <w:rFonts w:ascii="Arial" w:hAnsi="Arial" w:cs="Arial"/>
          <w:bCs/>
        </w:rPr>
        <w:t xml:space="preserve">removes all </w:t>
      </w:r>
      <w:r w:rsidR="0091224E">
        <w:rPr>
          <w:rFonts w:ascii="Arial" w:hAnsi="Arial" w:cs="Arial"/>
          <w:bCs/>
        </w:rPr>
        <w:t>eplets</w:t>
      </w:r>
      <w:r w:rsidR="00594159" w:rsidRPr="00D21746">
        <w:rPr>
          <w:rFonts w:ascii="Arial" w:hAnsi="Arial" w:cs="Arial"/>
          <w:bCs/>
        </w:rPr>
        <w:t xml:space="preserve"> </w:t>
      </w:r>
      <w:r w:rsidR="00555857">
        <w:rPr>
          <w:rFonts w:ascii="Arial" w:hAnsi="Arial" w:cs="Arial"/>
          <w:bCs/>
        </w:rPr>
        <w:t>on</w:t>
      </w:r>
      <w:r w:rsidR="00594159" w:rsidRPr="00D21746">
        <w:rPr>
          <w:rFonts w:ascii="Arial" w:hAnsi="Arial" w:cs="Arial"/>
          <w:bCs/>
        </w:rPr>
        <w:t xml:space="preserve"> the negative alleles</w:t>
      </w:r>
      <w:r w:rsidR="00146A8D">
        <w:rPr>
          <w:rFonts w:ascii="Arial" w:hAnsi="Arial" w:cs="Arial"/>
          <w:bCs/>
        </w:rPr>
        <w:t xml:space="preserve"> </w:t>
      </w:r>
      <w:r w:rsidR="008F196A">
        <w:rPr>
          <w:rFonts w:ascii="Arial" w:hAnsi="Arial" w:cs="Arial"/>
          <w:bCs/>
        </w:rPr>
        <w:t>and t</w:t>
      </w:r>
      <w:r w:rsidR="002E47B9" w:rsidRPr="00D21746">
        <w:rPr>
          <w:rFonts w:ascii="Arial" w:hAnsi="Arial" w:cs="Arial"/>
          <w:bCs/>
        </w:rPr>
        <w:t xml:space="preserve">he reactive alleles show </w:t>
      </w:r>
      <w:r w:rsidR="002846A8">
        <w:rPr>
          <w:rFonts w:ascii="Arial" w:hAnsi="Arial" w:cs="Arial"/>
          <w:bCs/>
        </w:rPr>
        <w:t xml:space="preserve">only </w:t>
      </w:r>
      <w:r w:rsidR="002E47B9" w:rsidRPr="00D21746">
        <w:rPr>
          <w:rFonts w:ascii="Arial" w:hAnsi="Arial" w:cs="Arial"/>
          <w:bCs/>
        </w:rPr>
        <w:t>the remaining ep</w:t>
      </w:r>
      <w:r w:rsidR="000C4B78">
        <w:rPr>
          <w:rFonts w:ascii="Arial" w:hAnsi="Arial" w:cs="Arial"/>
          <w:bCs/>
        </w:rPr>
        <w:t>lets</w:t>
      </w:r>
      <w:r w:rsidR="002E47B9" w:rsidRPr="00D21746">
        <w:rPr>
          <w:rFonts w:ascii="Arial" w:hAnsi="Arial" w:cs="Arial"/>
          <w:bCs/>
        </w:rPr>
        <w:t xml:space="preserve">. You will </w:t>
      </w:r>
      <w:r w:rsidR="00C03A7E">
        <w:rPr>
          <w:rFonts w:ascii="Arial" w:hAnsi="Arial" w:cs="Arial"/>
          <w:bCs/>
        </w:rPr>
        <w:t>note</w:t>
      </w:r>
      <w:r w:rsidR="002E47B9" w:rsidRPr="00D21746">
        <w:rPr>
          <w:rFonts w:ascii="Arial" w:hAnsi="Arial" w:cs="Arial"/>
          <w:bCs/>
        </w:rPr>
        <w:t xml:space="preserve"> </w:t>
      </w:r>
      <w:r w:rsidR="00D16D38">
        <w:rPr>
          <w:rFonts w:ascii="Arial" w:hAnsi="Arial" w:cs="Arial"/>
          <w:bCs/>
        </w:rPr>
        <w:t>fewer</w:t>
      </w:r>
      <w:r w:rsidR="002E47B9" w:rsidRPr="00D21746">
        <w:rPr>
          <w:rFonts w:ascii="Arial" w:hAnsi="Arial" w:cs="Arial"/>
          <w:bCs/>
        </w:rPr>
        <w:t xml:space="preserve"> </w:t>
      </w:r>
      <w:r w:rsidR="00B710F1">
        <w:rPr>
          <w:rFonts w:ascii="Arial" w:hAnsi="Arial" w:cs="Arial"/>
          <w:bCs/>
        </w:rPr>
        <w:t xml:space="preserve">eplets in </w:t>
      </w:r>
      <w:r w:rsidR="00C12862">
        <w:rPr>
          <w:rFonts w:ascii="Arial" w:hAnsi="Arial" w:cs="Arial"/>
          <w:bCs/>
        </w:rPr>
        <w:t>column</w:t>
      </w:r>
      <w:r w:rsidR="00884A0A">
        <w:rPr>
          <w:rFonts w:ascii="Arial" w:hAnsi="Arial" w:cs="Arial"/>
          <w:bCs/>
        </w:rPr>
        <w:t>s L, M and N</w:t>
      </w:r>
      <w:r w:rsidR="00621FB9">
        <w:rPr>
          <w:rFonts w:ascii="Arial" w:hAnsi="Arial" w:cs="Arial"/>
          <w:bCs/>
        </w:rPr>
        <w:t>.</w:t>
      </w:r>
      <w:r w:rsidR="002E47B9" w:rsidRPr="00D21746">
        <w:rPr>
          <w:rFonts w:ascii="Arial" w:hAnsi="Arial" w:cs="Arial"/>
          <w:bCs/>
        </w:rPr>
        <w:t xml:space="preserve"> </w:t>
      </w:r>
    </w:p>
    <w:p w14:paraId="4A49BF43" w14:textId="166FFF9C" w:rsidR="00F56701" w:rsidRPr="00D21746" w:rsidRDefault="00FA79A0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F56701" w:rsidRPr="00D21746">
        <w:rPr>
          <w:rFonts w:ascii="Arial" w:hAnsi="Arial" w:cs="Arial"/>
          <w:bCs/>
          <w:u w:val="single"/>
        </w:rPr>
        <w:t>8</w:t>
      </w:r>
      <w:r w:rsidR="00570F46">
        <w:rPr>
          <w:rFonts w:ascii="Arial" w:hAnsi="Arial" w:cs="Arial"/>
          <w:bCs/>
          <w:u w:val="single"/>
        </w:rPr>
        <w:t xml:space="preserve"> </w:t>
      </w:r>
      <w:r w:rsidR="00F56701" w:rsidRPr="00D21746">
        <w:rPr>
          <w:rFonts w:ascii="Arial" w:hAnsi="Arial" w:cs="Arial"/>
          <w:bCs/>
          <w:u w:val="single"/>
        </w:rPr>
        <w:t xml:space="preserve">Enter </w:t>
      </w:r>
      <w:proofErr w:type="spellStart"/>
      <w:r w:rsidR="00F56701" w:rsidRPr="00D21746">
        <w:rPr>
          <w:rFonts w:ascii="Arial" w:hAnsi="Arial" w:cs="Arial"/>
          <w:bCs/>
          <w:u w:val="single"/>
        </w:rPr>
        <w:t>ImHLA</w:t>
      </w:r>
      <w:proofErr w:type="spellEnd"/>
    </w:p>
    <w:p w14:paraId="696065D7" w14:textId="3F24BDCF" w:rsidR="006F606A" w:rsidRDefault="002E47B9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W</w:t>
      </w:r>
      <w:r w:rsidR="00570F46">
        <w:rPr>
          <w:rFonts w:ascii="Arial" w:hAnsi="Arial" w:cs="Arial"/>
          <w:bCs/>
        </w:rPr>
        <w:t xml:space="preserve">e now </w:t>
      </w:r>
      <w:r w:rsidRPr="00D21746">
        <w:rPr>
          <w:rFonts w:ascii="Arial" w:hAnsi="Arial" w:cs="Arial"/>
          <w:bCs/>
        </w:rPr>
        <w:t xml:space="preserve">raise the question which </w:t>
      </w:r>
      <w:r w:rsidR="00167880">
        <w:rPr>
          <w:rFonts w:ascii="Arial" w:hAnsi="Arial" w:cs="Arial"/>
          <w:bCs/>
        </w:rPr>
        <w:t>eplets</w:t>
      </w:r>
      <w:r w:rsidR="00F5343B">
        <w:rPr>
          <w:rFonts w:ascii="Arial" w:hAnsi="Arial" w:cs="Arial"/>
          <w:bCs/>
        </w:rPr>
        <w:t xml:space="preserve"> are</w:t>
      </w:r>
      <w:r w:rsidRPr="00D21746">
        <w:rPr>
          <w:rFonts w:ascii="Arial" w:hAnsi="Arial" w:cs="Arial"/>
          <w:bCs/>
        </w:rPr>
        <w:t xml:space="preserve"> specifically recognized by serum antibodies</w:t>
      </w:r>
      <w:r w:rsidR="00582CF1">
        <w:rPr>
          <w:rFonts w:ascii="Arial" w:hAnsi="Arial" w:cs="Arial"/>
          <w:bCs/>
        </w:rPr>
        <w:t xml:space="preserve"> induced by the immunizer</w:t>
      </w:r>
      <w:r w:rsidRPr="00D21746">
        <w:rPr>
          <w:rFonts w:ascii="Arial" w:hAnsi="Arial" w:cs="Arial"/>
          <w:bCs/>
        </w:rPr>
        <w:t>.  Information about the immunizing event will offer an answer</w:t>
      </w:r>
      <w:r w:rsidR="00C6759B" w:rsidRPr="00D21746">
        <w:rPr>
          <w:rFonts w:ascii="Arial" w:hAnsi="Arial" w:cs="Arial"/>
          <w:bCs/>
        </w:rPr>
        <w:t xml:space="preserve">. </w:t>
      </w:r>
      <w:r w:rsidR="004A6556">
        <w:rPr>
          <w:rFonts w:ascii="Arial" w:hAnsi="Arial" w:cs="Arial"/>
          <w:bCs/>
        </w:rPr>
        <w:t>This</w:t>
      </w:r>
      <w:r w:rsidR="002E1353">
        <w:rPr>
          <w:rFonts w:ascii="Arial" w:hAnsi="Arial" w:cs="Arial"/>
          <w:bCs/>
        </w:rPr>
        <w:t xml:space="preserve"> </w:t>
      </w:r>
      <w:r w:rsidR="00C6759B" w:rsidRPr="00D21746">
        <w:rPr>
          <w:rFonts w:ascii="Arial" w:hAnsi="Arial" w:cs="Arial"/>
          <w:bCs/>
        </w:rPr>
        <w:t xml:space="preserve">was a post-pregnancy serum and the </w:t>
      </w:r>
      <w:r w:rsidR="00FF405A">
        <w:rPr>
          <w:rFonts w:ascii="Arial" w:hAnsi="Arial" w:cs="Arial"/>
          <w:bCs/>
        </w:rPr>
        <w:t xml:space="preserve">immunizing </w:t>
      </w:r>
      <w:r w:rsidR="00C6759B" w:rsidRPr="00D21746">
        <w:rPr>
          <w:rFonts w:ascii="Arial" w:hAnsi="Arial" w:cs="Arial"/>
          <w:bCs/>
        </w:rPr>
        <w:t>paternal haplotype of</w:t>
      </w:r>
      <w:r w:rsidR="00675B65" w:rsidRPr="00D21746">
        <w:rPr>
          <w:rFonts w:ascii="Arial" w:hAnsi="Arial" w:cs="Arial"/>
          <w:bCs/>
        </w:rPr>
        <w:t xml:space="preserve"> the child </w:t>
      </w:r>
      <w:r w:rsidR="00BC7D9D">
        <w:rPr>
          <w:rFonts w:ascii="Arial" w:hAnsi="Arial" w:cs="Arial"/>
          <w:bCs/>
        </w:rPr>
        <w:t>is</w:t>
      </w:r>
      <w:r w:rsidR="00675B65" w:rsidRPr="00D21746">
        <w:rPr>
          <w:rFonts w:ascii="Arial" w:hAnsi="Arial" w:cs="Arial"/>
          <w:bCs/>
        </w:rPr>
        <w:t xml:space="preserve"> recorded on </w:t>
      </w:r>
      <w:r w:rsidR="00CA40E1" w:rsidRPr="00D21746">
        <w:rPr>
          <w:rFonts w:ascii="Arial" w:hAnsi="Arial" w:cs="Arial"/>
          <w:bCs/>
        </w:rPr>
        <w:t xml:space="preserve">Row 5 of </w:t>
      </w:r>
      <w:r w:rsidR="00675B65" w:rsidRPr="00D21746">
        <w:rPr>
          <w:rFonts w:ascii="Arial" w:hAnsi="Arial" w:cs="Arial"/>
          <w:bCs/>
        </w:rPr>
        <w:t xml:space="preserve">the </w:t>
      </w:r>
      <w:r w:rsidR="00AD2EF6">
        <w:rPr>
          <w:rFonts w:ascii="Arial" w:hAnsi="Arial" w:cs="Arial"/>
          <w:bCs/>
        </w:rPr>
        <w:t>“</w:t>
      </w:r>
      <w:r w:rsidR="00675B65" w:rsidRPr="00D21746">
        <w:rPr>
          <w:rFonts w:ascii="Arial" w:hAnsi="Arial" w:cs="Arial"/>
          <w:bCs/>
        </w:rPr>
        <w:t>E</w:t>
      </w:r>
      <w:r w:rsidR="00C6759B" w:rsidRPr="00D21746">
        <w:rPr>
          <w:rFonts w:ascii="Arial" w:hAnsi="Arial" w:cs="Arial"/>
          <w:bCs/>
        </w:rPr>
        <w:t>ntry</w:t>
      </w:r>
      <w:r w:rsidR="00AD2EF6">
        <w:rPr>
          <w:rFonts w:ascii="Arial" w:hAnsi="Arial" w:cs="Arial"/>
          <w:bCs/>
        </w:rPr>
        <w:t>”</w:t>
      </w:r>
      <w:r w:rsidR="00C6759B" w:rsidRPr="00D21746">
        <w:rPr>
          <w:rFonts w:ascii="Arial" w:hAnsi="Arial" w:cs="Arial"/>
          <w:bCs/>
        </w:rPr>
        <w:t xml:space="preserve"> sheet.</w:t>
      </w:r>
    </w:p>
    <w:p w14:paraId="2D5B01A9" w14:textId="0A3C8EC7" w:rsidR="00025A4A" w:rsidRPr="00D21746" w:rsidRDefault="00ED14F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</w:t>
      </w:r>
      <w:r w:rsidR="00CB4FD6">
        <w:rPr>
          <w:rFonts w:ascii="Arial" w:hAnsi="Arial" w:cs="Arial"/>
          <w:bCs/>
        </w:rPr>
        <w:t xml:space="preserve"> “</w:t>
      </w:r>
      <w:proofErr w:type="spellStart"/>
      <w:r w:rsidR="00CB4FD6">
        <w:rPr>
          <w:rFonts w:ascii="Arial" w:hAnsi="Arial" w:cs="Arial"/>
          <w:bCs/>
        </w:rPr>
        <w:t>Imm</w:t>
      </w:r>
      <w:proofErr w:type="spellEnd"/>
      <w:r w:rsidR="00CB4FD6">
        <w:rPr>
          <w:rFonts w:ascii="Arial" w:hAnsi="Arial" w:cs="Arial"/>
          <w:bCs/>
        </w:rPr>
        <w:t xml:space="preserve">” notations in </w:t>
      </w:r>
      <w:r w:rsidR="00025A4A">
        <w:rPr>
          <w:rFonts w:ascii="Arial" w:hAnsi="Arial" w:cs="Arial"/>
          <w:bCs/>
        </w:rPr>
        <w:t>Column H</w:t>
      </w:r>
      <w:r w:rsidR="00614941">
        <w:rPr>
          <w:rFonts w:ascii="Arial" w:hAnsi="Arial" w:cs="Arial"/>
          <w:bCs/>
        </w:rPr>
        <w:t xml:space="preserve"> will</w:t>
      </w:r>
      <w:r w:rsidR="004B2178">
        <w:rPr>
          <w:rFonts w:ascii="Arial" w:hAnsi="Arial" w:cs="Arial"/>
          <w:bCs/>
        </w:rPr>
        <w:t xml:space="preserve"> </w:t>
      </w:r>
      <w:r w:rsidR="00CB6646">
        <w:rPr>
          <w:rFonts w:ascii="Arial" w:hAnsi="Arial" w:cs="Arial"/>
          <w:bCs/>
        </w:rPr>
        <w:t xml:space="preserve">provide information </w:t>
      </w:r>
      <w:r w:rsidR="006132BC">
        <w:rPr>
          <w:rFonts w:ascii="Arial" w:hAnsi="Arial" w:cs="Arial"/>
          <w:bCs/>
        </w:rPr>
        <w:t xml:space="preserve">about the MFI values </w:t>
      </w:r>
      <w:r w:rsidR="00B91E83">
        <w:rPr>
          <w:rFonts w:ascii="Arial" w:hAnsi="Arial" w:cs="Arial"/>
          <w:bCs/>
        </w:rPr>
        <w:t>of</w:t>
      </w:r>
      <w:r w:rsidR="00A97969">
        <w:rPr>
          <w:rFonts w:ascii="Arial" w:hAnsi="Arial" w:cs="Arial"/>
          <w:bCs/>
        </w:rPr>
        <w:t xml:space="preserve"> immunizer alleles</w:t>
      </w:r>
      <w:r w:rsidR="009B099D">
        <w:rPr>
          <w:rFonts w:ascii="Arial" w:hAnsi="Arial" w:cs="Arial"/>
          <w:bCs/>
        </w:rPr>
        <w:t xml:space="preserve"> in the SAB panel</w:t>
      </w:r>
      <w:r w:rsidR="00073E31">
        <w:rPr>
          <w:rFonts w:ascii="Arial" w:hAnsi="Arial" w:cs="Arial"/>
          <w:bCs/>
        </w:rPr>
        <w:t>.</w:t>
      </w:r>
      <w:r w:rsidR="00581DA1">
        <w:rPr>
          <w:rFonts w:ascii="Arial" w:hAnsi="Arial" w:cs="Arial"/>
          <w:bCs/>
        </w:rPr>
        <w:t xml:space="preserve"> </w:t>
      </w:r>
      <w:r w:rsidR="008E0184">
        <w:rPr>
          <w:rFonts w:ascii="Arial" w:hAnsi="Arial" w:cs="Arial"/>
          <w:bCs/>
        </w:rPr>
        <w:t>A</w:t>
      </w:r>
      <w:r w:rsidR="00F165C0">
        <w:rPr>
          <w:rFonts w:ascii="Arial" w:hAnsi="Arial" w:cs="Arial"/>
          <w:bCs/>
        </w:rPr>
        <w:t xml:space="preserve">*03:01 and B*07:02 </w:t>
      </w:r>
      <w:r w:rsidR="00853ED7">
        <w:rPr>
          <w:rFonts w:ascii="Arial" w:hAnsi="Arial" w:cs="Arial"/>
          <w:bCs/>
        </w:rPr>
        <w:t>show</w:t>
      </w:r>
      <w:r w:rsidR="00FE149E">
        <w:rPr>
          <w:rFonts w:ascii="Arial" w:hAnsi="Arial" w:cs="Arial"/>
          <w:bCs/>
        </w:rPr>
        <w:t>ed</w:t>
      </w:r>
      <w:r w:rsidR="00853ED7">
        <w:rPr>
          <w:rFonts w:ascii="Arial" w:hAnsi="Arial" w:cs="Arial"/>
          <w:bCs/>
        </w:rPr>
        <w:t xml:space="preserve"> high MFI values but C*07:02</w:t>
      </w:r>
      <w:r w:rsidR="00AC2983">
        <w:rPr>
          <w:rFonts w:ascii="Arial" w:hAnsi="Arial" w:cs="Arial"/>
          <w:bCs/>
        </w:rPr>
        <w:t xml:space="preserve"> was non-reactive</w:t>
      </w:r>
      <w:r w:rsidR="00FE149E">
        <w:rPr>
          <w:rFonts w:ascii="Arial" w:hAnsi="Arial" w:cs="Arial"/>
          <w:bCs/>
        </w:rPr>
        <w:t xml:space="preserve">. </w:t>
      </w:r>
      <w:r w:rsidR="00581DA1">
        <w:rPr>
          <w:rFonts w:ascii="Arial" w:hAnsi="Arial" w:cs="Arial"/>
          <w:bCs/>
        </w:rPr>
        <w:t>Now proceed to the</w:t>
      </w:r>
      <w:r w:rsidR="001F64B3">
        <w:rPr>
          <w:rFonts w:ascii="Arial" w:hAnsi="Arial" w:cs="Arial"/>
          <w:bCs/>
        </w:rPr>
        <w:t xml:space="preserve"> protected</w:t>
      </w:r>
      <w:r w:rsidR="00581DA1">
        <w:rPr>
          <w:rFonts w:ascii="Arial" w:hAnsi="Arial" w:cs="Arial"/>
          <w:bCs/>
        </w:rPr>
        <w:t xml:space="preserve"> </w:t>
      </w:r>
      <w:r w:rsidR="00A07BAA">
        <w:rPr>
          <w:rFonts w:ascii="Arial" w:hAnsi="Arial" w:cs="Arial"/>
          <w:bCs/>
        </w:rPr>
        <w:t>“Sort</w:t>
      </w:r>
      <w:r w:rsidR="009071DE">
        <w:rPr>
          <w:rFonts w:ascii="Arial" w:hAnsi="Arial" w:cs="Arial"/>
          <w:bCs/>
        </w:rPr>
        <w:t xml:space="preserve"> Ep</w:t>
      </w:r>
      <w:r w:rsidR="00A07BAA">
        <w:rPr>
          <w:rFonts w:ascii="Arial" w:hAnsi="Arial" w:cs="Arial"/>
          <w:bCs/>
        </w:rPr>
        <w:t xml:space="preserve">” sheet </w:t>
      </w:r>
      <w:r w:rsidR="000D551D" w:rsidRPr="00F4641D">
        <w:rPr>
          <w:rFonts w:ascii="Arial" w:hAnsi="Arial" w:cs="Arial"/>
          <w:bCs/>
          <w:highlight w:val="yellow"/>
        </w:rPr>
        <w:t xml:space="preserve">on which </w:t>
      </w:r>
      <w:bookmarkStart w:id="0" w:name="_GoBack"/>
      <w:bookmarkEnd w:id="0"/>
      <w:r w:rsidR="000D551D" w:rsidRPr="00F4641D">
        <w:rPr>
          <w:rFonts w:ascii="Arial" w:hAnsi="Arial" w:cs="Arial"/>
          <w:bCs/>
          <w:highlight w:val="yellow"/>
        </w:rPr>
        <w:t>you can</w:t>
      </w:r>
      <w:r w:rsidR="000327F0">
        <w:rPr>
          <w:rFonts w:ascii="Arial" w:hAnsi="Arial" w:cs="Arial"/>
          <w:bCs/>
          <w:highlight w:val="yellow"/>
        </w:rPr>
        <w:t xml:space="preserve"> never </w:t>
      </w:r>
      <w:r w:rsidR="00633CC7" w:rsidRPr="00F4641D">
        <w:rPr>
          <w:rFonts w:ascii="Arial" w:hAnsi="Arial" w:cs="Arial"/>
          <w:bCs/>
          <w:highlight w:val="yellow"/>
        </w:rPr>
        <w:t>enter any data</w:t>
      </w:r>
      <w:r w:rsidR="00ED28EF">
        <w:rPr>
          <w:rFonts w:ascii="Arial" w:hAnsi="Arial" w:cs="Arial"/>
          <w:bCs/>
        </w:rPr>
        <w:t>.</w:t>
      </w:r>
      <w:r w:rsidR="00A07BAA">
        <w:rPr>
          <w:rFonts w:ascii="Arial" w:hAnsi="Arial" w:cs="Arial"/>
          <w:bCs/>
        </w:rPr>
        <w:t xml:space="preserve"> </w:t>
      </w:r>
    </w:p>
    <w:p w14:paraId="696065DC" w14:textId="4DFF3BBA" w:rsidR="009C7E68" w:rsidRPr="00D21746" w:rsidRDefault="00ED28EF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F56701" w:rsidRPr="00D21746">
        <w:rPr>
          <w:rFonts w:ascii="Arial" w:hAnsi="Arial" w:cs="Arial"/>
          <w:bCs/>
          <w:u w:val="single"/>
        </w:rPr>
        <w:t>9</w:t>
      </w:r>
      <w:r w:rsidR="00552071">
        <w:rPr>
          <w:rFonts w:ascii="Arial" w:hAnsi="Arial" w:cs="Arial"/>
          <w:bCs/>
          <w:u w:val="single"/>
        </w:rPr>
        <w:t xml:space="preserve"> </w:t>
      </w:r>
      <w:proofErr w:type="spellStart"/>
      <w:r w:rsidR="009C7E68" w:rsidRPr="00D21746">
        <w:rPr>
          <w:rFonts w:ascii="Arial" w:hAnsi="Arial" w:cs="Arial"/>
          <w:bCs/>
          <w:u w:val="single"/>
        </w:rPr>
        <w:t>SortBefore</w:t>
      </w:r>
      <w:proofErr w:type="spellEnd"/>
    </w:p>
    <w:p w14:paraId="72953A42" w14:textId="34F9BFDA" w:rsidR="004401B1" w:rsidRDefault="00F56701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 xml:space="preserve">The </w:t>
      </w:r>
      <w:r w:rsidR="00193B2C">
        <w:rPr>
          <w:rFonts w:ascii="Arial" w:hAnsi="Arial" w:cs="Arial"/>
          <w:bCs/>
        </w:rPr>
        <w:t>“</w:t>
      </w:r>
      <w:r w:rsidRPr="00D21746">
        <w:rPr>
          <w:rFonts w:ascii="Arial" w:hAnsi="Arial" w:cs="Arial"/>
          <w:bCs/>
        </w:rPr>
        <w:t>Sort Ep</w:t>
      </w:r>
      <w:r w:rsidR="00193B2C">
        <w:rPr>
          <w:rFonts w:ascii="Arial" w:hAnsi="Arial" w:cs="Arial"/>
          <w:bCs/>
        </w:rPr>
        <w:t>”</w:t>
      </w:r>
      <w:r w:rsidR="00841079" w:rsidRPr="00D21746">
        <w:rPr>
          <w:rFonts w:ascii="Arial" w:hAnsi="Arial" w:cs="Arial"/>
          <w:bCs/>
        </w:rPr>
        <w:t xml:space="preserve"> sheet </w:t>
      </w:r>
      <w:r w:rsidRPr="00D21746">
        <w:rPr>
          <w:rFonts w:ascii="Arial" w:hAnsi="Arial" w:cs="Arial"/>
          <w:bCs/>
        </w:rPr>
        <w:t xml:space="preserve">has Columns K, L and M for the </w:t>
      </w:r>
      <w:r w:rsidR="00841079" w:rsidRPr="00D21746">
        <w:rPr>
          <w:rFonts w:ascii="Arial" w:hAnsi="Arial" w:cs="Arial"/>
          <w:bCs/>
        </w:rPr>
        <w:t>immunizer-specific ep</w:t>
      </w:r>
      <w:r w:rsidR="00E6574A">
        <w:rPr>
          <w:rFonts w:ascii="Arial" w:hAnsi="Arial" w:cs="Arial"/>
          <w:bCs/>
        </w:rPr>
        <w:t>let</w:t>
      </w:r>
      <w:r w:rsidR="006E509D">
        <w:rPr>
          <w:rFonts w:ascii="Arial" w:hAnsi="Arial" w:cs="Arial"/>
          <w:bCs/>
        </w:rPr>
        <w:t>s</w:t>
      </w:r>
      <w:r w:rsidRPr="00D21746">
        <w:rPr>
          <w:rFonts w:ascii="Arial" w:hAnsi="Arial" w:cs="Arial"/>
          <w:bCs/>
        </w:rPr>
        <w:t xml:space="preserve"> and columns N, O and P have</w:t>
      </w:r>
      <w:r w:rsidR="00841079" w:rsidRPr="00D21746">
        <w:rPr>
          <w:rFonts w:ascii="Arial" w:hAnsi="Arial" w:cs="Arial"/>
          <w:bCs/>
        </w:rPr>
        <w:t xml:space="preserve"> the third-party </w:t>
      </w:r>
      <w:r w:rsidR="00855F47">
        <w:rPr>
          <w:rFonts w:ascii="Arial" w:hAnsi="Arial" w:cs="Arial"/>
          <w:bCs/>
        </w:rPr>
        <w:t xml:space="preserve">(TP) </w:t>
      </w:r>
      <w:r w:rsidR="00841079" w:rsidRPr="00D21746">
        <w:rPr>
          <w:rFonts w:ascii="Arial" w:hAnsi="Arial" w:cs="Arial"/>
          <w:bCs/>
        </w:rPr>
        <w:t>ep</w:t>
      </w:r>
      <w:r w:rsidR="00170B69">
        <w:rPr>
          <w:rFonts w:ascii="Arial" w:hAnsi="Arial" w:cs="Arial"/>
          <w:bCs/>
        </w:rPr>
        <w:t>let</w:t>
      </w:r>
      <w:r w:rsidR="00174091">
        <w:rPr>
          <w:rFonts w:ascii="Arial" w:hAnsi="Arial" w:cs="Arial"/>
          <w:bCs/>
        </w:rPr>
        <w:t>s</w:t>
      </w:r>
      <w:r w:rsidR="00841079" w:rsidRPr="00D21746">
        <w:rPr>
          <w:rFonts w:ascii="Arial" w:hAnsi="Arial" w:cs="Arial"/>
          <w:bCs/>
        </w:rPr>
        <w:t xml:space="preserve">.  </w:t>
      </w:r>
      <w:r w:rsidR="009C7E68" w:rsidRPr="00D21746">
        <w:rPr>
          <w:rFonts w:ascii="Arial" w:hAnsi="Arial" w:cs="Arial"/>
          <w:bCs/>
        </w:rPr>
        <w:t xml:space="preserve"> </w:t>
      </w:r>
      <w:r w:rsidR="00360327">
        <w:rPr>
          <w:rFonts w:ascii="Arial" w:hAnsi="Arial" w:cs="Arial"/>
          <w:bCs/>
        </w:rPr>
        <w:t xml:space="preserve">Column </w:t>
      </w:r>
      <w:r w:rsidR="00224305">
        <w:rPr>
          <w:rFonts w:ascii="Arial" w:hAnsi="Arial" w:cs="Arial"/>
          <w:bCs/>
        </w:rPr>
        <w:t>Q sh</w:t>
      </w:r>
      <w:r w:rsidR="00CE6039">
        <w:rPr>
          <w:rFonts w:ascii="Arial" w:hAnsi="Arial" w:cs="Arial"/>
          <w:bCs/>
        </w:rPr>
        <w:t>ows antibody-verified</w:t>
      </w:r>
      <w:r w:rsidR="00D47B01">
        <w:rPr>
          <w:rFonts w:ascii="Arial" w:hAnsi="Arial" w:cs="Arial"/>
          <w:bCs/>
        </w:rPr>
        <w:t xml:space="preserve"> epitopes defined by </w:t>
      </w:r>
      <w:r w:rsidR="00137EFD">
        <w:rPr>
          <w:rFonts w:ascii="Arial" w:hAnsi="Arial" w:cs="Arial"/>
          <w:bCs/>
        </w:rPr>
        <w:t>eplets paired with other resi</w:t>
      </w:r>
      <w:r w:rsidR="00CB5872">
        <w:rPr>
          <w:rFonts w:ascii="Arial" w:hAnsi="Arial" w:cs="Arial"/>
          <w:bCs/>
        </w:rPr>
        <w:t xml:space="preserve">dues. </w:t>
      </w:r>
    </w:p>
    <w:p w14:paraId="696065DD" w14:textId="4C9F8B5F" w:rsidR="009C7E68" w:rsidRPr="00D21746" w:rsidRDefault="00F041B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an</w:t>
      </w:r>
      <w:r w:rsidR="00A327D7">
        <w:rPr>
          <w:rFonts w:ascii="Arial" w:hAnsi="Arial" w:cs="Arial"/>
          <w:bCs/>
        </w:rPr>
        <w:t xml:space="preserve">alysis </w:t>
      </w:r>
      <w:r w:rsidR="009B64F2">
        <w:rPr>
          <w:rFonts w:ascii="Arial" w:hAnsi="Arial" w:cs="Arial"/>
          <w:bCs/>
        </w:rPr>
        <w:t>should focus on antibody-verified eplet</w:t>
      </w:r>
      <w:r w:rsidR="007D5F59">
        <w:rPr>
          <w:rFonts w:ascii="Arial" w:hAnsi="Arial" w:cs="Arial"/>
          <w:bCs/>
        </w:rPr>
        <w:t>s</w:t>
      </w:r>
      <w:r w:rsidR="00F63690">
        <w:rPr>
          <w:rFonts w:ascii="Arial" w:hAnsi="Arial" w:cs="Arial"/>
          <w:bCs/>
        </w:rPr>
        <w:t xml:space="preserve">, </w:t>
      </w:r>
      <w:r w:rsidR="00892697">
        <w:rPr>
          <w:rFonts w:ascii="Arial" w:hAnsi="Arial" w:cs="Arial"/>
          <w:bCs/>
        </w:rPr>
        <w:t>especially</w:t>
      </w:r>
      <w:r w:rsidR="00F63690">
        <w:rPr>
          <w:rFonts w:ascii="Arial" w:hAnsi="Arial" w:cs="Arial"/>
          <w:bCs/>
        </w:rPr>
        <w:t xml:space="preserve"> immunizer-specif</w:t>
      </w:r>
      <w:r w:rsidR="00CA7E48">
        <w:rPr>
          <w:rFonts w:ascii="Arial" w:hAnsi="Arial" w:cs="Arial"/>
          <w:bCs/>
        </w:rPr>
        <w:t>i</w:t>
      </w:r>
      <w:r w:rsidR="00892697">
        <w:rPr>
          <w:rFonts w:ascii="Arial" w:hAnsi="Arial" w:cs="Arial"/>
          <w:bCs/>
        </w:rPr>
        <w:t xml:space="preserve">c eplets </w:t>
      </w:r>
      <w:r w:rsidR="007D0DF8">
        <w:rPr>
          <w:rFonts w:ascii="Arial" w:hAnsi="Arial" w:cs="Arial"/>
          <w:bCs/>
        </w:rPr>
        <w:t xml:space="preserve">but you </w:t>
      </w:r>
      <w:r w:rsidR="007D2B94">
        <w:rPr>
          <w:rFonts w:ascii="Arial" w:hAnsi="Arial" w:cs="Arial"/>
          <w:bCs/>
        </w:rPr>
        <w:t>might also cons</w:t>
      </w:r>
      <w:r w:rsidR="006A2566">
        <w:rPr>
          <w:rFonts w:ascii="Arial" w:hAnsi="Arial" w:cs="Arial"/>
          <w:bCs/>
        </w:rPr>
        <w:t>ider third-party</w:t>
      </w:r>
      <w:r w:rsidR="00DD3885">
        <w:rPr>
          <w:rFonts w:ascii="Arial" w:hAnsi="Arial" w:cs="Arial"/>
          <w:bCs/>
        </w:rPr>
        <w:t xml:space="preserve"> </w:t>
      </w:r>
      <w:r w:rsidR="00464D0A">
        <w:rPr>
          <w:rFonts w:ascii="Arial" w:hAnsi="Arial" w:cs="Arial"/>
          <w:bCs/>
        </w:rPr>
        <w:t xml:space="preserve">eplets </w:t>
      </w:r>
      <w:r w:rsidR="00587D82">
        <w:rPr>
          <w:rFonts w:ascii="Arial" w:hAnsi="Arial" w:cs="Arial"/>
          <w:bCs/>
        </w:rPr>
        <w:t>participating in another immunization</w:t>
      </w:r>
      <w:r w:rsidR="00A517C2">
        <w:rPr>
          <w:rFonts w:ascii="Arial" w:hAnsi="Arial" w:cs="Arial"/>
          <w:bCs/>
        </w:rPr>
        <w:t xml:space="preserve"> event.</w:t>
      </w:r>
      <w:r w:rsidR="00892697">
        <w:rPr>
          <w:rFonts w:ascii="Arial" w:hAnsi="Arial" w:cs="Arial"/>
          <w:bCs/>
        </w:rPr>
        <w:t xml:space="preserve"> </w:t>
      </w:r>
      <w:r w:rsidR="00841079" w:rsidRPr="00D21746">
        <w:rPr>
          <w:rFonts w:ascii="Arial" w:hAnsi="Arial" w:cs="Arial"/>
          <w:bCs/>
        </w:rPr>
        <w:t>You may see that most reactive alleles have one or few antibody-verified eplets but you have to scroll up and down to see which ones are involved. A dedicated sort command can be used for better visualization</w:t>
      </w:r>
      <w:r w:rsidR="009C7E68" w:rsidRPr="00D21746">
        <w:rPr>
          <w:rFonts w:ascii="Arial" w:hAnsi="Arial" w:cs="Arial"/>
          <w:bCs/>
        </w:rPr>
        <w:t xml:space="preserve"> </w:t>
      </w:r>
      <w:r w:rsidR="00841079" w:rsidRPr="00D21746">
        <w:rPr>
          <w:rFonts w:ascii="Arial" w:hAnsi="Arial" w:cs="Arial"/>
          <w:bCs/>
        </w:rPr>
        <w:t>of the data.</w:t>
      </w:r>
    </w:p>
    <w:p w14:paraId="696065DE" w14:textId="10746968" w:rsidR="00841079" w:rsidRPr="00D21746" w:rsidRDefault="005B78A9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Highlight Rows 12-111</w:t>
      </w:r>
      <w:r w:rsidR="008C3EB7" w:rsidRPr="00D21746">
        <w:rPr>
          <w:rFonts w:ascii="Arial" w:hAnsi="Arial" w:cs="Arial"/>
          <w:bCs/>
        </w:rPr>
        <w:t xml:space="preserve"> and under the Data tab click on the Sort Command which uses a certain sequence</w:t>
      </w:r>
      <w:r w:rsidR="007259CB">
        <w:rPr>
          <w:rFonts w:ascii="Arial" w:hAnsi="Arial" w:cs="Arial"/>
          <w:bCs/>
        </w:rPr>
        <w:t xml:space="preserve"> </w:t>
      </w:r>
      <w:r w:rsidR="004B1348">
        <w:rPr>
          <w:rFonts w:ascii="Arial" w:hAnsi="Arial" w:cs="Arial"/>
          <w:bCs/>
        </w:rPr>
        <w:t xml:space="preserve">of </w:t>
      </w:r>
      <w:r w:rsidR="007259CB">
        <w:rPr>
          <w:rFonts w:ascii="Arial" w:hAnsi="Arial" w:cs="Arial"/>
          <w:bCs/>
        </w:rPr>
        <w:t xml:space="preserve">sort </w:t>
      </w:r>
      <w:r w:rsidR="004B1348">
        <w:rPr>
          <w:rFonts w:ascii="Arial" w:hAnsi="Arial" w:cs="Arial"/>
          <w:bCs/>
        </w:rPr>
        <w:t>levels</w:t>
      </w:r>
      <w:r w:rsidR="00BE2806">
        <w:rPr>
          <w:rFonts w:ascii="Arial" w:hAnsi="Arial" w:cs="Arial"/>
          <w:bCs/>
        </w:rPr>
        <w:t xml:space="preserve"> </w:t>
      </w:r>
      <w:r w:rsidR="008243B4">
        <w:rPr>
          <w:rFonts w:ascii="Arial" w:hAnsi="Arial" w:cs="Arial"/>
          <w:bCs/>
        </w:rPr>
        <w:t xml:space="preserve">between the columns </w:t>
      </w:r>
      <w:r w:rsidR="00BE2806">
        <w:rPr>
          <w:rFonts w:ascii="Arial" w:hAnsi="Arial" w:cs="Arial"/>
          <w:bCs/>
        </w:rPr>
        <w:t>(</w:t>
      </w:r>
      <w:r w:rsidR="00527AA5">
        <w:rPr>
          <w:rFonts w:ascii="Arial" w:hAnsi="Arial" w:cs="Arial"/>
          <w:bCs/>
        </w:rPr>
        <w:t xml:space="preserve">A followed by </w:t>
      </w:r>
      <w:r w:rsidR="00C34F21">
        <w:rPr>
          <w:rFonts w:ascii="Arial" w:hAnsi="Arial" w:cs="Arial"/>
          <w:bCs/>
        </w:rPr>
        <w:t>K, L, M</w:t>
      </w:r>
      <w:r w:rsidR="00AF70D6">
        <w:rPr>
          <w:rFonts w:ascii="Arial" w:hAnsi="Arial" w:cs="Arial"/>
          <w:bCs/>
        </w:rPr>
        <w:t>,</w:t>
      </w:r>
      <w:r w:rsidR="00C34F21">
        <w:rPr>
          <w:rFonts w:ascii="Arial" w:hAnsi="Arial" w:cs="Arial"/>
          <w:bCs/>
        </w:rPr>
        <w:t xml:space="preserve"> N,</w:t>
      </w:r>
      <w:r w:rsidR="00AF70D6">
        <w:rPr>
          <w:rFonts w:ascii="Arial" w:hAnsi="Arial" w:cs="Arial"/>
          <w:bCs/>
        </w:rPr>
        <w:t xml:space="preserve"> O</w:t>
      </w:r>
      <w:r w:rsidR="00FA50E6">
        <w:rPr>
          <w:rFonts w:ascii="Arial" w:hAnsi="Arial" w:cs="Arial"/>
          <w:bCs/>
        </w:rPr>
        <w:t xml:space="preserve"> </w:t>
      </w:r>
      <w:r w:rsidR="00551845">
        <w:rPr>
          <w:rFonts w:ascii="Arial" w:hAnsi="Arial" w:cs="Arial"/>
          <w:bCs/>
        </w:rPr>
        <w:t>and P)</w:t>
      </w:r>
      <w:r w:rsidR="00E862DA">
        <w:rPr>
          <w:rFonts w:ascii="Arial" w:hAnsi="Arial" w:cs="Arial"/>
          <w:bCs/>
        </w:rPr>
        <w:t>.</w:t>
      </w:r>
    </w:p>
    <w:p w14:paraId="696065DF" w14:textId="6C8B51B3" w:rsidR="008C3EB7" w:rsidRPr="00D21746" w:rsidRDefault="00D92BA9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S</w:t>
      </w:r>
      <w:r w:rsidR="00A26D53">
        <w:rPr>
          <w:rFonts w:ascii="Arial" w:hAnsi="Arial" w:cs="Arial"/>
          <w:bCs/>
          <w:u w:val="single"/>
        </w:rPr>
        <w:t xml:space="preserve">heet </w:t>
      </w:r>
      <w:r w:rsidR="008C3EB7" w:rsidRPr="00D21746">
        <w:rPr>
          <w:rFonts w:ascii="Arial" w:hAnsi="Arial" w:cs="Arial"/>
          <w:bCs/>
          <w:u w:val="single"/>
        </w:rPr>
        <w:t>1</w:t>
      </w:r>
      <w:r w:rsidR="00F56701" w:rsidRPr="00D21746">
        <w:rPr>
          <w:rFonts w:ascii="Arial" w:hAnsi="Arial" w:cs="Arial"/>
          <w:bCs/>
          <w:u w:val="single"/>
        </w:rPr>
        <w:t>0</w:t>
      </w:r>
      <w:r w:rsidR="00A26D53">
        <w:rPr>
          <w:rFonts w:ascii="Arial" w:hAnsi="Arial" w:cs="Arial"/>
          <w:bCs/>
          <w:u w:val="single"/>
        </w:rPr>
        <w:t xml:space="preserve"> </w:t>
      </w:r>
      <w:proofErr w:type="spellStart"/>
      <w:r w:rsidR="008C3EB7" w:rsidRPr="00D21746">
        <w:rPr>
          <w:rFonts w:ascii="Arial" w:hAnsi="Arial" w:cs="Arial"/>
          <w:bCs/>
          <w:u w:val="single"/>
        </w:rPr>
        <w:t>SortAfter</w:t>
      </w:r>
      <w:proofErr w:type="spellEnd"/>
    </w:p>
    <w:p w14:paraId="2D4CCB2A" w14:textId="4EF6632C" w:rsidR="00E5457E" w:rsidRPr="0018356A" w:rsidRDefault="00E54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Cs/>
        </w:rPr>
        <w:t xml:space="preserve">You can examine </w:t>
      </w:r>
      <w:r w:rsidR="00F22453">
        <w:rPr>
          <w:rFonts w:ascii="Arial" w:hAnsi="Arial" w:cs="Arial"/>
          <w:bCs/>
        </w:rPr>
        <w:t xml:space="preserve">all sorted data or you can </w:t>
      </w:r>
      <w:r w:rsidR="00087134">
        <w:rPr>
          <w:rFonts w:ascii="Arial" w:hAnsi="Arial" w:cs="Arial"/>
          <w:bCs/>
        </w:rPr>
        <w:t xml:space="preserve">filter </w:t>
      </w:r>
      <w:r w:rsidR="00173C34">
        <w:rPr>
          <w:rFonts w:ascii="Arial" w:hAnsi="Arial" w:cs="Arial"/>
          <w:bCs/>
        </w:rPr>
        <w:t xml:space="preserve">by HLA locus </w:t>
      </w:r>
      <w:r w:rsidR="00467089">
        <w:rPr>
          <w:rFonts w:ascii="Arial" w:hAnsi="Arial" w:cs="Arial"/>
          <w:bCs/>
        </w:rPr>
        <w:t>(HLA-A, HLA-B</w:t>
      </w:r>
      <w:r w:rsidR="008D0F7C">
        <w:rPr>
          <w:rFonts w:ascii="Arial" w:hAnsi="Arial" w:cs="Arial"/>
          <w:bCs/>
        </w:rPr>
        <w:t xml:space="preserve">, HLA-C) </w:t>
      </w:r>
      <w:r w:rsidR="00FA764D">
        <w:rPr>
          <w:rFonts w:ascii="Arial" w:hAnsi="Arial" w:cs="Arial"/>
          <w:bCs/>
        </w:rPr>
        <w:t xml:space="preserve">with the </w:t>
      </w:r>
      <w:r w:rsidR="003C3746">
        <w:rPr>
          <w:rFonts w:ascii="Arial" w:hAnsi="Arial" w:cs="Arial"/>
          <w:bCs/>
        </w:rPr>
        <w:t>filter</w:t>
      </w:r>
      <w:r w:rsidR="009C76E6">
        <w:rPr>
          <w:rFonts w:ascii="Arial" w:hAnsi="Arial" w:cs="Arial"/>
          <w:bCs/>
        </w:rPr>
        <w:t xml:space="preserve"> command in cell D12</w:t>
      </w:r>
      <w:r w:rsidR="0083273B">
        <w:rPr>
          <w:rFonts w:ascii="Arial" w:hAnsi="Arial" w:cs="Arial"/>
          <w:bCs/>
        </w:rPr>
        <w:t xml:space="preserve">.  </w:t>
      </w:r>
      <w:r w:rsidR="00BE75DC">
        <w:rPr>
          <w:rFonts w:ascii="Arial" w:hAnsi="Arial" w:cs="Arial"/>
          <w:bCs/>
        </w:rPr>
        <w:t xml:space="preserve"> </w:t>
      </w:r>
      <w:r w:rsidR="00F3046A">
        <w:rPr>
          <w:rFonts w:ascii="Arial" w:hAnsi="Arial" w:cs="Arial"/>
          <w:bCs/>
        </w:rPr>
        <w:t>Let</w:t>
      </w:r>
      <w:r w:rsidR="0083273B">
        <w:rPr>
          <w:rFonts w:ascii="Arial" w:hAnsi="Arial" w:cs="Arial"/>
          <w:bCs/>
        </w:rPr>
        <w:t xml:space="preserve"> u</w:t>
      </w:r>
      <w:r w:rsidR="00F3046A">
        <w:rPr>
          <w:rFonts w:ascii="Arial" w:hAnsi="Arial" w:cs="Arial"/>
          <w:bCs/>
        </w:rPr>
        <w:t>s select HLA-A</w:t>
      </w:r>
      <w:r w:rsidR="00F52147">
        <w:rPr>
          <w:rFonts w:ascii="Arial" w:hAnsi="Arial" w:cs="Arial"/>
          <w:bCs/>
        </w:rPr>
        <w:t>.</w:t>
      </w:r>
    </w:p>
    <w:p w14:paraId="4666AB1D" w14:textId="3E4BC207" w:rsidR="00530BD1" w:rsidRDefault="0088266C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 xml:space="preserve">The sorted data for </w:t>
      </w:r>
      <w:r w:rsidR="006E1875">
        <w:rPr>
          <w:rFonts w:ascii="Arial" w:hAnsi="Arial" w:cs="Arial"/>
          <w:bCs/>
        </w:rPr>
        <w:t xml:space="preserve">this </w:t>
      </w:r>
      <w:r w:rsidRPr="00D21746">
        <w:rPr>
          <w:rFonts w:ascii="Arial" w:hAnsi="Arial" w:cs="Arial"/>
          <w:bCs/>
        </w:rPr>
        <w:t>case</w:t>
      </w:r>
      <w:r w:rsidR="006E1875">
        <w:rPr>
          <w:rFonts w:ascii="Arial" w:hAnsi="Arial" w:cs="Arial"/>
          <w:bCs/>
        </w:rPr>
        <w:t xml:space="preserve"> </w:t>
      </w:r>
      <w:r w:rsidR="0083273B">
        <w:rPr>
          <w:rFonts w:ascii="Arial" w:hAnsi="Arial" w:cs="Arial"/>
          <w:bCs/>
        </w:rPr>
        <w:t>demonstrate</w:t>
      </w:r>
      <w:r w:rsidRPr="00D21746">
        <w:rPr>
          <w:rFonts w:ascii="Arial" w:hAnsi="Arial" w:cs="Arial"/>
          <w:bCs/>
        </w:rPr>
        <w:t xml:space="preserve"> that the antibodies react with a limited repertoire of immunizer ep</w:t>
      </w:r>
      <w:r w:rsidR="009A43DC">
        <w:rPr>
          <w:rFonts w:ascii="Arial" w:hAnsi="Arial" w:cs="Arial"/>
          <w:bCs/>
        </w:rPr>
        <w:t>let</w:t>
      </w:r>
      <w:r w:rsidR="00DA5FD0">
        <w:rPr>
          <w:rFonts w:ascii="Arial" w:hAnsi="Arial" w:cs="Arial"/>
          <w:bCs/>
        </w:rPr>
        <w:t>s</w:t>
      </w:r>
      <w:r w:rsidRPr="00D21746">
        <w:rPr>
          <w:rFonts w:ascii="Arial" w:hAnsi="Arial" w:cs="Arial"/>
          <w:bCs/>
        </w:rPr>
        <w:t xml:space="preserve">.  </w:t>
      </w:r>
      <w:r w:rsidR="00234853" w:rsidRPr="00D21746">
        <w:rPr>
          <w:rFonts w:ascii="Arial" w:hAnsi="Arial" w:cs="Arial"/>
          <w:bCs/>
        </w:rPr>
        <w:t xml:space="preserve">The immunizing A*03:01 </w:t>
      </w:r>
      <w:r w:rsidR="00C95CCF">
        <w:rPr>
          <w:rFonts w:ascii="Arial" w:hAnsi="Arial" w:cs="Arial"/>
          <w:bCs/>
        </w:rPr>
        <w:t xml:space="preserve">shows </w:t>
      </w:r>
      <w:r w:rsidR="00B464FE">
        <w:rPr>
          <w:rFonts w:ascii="Arial" w:hAnsi="Arial" w:cs="Arial"/>
          <w:bCs/>
        </w:rPr>
        <w:t>an MFI of 128</w:t>
      </w:r>
      <w:r w:rsidR="00A42F8A">
        <w:rPr>
          <w:rFonts w:ascii="Arial" w:hAnsi="Arial" w:cs="Arial"/>
          <w:bCs/>
        </w:rPr>
        <w:t>69</w:t>
      </w:r>
      <w:r w:rsidR="00530BD1">
        <w:rPr>
          <w:rFonts w:ascii="Arial" w:hAnsi="Arial" w:cs="Arial"/>
          <w:bCs/>
        </w:rPr>
        <w:t xml:space="preserve"> </w:t>
      </w:r>
      <w:r w:rsidR="00C02EA9">
        <w:rPr>
          <w:rFonts w:ascii="Arial" w:hAnsi="Arial" w:cs="Arial"/>
          <w:bCs/>
        </w:rPr>
        <w:t>it ant</w:t>
      </w:r>
      <w:r w:rsidR="00810766">
        <w:rPr>
          <w:rFonts w:ascii="Arial" w:hAnsi="Arial" w:cs="Arial"/>
          <w:bCs/>
        </w:rPr>
        <w:t>i</w:t>
      </w:r>
      <w:r w:rsidR="00C02EA9">
        <w:rPr>
          <w:rFonts w:ascii="Arial" w:hAnsi="Arial" w:cs="Arial"/>
          <w:bCs/>
        </w:rPr>
        <w:t xml:space="preserve">body-verified eplets are </w:t>
      </w:r>
      <w:r w:rsidR="00B658AB">
        <w:rPr>
          <w:rFonts w:ascii="Arial" w:hAnsi="Arial" w:cs="Arial"/>
          <w:bCs/>
        </w:rPr>
        <w:t xml:space="preserve">62QE, </w:t>
      </w:r>
      <w:r w:rsidR="00173280">
        <w:rPr>
          <w:rFonts w:ascii="Arial" w:hAnsi="Arial" w:cs="Arial"/>
          <w:bCs/>
        </w:rPr>
        <w:t xml:space="preserve">79GT and </w:t>
      </w:r>
      <w:r w:rsidR="00234853" w:rsidRPr="00D21746">
        <w:rPr>
          <w:rFonts w:ascii="Arial" w:hAnsi="Arial" w:cs="Arial"/>
          <w:bCs/>
        </w:rPr>
        <w:t>161D</w:t>
      </w:r>
      <w:r w:rsidR="00582FED">
        <w:rPr>
          <w:rFonts w:ascii="Arial" w:hAnsi="Arial" w:cs="Arial"/>
          <w:bCs/>
        </w:rPr>
        <w:t xml:space="preserve">. </w:t>
      </w:r>
      <w:r w:rsidR="00BF6770">
        <w:rPr>
          <w:rFonts w:ascii="Arial" w:hAnsi="Arial" w:cs="Arial"/>
          <w:bCs/>
        </w:rPr>
        <w:t>There lots of reactive allel</w:t>
      </w:r>
      <w:r w:rsidR="00BA513F">
        <w:rPr>
          <w:rFonts w:ascii="Arial" w:hAnsi="Arial" w:cs="Arial"/>
          <w:bCs/>
        </w:rPr>
        <w:t xml:space="preserve">es </w:t>
      </w:r>
      <w:r w:rsidR="00E358CC">
        <w:rPr>
          <w:rFonts w:ascii="Arial" w:hAnsi="Arial" w:cs="Arial"/>
          <w:bCs/>
        </w:rPr>
        <w:t xml:space="preserve">with only </w:t>
      </w:r>
      <w:r w:rsidR="00663DD3">
        <w:rPr>
          <w:rFonts w:ascii="Arial" w:hAnsi="Arial" w:cs="Arial"/>
          <w:bCs/>
        </w:rPr>
        <w:t>79GT</w:t>
      </w:r>
      <w:r w:rsidR="00213327">
        <w:rPr>
          <w:rFonts w:ascii="Arial" w:hAnsi="Arial" w:cs="Arial"/>
          <w:bCs/>
        </w:rPr>
        <w:t xml:space="preserve">. </w:t>
      </w:r>
      <w:r w:rsidR="003F50C6">
        <w:rPr>
          <w:rFonts w:ascii="Arial" w:hAnsi="Arial" w:cs="Arial"/>
          <w:bCs/>
        </w:rPr>
        <w:t>Other reactive alleles have bot</w:t>
      </w:r>
      <w:r w:rsidR="00A42FFA">
        <w:rPr>
          <w:rFonts w:ascii="Arial" w:hAnsi="Arial" w:cs="Arial"/>
          <w:bCs/>
        </w:rPr>
        <w:t>h 62QE and 79GT</w:t>
      </w:r>
      <w:r w:rsidR="008F4BD2">
        <w:rPr>
          <w:rFonts w:ascii="Arial" w:hAnsi="Arial" w:cs="Arial"/>
          <w:bCs/>
        </w:rPr>
        <w:t xml:space="preserve">. </w:t>
      </w:r>
      <w:r w:rsidR="00353750">
        <w:rPr>
          <w:rFonts w:ascii="Arial" w:hAnsi="Arial" w:cs="Arial"/>
          <w:bCs/>
        </w:rPr>
        <w:t>A*</w:t>
      </w:r>
      <w:r w:rsidR="00385FFE">
        <w:rPr>
          <w:rFonts w:ascii="Arial" w:hAnsi="Arial" w:cs="Arial"/>
          <w:bCs/>
        </w:rPr>
        <w:t>32:01 which has only 62QE</w:t>
      </w:r>
      <w:r w:rsidR="001C1103">
        <w:rPr>
          <w:rFonts w:ascii="Arial" w:hAnsi="Arial" w:cs="Arial"/>
          <w:bCs/>
        </w:rPr>
        <w:t xml:space="preserve"> is weakly reactive (MFI=</w:t>
      </w:r>
      <w:r w:rsidR="00456819">
        <w:rPr>
          <w:rFonts w:ascii="Arial" w:hAnsi="Arial" w:cs="Arial"/>
          <w:bCs/>
        </w:rPr>
        <w:t xml:space="preserve">411) </w:t>
      </w:r>
      <w:r w:rsidR="0097470E">
        <w:rPr>
          <w:rFonts w:ascii="Arial" w:hAnsi="Arial" w:cs="Arial"/>
          <w:bCs/>
        </w:rPr>
        <w:t xml:space="preserve">and </w:t>
      </w:r>
      <w:r w:rsidR="004473F8">
        <w:rPr>
          <w:rFonts w:ascii="Arial" w:hAnsi="Arial" w:cs="Arial"/>
          <w:bCs/>
        </w:rPr>
        <w:t>we can</w:t>
      </w:r>
      <w:r w:rsidR="0097470E">
        <w:rPr>
          <w:rFonts w:ascii="Arial" w:hAnsi="Arial" w:cs="Arial"/>
          <w:bCs/>
        </w:rPr>
        <w:t xml:space="preserve"> rule out 62QE </w:t>
      </w:r>
      <w:r w:rsidR="00BC191A">
        <w:rPr>
          <w:rFonts w:ascii="Arial" w:hAnsi="Arial" w:cs="Arial"/>
          <w:bCs/>
        </w:rPr>
        <w:t xml:space="preserve">as an </w:t>
      </w:r>
      <w:r w:rsidR="00421268">
        <w:rPr>
          <w:rFonts w:ascii="Arial" w:hAnsi="Arial" w:cs="Arial"/>
          <w:bCs/>
        </w:rPr>
        <w:t>antibody</w:t>
      </w:r>
      <w:r w:rsidR="00B55281">
        <w:rPr>
          <w:rFonts w:ascii="Arial" w:hAnsi="Arial" w:cs="Arial"/>
          <w:bCs/>
        </w:rPr>
        <w:t xml:space="preserve">-reactive </w:t>
      </w:r>
      <w:r w:rsidR="00BC191A">
        <w:rPr>
          <w:rFonts w:ascii="Arial" w:hAnsi="Arial" w:cs="Arial"/>
          <w:bCs/>
        </w:rPr>
        <w:t>eplet</w:t>
      </w:r>
      <w:r w:rsidR="00C560CD">
        <w:rPr>
          <w:rFonts w:ascii="Arial" w:hAnsi="Arial" w:cs="Arial"/>
          <w:bCs/>
        </w:rPr>
        <w:t xml:space="preserve">.  </w:t>
      </w:r>
      <w:r w:rsidR="00D363E0">
        <w:rPr>
          <w:rFonts w:ascii="Arial" w:hAnsi="Arial" w:cs="Arial"/>
          <w:bCs/>
        </w:rPr>
        <w:t>The</w:t>
      </w:r>
      <w:r w:rsidR="00937AAC">
        <w:rPr>
          <w:rFonts w:ascii="Arial" w:hAnsi="Arial" w:cs="Arial"/>
          <w:bCs/>
        </w:rPr>
        <w:t xml:space="preserve"> </w:t>
      </w:r>
      <w:r w:rsidR="00D363E0">
        <w:rPr>
          <w:rFonts w:ascii="Arial" w:hAnsi="Arial" w:cs="Arial"/>
          <w:bCs/>
        </w:rPr>
        <w:t xml:space="preserve">MFI values </w:t>
      </w:r>
      <w:r w:rsidR="00937AAC">
        <w:rPr>
          <w:rFonts w:ascii="Arial" w:hAnsi="Arial" w:cs="Arial"/>
          <w:bCs/>
        </w:rPr>
        <w:t xml:space="preserve">of 79GT-carrying </w:t>
      </w:r>
      <w:r w:rsidR="000934FB">
        <w:rPr>
          <w:rFonts w:ascii="Arial" w:hAnsi="Arial" w:cs="Arial"/>
          <w:bCs/>
        </w:rPr>
        <w:t xml:space="preserve">alleles </w:t>
      </w:r>
      <w:r w:rsidR="00D363E0">
        <w:rPr>
          <w:rFonts w:ascii="Arial" w:hAnsi="Arial" w:cs="Arial"/>
          <w:bCs/>
        </w:rPr>
        <w:t>are all lower tha</w:t>
      </w:r>
      <w:r w:rsidR="000934FB">
        <w:rPr>
          <w:rFonts w:ascii="Arial" w:hAnsi="Arial" w:cs="Arial"/>
          <w:bCs/>
        </w:rPr>
        <w:t xml:space="preserve">n </w:t>
      </w:r>
      <w:r w:rsidR="00D363E0">
        <w:rPr>
          <w:rFonts w:ascii="Arial" w:hAnsi="Arial" w:cs="Arial"/>
          <w:bCs/>
        </w:rPr>
        <w:t xml:space="preserve">the MFI value with A*03:01 </w:t>
      </w:r>
      <w:r w:rsidR="0084473E">
        <w:rPr>
          <w:rFonts w:ascii="Arial" w:hAnsi="Arial" w:cs="Arial"/>
          <w:bCs/>
        </w:rPr>
        <w:t>which has al</w:t>
      </w:r>
      <w:r w:rsidR="00993994">
        <w:rPr>
          <w:rFonts w:ascii="Arial" w:hAnsi="Arial" w:cs="Arial"/>
          <w:bCs/>
        </w:rPr>
        <w:t xml:space="preserve">so 161D </w:t>
      </w:r>
      <w:r w:rsidR="002D135E">
        <w:rPr>
          <w:rFonts w:ascii="Arial" w:hAnsi="Arial" w:cs="Arial"/>
          <w:bCs/>
        </w:rPr>
        <w:t xml:space="preserve">an eplet </w:t>
      </w:r>
      <w:r w:rsidR="00993994">
        <w:rPr>
          <w:rFonts w:ascii="Arial" w:hAnsi="Arial" w:cs="Arial"/>
          <w:bCs/>
        </w:rPr>
        <w:t>unique to</w:t>
      </w:r>
      <w:r w:rsidR="002734AE">
        <w:rPr>
          <w:rFonts w:ascii="Arial" w:hAnsi="Arial" w:cs="Arial"/>
          <w:bCs/>
        </w:rPr>
        <w:t xml:space="preserve"> HLA-A</w:t>
      </w:r>
      <w:r w:rsidR="00194CF3">
        <w:rPr>
          <w:rFonts w:ascii="Arial" w:hAnsi="Arial" w:cs="Arial"/>
          <w:bCs/>
        </w:rPr>
        <w:t xml:space="preserve">3 alleles. </w:t>
      </w:r>
      <w:r w:rsidR="00C63422">
        <w:rPr>
          <w:rFonts w:ascii="Arial" w:hAnsi="Arial" w:cs="Arial"/>
          <w:bCs/>
        </w:rPr>
        <w:t>These findings suggest</w:t>
      </w:r>
      <w:r w:rsidR="003C2470">
        <w:rPr>
          <w:rFonts w:ascii="Arial" w:hAnsi="Arial" w:cs="Arial"/>
          <w:bCs/>
        </w:rPr>
        <w:t xml:space="preserve"> the presence of ant</w:t>
      </w:r>
      <w:r w:rsidR="00205288">
        <w:rPr>
          <w:rFonts w:ascii="Arial" w:hAnsi="Arial" w:cs="Arial"/>
          <w:bCs/>
        </w:rPr>
        <w:t>i</w:t>
      </w:r>
      <w:r w:rsidR="003F212A">
        <w:rPr>
          <w:rFonts w:ascii="Arial" w:hAnsi="Arial" w:cs="Arial"/>
          <w:bCs/>
        </w:rPr>
        <w:t xml:space="preserve">bodies </w:t>
      </w:r>
      <w:r w:rsidR="00C42028">
        <w:rPr>
          <w:rFonts w:ascii="Arial" w:hAnsi="Arial" w:cs="Arial"/>
          <w:bCs/>
        </w:rPr>
        <w:t>specific for 79GT and 161D</w:t>
      </w:r>
      <w:r w:rsidR="00507EEB">
        <w:rPr>
          <w:rFonts w:ascii="Arial" w:hAnsi="Arial" w:cs="Arial"/>
          <w:bCs/>
        </w:rPr>
        <w:t>.</w:t>
      </w:r>
      <w:r w:rsidR="00D363E0">
        <w:rPr>
          <w:rFonts w:ascii="Arial" w:hAnsi="Arial" w:cs="Arial"/>
          <w:bCs/>
        </w:rPr>
        <w:t xml:space="preserve"> </w:t>
      </w:r>
      <w:r w:rsidR="00BC191A">
        <w:rPr>
          <w:rFonts w:ascii="Arial" w:hAnsi="Arial" w:cs="Arial"/>
          <w:bCs/>
        </w:rPr>
        <w:t xml:space="preserve"> </w:t>
      </w:r>
    </w:p>
    <w:p w14:paraId="696065E0" w14:textId="18528B25" w:rsidR="008C3EB7" w:rsidRDefault="00E6226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Now select HLA-B. </w:t>
      </w:r>
      <w:r w:rsidR="0088266C" w:rsidRPr="00D21746">
        <w:rPr>
          <w:rFonts w:ascii="Arial" w:hAnsi="Arial" w:cs="Arial"/>
          <w:bCs/>
        </w:rPr>
        <w:t xml:space="preserve">The immunizing B*07:02 has </w:t>
      </w:r>
      <w:r w:rsidR="00DE19E2">
        <w:rPr>
          <w:rFonts w:ascii="Arial" w:hAnsi="Arial" w:cs="Arial"/>
          <w:bCs/>
        </w:rPr>
        <w:t xml:space="preserve">the antibody-verified </w:t>
      </w:r>
      <w:r w:rsidR="0088266C" w:rsidRPr="00D21746">
        <w:rPr>
          <w:rFonts w:ascii="Arial" w:hAnsi="Arial" w:cs="Arial"/>
          <w:bCs/>
        </w:rPr>
        <w:t>65QIA,</w:t>
      </w:r>
      <w:r w:rsidR="00C93C8F" w:rsidRPr="00D21746">
        <w:rPr>
          <w:rFonts w:ascii="Arial" w:hAnsi="Arial" w:cs="Arial"/>
          <w:bCs/>
        </w:rPr>
        <w:t xml:space="preserve"> </w:t>
      </w:r>
      <w:r w:rsidR="0088266C" w:rsidRPr="00D21746">
        <w:rPr>
          <w:rFonts w:ascii="Arial" w:hAnsi="Arial" w:cs="Arial"/>
          <w:bCs/>
        </w:rPr>
        <w:t>70IAQ,</w:t>
      </w:r>
      <w:r w:rsidR="00C93C8F" w:rsidRPr="00D21746">
        <w:rPr>
          <w:rFonts w:ascii="Arial" w:hAnsi="Arial" w:cs="Arial"/>
          <w:bCs/>
        </w:rPr>
        <w:t xml:space="preserve"> </w:t>
      </w:r>
      <w:r w:rsidR="0088266C" w:rsidRPr="00D21746">
        <w:rPr>
          <w:rFonts w:ascii="Arial" w:hAnsi="Arial" w:cs="Arial"/>
          <w:bCs/>
        </w:rPr>
        <w:t>163EW and 180E</w:t>
      </w:r>
      <w:r w:rsidR="00C93C8F" w:rsidRPr="00D21746">
        <w:rPr>
          <w:rFonts w:ascii="Arial" w:hAnsi="Arial" w:cs="Arial"/>
          <w:bCs/>
        </w:rPr>
        <w:t xml:space="preserve">.  </w:t>
      </w:r>
      <w:r w:rsidR="004A42A3">
        <w:rPr>
          <w:rFonts w:ascii="Arial" w:hAnsi="Arial" w:cs="Arial"/>
          <w:bCs/>
        </w:rPr>
        <w:t>The</w:t>
      </w:r>
      <w:r w:rsidR="00FC4F10">
        <w:rPr>
          <w:rFonts w:ascii="Arial" w:hAnsi="Arial" w:cs="Arial"/>
          <w:bCs/>
        </w:rPr>
        <w:t>se eplets are on reactive alleles</w:t>
      </w:r>
      <w:r w:rsidR="00232B83">
        <w:rPr>
          <w:rFonts w:ascii="Arial" w:hAnsi="Arial" w:cs="Arial"/>
          <w:bCs/>
        </w:rPr>
        <w:t xml:space="preserve">; </w:t>
      </w:r>
      <w:r w:rsidR="008E46F8">
        <w:rPr>
          <w:rFonts w:ascii="Arial" w:hAnsi="Arial" w:cs="Arial"/>
          <w:bCs/>
        </w:rPr>
        <w:t>B*0</w:t>
      </w:r>
      <w:r w:rsidR="00092A57">
        <w:rPr>
          <w:rFonts w:ascii="Arial" w:hAnsi="Arial" w:cs="Arial"/>
          <w:bCs/>
        </w:rPr>
        <w:t xml:space="preserve">8:01 and </w:t>
      </w:r>
      <w:r w:rsidR="00F32524">
        <w:rPr>
          <w:rFonts w:ascii="Arial" w:hAnsi="Arial" w:cs="Arial"/>
          <w:bCs/>
        </w:rPr>
        <w:t>B*41:01 are informative for 180E</w:t>
      </w:r>
      <w:r w:rsidR="004E4CD5">
        <w:rPr>
          <w:rFonts w:ascii="Arial" w:hAnsi="Arial" w:cs="Arial"/>
          <w:bCs/>
        </w:rPr>
        <w:t xml:space="preserve"> </w:t>
      </w:r>
      <w:r w:rsidR="0088266C" w:rsidRPr="00D21746">
        <w:rPr>
          <w:rFonts w:ascii="Arial" w:hAnsi="Arial" w:cs="Arial"/>
          <w:bCs/>
        </w:rPr>
        <w:t xml:space="preserve">and </w:t>
      </w:r>
      <w:r w:rsidR="00F6186D">
        <w:rPr>
          <w:rFonts w:ascii="Arial" w:hAnsi="Arial" w:cs="Arial"/>
          <w:bCs/>
        </w:rPr>
        <w:t>you can identify five HLA-B allel</w:t>
      </w:r>
      <w:r w:rsidR="00D1098A">
        <w:rPr>
          <w:rFonts w:ascii="Arial" w:hAnsi="Arial" w:cs="Arial"/>
          <w:bCs/>
        </w:rPr>
        <w:t xml:space="preserve">es that are </w:t>
      </w:r>
      <w:r w:rsidR="00D10CA5">
        <w:rPr>
          <w:rFonts w:ascii="Arial" w:hAnsi="Arial" w:cs="Arial"/>
          <w:bCs/>
        </w:rPr>
        <w:t xml:space="preserve">just mismatched </w:t>
      </w:r>
      <w:r w:rsidR="00F943DD">
        <w:rPr>
          <w:rFonts w:ascii="Arial" w:hAnsi="Arial" w:cs="Arial"/>
          <w:bCs/>
        </w:rPr>
        <w:t>for 163EW</w:t>
      </w:r>
      <w:r w:rsidR="001A4862">
        <w:rPr>
          <w:rFonts w:ascii="Arial" w:hAnsi="Arial" w:cs="Arial"/>
          <w:bCs/>
        </w:rPr>
        <w:t xml:space="preserve">.  </w:t>
      </w:r>
      <w:r w:rsidR="00344A9C" w:rsidRPr="00D21746">
        <w:rPr>
          <w:rFonts w:ascii="Arial" w:hAnsi="Arial" w:cs="Arial"/>
          <w:bCs/>
        </w:rPr>
        <w:t xml:space="preserve">Several weakly reacting alleles share </w:t>
      </w:r>
      <w:r w:rsidR="00857E56">
        <w:rPr>
          <w:rFonts w:ascii="Arial" w:hAnsi="Arial" w:cs="Arial"/>
          <w:bCs/>
        </w:rPr>
        <w:t>the non-verified</w:t>
      </w:r>
      <w:r w:rsidR="00772FFB">
        <w:rPr>
          <w:rFonts w:ascii="Arial" w:hAnsi="Arial" w:cs="Arial"/>
          <w:bCs/>
        </w:rPr>
        <w:t xml:space="preserve"> </w:t>
      </w:r>
      <w:r w:rsidR="00344A9C" w:rsidRPr="00D21746">
        <w:rPr>
          <w:rFonts w:ascii="Arial" w:hAnsi="Arial" w:cs="Arial"/>
          <w:bCs/>
        </w:rPr>
        <w:t xml:space="preserve">45EE with the immunizing B*07:02. You </w:t>
      </w:r>
      <w:r w:rsidR="00F6727F">
        <w:rPr>
          <w:rFonts w:ascii="Arial" w:hAnsi="Arial" w:cs="Arial"/>
          <w:bCs/>
        </w:rPr>
        <w:t>will</w:t>
      </w:r>
      <w:r w:rsidR="00344A9C" w:rsidRPr="00D21746">
        <w:rPr>
          <w:rFonts w:ascii="Arial" w:hAnsi="Arial" w:cs="Arial"/>
          <w:bCs/>
        </w:rPr>
        <w:t xml:space="preserve"> also note that a group of HLA-B alleles with very low MFI values share a third-party 44RT ep</w:t>
      </w:r>
      <w:r w:rsidR="00C673D6">
        <w:rPr>
          <w:rFonts w:ascii="Arial" w:hAnsi="Arial" w:cs="Arial"/>
          <w:bCs/>
        </w:rPr>
        <w:t>let</w:t>
      </w:r>
      <w:r w:rsidR="00344A9C" w:rsidRPr="00D21746">
        <w:rPr>
          <w:rFonts w:ascii="Arial" w:hAnsi="Arial" w:cs="Arial"/>
          <w:bCs/>
        </w:rPr>
        <w:t>.  Although the clinical si</w:t>
      </w:r>
      <w:r w:rsidR="003B16DF" w:rsidRPr="00D21746">
        <w:rPr>
          <w:rFonts w:ascii="Arial" w:hAnsi="Arial" w:cs="Arial"/>
          <w:bCs/>
        </w:rPr>
        <w:t>gnificance of low MFI values might</w:t>
      </w:r>
      <w:r w:rsidR="00344A9C" w:rsidRPr="00D21746">
        <w:rPr>
          <w:rFonts w:ascii="Arial" w:hAnsi="Arial" w:cs="Arial"/>
          <w:bCs/>
        </w:rPr>
        <w:t xml:space="preserve"> be considered questionable it is interesting to note that </w:t>
      </w:r>
      <w:r w:rsidR="003B16DF" w:rsidRPr="00D21746">
        <w:rPr>
          <w:rFonts w:ascii="Arial" w:hAnsi="Arial" w:cs="Arial"/>
          <w:bCs/>
        </w:rPr>
        <w:t xml:space="preserve">some of them may reflect weakly reacting epitope-specific antibodies. </w:t>
      </w:r>
    </w:p>
    <w:p w14:paraId="5BF4A981" w14:textId="2453D007" w:rsidR="00F6727F" w:rsidRPr="00D21746" w:rsidRDefault="005A7F0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Now sel</w:t>
      </w:r>
      <w:r w:rsidR="004F233D">
        <w:rPr>
          <w:rFonts w:ascii="Arial" w:hAnsi="Arial" w:cs="Arial"/>
          <w:bCs/>
        </w:rPr>
        <w:t>ect HLA-C</w:t>
      </w:r>
      <w:r w:rsidR="002F3652">
        <w:rPr>
          <w:rFonts w:ascii="Arial" w:hAnsi="Arial" w:cs="Arial"/>
          <w:bCs/>
        </w:rPr>
        <w:t xml:space="preserve">. </w:t>
      </w:r>
      <w:r w:rsidR="005D1AA2" w:rsidRPr="00D21746">
        <w:rPr>
          <w:rFonts w:ascii="Arial" w:hAnsi="Arial" w:cs="Arial"/>
          <w:bCs/>
        </w:rPr>
        <w:t xml:space="preserve">You </w:t>
      </w:r>
      <w:r w:rsidR="002F3652">
        <w:rPr>
          <w:rFonts w:ascii="Arial" w:hAnsi="Arial" w:cs="Arial"/>
          <w:bCs/>
        </w:rPr>
        <w:t>will see</w:t>
      </w:r>
      <w:r w:rsidR="005D1AA2" w:rsidRPr="00D21746">
        <w:rPr>
          <w:rFonts w:ascii="Arial" w:hAnsi="Arial" w:cs="Arial"/>
          <w:bCs/>
        </w:rPr>
        <w:t xml:space="preserve"> that the 163EW carrying</w:t>
      </w:r>
      <w:r w:rsidR="003E53FE">
        <w:rPr>
          <w:rFonts w:ascii="Arial" w:hAnsi="Arial" w:cs="Arial"/>
          <w:bCs/>
        </w:rPr>
        <w:t xml:space="preserve"> </w:t>
      </w:r>
      <w:r w:rsidR="003C1114">
        <w:rPr>
          <w:rFonts w:ascii="Arial" w:hAnsi="Arial" w:cs="Arial"/>
          <w:bCs/>
        </w:rPr>
        <w:t xml:space="preserve">C*02:02 and C*17:01 </w:t>
      </w:r>
      <w:r w:rsidR="005D1AA2" w:rsidRPr="00D21746">
        <w:rPr>
          <w:rFonts w:ascii="Arial" w:hAnsi="Arial" w:cs="Arial"/>
          <w:bCs/>
        </w:rPr>
        <w:t xml:space="preserve">have very low MFI values suggesting that </w:t>
      </w:r>
      <w:r w:rsidR="004E5256">
        <w:rPr>
          <w:rFonts w:ascii="Arial" w:hAnsi="Arial" w:cs="Arial"/>
          <w:bCs/>
        </w:rPr>
        <w:t>strong</w:t>
      </w:r>
      <w:r w:rsidR="005D1AA2" w:rsidRPr="00D21746">
        <w:rPr>
          <w:rFonts w:ascii="Arial" w:hAnsi="Arial" w:cs="Arial"/>
          <w:bCs/>
        </w:rPr>
        <w:t xml:space="preserve"> </w:t>
      </w:r>
      <w:r w:rsidR="00515A78">
        <w:rPr>
          <w:rFonts w:ascii="Arial" w:hAnsi="Arial" w:cs="Arial"/>
          <w:bCs/>
        </w:rPr>
        <w:t xml:space="preserve">antibody reactivity with the </w:t>
      </w:r>
      <w:r w:rsidR="005D1AA2" w:rsidRPr="00D21746">
        <w:rPr>
          <w:rFonts w:ascii="Arial" w:hAnsi="Arial" w:cs="Arial"/>
          <w:bCs/>
        </w:rPr>
        <w:t>163EW-defined e</w:t>
      </w:r>
      <w:r w:rsidR="00515A78">
        <w:rPr>
          <w:rFonts w:ascii="Arial" w:hAnsi="Arial" w:cs="Arial"/>
          <w:bCs/>
        </w:rPr>
        <w:t>plet</w:t>
      </w:r>
      <w:r w:rsidR="005D1AA2" w:rsidRPr="00D21746">
        <w:rPr>
          <w:rFonts w:ascii="Arial" w:hAnsi="Arial" w:cs="Arial"/>
          <w:bCs/>
        </w:rPr>
        <w:t xml:space="preserve"> </w:t>
      </w:r>
      <w:r w:rsidR="000F14C7">
        <w:rPr>
          <w:rFonts w:ascii="Arial" w:hAnsi="Arial" w:cs="Arial"/>
          <w:bCs/>
        </w:rPr>
        <w:t xml:space="preserve">depends on </w:t>
      </w:r>
      <w:r w:rsidR="005D1AA2" w:rsidRPr="00D21746">
        <w:rPr>
          <w:rFonts w:ascii="Arial" w:hAnsi="Arial" w:cs="Arial"/>
          <w:bCs/>
        </w:rPr>
        <w:t xml:space="preserve">another </w:t>
      </w:r>
      <w:r w:rsidR="00AB53A1">
        <w:rPr>
          <w:rFonts w:ascii="Arial" w:hAnsi="Arial" w:cs="Arial"/>
          <w:bCs/>
        </w:rPr>
        <w:t xml:space="preserve">amino acid </w:t>
      </w:r>
      <w:r w:rsidR="005D1AA2" w:rsidRPr="00D21746">
        <w:rPr>
          <w:rFonts w:ascii="Arial" w:hAnsi="Arial" w:cs="Arial"/>
          <w:bCs/>
        </w:rPr>
        <w:t xml:space="preserve">configuration </w:t>
      </w:r>
      <w:r w:rsidR="00432D0A">
        <w:rPr>
          <w:rFonts w:ascii="Arial" w:hAnsi="Arial" w:cs="Arial"/>
          <w:bCs/>
        </w:rPr>
        <w:t xml:space="preserve">present on </w:t>
      </w:r>
      <w:r w:rsidR="005D1AA2" w:rsidRPr="00D21746">
        <w:rPr>
          <w:rFonts w:ascii="Arial" w:hAnsi="Arial" w:cs="Arial"/>
          <w:bCs/>
        </w:rPr>
        <w:t>HLA-B</w:t>
      </w:r>
      <w:r w:rsidR="00772FFB">
        <w:rPr>
          <w:rFonts w:ascii="Arial" w:hAnsi="Arial" w:cs="Arial"/>
          <w:bCs/>
        </w:rPr>
        <w:t xml:space="preserve"> </w:t>
      </w:r>
      <w:r w:rsidR="00421613">
        <w:rPr>
          <w:rFonts w:ascii="Arial" w:hAnsi="Arial" w:cs="Arial"/>
          <w:bCs/>
        </w:rPr>
        <w:t>but absent on HLA-C</w:t>
      </w:r>
      <w:r w:rsidR="00375EAC">
        <w:rPr>
          <w:rFonts w:ascii="Arial" w:hAnsi="Arial" w:cs="Arial"/>
          <w:bCs/>
        </w:rPr>
        <w:t xml:space="preserve">. </w:t>
      </w:r>
      <w:r w:rsidR="00217D69">
        <w:rPr>
          <w:rFonts w:ascii="Arial" w:hAnsi="Arial" w:cs="Arial"/>
          <w:bCs/>
        </w:rPr>
        <w:t xml:space="preserve">Columns </w:t>
      </w:r>
      <w:r w:rsidR="002330C2">
        <w:rPr>
          <w:rFonts w:ascii="Arial" w:hAnsi="Arial" w:cs="Arial"/>
          <w:bCs/>
        </w:rPr>
        <w:t>T</w:t>
      </w:r>
      <w:r w:rsidR="006006E1">
        <w:rPr>
          <w:rFonts w:ascii="Arial" w:hAnsi="Arial" w:cs="Arial"/>
          <w:bCs/>
        </w:rPr>
        <w:t>-DQ</w:t>
      </w:r>
      <w:r w:rsidR="008566EF">
        <w:rPr>
          <w:rFonts w:ascii="Arial" w:hAnsi="Arial" w:cs="Arial"/>
          <w:bCs/>
        </w:rPr>
        <w:t xml:space="preserve"> can </w:t>
      </w:r>
      <w:r w:rsidR="00BD13AE">
        <w:rPr>
          <w:rFonts w:ascii="Arial" w:hAnsi="Arial" w:cs="Arial"/>
          <w:bCs/>
        </w:rPr>
        <w:t xml:space="preserve">suggest </w:t>
      </w:r>
      <w:r w:rsidR="00F6341D">
        <w:rPr>
          <w:rFonts w:ascii="Arial" w:hAnsi="Arial" w:cs="Arial"/>
          <w:bCs/>
        </w:rPr>
        <w:t xml:space="preserve">the </w:t>
      </w:r>
      <w:r w:rsidR="00E5272F">
        <w:rPr>
          <w:rFonts w:ascii="Arial" w:hAnsi="Arial" w:cs="Arial"/>
          <w:bCs/>
        </w:rPr>
        <w:t xml:space="preserve">involvement of </w:t>
      </w:r>
      <w:r w:rsidR="00325421">
        <w:rPr>
          <w:rFonts w:ascii="Arial" w:hAnsi="Arial" w:cs="Arial"/>
          <w:bCs/>
        </w:rPr>
        <w:t>residue sequence position</w:t>
      </w:r>
      <w:r w:rsidR="00F87D1C">
        <w:rPr>
          <w:rFonts w:ascii="Arial" w:hAnsi="Arial" w:cs="Arial"/>
          <w:bCs/>
        </w:rPr>
        <w:t xml:space="preserve"> </w:t>
      </w:r>
      <w:r w:rsidR="00325421">
        <w:rPr>
          <w:rFonts w:ascii="Arial" w:hAnsi="Arial" w:cs="Arial"/>
          <w:bCs/>
        </w:rPr>
        <w:t>66</w:t>
      </w:r>
      <w:r w:rsidR="00F87D1C">
        <w:rPr>
          <w:rFonts w:ascii="Arial" w:hAnsi="Arial" w:cs="Arial"/>
          <w:bCs/>
        </w:rPr>
        <w:t xml:space="preserve"> </w:t>
      </w:r>
      <w:r w:rsidR="00E5272F">
        <w:rPr>
          <w:rFonts w:ascii="Arial" w:hAnsi="Arial" w:cs="Arial"/>
          <w:bCs/>
        </w:rPr>
        <w:t xml:space="preserve">which </w:t>
      </w:r>
      <w:r w:rsidR="00F87D1C">
        <w:rPr>
          <w:rFonts w:ascii="Arial" w:hAnsi="Arial" w:cs="Arial"/>
          <w:bCs/>
        </w:rPr>
        <w:t>is</w:t>
      </w:r>
      <w:r w:rsidR="002E54DC">
        <w:rPr>
          <w:rFonts w:ascii="Arial" w:hAnsi="Arial" w:cs="Arial"/>
          <w:bCs/>
        </w:rPr>
        <w:t xml:space="preserve"> </w:t>
      </w:r>
      <w:r w:rsidR="00E5272F">
        <w:rPr>
          <w:rFonts w:ascii="Arial" w:hAnsi="Arial" w:cs="Arial"/>
          <w:bCs/>
        </w:rPr>
        <w:t xml:space="preserve">within </w:t>
      </w:r>
      <w:r w:rsidR="003E1D5F">
        <w:rPr>
          <w:rFonts w:ascii="Arial" w:hAnsi="Arial" w:cs="Arial"/>
          <w:bCs/>
        </w:rPr>
        <w:t>15 Angstroms of 1</w:t>
      </w:r>
      <w:r w:rsidR="008D403C">
        <w:rPr>
          <w:rFonts w:ascii="Arial" w:hAnsi="Arial" w:cs="Arial"/>
          <w:bCs/>
        </w:rPr>
        <w:t xml:space="preserve">63EW. </w:t>
      </w:r>
      <w:r w:rsidR="002A4D79">
        <w:rPr>
          <w:rFonts w:ascii="Arial" w:hAnsi="Arial" w:cs="Arial"/>
          <w:bCs/>
        </w:rPr>
        <w:t xml:space="preserve">The two HLA-C alleles have </w:t>
      </w:r>
      <w:r w:rsidR="002508BB">
        <w:rPr>
          <w:rFonts w:ascii="Arial" w:hAnsi="Arial" w:cs="Arial"/>
          <w:bCs/>
        </w:rPr>
        <w:t>66K</w:t>
      </w:r>
      <w:r w:rsidR="00F77EED">
        <w:rPr>
          <w:rFonts w:ascii="Arial" w:hAnsi="Arial" w:cs="Arial"/>
          <w:bCs/>
        </w:rPr>
        <w:t>,</w:t>
      </w:r>
      <w:r w:rsidR="002508BB">
        <w:rPr>
          <w:rFonts w:ascii="Arial" w:hAnsi="Arial" w:cs="Arial"/>
          <w:bCs/>
        </w:rPr>
        <w:t xml:space="preserve"> </w:t>
      </w:r>
      <w:r w:rsidR="00A164F8">
        <w:rPr>
          <w:rFonts w:ascii="Arial" w:hAnsi="Arial" w:cs="Arial"/>
          <w:bCs/>
        </w:rPr>
        <w:t xml:space="preserve">but </w:t>
      </w:r>
      <w:r w:rsidR="00C2233F">
        <w:rPr>
          <w:rFonts w:ascii="Arial" w:hAnsi="Arial" w:cs="Arial"/>
          <w:bCs/>
        </w:rPr>
        <w:t xml:space="preserve">the </w:t>
      </w:r>
      <w:r w:rsidR="00A164F8">
        <w:rPr>
          <w:rFonts w:ascii="Arial" w:hAnsi="Arial" w:cs="Arial"/>
          <w:bCs/>
        </w:rPr>
        <w:t>HLA-B</w:t>
      </w:r>
      <w:r w:rsidR="00C2233F">
        <w:rPr>
          <w:rFonts w:ascii="Arial" w:hAnsi="Arial" w:cs="Arial"/>
          <w:bCs/>
        </w:rPr>
        <w:t xml:space="preserve"> alleles have 66I</w:t>
      </w:r>
      <w:r w:rsidR="002B1EC7">
        <w:rPr>
          <w:rFonts w:ascii="Arial" w:hAnsi="Arial" w:cs="Arial"/>
          <w:bCs/>
        </w:rPr>
        <w:t xml:space="preserve"> thereby su</w:t>
      </w:r>
      <w:r w:rsidR="0068408D">
        <w:rPr>
          <w:rFonts w:ascii="Arial" w:hAnsi="Arial" w:cs="Arial"/>
          <w:bCs/>
        </w:rPr>
        <w:t xml:space="preserve">ggesting that </w:t>
      </w:r>
      <w:r w:rsidR="009219D8">
        <w:rPr>
          <w:rFonts w:ascii="Arial" w:hAnsi="Arial" w:cs="Arial"/>
          <w:bCs/>
        </w:rPr>
        <w:t>the epitop</w:t>
      </w:r>
      <w:r w:rsidR="00B139B2">
        <w:rPr>
          <w:rFonts w:ascii="Arial" w:hAnsi="Arial" w:cs="Arial"/>
          <w:bCs/>
        </w:rPr>
        <w:t>e may correspo</w:t>
      </w:r>
      <w:r w:rsidR="00991539">
        <w:rPr>
          <w:rFonts w:ascii="Arial" w:hAnsi="Arial" w:cs="Arial"/>
          <w:bCs/>
        </w:rPr>
        <w:t>nd to 163EW+66I</w:t>
      </w:r>
      <w:r w:rsidR="005C55A8">
        <w:rPr>
          <w:rFonts w:ascii="Arial" w:hAnsi="Arial" w:cs="Arial"/>
          <w:bCs/>
        </w:rPr>
        <w:t xml:space="preserve">.  </w:t>
      </w:r>
      <w:r w:rsidR="00BF0CE0">
        <w:rPr>
          <w:rFonts w:ascii="Arial" w:hAnsi="Arial" w:cs="Arial"/>
          <w:bCs/>
        </w:rPr>
        <w:t xml:space="preserve">Please note </w:t>
      </w:r>
      <w:r w:rsidR="00DB6DE4">
        <w:rPr>
          <w:rFonts w:ascii="Arial" w:hAnsi="Arial" w:cs="Arial"/>
          <w:bCs/>
        </w:rPr>
        <w:t>the high MFI value</w:t>
      </w:r>
      <w:r w:rsidR="00571EED">
        <w:rPr>
          <w:rFonts w:ascii="Arial" w:hAnsi="Arial" w:cs="Arial"/>
          <w:bCs/>
        </w:rPr>
        <w:t xml:space="preserve"> </w:t>
      </w:r>
      <w:r w:rsidR="00BB06A9">
        <w:rPr>
          <w:rFonts w:ascii="Arial" w:hAnsi="Arial" w:cs="Arial"/>
          <w:bCs/>
        </w:rPr>
        <w:t>(10</w:t>
      </w:r>
      <w:r w:rsidR="00421511">
        <w:rPr>
          <w:rFonts w:ascii="Arial" w:hAnsi="Arial" w:cs="Arial"/>
          <w:bCs/>
        </w:rPr>
        <w:t xml:space="preserve">509) </w:t>
      </w:r>
      <w:r w:rsidR="00571EED">
        <w:rPr>
          <w:rFonts w:ascii="Arial" w:hAnsi="Arial" w:cs="Arial"/>
          <w:bCs/>
        </w:rPr>
        <w:t xml:space="preserve">of the </w:t>
      </w:r>
      <w:r w:rsidR="006F7865">
        <w:rPr>
          <w:rFonts w:ascii="Arial" w:hAnsi="Arial" w:cs="Arial"/>
          <w:bCs/>
        </w:rPr>
        <w:t>16</w:t>
      </w:r>
      <w:r w:rsidR="00266C7F">
        <w:rPr>
          <w:rFonts w:ascii="Arial" w:hAnsi="Arial" w:cs="Arial"/>
          <w:bCs/>
        </w:rPr>
        <w:t xml:space="preserve">3EW-carrying </w:t>
      </w:r>
      <w:r w:rsidR="00772FFB" w:rsidRPr="00D21746">
        <w:rPr>
          <w:rFonts w:ascii="Arial" w:hAnsi="Arial" w:cs="Arial"/>
          <w:bCs/>
        </w:rPr>
        <w:t xml:space="preserve">A*66:02 </w:t>
      </w:r>
      <w:r w:rsidR="00576D66">
        <w:rPr>
          <w:rFonts w:ascii="Arial" w:hAnsi="Arial" w:cs="Arial"/>
          <w:bCs/>
        </w:rPr>
        <w:t>suggests</w:t>
      </w:r>
      <w:r w:rsidR="003D4751">
        <w:rPr>
          <w:rFonts w:ascii="Arial" w:hAnsi="Arial" w:cs="Arial"/>
          <w:bCs/>
        </w:rPr>
        <w:t xml:space="preserve"> sharing</w:t>
      </w:r>
      <w:r w:rsidR="00CA6DF4">
        <w:rPr>
          <w:rFonts w:ascii="Arial" w:hAnsi="Arial" w:cs="Arial"/>
          <w:bCs/>
        </w:rPr>
        <w:t xml:space="preserve"> the same </w:t>
      </w:r>
      <w:r w:rsidR="00A95B8F">
        <w:rPr>
          <w:rFonts w:ascii="Arial" w:hAnsi="Arial" w:cs="Arial"/>
          <w:bCs/>
        </w:rPr>
        <w:t xml:space="preserve">configuration </w:t>
      </w:r>
      <w:r w:rsidR="00772FFB" w:rsidRPr="00D21746">
        <w:rPr>
          <w:rFonts w:ascii="Arial" w:hAnsi="Arial" w:cs="Arial"/>
          <w:bCs/>
        </w:rPr>
        <w:t>(</w:t>
      </w:r>
      <w:r w:rsidR="00DA2C19">
        <w:rPr>
          <w:rFonts w:ascii="Arial" w:hAnsi="Arial" w:cs="Arial"/>
          <w:bCs/>
        </w:rPr>
        <w:t>the 163EW-negat</w:t>
      </w:r>
      <w:r w:rsidR="0009243B">
        <w:rPr>
          <w:rFonts w:ascii="Arial" w:hAnsi="Arial" w:cs="Arial"/>
          <w:bCs/>
        </w:rPr>
        <w:t xml:space="preserve">ive </w:t>
      </w:r>
      <w:r w:rsidR="00772FFB" w:rsidRPr="00D21746">
        <w:rPr>
          <w:rFonts w:ascii="Arial" w:hAnsi="Arial" w:cs="Arial"/>
          <w:bCs/>
        </w:rPr>
        <w:t>A*66:01 has a much lower MFI value).</w:t>
      </w:r>
    </w:p>
    <w:p w14:paraId="696065E1" w14:textId="282269A8" w:rsidR="003B16DF" w:rsidRPr="00D21746" w:rsidRDefault="008467F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</w:t>
      </w:r>
      <w:r w:rsidR="002A54D5">
        <w:rPr>
          <w:rFonts w:ascii="Arial" w:hAnsi="Arial" w:cs="Arial"/>
          <w:bCs/>
        </w:rPr>
        <w:t>is serum</w:t>
      </w:r>
      <w:r>
        <w:rPr>
          <w:rFonts w:ascii="Arial" w:hAnsi="Arial" w:cs="Arial"/>
          <w:bCs/>
        </w:rPr>
        <w:t xml:space="preserve"> reactivity pattern can be</w:t>
      </w:r>
      <w:r w:rsidR="00313B6F">
        <w:rPr>
          <w:rFonts w:ascii="Arial" w:hAnsi="Arial" w:cs="Arial"/>
          <w:bCs/>
        </w:rPr>
        <w:t xml:space="preserve"> completel</w:t>
      </w:r>
      <w:r w:rsidR="00C06392">
        <w:rPr>
          <w:rFonts w:ascii="Arial" w:hAnsi="Arial" w:cs="Arial"/>
          <w:bCs/>
        </w:rPr>
        <w:t>y</w:t>
      </w:r>
      <w:r>
        <w:rPr>
          <w:rFonts w:ascii="Arial" w:hAnsi="Arial" w:cs="Arial"/>
          <w:bCs/>
        </w:rPr>
        <w:t xml:space="preserve"> explained</w:t>
      </w:r>
      <w:r w:rsidR="005921F2">
        <w:rPr>
          <w:rFonts w:ascii="Arial" w:hAnsi="Arial" w:cs="Arial"/>
          <w:bCs/>
        </w:rPr>
        <w:t xml:space="preserve"> </w:t>
      </w:r>
      <w:r w:rsidR="00C06392">
        <w:rPr>
          <w:rFonts w:ascii="Arial" w:hAnsi="Arial" w:cs="Arial"/>
          <w:bCs/>
        </w:rPr>
        <w:t>with</w:t>
      </w:r>
      <w:r w:rsidR="005921F2">
        <w:rPr>
          <w:rFonts w:ascii="Arial" w:hAnsi="Arial" w:cs="Arial"/>
          <w:bCs/>
        </w:rPr>
        <w:t xml:space="preserve"> antibody-verified eplets</w:t>
      </w:r>
      <w:r w:rsidR="006A6FEE">
        <w:rPr>
          <w:rFonts w:ascii="Arial" w:hAnsi="Arial" w:cs="Arial"/>
          <w:bCs/>
        </w:rPr>
        <w:t xml:space="preserve">. </w:t>
      </w:r>
      <w:r w:rsidR="00DD2446">
        <w:rPr>
          <w:rFonts w:ascii="Arial" w:hAnsi="Arial" w:cs="Arial"/>
          <w:bCs/>
        </w:rPr>
        <w:t xml:space="preserve">A </w:t>
      </w:r>
      <w:r w:rsidR="003B16DF" w:rsidRPr="00D21746">
        <w:rPr>
          <w:rFonts w:ascii="Arial" w:hAnsi="Arial" w:cs="Arial"/>
          <w:bCs/>
        </w:rPr>
        <w:t xml:space="preserve">major purpose of </w:t>
      </w:r>
      <w:r w:rsidR="00DD2446" w:rsidRPr="00D21746">
        <w:rPr>
          <w:rFonts w:ascii="Arial" w:hAnsi="Arial" w:cs="Arial"/>
          <w:bCs/>
        </w:rPr>
        <w:t>HLAMatchmaker program</w:t>
      </w:r>
      <w:r w:rsidR="00DD2446">
        <w:rPr>
          <w:rFonts w:ascii="Arial" w:hAnsi="Arial" w:cs="Arial"/>
          <w:bCs/>
        </w:rPr>
        <w:t xml:space="preserve"> </w:t>
      </w:r>
      <w:r w:rsidR="003B16DF" w:rsidRPr="00D21746">
        <w:rPr>
          <w:rFonts w:ascii="Arial" w:hAnsi="Arial" w:cs="Arial"/>
          <w:bCs/>
        </w:rPr>
        <w:t>is the determination mismatch acceptability of donor alleles</w:t>
      </w:r>
      <w:r w:rsidR="00DD2446">
        <w:rPr>
          <w:rFonts w:ascii="Arial" w:hAnsi="Arial" w:cs="Arial"/>
          <w:bCs/>
        </w:rPr>
        <w:t xml:space="preserve"> including those not in the SAB panel</w:t>
      </w:r>
      <w:r w:rsidR="003B16DF" w:rsidRPr="00D21746">
        <w:rPr>
          <w:rFonts w:ascii="Arial" w:hAnsi="Arial" w:cs="Arial"/>
          <w:bCs/>
        </w:rPr>
        <w:t xml:space="preserve">. </w:t>
      </w:r>
    </w:p>
    <w:p w14:paraId="696065E2" w14:textId="35E77E8D" w:rsidR="003B16DF" w:rsidRPr="00D21746" w:rsidRDefault="00497457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Sheet </w:t>
      </w:r>
      <w:r w:rsidR="003B16DF" w:rsidRPr="00D21746">
        <w:rPr>
          <w:rFonts w:ascii="Arial" w:hAnsi="Arial" w:cs="Arial"/>
          <w:bCs/>
          <w:u w:val="single"/>
        </w:rPr>
        <w:t>1</w:t>
      </w:r>
      <w:r w:rsidR="00F56701" w:rsidRPr="00D21746">
        <w:rPr>
          <w:rFonts w:ascii="Arial" w:hAnsi="Arial" w:cs="Arial"/>
          <w:bCs/>
          <w:u w:val="single"/>
        </w:rPr>
        <w:t>1</w:t>
      </w:r>
      <w:r>
        <w:rPr>
          <w:rFonts w:ascii="Arial" w:hAnsi="Arial" w:cs="Arial"/>
          <w:bCs/>
          <w:u w:val="single"/>
        </w:rPr>
        <w:t xml:space="preserve"> </w:t>
      </w:r>
      <w:proofErr w:type="spellStart"/>
      <w:r w:rsidR="003B16DF" w:rsidRPr="00D21746">
        <w:rPr>
          <w:rFonts w:ascii="Arial" w:hAnsi="Arial" w:cs="Arial"/>
          <w:bCs/>
          <w:u w:val="single"/>
        </w:rPr>
        <w:t>AccMm</w:t>
      </w:r>
      <w:proofErr w:type="spellEnd"/>
    </w:p>
    <w:p w14:paraId="2875C55A" w14:textId="0940FC41" w:rsidR="00BC6FD7" w:rsidRDefault="004023D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After you have identified the eplets recognized by patient’s antibodies you can proceed to determine which alleles are unacceptable or acceptable mismatches. T</w:t>
      </w:r>
      <w:r w:rsidR="003B16DF" w:rsidRPr="00D21746">
        <w:rPr>
          <w:rFonts w:ascii="Arial" w:hAnsi="Arial" w:cs="Arial"/>
          <w:bCs/>
        </w:rPr>
        <w:t>h</w:t>
      </w:r>
      <w:r w:rsidR="00BE06CA">
        <w:rPr>
          <w:rFonts w:ascii="Arial" w:hAnsi="Arial" w:cs="Arial"/>
          <w:bCs/>
        </w:rPr>
        <w:t xml:space="preserve">e program’s  “Acc Mm” </w:t>
      </w:r>
      <w:r w:rsidR="003B16DF" w:rsidRPr="00D21746">
        <w:rPr>
          <w:rFonts w:ascii="Arial" w:hAnsi="Arial" w:cs="Arial"/>
          <w:bCs/>
        </w:rPr>
        <w:t xml:space="preserve">sheet shows </w:t>
      </w:r>
      <w:r w:rsidR="00BE06CA">
        <w:rPr>
          <w:rFonts w:ascii="Arial" w:hAnsi="Arial" w:cs="Arial"/>
          <w:bCs/>
        </w:rPr>
        <w:t xml:space="preserve">eplet </w:t>
      </w:r>
      <w:r w:rsidR="003B16DF" w:rsidRPr="00D21746">
        <w:rPr>
          <w:rFonts w:ascii="Arial" w:hAnsi="Arial" w:cs="Arial"/>
          <w:bCs/>
        </w:rPr>
        <w:t xml:space="preserve">information </w:t>
      </w:r>
      <w:r>
        <w:rPr>
          <w:rFonts w:ascii="Arial" w:hAnsi="Arial" w:cs="Arial"/>
          <w:bCs/>
        </w:rPr>
        <w:t>for</w:t>
      </w:r>
      <w:r w:rsidR="00BE06CA">
        <w:rPr>
          <w:rFonts w:ascii="Arial" w:hAnsi="Arial" w:cs="Arial"/>
          <w:bCs/>
        </w:rPr>
        <w:t xml:space="preserve"> </w:t>
      </w:r>
      <w:r w:rsidR="00A57569">
        <w:rPr>
          <w:rFonts w:ascii="Arial" w:hAnsi="Arial" w:cs="Arial"/>
          <w:bCs/>
        </w:rPr>
        <w:t xml:space="preserve">1894 </w:t>
      </w:r>
      <w:r w:rsidR="003B16DF" w:rsidRPr="00D21746">
        <w:rPr>
          <w:rFonts w:ascii="Arial" w:hAnsi="Arial" w:cs="Arial"/>
          <w:bCs/>
        </w:rPr>
        <w:t xml:space="preserve">class I alleles.  Columns </w:t>
      </w:r>
      <w:r w:rsidR="003C0EB0">
        <w:rPr>
          <w:rFonts w:ascii="Arial" w:hAnsi="Arial" w:cs="Arial"/>
          <w:bCs/>
        </w:rPr>
        <w:t xml:space="preserve">C-I </w:t>
      </w:r>
      <w:r w:rsidR="003A3965">
        <w:rPr>
          <w:rFonts w:ascii="Arial" w:hAnsi="Arial" w:cs="Arial"/>
          <w:bCs/>
        </w:rPr>
        <w:t xml:space="preserve">show the </w:t>
      </w:r>
      <w:r w:rsidR="001E003E">
        <w:rPr>
          <w:rFonts w:ascii="Arial" w:hAnsi="Arial" w:cs="Arial"/>
          <w:bCs/>
        </w:rPr>
        <w:t>numbers</w:t>
      </w:r>
      <w:r w:rsidR="00EA30F5">
        <w:rPr>
          <w:rFonts w:ascii="Arial" w:hAnsi="Arial" w:cs="Arial"/>
          <w:bCs/>
        </w:rPr>
        <w:t xml:space="preserve"> and descriptions of </w:t>
      </w:r>
      <w:r w:rsidR="002C5C65">
        <w:rPr>
          <w:rFonts w:ascii="Arial" w:hAnsi="Arial" w:cs="Arial"/>
          <w:bCs/>
        </w:rPr>
        <w:t>antibody verified eplets</w:t>
      </w:r>
      <w:r w:rsidR="005613EB">
        <w:rPr>
          <w:rFonts w:ascii="Arial" w:hAnsi="Arial" w:cs="Arial"/>
          <w:bCs/>
        </w:rPr>
        <w:t xml:space="preserve"> and </w:t>
      </w:r>
      <w:r w:rsidR="00D417EF">
        <w:rPr>
          <w:rFonts w:ascii="Arial" w:hAnsi="Arial" w:cs="Arial"/>
          <w:bCs/>
        </w:rPr>
        <w:t>high and low ElliPro eplets</w:t>
      </w:r>
      <w:r w:rsidR="00C46C83" w:rsidRPr="00D21746">
        <w:rPr>
          <w:rFonts w:ascii="Arial" w:hAnsi="Arial" w:cs="Arial"/>
          <w:bCs/>
        </w:rPr>
        <w:t xml:space="preserve">.  </w:t>
      </w:r>
      <w:r w:rsidR="00C6319F">
        <w:rPr>
          <w:rFonts w:ascii="Arial" w:hAnsi="Arial" w:cs="Arial"/>
          <w:bCs/>
        </w:rPr>
        <w:t>Columns</w:t>
      </w:r>
      <w:r w:rsidR="00C4133F">
        <w:rPr>
          <w:rFonts w:ascii="Arial" w:hAnsi="Arial" w:cs="Arial"/>
          <w:bCs/>
        </w:rPr>
        <w:t xml:space="preserve"> J-</w:t>
      </w:r>
      <w:r w:rsidR="00A70D71">
        <w:rPr>
          <w:rFonts w:ascii="Arial" w:hAnsi="Arial" w:cs="Arial"/>
          <w:bCs/>
        </w:rPr>
        <w:t xml:space="preserve">EA </w:t>
      </w:r>
      <w:r w:rsidR="0088600D">
        <w:rPr>
          <w:rFonts w:ascii="Arial" w:hAnsi="Arial" w:cs="Arial"/>
          <w:bCs/>
        </w:rPr>
        <w:t>sho</w:t>
      </w:r>
      <w:r w:rsidR="00A75291">
        <w:rPr>
          <w:rFonts w:ascii="Arial" w:hAnsi="Arial" w:cs="Arial"/>
          <w:bCs/>
        </w:rPr>
        <w:t>w the individual eplets</w:t>
      </w:r>
      <w:r w:rsidR="00792221">
        <w:rPr>
          <w:rFonts w:ascii="Arial" w:hAnsi="Arial" w:cs="Arial"/>
          <w:bCs/>
        </w:rPr>
        <w:t xml:space="preserve">.  </w:t>
      </w:r>
      <w:r w:rsidR="009662CB" w:rsidRPr="00D21746">
        <w:rPr>
          <w:rFonts w:ascii="Arial" w:hAnsi="Arial" w:cs="Arial"/>
          <w:bCs/>
        </w:rPr>
        <w:t xml:space="preserve">Row </w:t>
      </w:r>
      <w:r w:rsidR="00C93C8F" w:rsidRPr="00D21746">
        <w:rPr>
          <w:rFonts w:ascii="Arial" w:hAnsi="Arial" w:cs="Arial"/>
          <w:bCs/>
        </w:rPr>
        <w:t>5</w:t>
      </w:r>
      <w:r w:rsidR="009662CB" w:rsidRPr="00D21746">
        <w:rPr>
          <w:rFonts w:ascii="Arial" w:hAnsi="Arial" w:cs="Arial"/>
          <w:bCs/>
        </w:rPr>
        <w:t xml:space="preserve"> has a filter command to select</w:t>
      </w:r>
      <w:r w:rsidR="00BF4313">
        <w:rPr>
          <w:rFonts w:ascii="Arial" w:hAnsi="Arial" w:cs="Arial"/>
          <w:bCs/>
        </w:rPr>
        <w:t xml:space="preserve"> </w:t>
      </w:r>
      <w:r w:rsidR="009662CB" w:rsidRPr="00D21746">
        <w:rPr>
          <w:rFonts w:ascii="Arial" w:hAnsi="Arial" w:cs="Arial"/>
          <w:bCs/>
        </w:rPr>
        <w:t xml:space="preserve">alleles </w:t>
      </w:r>
      <w:r w:rsidR="00BF4313">
        <w:rPr>
          <w:rFonts w:ascii="Arial" w:hAnsi="Arial" w:cs="Arial"/>
          <w:bCs/>
        </w:rPr>
        <w:t xml:space="preserve">in the different </w:t>
      </w:r>
      <w:r w:rsidR="00CB427C">
        <w:rPr>
          <w:rFonts w:ascii="Arial" w:hAnsi="Arial" w:cs="Arial"/>
          <w:bCs/>
        </w:rPr>
        <w:t>HLA lo</w:t>
      </w:r>
      <w:r w:rsidR="00DB1222">
        <w:rPr>
          <w:rFonts w:ascii="Arial" w:hAnsi="Arial" w:cs="Arial"/>
          <w:bCs/>
        </w:rPr>
        <w:t>ci</w:t>
      </w:r>
      <w:r w:rsidR="00DF18A8">
        <w:rPr>
          <w:rFonts w:ascii="Arial" w:hAnsi="Arial" w:cs="Arial"/>
          <w:bCs/>
        </w:rPr>
        <w:t xml:space="preserve">.  </w:t>
      </w:r>
      <w:r w:rsidR="00AE4251">
        <w:rPr>
          <w:rFonts w:ascii="Arial" w:hAnsi="Arial" w:cs="Arial"/>
          <w:bCs/>
        </w:rPr>
        <w:t xml:space="preserve">Let’s select HLA-A </w:t>
      </w:r>
      <w:r w:rsidR="00EC1B5D">
        <w:rPr>
          <w:rFonts w:ascii="Arial" w:hAnsi="Arial" w:cs="Arial"/>
          <w:bCs/>
        </w:rPr>
        <w:t>for w</w:t>
      </w:r>
      <w:r w:rsidR="001636D2">
        <w:rPr>
          <w:rFonts w:ascii="Arial" w:hAnsi="Arial" w:cs="Arial"/>
          <w:bCs/>
        </w:rPr>
        <w:t xml:space="preserve">hich </w:t>
      </w:r>
      <w:r w:rsidR="00B72A1C">
        <w:rPr>
          <w:rFonts w:ascii="Arial" w:hAnsi="Arial" w:cs="Arial"/>
          <w:bCs/>
        </w:rPr>
        <w:t>two reactive</w:t>
      </w:r>
      <w:r w:rsidR="0060304A">
        <w:rPr>
          <w:rFonts w:ascii="Arial" w:hAnsi="Arial" w:cs="Arial"/>
          <w:bCs/>
        </w:rPr>
        <w:t xml:space="preserve"> antibody</w:t>
      </w:r>
      <w:r w:rsidR="004D2845">
        <w:rPr>
          <w:rFonts w:ascii="Arial" w:hAnsi="Arial" w:cs="Arial"/>
          <w:bCs/>
        </w:rPr>
        <w:t>-</w:t>
      </w:r>
      <w:r w:rsidR="0060304A">
        <w:rPr>
          <w:rFonts w:ascii="Arial" w:hAnsi="Arial" w:cs="Arial"/>
          <w:bCs/>
        </w:rPr>
        <w:t>verifie</w:t>
      </w:r>
      <w:r w:rsidR="00B72A1C">
        <w:rPr>
          <w:rFonts w:ascii="Arial" w:hAnsi="Arial" w:cs="Arial"/>
          <w:bCs/>
        </w:rPr>
        <w:t>d</w:t>
      </w:r>
      <w:r w:rsidR="00A16BF9">
        <w:rPr>
          <w:rFonts w:ascii="Arial" w:hAnsi="Arial" w:cs="Arial"/>
          <w:bCs/>
        </w:rPr>
        <w:t xml:space="preserve"> </w:t>
      </w:r>
      <w:r w:rsidR="00A579EF">
        <w:rPr>
          <w:rFonts w:ascii="Arial" w:hAnsi="Arial" w:cs="Arial"/>
          <w:bCs/>
        </w:rPr>
        <w:t>79GT</w:t>
      </w:r>
      <w:r w:rsidR="005C0D9A">
        <w:rPr>
          <w:rFonts w:ascii="Arial" w:hAnsi="Arial" w:cs="Arial"/>
          <w:bCs/>
        </w:rPr>
        <w:t xml:space="preserve"> </w:t>
      </w:r>
      <w:r w:rsidR="00B80280">
        <w:rPr>
          <w:rFonts w:ascii="Arial" w:hAnsi="Arial" w:cs="Arial"/>
          <w:bCs/>
        </w:rPr>
        <w:t xml:space="preserve">and 161D </w:t>
      </w:r>
      <w:r w:rsidR="00BC3042">
        <w:rPr>
          <w:rFonts w:ascii="Arial" w:hAnsi="Arial" w:cs="Arial"/>
          <w:bCs/>
        </w:rPr>
        <w:t>were identified on the immunizing A*03:01</w:t>
      </w:r>
      <w:r w:rsidR="0041429E">
        <w:rPr>
          <w:rFonts w:ascii="Arial" w:hAnsi="Arial" w:cs="Arial"/>
          <w:bCs/>
        </w:rPr>
        <w:t xml:space="preserve">.  Select these </w:t>
      </w:r>
      <w:r w:rsidR="009D74B4">
        <w:rPr>
          <w:rFonts w:ascii="Arial" w:hAnsi="Arial" w:cs="Arial"/>
          <w:bCs/>
        </w:rPr>
        <w:t>eplets</w:t>
      </w:r>
      <w:r w:rsidR="005B4119">
        <w:rPr>
          <w:rFonts w:ascii="Arial" w:hAnsi="Arial" w:cs="Arial"/>
          <w:bCs/>
        </w:rPr>
        <w:t xml:space="preserve"> in column</w:t>
      </w:r>
      <w:r w:rsidR="00F929C0">
        <w:rPr>
          <w:rFonts w:ascii="Arial" w:hAnsi="Arial" w:cs="Arial"/>
          <w:bCs/>
        </w:rPr>
        <w:t xml:space="preserve">s </w:t>
      </w:r>
      <w:r w:rsidR="002344C5">
        <w:rPr>
          <w:rFonts w:ascii="Arial" w:hAnsi="Arial" w:cs="Arial"/>
          <w:bCs/>
        </w:rPr>
        <w:t xml:space="preserve">S and </w:t>
      </w:r>
      <w:r w:rsidR="00F82E6E">
        <w:rPr>
          <w:rFonts w:ascii="Arial" w:hAnsi="Arial" w:cs="Arial"/>
          <w:bCs/>
        </w:rPr>
        <w:t xml:space="preserve">AD </w:t>
      </w:r>
      <w:r w:rsidR="00492169">
        <w:rPr>
          <w:rFonts w:ascii="Arial" w:hAnsi="Arial" w:cs="Arial"/>
          <w:bCs/>
        </w:rPr>
        <w:t xml:space="preserve">to </w:t>
      </w:r>
      <w:r w:rsidR="00640EE8">
        <w:rPr>
          <w:rFonts w:ascii="Arial" w:hAnsi="Arial" w:cs="Arial"/>
          <w:bCs/>
        </w:rPr>
        <w:t xml:space="preserve">determine which alleles are unacceptable mismatches. </w:t>
      </w:r>
      <w:r w:rsidR="002A4240">
        <w:rPr>
          <w:rFonts w:ascii="Arial" w:hAnsi="Arial" w:cs="Arial"/>
          <w:bCs/>
        </w:rPr>
        <w:t>Alternative</w:t>
      </w:r>
      <w:r w:rsidR="00CC36E3">
        <w:rPr>
          <w:rFonts w:ascii="Arial" w:hAnsi="Arial" w:cs="Arial"/>
          <w:bCs/>
        </w:rPr>
        <w:t>ly,</w:t>
      </w:r>
      <w:r w:rsidR="002A4240">
        <w:rPr>
          <w:rFonts w:ascii="Arial" w:hAnsi="Arial" w:cs="Arial"/>
          <w:bCs/>
        </w:rPr>
        <w:t xml:space="preserve"> </w:t>
      </w:r>
      <w:r w:rsidR="0094367F">
        <w:rPr>
          <w:rFonts w:ascii="Arial" w:hAnsi="Arial" w:cs="Arial"/>
          <w:bCs/>
        </w:rPr>
        <w:t xml:space="preserve">you can select </w:t>
      </w:r>
      <w:r w:rsidR="008835D8">
        <w:rPr>
          <w:rFonts w:ascii="Arial" w:hAnsi="Arial" w:cs="Arial"/>
          <w:bCs/>
        </w:rPr>
        <w:t xml:space="preserve">the blanks and other eplets in these </w:t>
      </w:r>
      <w:r w:rsidR="0062103F">
        <w:rPr>
          <w:rFonts w:ascii="Arial" w:hAnsi="Arial" w:cs="Arial"/>
          <w:bCs/>
        </w:rPr>
        <w:t>columns to identify the accep</w:t>
      </w:r>
      <w:r w:rsidR="009D1AE7">
        <w:rPr>
          <w:rFonts w:ascii="Arial" w:hAnsi="Arial" w:cs="Arial"/>
          <w:bCs/>
        </w:rPr>
        <w:t>table mismatches</w:t>
      </w:r>
      <w:r w:rsidR="00CC36E3">
        <w:rPr>
          <w:rFonts w:ascii="Arial" w:hAnsi="Arial" w:cs="Arial"/>
          <w:bCs/>
        </w:rPr>
        <w:t xml:space="preserve">.  </w:t>
      </w:r>
    </w:p>
    <w:p w14:paraId="7F035926" w14:textId="2D4C462A" w:rsidR="00A1749F" w:rsidRDefault="00C272D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="006A6676">
        <w:rPr>
          <w:rFonts w:ascii="Arial" w:hAnsi="Arial" w:cs="Arial"/>
          <w:bCs/>
        </w:rPr>
        <w:t>h</w:t>
      </w:r>
      <w:r w:rsidR="00616052">
        <w:rPr>
          <w:rFonts w:ascii="Arial" w:hAnsi="Arial" w:cs="Arial"/>
          <w:bCs/>
        </w:rPr>
        <w:t>ese</w:t>
      </w:r>
      <w:r w:rsidR="006A6676">
        <w:rPr>
          <w:rFonts w:ascii="Arial" w:hAnsi="Arial" w:cs="Arial"/>
          <w:bCs/>
        </w:rPr>
        <w:t xml:space="preserve"> </w:t>
      </w:r>
      <w:r w:rsidR="00FD0A34">
        <w:rPr>
          <w:rFonts w:ascii="Arial" w:hAnsi="Arial" w:cs="Arial"/>
          <w:bCs/>
        </w:rPr>
        <w:t xml:space="preserve">selections </w:t>
      </w:r>
      <w:r w:rsidR="00D633CB">
        <w:rPr>
          <w:rFonts w:ascii="Arial" w:hAnsi="Arial" w:cs="Arial"/>
          <w:bCs/>
        </w:rPr>
        <w:t xml:space="preserve">need also be </w:t>
      </w:r>
      <w:r w:rsidR="00A1749F">
        <w:rPr>
          <w:rFonts w:ascii="Arial" w:hAnsi="Arial" w:cs="Arial"/>
          <w:bCs/>
        </w:rPr>
        <w:t>made</w:t>
      </w:r>
      <w:r w:rsidR="00D633CB">
        <w:rPr>
          <w:rFonts w:ascii="Arial" w:hAnsi="Arial" w:cs="Arial"/>
          <w:bCs/>
        </w:rPr>
        <w:t xml:space="preserve"> for</w:t>
      </w:r>
      <w:r w:rsidR="00BC6FD7">
        <w:rPr>
          <w:rFonts w:ascii="Arial" w:hAnsi="Arial" w:cs="Arial"/>
          <w:bCs/>
        </w:rPr>
        <w:t xml:space="preserve"> alleles that share</w:t>
      </w:r>
      <w:r w:rsidR="00D633CB">
        <w:rPr>
          <w:rFonts w:ascii="Arial" w:hAnsi="Arial" w:cs="Arial"/>
          <w:bCs/>
        </w:rPr>
        <w:t xml:space="preserve"> the </w:t>
      </w:r>
      <w:r w:rsidR="00BC6FD7">
        <w:rPr>
          <w:rFonts w:ascii="Arial" w:hAnsi="Arial" w:cs="Arial"/>
          <w:bCs/>
        </w:rPr>
        <w:t xml:space="preserve">reactive </w:t>
      </w:r>
      <w:r w:rsidR="00A320A2">
        <w:rPr>
          <w:rFonts w:ascii="Arial" w:hAnsi="Arial" w:cs="Arial"/>
          <w:bCs/>
        </w:rPr>
        <w:t xml:space="preserve">eplets </w:t>
      </w:r>
      <w:r w:rsidR="00537DEA">
        <w:rPr>
          <w:rFonts w:ascii="Arial" w:hAnsi="Arial" w:cs="Arial"/>
          <w:bCs/>
        </w:rPr>
        <w:t xml:space="preserve">65QIA, </w:t>
      </w:r>
      <w:r w:rsidR="00E342CE">
        <w:rPr>
          <w:rFonts w:ascii="Arial" w:hAnsi="Arial" w:cs="Arial"/>
          <w:bCs/>
        </w:rPr>
        <w:t>163EW</w:t>
      </w:r>
      <w:r w:rsidR="00770283">
        <w:rPr>
          <w:rFonts w:ascii="Arial" w:hAnsi="Arial" w:cs="Arial"/>
          <w:bCs/>
        </w:rPr>
        <w:t xml:space="preserve"> and 180E </w:t>
      </w:r>
      <w:r w:rsidR="00BC6FD7">
        <w:rPr>
          <w:rFonts w:ascii="Arial" w:hAnsi="Arial" w:cs="Arial"/>
          <w:bCs/>
        </w:rPr>
        <w:t>with the immunizing B*07:02 (Columns O, A</w:t>
      </w:r>
      <w:r w:rsidR="00770283">
        <w:rPr>
          <w:rFonts w:ascii="Arial" w:hAnsi="Arial" w:cs="Arial"/>
          <w:bCs/>
        </w:rPr>
        <w:t>F</w:t>
      </w:r>
      <w:r w:rsidR="00BC6FD7">
        <w:rPr>
          <w:rFonts w:ascii="Arial" w:hAnsi="Arial" w:cs="Arial"/>
          <w:bCs/>
        </w:rPr>
        <w:t xml:space="preserve"> and </w:t>
      </w:r>
      <w:r w:rsidR="00770283">
        <w:rPr>
          <w:rFonts w:ascii="Arial" w:hAnsi="Arial" w:cs="Arial"/>
          <w:bCs/>
        </w:rPr>
        <w:t>AE</w:t>
      </w:r>
      <w:r w:rsidR="00BC6FD7">
        <w:rPr>
          <w:rFonts w:ascii="Arial" w:hAnsi="Arial" w:cs="Arial"/>
          <w:bCs/>
        </w:rPr>
        <w:t>)</w:t>
      </w:r>
      <w:r w:rsidR="00770283">
        <w:rPr>
          <w:rFonts w:ascii="Arial" w:hAnsi="Arial" w:cs="Arial"/>
          <w:bCs/>
        </w:rPr>
        <w:t xml:space="preserve"> You recall that this 163EW-defined epitope requires the presence of the critical residue 66I. </w:t>
      </w:r>
      <w:r w:rsidR="004023D2">
        <w:rPr>
          <w:rFonts w:ascii="Arial" w:hAnsi="Arial" w:cs="Arial"/>
          <w:bCs/>
        </w:rPr>
        <w:t xml:space="preserve">You can </w:t>
      </w:r>
      <w:r w:rsidR="00770283">
        <w:rPr>
          <w:rFonts w:ascii="Arial" w:hAnsi="Arial" w:cs="Arial"/>
          <w:bCs/>
        </w:rPr>
        <w:t>identify the 163EW+66I carrying alleles as unacceptable mismatche</w:t>
      </w:r>
      <w:r w:rsidR="004023D2">
        <w:rPr>
          <w:rFonts w:ascii="Arial" w:hAnsi="Arial" w:cs="Arial"/>
          <w:bCs/>
        </w:rPr>
        <w:t>s by s</w:t>
      </w:r>
      <w:r w:rsidR="00770283">
        <w:rPr>
          <w:rFonts w:ascii="Arial" w:hAnsi="Arial" w:cs="Arial"/>
          <w:bCs/>
        </w:rPr>
        <w:t>elect</w:t>
      </w:r>
      <w:r w:rsidR="004023D2">
        <w:rPr>
          <w:rFonts w:ascii="Arial" w:hAnsi="Arial" w:cs="Arial"/>
          <w:bCs/>
        </w:rPr>
        <w:t>ing</w:t>
      </w:r>
      <w:r w:rsidR="00770283">
        <w:rPr>
          <w:rFonts w:ascii="Arial" w:hAnsi="Arial" w:cs="Arial"/>
          <w:bCs/>
        </w:rPr>
        <w:t xml:space="preserve"> 163EW in column AF followed by selecting 66I in column FF</w:t>
      </w:r>
    </w:p>
    <w:p w14:paraId="696065E3" w14:textId="33E0A523" w:rsidR="003B16DF" w:rsidRPr="00D21746" w:rsidRDefault="00A1749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determination </w:t>
      </w:r>
      <w:r w:rsidR="00E31161">
        <w:rPr>
          <w:rFonts w:ascii="Arial" w:hAnsi="Arial" w:cs="Arial"/>
          <w:bCs/>
        </w:rPr>
        <w:t xml:space="preserve">of mismatch acceptability </w:t>
      </w:r>
      <w:r w:rsidR="00C93AA7">
        <w:rPr>
          <w:rFonts w:ascii="Arial" w:hAnsi="Arial" w:cs="Arial"/>
          <w:bCs/>
        </w:rPr>
        <w:t xml:space="preserve">depends on </w:t>
      </w:r>
      <w:r w:rsidR="00C46C83" w:rsidRPr="00D21746">
        <w:rPr>
          <w:rFonts w:ascii="Arial" w:hAnsi="Arial" w:cs="Arial"/>
          <w:bCs/>
        </w:rPr>
        <w:t xml:space="preserve">the cut-off </w:t>
      </w:r>
      <w:r w:rsidR="0081579A">
        <w:rPr>
          <w:rFonts w:ascii="Arial" w:hAnsi="Arial" w:cs="Arial"/>
          <w:bCs/>
        </w:rPr>
        <w:t xml:space="preserve">MFI </w:t>
      </w:r>
      <w:r w:rsidR="00C46C83" w:rsidRPr="00D21746">
        <w:rPr>
          <w:rFonts w:ascii="Arial" w:hAnsi="Arial" w:cs="Arial"/>
          <w:bCs/>
        </w:rPr>
        <w:t xml:space="preserve">value </w:t>
      </w:r>
      <w:r w:rsidR="0081579A">
        <w:rPr>
          <w:rFonts w:ascii="Arial" w:hAnsi="Arial" w:cs="Arial"/>
          <w:bCs/>
        </w:rPr>
        <w:t>you have chosen</w:t>
      </w:r>
      <w:r w:rsidR="0098583E">
        <w:rPr>
          <w:rFonts w:ascii="Arial" w:hAnsi="Arial" w:cs="Arial"/>
          <w:bCs/>
        </w:rPr>
        <w:t xml:space="preserve">. </w:t>
      </w:r>
      <w:r w:rsidR="0081579A">
        <w:rPr>
          <w:rFonts w:ascii="Arial" w:hAnsi="Arial" w:cs="Arial"/>
          <w:bCs/>
        </w:rPr>
        <w:t xml:space="preserve"> </w:t>
      </w:r>
      <w:r w:rsidR="00C46C83" w:rsidRPr="00D21746">
        <w:rPr>
          <w:rFonts w:ascii="Arial" w:hAnsi="Arial" w:cs="Arial"/>
          <w:bCs/>
        </w:rPr>
        <w:t xml:space="preserve"> </w:t>
      </w:r>
      <w:r w:rsidR="00B33505">
        <w:rPr>
          <w:rFonts w:ascii="Arial" w:hAnsi="Arial" w:cs="Arial"/>
          <w:bCs/>
        </w:rPr>
        <w:t>Enter a differen</w:t>
      </w:r>
      <w:r w:rsidR="001D5B6C">
        <w:rPr>
          <w:rFonts w:ascii="Arial" w:hAnsi="Arial" w:cs="Arial"/>
          <w:bCs/>
        </w:rPr>
        <w:t>t</w:t>
      </w:r>
      <w:r w:rsidR="0098583E">
        <w:rPr>
          <w:rFonts w:ascii="Arial" w:hAnsi="Arial" w:cs="Arial"/>
          <w:bCs/>
        </w:rPr>
        <w:t xml:space="preserve"> the cut-</w:t>
      </w:r>
      <w:r w:rsidR="001D5B6C">
        <w:rPr>
          <w:rFonts w:ascii="Arial" w:hAnsi="Arial" w:cs="Arial"/>
          <w:bCs/>
        </w:rPr>
        <w:t>o</w:t>
      </w:r>
      <w:r w:rsidR="0098583E">
        <w:rPr>
          <w:rFonts w:ascii="Arial" w:hAnsi="Arial" w:cs="Arial"/>
          <w:bCs/>
        </w:rPr>
        <w:t xml:space="preserve">ff value and you </w:t>
      </w:r>
      <w:r w:rsidR="002A042C">
        <w:rPr>
          <w:rFonts w:ascii="Arial" w:hAnsi="Arial" w:cs="Arial"/>
          <w:bCs/>
        </w:rPr>
        <w:t xml:space="preserve">will </w:t>
      </w:r>
      <w:r w:rsidR="00E23BCD">
        <w:rPr>
          <w:rFonts w:ascii="Arial" w:hAnsi="Arial" w:cs="Arial"/>
          <w:bCs/>
        </w:rPr>
        <w:t xml:space="preserve">see </w:t>
      </w:r>
      <w:r w:rsidR="0047641B">
        <w:rPr>
          <w:rFonts w:ascii="Arial" w:hAnsi="Arial" w:cs="Arial"/>
          <w:bCs/>
        </w:rPr>
        <w:t>how</w:t>
      </w:r>
      <w:r w:rsidR="00E23BCD">
        <w:rPr>
          <w:rFonts w:ascii="Arial" w:hAnsi="Arial" w:cs="Arial"/>
          <w:bCs/>
        </w:rPr>
        <w:t xml:space="preserve"> </w:t>
      </w:r>
      <w:r w:rsidR="0057067A">
        <w:rPr>
          <w:rFonts w:ascii="Arial" w:hAnsi="Arial" w:cs="Arial"/>
          <w:bCs/>
        </w:rPr>
        <w:t xml:space="preserve">the </w:t>
      </w:r>
      <w:r w:rsidR="00AF2635">
        <w:rPr>
          <w:rFonts w:ascii="Arial" w:hAnsi="Arial" w:cs="Arial"/>
          <w:bCs/>
        </w:rPr>
        <w:t>unacceptable and accep</w:t>
      </w:r>
      <w:r w:rsidR="00B162F7">
        <w:rPr>
          <w:rFonts w:ascii="Arial" w:hAnsi="Arial" w:cs="Arial"/>
          <w:bCs/>
        </w:rPr>
        <w:t xml:space="preserve">table </w:t>
      </w:r>
      <w:r w:rsidR="0057067A">
        <w:rPr>
          <w:rFonts w:ascii="Arial" w:hAnsi="Arial" w:cs="Arial"/>
          <w:bCs/>
        </w:rPr>
        <w:t>allele</w:t>
      </w:r>
      <w:r w:rsidR="00B162F7">
        <w:rPr>
          <w:rFonts w:ascii="Arial" w:hAnsi="Arial" w:cs="Arial"/>
          <w:bCs/>
        </w:rPr>
        <w:t xml:space="preserve"> re</w:t>
      </w:r>
      <w:r w:rsidR="00B33505">
        <w:rPr>
          <w:rFonts w:ascii="Arial" w:hAnsi="Arial" w:cs="Arial"/>
          <w:bCs/>
        </w:rPr>
        <w:t>per</w:t>
      </w:r>
      <w:r w:rsidR="0030427F">
        <w:rPr>
          <w:rFonts w:ascii="Arial" w:hAnsi="Arial" w:cs="Arial"/>
          <w:bCs/>
        </w:rPr>
        <w:t>t</w:t>
      </w:r>
      <w:r w:rsidR="00B33505">
        <w:rPr>
          <w:rFonts w:ascii="Arial" w:hAnsi="Arial" w:cs="Arial"/>
          <w:bCs/>
        </w:rPr>
        <w:t>oires have changed</w:t>
      </w:r>
      <w:r w:rsidR="0030427F">
        <w:rPr>
          <w:rFonts w:ascii="Arial" w:hAnsi="Arial" w:cs="Arial"/>
          <w:bCs/>
        </w:rPr>
        <w:t>.</w:t>
      </w:r>
    </w:p>
    <w:p w14:paraId="696065E4" w14:textId="77777777" w:rsidR="00C46C83" w:rsidRPr="00D21746" w:rsidRDefault="00C46C83">
      <w:pPr>
        <w:rPr>
          <w:rFonts w:ascii="Arial" w:hAnsi="Arial" w:cs="Arial"/>
          <w:bCs/>
          <w:u w:val="single"/>
        </w:rPr>
      </w:pPr>
      <w:r w:rsidRPr="00D21746">
        <w:rPr>
          <w:rFonts w:ascii="Arial" w:hAnsi="Arial" w:cs="Arial"/>
          <w:bCs/>
          <w:u w:val="single"/>
        </w:rPr>
        <w:t>Summary</w:t>
      </w:r>
    </w:p>
    <w:p w14:paraId="696065E5" w14:textId="3A8BFFE0" w:rsidR="00C46C83" w:rsidRPr="00D21746" w:rsidRDefault="00C46C83">
      <w:pPr>
        <w:rPr>
          <w:rFonts w:ascii="Arial" w:hAnsi="Arial" w:cs="Arial"/>
          <w:bCs/>
        </w:rPr>
      </w:pPr>
      <w:r w:rsidRPr="00D21746">
        <w:rPr>
          <w:rFonts w:ascii="Arial" w:hAnsi="Arial" w:cs="Arial"/>
          <w:bCs/>
        </w:rPr>
        <w:t>Now try out the analysis of the other three cases listed in this demo. Let us know if you have any questions and suggestions.</w:t>
      </w:r>
    </w:p>
    <w:p w14:paraId="2D49D1DD" w14:textId="77777777" w:rsidR="003E4729" w:rsidRPr="00D21746" w:rsidRDefault="003E4729" w:rsidP="009662CB">
      <w:pPr>
        <w:rPr>
          <w:rFonts w:ascii="Arial" w:hAnsi="Arial" w:cs="Arial"/>
          <w:bCs/>
        </w:rPr>
      </w:pPr>
    </w:p>
    <w:p w14:paraId="696065F3" w14:textId="77777777" w:rsidR="009662CB" w:rsidRPr="00D21746" w:rsidRDefault="009662CB">
      <w:pPr>
        <w:rPr>
          <w:rFonts w:ascii="Arial" w:hAnsi="Arial" w:cs="Arial"/>
          <w:bCs/>
        </w:rPr>
      </w:pPr>
    </w:p>
    <w:sectPr w:rsidR="009662CB" w:rsidRPr="00D217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C05B6" w14:textId="77777777" w:rsidR="008B1A44" w:rsidRDefault="008B1A44" w:rsidP="006507B3">
      <w:pPr>
        <w:spacing w:after="0" w:line="240" w:lineRule="auto"/>
      </w:pPr>
      <w:r>
        <w:separator/>
      </w:r>
    </w:p>
  </w:endnote>
  <w:endnote w:type="continuationSeparator" w:id="0">
    <w:p w14:paraId="6716204E" w14:textId="77777777" w:rsidR="008B1A44" w:rsidRDefault="008B1A44" w:rsidP="006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ACB8E" w14:textId="77777777" w:rsidR="008B1A44" w:rsidRDefault="008B1A44" w:rsidP="006507B3">
      <w:pPr>
        <w:spacing w:after="0" w:line="240" w:lineRule="auto"/>
      </w:pPr>
      <w:r>
        <w:separator/>
      </w:r>
    </w:p>
  </w:footnote>
  <w:footnote w:type="continuationSeparator" w:id="0">
    <w:p w14:paraId="1EEE717D" w14:textId="77777777" w:rsidR="008B1A44" w:rsidRDefault="008B1A44" w:rsidP="006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065F8" w14:textId="77777777" w:rsidR="006507B3" w:rsidRDefault="006507B3" w:rsidP="001503AE">
    <w:pPr>
      <w:pStyle w:val="Header"/>
      <w:tabs>
        <w:tab w:val="left" w:pos="14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4C0FB82-A7B7-47C2-8396-B51ADFBF44E4}"/>
    <w:docVar w:name="dgnword-eventsink" w:val="616459040"/>
  </w:docVars>
  <w:rsids>
    <w:rsidRoot w:val="00D510E9"/>
    <w:rsid w:val="00012831"/>
    <w:rsid w:val="00014067"/>
    <w:rsid w:val="00014F35"/>
    <w:rsid w:val="0002424E"/>
    <w:rsid w:val="00025A4A"/>
    <w:rsid w:val="00025A63"/>
    <w:rsid w:val="0003213F"/>
    <w:rsid w:val="00032655"/>
    <w:rsid w:val="000327F0"/>
    <w:rsid w:val="00032AB4"/>
    <w:rsid w:val="000361BF"/>
    <w:rsid w:val="00040DF2"/>
    <w:rsid w:val="0004125B"/>
    <w:rsid w:val="00041F81"/>
    <w:rsid w:val="000430B4"/>
    <w:rsid w:val="00043AD1"/>
    <w:rsid w:val="000452D3"/>
    <w:rsid w:val="00045E44"/>
    <w:rsid w:val="00062DF1"/>
    <w:rsid w:val="00072765"/>
    <w:rsid w:val="00073E31"/>
    <w:rsid w:val="00075ED4"/>
    <w:rsid w:val="00080B08"/>
    <w:rsid w:val="00082FF5"/>
    <w:rsid w:val="00083B94"/>
    <w:rsid w:val="00084840"/>
    <w:rsid w:val="000866F4"/>
    <w:rsid w:val="00087134"/>
    <w:rsid w:val="0009243B"/>
    <w:rsid w:val="00092A57"/>
    <w:rsid w:val="000934FB"/>
    <w:rsid w:val="00096E19"/>
    <w:rsid w:val="000B0124"/>
    <w:rsid w:val="000C4B78"/>
    <w:rsid w:val="000D0990"/>
    <w:rsid w:val="000D551D"/>
    <w:rsid w:val="000E44FC"/>
    <w:rsid w:val="000E7CA1"/>
    <w:rsid w:val="000F14C7"/>
    <w:rsid w:val="000F46AF"/>
    <w:rsid w:val="000F7DF6"/>
    <w:rsid w:val="001025A1"/>
    <w:rsid w:val="00137EFD"/>
    <w:rsid w:val="00141BC9"/>
    <w:rsid w:val="00143A96"/>
    <w:rsid w:val="00146A8D"/>
    <w:rsid w:val="001503AE"/>
    <w:rsid w:val="00156100"/>
    <w:rsid w:val="001636D2"/>
    <w:rsid w:val="00167880"/>
    <w:rsid w:val="00170B69"/>
    <w:rsid w:val="00170DA3"/>
    <w:rsid w:val="00173280"/>
    <w:rsid w:val="00173C34"/>
    <w:rsid w:val="00174091"/>
    <w:rsid w:val="0018356A"/>
    <w:rsid w:val="0018454E"/>
    <w:rsid w:val="00193B2C"/>
    <w:rsid w:val="00194CF3"/>
    <w:rsid w:val="001A4862"/>
    <w:rsid w:val="001B0E9D"/>
    <w:rsid w:val="001B4936"/>
    <w:rsid w:val="001B7079"/>
    <w:rsid w:val="001B74BF"/>
    <w:rsid w:val="001C1103"/>
    <w:rsid w:val="001D093E"/>
    <w:rsid w:val="001D5B6C"/>
    <w:rsid w:val="001E003E"/>
    <w:rsid w:val="001E72CE"/>
    <w:rsid w:val="001F64B3"/>
    <w:rsid w:val="001F79DD"/>
    <w:rsid w:val="00204D83"/>
    <w:rsid w:val="00205288"/>
    <w:rsid w:val="00207108"/>
    <w:rsid w:val="00210F68"/>
    <w:rsid w:val="00213327"/>
    <w:rsid w:val="002140B8"/>
    <w:rsid w:val="00217D69"/>
    <w:rsid w:val="00224305"/>
    <w:rsid w:val="00230A6C"/>
    <w:rsid w:val="00232B83"/>
    <w:rsid w:val="002330C2"/>
    <w:rsid w:val="002344C5"/>
    <w:rsid w:val="00234853"/>
    <w:rsid w:val="0023752B"/>
    <w:rsid w:val="00240898"/>
    <w:rsid w:val="002508BB"/>
    <w:rsid w:val="002537B3"/>
    <w:rsid w:val="002569E5"/>
    <w:rsid w:val="00266C7F"/>
    <w:rsid w:val="00272C5E"/>
    <w:rsid w:val="002734AE"/>
    <w:rsid w:val="002846A8"/>
    <w:rsid w:val="002A042C"/>
    <w:rsid w:val="002A1509"/>
    <w:rsid w:val="002A4240"/>
    <w:rsid w:val="002A4D79"/>
    <w:rsid w:val="002A54D5"/>
    <w:rsid w:val="002B035F"/>
    <w:rsid w:val="002B1EC7"/>
    <w:rsid w:val="002C5C65"/>
    <w:rsid w:val="002D135E"/>
    <w:rsid w:val="002D3C63"/>
    <w:rsid w:val="002E1353"/>
    <w:rsid w:val="002E47B9"/>
    <w:rsid w:val="002E54DC"/>
    <w:rsid w:val="002F2B8C"/>
    <w:rsid w:val="002F3652"/>
    <w:rsid w:val="0030427F"/>
    <w:rsid w:val="00306E97"/>
    <w:rsid w:val="00313B6F"/>
    <w:rsid w:val="0032406B"/>
    <w:rsid w:val="00325421"/>
    <w:rsid w:val="00326A36"/>
    <w:rsid w:val="003321DE"/>
    <w:rsid w:val="00344A9C"/>
    <w:rsid w:val="00353750"/>
    <w:rsid w:val="00360327"/>
    <w:rsid w:val="00367C24"/>
    <w:rsid w:val="00375EAC"/>
    <w:rsid w:val="00385FFE"/>
    <w:rsid w:val="003862B7"/>
    <w:rsid w:val="0039060D"/>
    <w:rsid w:val="003A3965"/>
    <w:rsid w:val="003A6499"/>
    <w:rsid w:val="003B101D"/>
    <w:rsid w:val="003B16DF"/>
    <w:rsid w:val="003B4B2D"/>
    <w:rsid w:val="003C0EB0"/>
    <w:rsid w:val="003C1114"/>
    <w:rsid w:val="003C2470"/>
    <w:rsid w:val="003C2F9B"/>
    <w:rsid w:val="003C3746"/>
    <w:rsid w:val="003D0618"/>
    <w:rsid w:val="003D4751"/>
    <w:rsid w:val="003D7AD3"/>
    <w:rsid w:val="003E00DF"/>
    <w:rsid w:val="003E06BA"/>
    <w:rsid w:val="003E1D5F"/>
    <w:rsid w:val="003E4729"/>
    <w:rsid w:val="003E53FE"/>
    <w:rsid w:val="003F212A"/>
    <w:rsid w:val="003F22C6"/>
    <w:rsid w:val="003F50C6"/>
    <w:rsid w:val="003F5B0A"/>
    <w:rsid w:val="0040153C"/>
    <w:rsid w:val="004023D2"/>
    <w:rsid w:val="00402F5D"/>
    <w:rsid w:val="0041429E"/>
    <w:rsid w:val="00421268"/>
    <w:rsid w:val="00421511"/>
    <w:rsid w:val="00421613"/>
    <w:rsid w:val="00432D0A"/>
    <w:rsid w:val="0043704F"/>
    <w:rsid w:val="004401B1"/>
    <w:rsid w:val="004473F8"/>
    <w:rsid w:val="0045169C"/>
    <w:rsid w:val="00456819"/>
    <w:rsid w:val="00464D0A"/>
    <w:rsid w:val="0046528B"/>
    <w:rsid w:val="00467089"/>
    <w:rsid w:val="0047641B"/>
    <w:rsid w:val="004913E3"/>
    <w:rsid w:val="00492169"/>
    <w:rsid w:val="0049352C"/>
    <w:rsid w:val="004961AB"/>
    <w:rsid w:val="00497457"/>
    <w:rsid w:val="004A38F9"/>
    <w:rsid w:val="004A42A3"/>
    <w:rsid w:val="004A6556"/>
    <w:rsid w:val="004A73EB"/>
    <w:rsid w:val="004B1348"/>
    <w:rsid w:val="004B2178"/>
    <w:rsid w:val="004D2845"/>
    <w:rsid w:val="004D4D2C"/>
    <w:rsid w:val="004D5F2A"/>
    <w:rsid w:val="004E2F58"/>
    <w:rsid w:val="004E4CD5"/>
    <w:rsid w:val="004E5256"/>
    <w:rsid w:val="004E5669"/>
    <w:rsid w:val="004F233D"/>
    <w:rsid w:val="005074FD"/>
    <w:rsid w:val="00507EEB"/>
    <w:rsid w:val="00511FDA"/>
    <w:rsid w:val="00515A78"/>
    <w:rsid w:val="00521DEE"/>
    <w:rsid w:val="00522CE5"/>
    <w:rsid w:val="00527AA5"/>
    <w:rsid w:val="00530BD1"/>
    <w:rsid w:val="00535DC1"/>
    <w:rsid w:val="00537DEA"/>
    <w:rsid w:val="00551845"/>
    <w:rsid w:val="00552071"/>
    <w:rsid w:val="00555857"/>
    <w:rsid w:val="005613EB"/>
    <w:rsid w:val="00566307"/>
    <w:rsid w:val="0057067A"/>
    <w:rsid w:val="00570F46"/>
    <w:rsid w:val="00571EED"/>
    <w:rsid w:val="00572428"/>
    <w:rsid w:val="0057391B"/>
    <w:rsid w:val="00574F30"/>
    <w:rsid w:val="00576D66"/>
    <w:rsid w:val="00581DA1"/>
    <w:rsid w:val="00582CF1"/>
    <w:rsid w:val="00582FED"/>
    <w:rsid w:val="00587A01"/>
    <w:rsid w:val="00587D82"/>
    <w:rsid w:val="005921F2"/>
    <w:rsid w:val="00593E69"/>
    <w:rsid w:val="00594159"/>
    <w:rsid w:val="005A0093"/>
    <w:rsid w:val="005A7F07"/>
    <w:rsid w:val="005B1294"/>
    <w:rsid w:val="005B3813"/>
    <w:rsid w:val="005B4119"/>
    <w:rsid w:val="005B6AAE"/>
    <w:rsid w:val="005B78A9"/>
    <w:rsid w:val="005C0D9A"/>
    <w:rsid w:val="005C3BC8"/>
    <w:rsid w:val="005C42D2"/>
    <w:rsid w:val="005C55A8"/>
    <w:rsid w:val="005D1AA2"/>
    <w:rsid w:val="005D2AD3"/>
    <w:rsid w:val="005E551D"/>
    <w:rsid w:val="005F099F"/>
    <w:rsid w:val="005F289A"/>
    <w:rsid w:val="006006E1"/>
    <w:rsid w:val="0060304A"/>
    <w:rsid w:val="0060543A"/>
    <w:rsid w:val="006132BC"/>
    <w:rsid w:val="00614941"/>
    <w:rsid w:val="00616052"/>
    <w:rsid w:val="00617EDB"/>
    <w:rsid w:val="0062103F"/>
    <w:rsid w:val="00621FB9"/>
    <w:rsid w:val="00633CC7"/>
    <w:rsid w:val="00640EE8"/>
    <w:rsid w:val="00646766"/>
    <w:rsid w:val="0064799C"/>
    <w:rsid w:val="006507B3"/>
    <w:rsid w:val="0065742C"/>
    <w:rsid w:val="006624B4"/>
    <w:rsid w:val="00663DD3"/>
    <w:rsid w:val="00665440"/>
    <w:rsid w:val="00675B65"/>
    <w:rsid w:val="00681349"/>
    <w:rsid w:val="0068408D"/>
    <w:rsid w:val="00684589"/>
    <w:rsid w:val="00687286"/>
    <w:rsid w:val="00690C4F"/>
    <w:rsid w:val="00691373"/>
    <w:rsid w:val="006A2566"/>
    <w:rsid w:val="006A6676"/>
    <w:rsid w:val="006A6FEE"/>
    <w:rsid w:val="006B19D7"/>
    <w:rsid w:val="006C1116"/>
    <w:rsid w:val="006C4D48"/>
    <w:rsid w:val="006C717D"/>
    <w:rsid w:val="006D55B7"/>
    <w:rsid w:val="006E0E5A"/>
    <w:rsid w:val="006E1875"/>
    <w:rsid w:val="006E327D"/>
    <w:rsid w:val="006E509D"/>
    <w:rsid w:val="006F221C"/>
    <w:rsid w:val="006F606A"/>
    <w:rsid w:val="006F7865"/>
    <w:rsid w:val="00722FA6"/>
    <w:rsid w:val="00723A96"/>
    <w:rsid w:val="007259CB"/>
    <w:rsid w:val="00726C4D"/>
    <w:rsid w:val="00730D79"/>
    <w:rsid w:val="00732BC0"/>
    <w:rsid w:val="007609C0"/>
    <w:rsid w:val="00770283"/>
    <w:rsid w:val="00772FFB"/>
    <w:rsid w:val="00776A2A"/>
    <w:rsid w:val="0077758E"/>
    <w:rsid w:val="00792221"/>
    <w:rsid w:val="007A1CC7"/>
    <w:rsid w:val="007C3D10"/>
    <w:rsid w:val="007C4B73"/>
    <w:rsid w:val="007D0DF8"/>
    <w:rsid w:val="007D2B94"/>
    <w:rsid w:val="007D5F59"/>
    <w:rsid w:val="007F2399"/>
    <w:rsid w:val="007F3E75"/>
    <w:rsid w:val="00810766"/>
    <w:rsid w:val="0081401D"/>
    <w:rsid w:val="0081579A"/>
    <w:rsid w:val="00817B2E"/>
    <w:rsid w:val="008243B4"/>
    <w:rsid w:val="0082473F"/>
    <w:rsid w:val="00825E9F"/>
    <w:rsid w:val="00826F70"/>
    <w:rsid w:val="0083273B"/>
    <w:rsid w:val="00841079"/>
    <w:rsid w:val="0084473E"/>
    <w:rsid w:val="008467F9"/>
    <w:rsid w:val="00853ED7"/>
    <w:rsid w:val="00855F47"/>
    <w:rsid w:val="008566EF"/>
    <w:rsid w:val="00857E56"/>
    <w:rsid w:val="00860642"/>
    <w:rsid w:val="00861B44"/>
    <w:rsid w:val="0086402D"/>
    <w:rsid w:val="008647AE"/>
    <w:rsid w:val="008647FB"/>
    <w:rsid w:val="00866BD0"/>
    <w:rsid w:val="008678FA"/>
    <w:rsid w:val="00870C53"/>
    <w:rsid w:val="00872243"/>
    <w:rsid w:val="00875FAA"/>
    <w:rsid w:val="0088266C"/>
    <w:rsid w:val="008835D8"/>
    <w:rsid w:val="00884A0A"/>
    <w:rsid w:val="0088600D"/>
    <w:rsid w:val="00890A16"/>
    <w:rsid w:val="008914C6"/>
    <w:rsid w:val="00892697"/>
    <w:rsid w:val="008932F9"/>
    <w:rsid w:val="00893302"/>
    <w:rsid w:val="00897255"/>
    <w:rsid w:val="008B15D3"/>
    <w:rsid w:val="008B1A44"/>
    <w:rsid w:val="008C3EB7"/>
    <w:rsid w:val="008D0F7C"/>
    <w:rsid w:val="008D13B3"/>
    <w:rsid w:val="008D403C"/>
    <w:rsid w:val="008E0184"/>
    <w:rsid w:val="008E46F8"/>
    <w:rsid w:val="008F196A"/>
    <w:rsid w:val="008F49E3"/>
    <w:rsid w:val="008F4BD2"/>
    <w:rsid w:val="008F7187"/>
    <w:rsid w:val="009071DE"/>
    <w:rsid w:val="009117EB"/>
    <w:rsid w:val="0091224E"/>
    <w:rsid w:val="00913286"/>
    <w:rsid w:val="009153FC"/>
    <w:rsid w:val="009219D8"/>
    <w:rsid w:val="009366F4"/>
    <w:rsid w:val="00937AAC"/>
    <w:rsid w:val="0094293A"/>
    <w:rsid w:val="0094367F"/>
    <w:rsid w:val="0095470C"/>
    <w:rsid w:val="00954EC5"/>
    <w:rsid w:val="00961944"/>
    <w:rsid w:val="009662CB"/>
    <w:rsid w:val="009743B4"/>
    <w:rsid w:val="0097470E"/>
    <w:rsid w:val="00985175"/>
    <w:rsid w:val="0098583E"/>
    <w:rsid w:val="00991539"/>
    <w:rsid w:val="00993994"/>
    <w:rsid w:val="009A43DC"/>
    <w:rsid w:val="009B099D"/>
    <w:rsid w:val="009B2B11"/>
    <w:rsid w:val="009B64F2"/>
    <w:rsid w:val="009C76E6"/>
    <w:rsid w:val="009C7E68"/>
    <w:rsid w:val="009D1AE7"/>
    <w:rsid w:val="009D49FA"/>
    <w:rsid w:val="009D74B4"/>
    <w:rsid w:val="009D7F8B"/>
    <w:rsid w:val="009E6A54"/>
    <w:rsid w:val="00A01A5A"/>
    <w:rsid w:val="00A07BAA"/>
    <w:rsid w:val="00A164F8"/>
    <w:rsid w:val="00A16BF9"/>
    <w:rsid w:val="00A1749F"/>
    <w:rsid w:val="00A26CF5"/>
    <w:rsid w:val="00A26D53"/>
    <w:rsid w:val="00A320A2"/>
    <w:rsid w:val="00A327D7"/>
    <w:rsid w:val="00A3442C"/>
    <w:rsid w:val="00A42F8A"/>
    <w:rsid w:val="00A42FFA"/>
    <w:rsid w:val="00A44A61"/>
    <w:rsid w:val="00A45244"/>
    <w:rsid w:val="00A517C2"/>
    <w:rsid w:val="00A52AE0"/>
    <w:rsid w:val="00A54AF7"/>
    <w:rsid w:val="00A57569"/>
    <w:rsid w:val="00A579EF"/>
    <w:rsid w:val="00A62208"/>
    <w:rsid w:val="00A661EE"/>
    <w:rsid w:val="00A70D71"/>
    <w:rsid w:val="00A71782"/>
    <w:rsid w:val="00A726BD"/>
    <w:rsid w:val="00A74583"/>
    <w:rsid w:val="00A75291"/>
    <w:rsid w:val="00A76C22"/>
    <w:rsid w:val="00A80377"/>
    <w:rsid w:val="00A81EBA"/>
    <w:rsid w:val="00A83E5F"/>
    <w:rsid w:val="00A95B8F"/>
    <w:rsid w:val="00A97969"/>
    <w:rsid w:val="00AA1465"/>
    <w:rsid w:val="00AA24D7"/>
    <w:rsid w:val="00AB088A"/>
    <w:rsid w:val="00AB53A1"/>
    <w:rsid w:val="00AC1921"/>
    <w:rsid w:val="00AC2983"/>
    <w:rsid w:val="00AD2EF6"/>
    <w:rsid w:val="00AD5CF2"/>
    <w:rsid w:val="00AD6326"/>
    <w:rsid w:val="00AD7A65"/>
    <w:rsid w:val="00AE4251"/>
    <w:rsid w:val="00AF236E"/>
    <w:rsid w:val="00AF2635"/>
    <w:rsid w:val="00AF70D6"/>
    <w:rsid w:val="00AF7C78"/>
    <w:rsid w:val="00B0651D"/>
    <w:rsid w:val="00B10CB1"/>
    <w:rsid w:val="00B139B2"/>
    <w:rsid w:val="00B14DC8"/>
    <w:rsid w:val="00B162F7"/>
    <w:rsid w:val="00B201B9"/>
    <w:rsid w:val="00B233C7"/>
    <w:rsid w:val="00B24416"/>
    <w:rsid w:val="00B27427"/>
    <w:rsid w:val="00B33505"/>
    <w:rsid w:val="00B40C9B"/>
    <w:rsid w:val="00B464FE"/>
    <w:rsid w:val="00B53F7D"/>
    <w:rsid w:val="00B54934"/>
    <w:rsid w:val="00B55281"/>
    <w:rsid w:val="00B565F5"/>
    <w:rsid w:val="00B61186"/>
    <w:rsid w:val="00B6326F"/>
    <w:rsid w:val="00B6496A"/>
    <w:rsid w:val="00B658AB"/>
    <w:rsid w:val="00B710F1"/>
    <w:rsid w:val="00B72A1C"/>
    <w:rsid w:val="00B7765F"/>
    <w:rsid w:val="00B80280"/>
    <w:rsid w:val="00B86885"/>
    <w:rsid w:val="00B87AA9"/>
    <w:rsid w:val="00B91E83"/>
    <w:rsid w:val="00B91F15"/>
    <w:rsid w:val="00B97560"/>
    <w:rsid w:val="00BA02F4"/>
    <w:rsid w:val="00BA513F"/>
    <w:rsid w:val="00BA62AA"/>
    <w:rsid w:val="00BB06A9"/>
    <w:rsid w:val="00BC191A"/>
    <w:rsid w:val="00BC3042"/>
    <w:rsid w:val="00BC6FD7"/>
    <w:rsid w:val="00BC7D9D"/>
    <w:rsid w:val="00BD13AE"/>
    <w:rsid w:val="00BD27FE"/>
    <w:rsid w:val="00BE0200"/>
    <w:rsid w:val="00BE06CA"/>
    <w:rsid w:val="00BE0F37"/>
    <w:rsid w:val="00BE1429"/>
    <w:rsid w:val="00BE2806"/>
    <w:rsid w:val="00BE75DC"/>
    <w:rsid w:val="00BF0CE0"/>
    <w:rsid w:val="00BF4313"/>
    <w:rsid w:val="00BF6770"/>
    <w:rsid w:val="00C0053A"/>
    <w:rsid w:val="00C02EA9"/>
    <w:rsid w:val="00C03A7E"/>
    <w:rsid w:val="00C03CA5"/>
    <w:rsid w:val="00C06392"/>
    <w:rsid w:val="00C0747E"/>
    <w:rsid w:val="00C07CE9"/>
    <w:rsid w:val="00C12862"/>
    <w:rsid w:val="00C13798"/>
    <w:rsid w:val="00C1476D"/>
    <w:rsid w:val="00C17BCF"/>
    <w:rsid w:val="00C2233F"/>
    <w:rsid w:val="00C272DD"/>
    <w:rsid w:val="00C27682"/>
    <w:rsid w:val="00C31A1F"/>
    <w:rsid w:val="00C34F21"/>
    <w:rsid w:val="00C36C90"/>
    <w:rsid w:val="00C4133F"/>
    <w:rsid w:val="00C42028"/>
    <w:rsid w:val="00C44A02"/>
    <w:rsid w:val="00C458E6"/>
    <w:rsid w:val="00C46C83"/>
    <w:rsid w:val="00C560CD"/>
    <w:rsid w:val="00C6319F"/>
    <w:rsid w:val="00C63422"/>
    <w:rsid w:val="00C673D6"/>
    <w:rsid w:val="00C6759B"/>
    <w:rsid w:val="00C6772E"/>
    <w:rsid w:val="00C8593D"/>
    <w:rsid w:val="00C93AA7"/>
    <w:rsid w:val="00C93C8F"/>
    <w:rsid w:val="00C95CCF"/>
    <w:rsid w:val="00C95E5B"/>
    <w:rsid w:val="00CA40E1"/>
    <w:rsid w:val="00CA6DF4"/>
    <w:rsid w:val="00CA72E7"/>
    <w:rsid w:val="00CA7E48"/>
    <w:rsid w:val="00CB0853"/>
    <w:rsid w:val="00CB427C"/>
    <w:rsid w:val="00CB4FD6"/>
    <w:rsid w:val="00CB5872"/>
    <w:rsid w:val="00CB6646"/>
    <w:rsid w:val="00CC2C72"/>
    <w:rsid w:val="00CC36E3"/>
    <w:rsid w:val="00CD31D3"/>
    <w:rsid w:val="00CD4900"/>
    <w:rsid w:val="00CD5B4E"/>
    <w:rsid w:val="00CD6D7C"/>
    <w:rsid w:val="00CE6039"/>
    <w:rsid w:val="00CF4115"/>
    <w:rsid w:val="00CF6FCE"/>
    <w:rsid w:val="00D009D9"/>
    <w:rsid w:val="00D1098A"/>
    <w:rsid w:val="00D10CA5"/>
    <w:rsid w:val="00D148EE"/>
    <w:rsid w:val="00D16D38"/>
    <w:rsid w:val="00D21746"/>
    <w:rsid w:val="00D307D2"/>
    <w:rsid w:val="00D353A7"/>
    <w:rsid w:val="00D3591B"/>
    <w:rsid w:val="00D363E0"/>
    <w:rsid w:val="00D417EF"/>
    <w:rsid w:val="00D47B01"/>
    <w:rsid w:val="00D510E9"/>
    <w:rsid w:val="00D51DD3"/>
    <w:rsid w:val="00D5489A"/>
    <w:rsid w:val="00D60F49"/>
    <w:rsid w:val="00D6143A"/>
    <w:rsid w:val="00D633CB"/>
    <w:rsid w:val="00D92BA9"/>
    <w:rsid w:val="00D93FD1"/>
    <w:rsid w:val="00D95207"/>
    <w:rsid w:val="00D95730"/>
    <w:rsid w:val="00DA267B"/>
    <w:rsid w:val="00DA2BD9"/>
    <w:rsid w:val="00DA2C19"/>
    <w:rsid w:val="00DA5E85"/>
    <w:rsid w:val="00DA5FD0"/>
    <w:rsid w:val="00DA7727"/>
    <w:rsid w:val="00DB1222"/>
    <w:rsid w:val="00DB6DE4"/>
    <w:rsid w:val="00DD2446"/>
    <w:rsid w:val="00DD3885"/>
    <w:rsid w:val="00DD7892"/>
    <w:rsid w:val="00DE19E2"/>
    <w:rsid w:val="00DF18A8"/>
    <w:rsid w:val="00E21500"/>
    <w:rsid w:val="00E23BCD"/>
    <w:rsid w:val="00E23C96"/>
    <w:rsid w:val="00E3073C"/>
    <w:rsid w:val="00E31161"/>
    <w:rsid w:val="00E342CE"/>
    <w:rsid w:val="00E358CC"/>
    <w:rsid w:val="00E43BEA"/>
    <w:rsid w:val="00E5272F"/>
    <w:rsid w:val="00E5457E"/>
    <w:rsid w:val="00E6107E"/>
    <w:rsid w:val="00E62260"/>
    <w:rsid w:val="00E6433D"/>
    <w:rsid w:val="00E652BB"/>
    <w:rsid w:val="00E6574A"/>
    <w:rsid w:val="00E66FEE"/>
    <w:rsid w:val="00E76F61"/>
    <w:rsid w:val="00E85793"/>
    <w:rsid w:val="00E862DA"/>
    <w:rsid w:val="00EA30F5"/>
    <w:rsid w:val="00EA67BC"/>
    <w:rsid w:val="00EB6940"/>
    <w:rsid w:val="00EC080F"/>
    <w:rsid w:val="00EC1B5D"/>
    <w:rsid w:val="00ED0AE7"/>
    <w:rsid w:val="00ED10F3"/>
    <w:rsid w:val="00ED14F6"/>
    <w:rsid w:val="00ED1F59"/>
    <w:rsid w:val="00ED28EF"/>
    <w:rsid w:val="00ED2E81"/>
    <w:rsid w:val="00ED5D41"/>
    <w:rsid w:val="00EF474A"/>
    <w:rsid w:val="00F002FC"/>
    <w:rsid w:val="00F041B5"/>
    <w:rsid w:val="00F1332E"/>
    <w:rsid w:val="00F13CD3"/>
    <w:rsid w:val="00F165C0"/>
    <w:rsid w:val="00F2043D"/>
    <w:rsid w:val="00F22453"/>
    <w:rsid w:val="00F252B7"/>
    <w:rsid w:val="00F3046A"/>
    <w:rsid w:val="00F32524"/>
    <w:rsid w:val="00F457B5"/>
    <w:rsid w:val="00F4641D"/>
    <w:rsid w:val="00F52147"/>
    <w:rsid w:val="00F5343B"/>
    <w:rsid w:val="00F56701"/>
    <w:rsid w:val="00F6052E"/>
    <w:rsid w:val="00F6186D"/>
    <w:rsid w:val="00F6341D"/>
    <w:rsid w:val="00F63690"/>
    <w:rsid w:val="00F6727F"/>
    <w:rsid w:val="00F70646"/>
    <w:rsid w:val="00F706AA"/>
    <w:rsid w:val="00F77EED"/>
    <w:rsid w:val="00F81AD5"/>
    <w:rsid w:val="00F82E6E"/>
    <w:rsid w:val="00F83945"/>
    <w:rsid w:val="00F84B3D"/>
    <w:rsid w:val="00F87138"/>
    <w:rsid w:val="00F87D1C"/>
    <w:rsid w:val="00F929C0"/>
    <w:rsid w:val="00F943DD"/>
    <w:rsid w:val="00FA06DA"/>
    <w:rsid w:val="00FA4177"/>
    <w:rsid w:val="00FA50E6"/>
    <w:rsid w:val="00FA764D"/>
    <w:rsid w:val="00FA79A0"/>
    <w:rsid w:val="00FC4BEC"/>
    <w:rsid w:val="00FC4F10"/>
    <w:rsid w:val="00FC7FEC"/>
    <w:rsid w:val="00FD0A34"/>
    <w:rsid w:val="00FD1CCF"/>
    <w:rsid w:val="00FD5ED2"/>
    <w:rsid w:val="00FE149E"/>
    <w:rsid w:val="00FE3076"/>
    <w:rsid w:val="00FE3171"/>
    <w:rsid w:val="00FE4E5D"/>
    <w:rsid w:val="00FF1C82"/>
    <w:rsid w:val="00FF405A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065BD"/>
  <w15:chartTrackingRefBased/>
  <w15:docId w15:val="{7EF1EC88-738C-4321-99FE-BC2153DE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B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B3"/>
  </w:style>
  <w:style w:type="paragraph" w:styleId="Footer">
    <w:name w:val="footer"/>
    <w:basedOn w:val="Normal"/>
    <w:link w:val="FooterChar"/>
    <w:uiPriority w:val="99"/>
    <w:unhideWhenUsed/>
    <w:rsid w:val="0065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pregistry.ufpi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E491-E6D9-4C14-A75C-723238B5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4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Duquesnoy</dc:creator>
  <cp:keywords/>
  <dc:description/>
  <cp:lastModifiedBy>Rene Duquesnoy</cp:lastModifiedBy>
  <cp:revision>573</cp:revision>
  <dcterms:created xsi:type="dcterms:W3CDTF">2015-05-29T21:23:00Z</dcterms:created>
  <dcterms:modified xsi:type="dcterms:W3CDTF">2019-11-28T19:12:00Z</dcterms:modified>
</cp:coreProperties>
</file>