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WARNO — Operatsioon „VABADUS“</w:t>
      </w:r>
    </w:p>
    <w:p>
      <w:r>
        <w:rPr>
          <w:b/>
        </w:rPr>
        <w:t xml:space="preserve">Klassifikatsioon: </w:t>
      </w:r>
      <w:r>
        <w:t>Isiklik / sisemine</w:t>
      </w:r>
    </w:p>
    <w:p>
      <w:r>
        <w:rPr>
          <w:b/>
        </w:rPr>
        <w:t xml:space="preserve">Kuupäev: </w:t>
      </w:r>
      <w:r>
        <w:t>Teisipäev</w:t>
      </w:r>
    </w:p>
    <w:p>
      <w:r>
        <w:rPr>
          <w:b/>
        </w:rPr>
        <w:t xml:space="preserve">Operatsioonipäev (D-day): </w:t>
      </w:r>
      <w:r>
        <w:t>Neljapäev</w:t>
      </w:r>
    </w:p>
    <w:p>
      <w:r>
        <w:rPr>
          <w:b/>
        </w:rPr>
        <w:t xml:space="preserve">Raamistik: </w:t>
      </w:r>
      <w:r>
        <w:t>Unplugged Alpha — lahutusejärgne vabadus, seksuaalne eelis, null läbirääkimised kohustusest või emotsionaalsest sõltuvusest</w:t>
      </w:r>
    </w:p>
    <w:p/>
    <w:p>
      <w:pPr>
        <w:pStyle w:val="Heading1"/>
      </w:pPr>
      <w:r>
        <w:t>1. OLUKORD</w:t>
      </w:r>
    </w:p>
    <w:p>
      <w:pPr>
        <w:pStyle w:val="ListBullet"/>
      </w:pPr>
      <w:r>
        <w:t>Lahutusejärgne faas. Eelmine suhe (kõrge konfliktiga) on suletud; lapse (8-a) stabiilsus on mittemüüdav kapital.</w:t>
      </w:r>
    </w:p>
    <w:p>
      <w:pPr>
        <w:pStyle w:val="ListBullet"/>
      </w:pPr>
      <w:r>
        <w:t>Uus dünaamika (Alisha): esimene suudlus ja tugev romantiline/seksuaalne avamine on tehtud — algne tõmbenõudlus on lahendatud.</w:t>
      </w:r>
    </w:p>
    <w:p>
      <w:pPr>
        <w:pStyle w:val="ListBullet"/>
      </w:pPr>
      <w:r>
        <w:t>Eks-partner: raha surve, piiride test, lein — ei tohi langetada sinu väärtust.</w:t>
      </w:r>
    </w:p>
    <w:p>
      <w:pPr>
        <w:pStyle w:val="ListBullet"/>
      </w:pPr>
      <w:r>
        <w:t>Kogutud väärtus: elutöö, kompetents, ressursid, distsipliin, otsustusvõime — põhivara. See ei ole lõpmatu ega automaatselt ülekantav.</w:t>
      </w:r>
    </w:p>
    <w:p>
      <w:r>
        <w:rPr>
          <w:b/>
          <w:i w:val="0"/>
        </w:rPr>
        <w:t>Raamistik (The Value of Others — Orion Taraban):</w:t>
      </w:r>
    </w:p>
    <w:p>
      <w:r>
        <w:t>Inimeste vahel vahetatakse väärtust — staatust, ressursse, seksi, tähelepanu, emotsionaalset regulatsiooni, tulevikupotentsiaali, sotsiaalset tõestust. Mitte „armastus võidab kõik“. Mitte „hingeline paar“.</w:t>
      </w:r>
    </w:p>
    <w:p>
      <w:r>
        <w:t>Pärast kõrge konfliktiga lahutust on kiusatus üle-investeerida järgmisse intensiivsesse ühendusse — see on klassikaline väärtuse valehindamine.</w:t>
      </w:r>
    </w:p>
    <w:p>
      <w:pPr>
        <w:pStyle w:val="Heading1"/>
      </w:pPr>
      <w:r>
        <w:t>2. ÜLESANNE</w:t>
      </w:r>
    </w:p>
    <w:p>
      <w:r>
        <w:rPr>
          <w:b/>
          <w:i w:val="0"/>
        </w:rPr>
        <w:t>Peamine:</w:t>
      </w:r>
    </w:p>
    <w:p>
      <w:pPr>
        <w:pStyle w:val="ListBullet"/>
      </w:pPr>
      <w:r>
        <w:t>Säilitada töö ja taastumine läbiräägitamatuna.</w:t>
      </w:r>
    </w:p>
    <w:p>
      <w:pPr>
        <w:pStyle w:val="ListBullet"/>
      </w:pPr>
      <w:r>
        <w:t>Nautida uut dünaamikat ülejäägi, mitte nälja positsioonist.</w:t>
      </w:r>
    </w:p>
    <w:p>
      <w:pPr>
        <w:pStyle w:val="ListBullet"/>
      </w:pPr>
      <w:r>
        <w:t>Mitte lasta eksi kaosul end alla tõmmata.</w:t>
      </w:r>
    </w:p>
    <w:p>
      <w:pPr>
        <w:pStyle w:val="ListBullet"/>
      </w:pPr>
      <w:r>
        <w:t>Lapse stabiilsus — mitte vaieldav.</w:t>
      </w:r>
    </w:p>
    <w:p>
      <w:r>
        <w:rPr>
          <w:b/>
          <w:i w:val="0"/>
        </w:rPr>
        <w:t>Neljapäev (D-day):</w:t>
      </w:r>
    </w:p>
    <w:p>
      <w:r>
        <w:t>Logistika ja olekuhaldus võidavad „mängu“ ööl endas. Jää lõdvestunuks, juhi logistikat, hoia füüsiline eskalatsioon varakult ja kalibreeritult. Ära üle-räägi. Ära üle-seleta. Ära tee sellest erakordse eriliigse esitluse ülevaatust.</w:t>
      </w:r>
    </w:p>
    <w:p>
      <w:r>
        <w:rPr>
          <w:b/>
          <w:i w:val="0"/>
        </w:rPr>
        <w:t>Väljumisvõimalus (Exit optionality):</w:t>
      </w:r>
    </w:p>
    <w:p>
      <w:r>
        <w:t>Naudi ööd, sest saad puhtalt lahkuda. Ei tulevikufäkse. Ei „ehitame midagi koos“. Ei emotsionaalset võlga. Kui energia nihkub — lahkud olekuga puutumata. See on tegelik eelis.</w:t>
      </w:r>
    </w:p>
    <w:p>
      <w:pPr>
        <w:pStyle w:val="Heading1"/>
      </w:pPr>
      <w:r>
        <w:t>3. TÄITMINE</w:t>
      </w:r>
    </w:p>
    <w:p>
      <w:pPr>
        <w:pStyle w:val="Heading2"/>
      </w:pPr>
      <w:r>
        <w:t>3.1 Täna (teisipäev) — toitumine (jõudlusfookus)</w:t>
      </w:r>
    </w:p>
    <w:p>
      <w:r>
        <w:t>Eesmärk: puhas energia, vereringe, stabiilne testosterooni tugi, null puhitus, null krahh. Kerge enough, et keha jääks reageerivaks.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Söögikord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Sisu</w:t>
            </w:r>
          </w:p>
        </w:tc>
      </w:tr>
      <w:tr>
        <w:tc>
          <w:tcPr>
            <w:tcW w:type="dxa" w:w="4320"/>
          </w:tcPr>
          <w:p>
            <w:r>
              <w:t>Hommikusöök</w:t>
            </w:r>
          </w:p>
        </w:tc>
        <w:tc>
          <w:tcPr>
            <w:tcW w:type="dxa" w:w="4320"/>
          </w:tcPr>
          <w:p>
            <w:r>
              <w:t>3–4 tervet muna (võis või oliiviõlis); suur peotäis spinatit või rukolit; pool avokaadot; väike peotäis kreeka pähkleid või kõrvitsaseemneid</w:t>
            </w:r>
          </w:p>
        </w:tc>
      </w:tr>
      <w:tr>
        <w:tc>
          <w:tcPr>
            <w:tcW w:type="dxa" w:w="4320"/>
          </w:tcPr>
          <w:p>
            <w:r>
              <w:t>Lõunasöök</w:t>
            </w:r>
          </w:p>
        </w:tc>
        <w:tc>
          <w:tcPr>
            <w:tcW w:type="dxa" w:w="4320"/>
          </w:tcPr>
          <w:p>
            <w:r>
              <w:t>Grillitud või pannil küpsetatud lõhe (või kana); suur segasalat + peet või kurk; oliiviõli + sidrun; valikuline: väike portsjon maguskartulit või kinoa</w:t>
            </w:r>
          </w:p>
        </w:tc>
      </w:tr>
      <w:tr>
        <w:tc>
          <w:tcPr>
            <w:tcW w:type="dxa" w:w="4320"/>
          </w:tcPr>
          <w:p>
            <w:r>
              <w:t>Pärastlõuna (valikuline)</w:t>
            </w:r>
          </w:p>
        </w:tc>
        <w:tc>
          <w:tcPr>
            <w:tcW w:type="dxa" w:w="4320"/>
          </w:tcPr>
          <w:p>
            <w:r>
              <w:t>Kreeka jogurt (täiskreem) + mõned mustikad või ruut 85%+ tumedat šokolaadi; VÕI peotäis mandleid</w:t>
            </w:r>
          </w:p>
        </w:tc>
      </w:tr>
      <w:tr>
        <w:tc>
          <w:tcPr>
            <w:tcW w:type="dxa" w:w="4320"/>
          </w:tcPr>
          <w:p>
            <w:r>
              <w:t>Õhtusöök (varakult, kergelt)</w:t>
            </w:r>
          </w:p>
        </w:tc>
        <w:tc>
          <w:tcPr>
            <w:tcW w:type="dxa" w:w="4320"/>
          </w:tcPr>
          <w:p>
            <w:r>
              <w:t>Lahja valk (steik, kana, kala); palju rohelist köögivilja; oliiviõli või natuke avokaadot. EI: rasked süsivesikud, alkohol, praetud toit</w:t>
            </w:r>
          </w:p>
        </w:tc>
      </w:tr>
    </w:tbl>
    <w:p/>
    <w:p>
      <w:r>
        <w:t>Vedelikud: vesi + näpuotsatäis soola. Kofeiin lõpetada pärastlõunaks, kui mõjub und.</w:t>
      </w:r>
    </w:p>
    <w:p>
      <w:r>
        <w:rPr>
          <w:i/>
        </w:rPr>
        <w:t>See ei ole maagia. See eemaldab asjad, mis tapavad erektsiooni kvaliteeti ja energiat (suhkru tipud, rasked toidud, alkohol), ja annab süsteemile materjale, mida see tegelikult kasutab.</w:t>
      </w:r>
    </w:p>
    <w:p>
      <w:pPr>
        <w:pStyle w:val="Heading2"/>
      </w:pPr>
      <w:r>
        <w:t>3.2 Täna + homme — keha ja taastumine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Tegevus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Korraldus</w:t>
            </w:r>
          </w:p>
        </w:tc>
      </w:tr>
      <w:tr>
        <w:tc>
          <w:tcPr>
            <w:tcW w:type="dxa" w:w="4320"/>
          </w:tcPr>
          <w:p>
            <w:r>
              <w:t>Uni</w:t>
            </w:r>
          </w:p>
        </w:tc>
        <w:tc>
          <w:tcPr>
            <w:tcW w:type="dxa" w:w="4320"/>
          </w:tcPr>
          <w:p>
            <w:r>
              <w:t>Prioriteet</w:t>
            </w:r>
          </w:p>
        </w:tc>
      </w:tr>
      <w:tr>
        <w:tc>
          <w:tcPr>
            <w:tcW w:type="dxa" w:w="4320"/>
          </w:tcPr>
          <w:p>
            <w:r>
              <w:t>Toitumine</w:t>
            </w:r>
          </w:p>
        </w:tc>
        <w:tc>
          <w:tcPr>
            <w:tcW w:type="dxa" w:w="4320"/>
          </w:tcPr>
          <w:p>
            <w:r>
              <w:t>Ülaltoodud plaan</w:t>
            </w:r>
          </w:p>
        </w:tc>
      </w:tr>
      <w:tr>
        <w:tc>
          <w:tcPr>
            <w:tcW w:type="dxa" w:w="4320"/>
          </w:tcPr>
          <w:p>
            <w:r>
              <w:t>Liikumine</w:t>
            </w:r>
          </w:p>
        </w:tc>
        <w:tc>
          <w:tcPr>
            <w:tcW w:type="dxa" w:w="4320"/>
          </w:tcPr>
          <w:p>
            <w:r>
              <w:t>Jalutuskäik või kerged raskused</w:t>
            </w:r>
          </w:p>
        </w:tc>
      </w:tr>
      <w:tr>
        <w:tc>
          <w:tcPr>
            <w:tcW w:type="dxa" w:w="4320"/>
          </w:tcPr>
          <w:p>
            <w:r>
              <w:t>Porn</w:t>
            </w:r>
          </w:p>
        </w:tc>
        <w:tc>
          <w:tcPr>
            <w:tcW w:type="dxa" w:w="4320"/>
          </w:tcPr>
          <w:p>
            <w:r>
              <w:t>Vältida raskeid sessioone, mis tõstavad dopamiini ja jätab tasaseks. Üks kontrollitud sessioon OK; edge-and-crash tsüklid EI</w:t>
            </w:r>
          </w:p>
        </w:tc>
      </w:tr>
    </w:tbl>
    <w:p/>
    <w:p>
      <w:pPr>
        <w:pStyle w:val="Heading2"/>
      </w:pPr>
      <w:r>
        <w:t>3.3 Neljapäev (D-day) — keskkond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Puhastus</w:t>
            </w:r>
          </w:p>
        </w:tc>
        <w:tc>
          <w:tcPr>
            <w:tcW w:type="dxa" w:w="4320"/>
          </w:tcPr>
          <w:p>
            <w:r>
              <w:t>Korralikult. Vannituba, voodipesu, pinnad</w:t>
            </w:r>
          </w:p>
        </w:tc>
      </w:tr>
      <w:tr>
        <w:tc>
          <w:tcPr>
            <w:tcW w:type="dxa" w:w="4320"/>
          </w:tcPr>
          <w:p>
            <w:r>
              <w:t>Lõhn</w:t>
            </w:r>
          </w:p>
        </w:tc>
        <w:tc>
          <w:tcPr>
            <w:tcW w:type="dxa" w:w="4320"/>
          </w:tcPr>
          <w:p>
            <w:r>
              <w:t>Neutraalne või kergelt meeldiv</w:t>
            </w:r>
          </w:p>
        </w:tc>
      </w:tr>
      <w:tr>
        <w:tc>
          <w:tcPr>
            <w:tcW w:type="dxa" w:w="4320"/>
          </w:tcPr>
          <w:p>
            <w:r>
              <w:t>Varustus</w:t>
            </w:r>
          </w:p>
        </w:tc>
        <w:tc>
          <w:tcPr>
            <w:tcW w:type="dxa" w:w="4320"/>
          </w:tcPr>
          <w:p>
            <w:r>
              <w:t>Kondoomid ja libesti juba käeulatuses — mitte viimasel hetkel otsida</w:t>
            </w:r>
          </w:p>
        </w:tc>
      </w:tr>
      <w:tr>
        <w:tc>
          <w:tcPr>
            <w:tcW w:type="dxa" w:w="4320"/>
          </w:tcPr>
          <w:p>
            <w:r>
              <w:t>Eesmärk</w:t>
            </w:r>
          </w:p>
        </w:tc>
        <w:tc>
          <w:tcPr>
            <w:tcW w:type="dxa" w:w="4320"/>
          </w:tcPr>
          <w:p>
            <w:r>
              <w:t>Mitte „tema mugavuse teater“ — et sina jääksid kehasse ega murraks olekut</w:t>
            </w:r>
          </w:p>
        </w:tc>
      </w:tr>
    </w:tbl>
    <w:p/>
    <w:p>
      <w:pPr>
        <w:pStyle w:val="Heading2"/>
      </w:pPr>
      <w:r>
        <w:t>3.4 Neljapäev — raamistik ööl</w:t>
      </w:r>
    </w:p>
    <w:p>
      <w:pPr>
        <w:pStyle w:val="ListBullet"/>
      </w:pPr>
      <w:r>
        <w:t>Puudutus varakult ja tihti, loomulikult</w:t>
      </w:r>
    </w:p>
    <w:p>
      <w:pPr>
        <w:pStyle w:val="ListBullet"/>
      </w:pPr>
      <w:r>
        <w:t>Ära üle-räägi / ära üle-seleta / ära tee esitlusest</w:t>
      </w:r>
    </w:p>
    <w:p>
      <w:pPr>
        <w:pStyle w:val="ListBullet"/>
      </w:pPr>
      <w:r>
        <w:t>Juhi logistikat, hoia lõdvestust</w:t>
      </w:r>
    </w:p>
    <w:p>
      <w:pPr>
        <w:pStyle w:val="ListBullet"/>
      </w:pPr>
      <w:r>
        <w:t>Ära aja segi intensiivsust kaldist (leverage). Intensiivsus on lahutuse järel odav ja tavaline. Puhas teostus, hea taastumine ja null vajadus — tegelik serv.</w:t>
      </w:r>
    </w:p>
    <w:p>
      <w:pPr>
        <w:pStyle w:val="Heading2"/>
      </w:pPr>
      <w:r>
        <w:t>3.5 Pärast ööd (D+1)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Tegevus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Korraldus</w:t>
            </w:r>
          </w:p>
        </w:tc>
      </w:tr>
      <w:tr>
        <w:tc>
          <w:tcPr>
            <w:tcW w:type="dxa" w:w="4320"/>
          </w:tcPr>
          <w:p>
            <w:r>
              <w:t>Järeltekstid</w:t>
            </w:r>
          </w:p>
        </w:tc>
        <w:tc>
          <w:tcPr>
            <w:tcW w:type="dxa" w:w="4320"/>
          </w:tcPr>
          <w:p>
            <w:r>
              <w:t>EI ärevaid järelkirju</w:t>
            </w:r>
          </w:p>
        </w:tc>
      </w:tr>
      <w:tr>
        <w:tc>
          <w:tcPr>
            <w:tcW w:type="dxa" w:w="4320"/>
          </w:tcPr>
          <w:p>
            <w:r>
              <w:t>Üle-investeerimine</w:t>
            </w:r>
          </w:p>
        </w:tc>
        <w:tc>
          <w:tcPr>
            <w:tcW w:type="dxa" w:w="4320"/>
          </w:tcPr>
          <w:p>
            <w:r>
              <w:t>EI</w:t>
            </w:r>
          </w:p>
        </w:tc>
      </w:tr>
      <w:tr>
        <w:tc>
          <w:tcPr>
            <w:tcW w:type="dxa" w:w="4320"/>
          </w:tcPr>
          <w:p>
            <w:r>
              <w:t>Eks</w:t>
            </w:r>
          </w:p>
        </w:tc>
        <w:tc>
          <w:tcPr>
            <w:tcW w:type="dxa" w:w="4320"/>
          </w:tcPr>
          <w:p>
            <w:r>
              <w:t>Ära loo uut kaost uues dünaamikas</w:t>
            </w:r>
          </w:p>
        </w:tc>
      </w:tr>
      <w:tr>
        <w:tc>
          <w:tcPr>
            <w:tcW w:type="dxa" w:w="4320"/>
          </w:tcPr>
          <w:p>
            <w:r>
              <w:t>Laps</w:t>
            </w:r>
          </w:p>
        </w:tc>
        <w:tc>
          <w:tcPr>
            <w:tcW w:type="dxa" w:w="4320"/>
          </w:tcPr>
          <w:p>
            <w:r>
              <w:t>Stabiilsus jääb prioriteediks</w:t>
            </w:r>
          </w:p>
        </w:tc>
      </w:tr>
    </w:tbl>
    <w:p/>
    <w:p>
      <w:pPr>
        <w:pStyle w:val="Heading1"/>
      </w:pPr>
      <w:r>
        <w:t>4. TAGALA / LOGISTIKA</w:t>
      </w:r>
    </w:p>
    <w:p>
      <w:r>
        <w:rPr>
          <w:b/>
          <w:i w:val="0"/>
        </w:rPr>
        <w:t>Mittevaieldavad ressursid:</w:t>
      </w:r>
    </w:p>
    <w:p>
      <w:pPr>
        <w:pStyle w:val="ListNumber"/>
      </w:pPr>
      <w:r>
        <w:t>Töö ja taastumine</w:t>
      </w:r>
    </w:p>
    <w:p>
      <w:pPr>
        <w:pStyle w:val="ListNumber"/>
      </w:pPr>
      <w:r>
        <w:t>Lapse stabiilsus</w:t>
      </w:r>
    </w:p>
    <w:p>
      <w:pPr>
        <w:pStyle w:val="ListNumber"/>
      </w:pPr>
      <w:r>
        <w:t>Põhivara (kompetents, ressursid, distsipliin)</w:t>
      </w:r>
    </w:p>
    <w:p>
      <w:r>
        <w:rPr>
          <w:b/>
          <w:i w:val="0"/>
        </w:rPr>
        <w:t>Sekundaarne (vahetatav):</w:t>
      </w:r>
    </w:p>
    <w:p>
      <w:r>
        <w:t>Kõik muu, sh uus dünaamika — nautida ülejäägist, mitte nälja positsioonist.</w:t>
      </w:r>
    </w:p>
    <w:p>
      <w:r>
        <w:rPr>
          <w:b/>
          <w:i w:val="0"/>
        </w:rPr>
        <w:t>Väärtusloogika (ilma moraalitsemata):</w:t>
      </w:r>
    </w:p>
    <w:p>
      <w:pPr>
        <w:pStyle w:val="ListBullet"/>
      </w:pPr>
      <w:r>
        <w:t>Sinu väärtus ≠ lõpmatu, ≠ automaatselt ülekantav</w:t>
      </w:r>
    </w:p>
    <w:p>
      <w:pPr>
        <w:pStyle w:val="ListBullet"/>
      </w:pPr>
      <w:r>
        <w:t>Teiste väärtus kõigub — sõltub valikutest, vajadusest (neediness), kohtlemisest</w:t>
      </w:r>
    </w:p>
    <w:p>
      <w:pPr>
        <w:pStyle w:val="ListBullet"/>
      </w:pPr>
      <w:r>
        <w:t>Seksuaalne vabadus ja eelis jäävad eeliseks ainult siis, kui ei vaheta põhivara ajutise intensiivsuse, valideerimise või põgenemise eest eksi kaosest</w:t>
      </w:r>
    </w:p>
    <w:p>
      <w:pPr>
        <w:pStyle w:val="Heading1"/>
      </w:pPr>
      <w:r>
        <w:t>5. JUHTIMINE JA KORD</w:t>
      </w:r>
    </w:p>
    <w:p>
      <w:r>
        <w:rPr>
          <w:b/>
          <w:i w:val="0"/>
        </w:rPr>
        <w:t>Operatiivprintsiibid (Extreme Ownership):</w:t>
      </w:r>
    </w:p>
    <w:p>
      <w:pPr>
        <w:pStyle w:val="ListNumber"/>
      </w:pPr>
      <w:r>
        <w:t>Töö ja taastumine — läbiräägitamatud</w:t>
      </w:r>
    </w:p>
    <w:p>
      <w:pPr>
        <w:pStyle w:val="ListNumber"/>
      </w:pPr>
      <w:r>
        <w:t>Alisha — nautida ülejäägist, mitte nälja positsioonist</w:t>
      </w:r>
    </w:p>
    <w:p>
      <w:pPr>
        <w:pStyle w:val="ListNumber"/>
      </w:pPr>
      <w:r>
        <w:t>Eks — ära lase kaosul väärtust alla tõmmata</w:t>
      </w:r>
    </w:p>
    <w:p>
      <w:pPr>
        <w:pStyle w:val="ListNumber"/>
      </w:pPr>
      <w:r>
        <w:t>Laps — mittemüüdav kapital; kõik muu sekundaarne</w:t>
      </w:r>
    </w:p>
    <w:p>
      <w:r>
        <w:rPr>
          <w:b/>
        </w:rPr>
        <w:t>Vabadus on reaalne ainult seni, kuni sa ei loo uues dünaamikas uut kaost.</w:t>
      </w:r>
    </w:p>
    <w:p>
      <w:pPr>
        <w:pStyle w:val="Heading1"/>
      </w:pPr>
      <w:r>
        <w:t>6. JÄRGMISED SAMMUD (valikuline)</w:t>
      </w:r>
    </w:p>
    <w:p>
      <w:r>
        <w:t>Kui vaja täpsustust:</w:t>
      </w:r>
    </w:p>
    <w:p>
      <w:r>
        <w:t>• The Value of Others peatükkide/principle'ide lahtivõtt sinu olukorra vastu (uus naine, lahutus, hooldus/medatsioon, seksuaalstrateegia)</w:t>
      </w:r>
    </w:p>
    <w:p>
      <w:r>
        <w:t>• VÕI puhtalt praktiline: söögiajad, olekuhaldus, neljapäeva logistika</w:t>
      </w:r>
    </w:p>
    <w:p>
      <w:r>
        <w:rPr>
          <w:b/>
          <w:i w:val="0"/>
        </w:rPr>
        <w:t>Sinu otsus.</w:t>
      </w:r>
    </w:p>
    <w:p/>
    <w:p>
      <w:pPr>
        <w:jc w:val="center"/>
      </w:pPr>
      <w:r>
        <w:rPr>
          <w:b/>
          <w:i/>
        </w:rPr>
        <w:t>WARNO lõpp.</w:t>
        <w:br/>
        <w:t>Saad seda nautida. Ära aja segi intensiivsust kaldist.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