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2E3F" w:rsidRPr="00802E3F" w:rsidRDefault="00802E3F" w:rsidP="00802E3F">
      <w:pPr>
        <w:jc w:val="right"/>
        <w:rPr>
          <w:rFonts w:asciiTheme="majorHAnsi" w:hAnsiTheme="majorHAnsi" w:cstheme="majorHAnsi"/>
          <w:sz w:val="24"/>
          <w:szCs w:val="24"/>
        </w:rPr>
      </w:pPr>
      <w:r w:rsidRPr="00802E3F">
        <w:rPr>
          <w:rFonts w:asciiTheme="majorHAnsi" w:hAnsiTheme="majorHAnsi" w:cstheme="majorHAnsi"/>
          <w:sz w:val="24"/>
          <w:szCs w:val="24"/>
        </w:rPr>
        <w:t xml:space="preserve">Renee Probetts </w:t>
      </w:r>
    </w:p>
    <w:p w:rsidR="00802E3F" w:rsidRPr="00802E3F" w:rsidRDefault="00802E3F" w:rsidP="00802E3F">
      <w:pPr>
        <w:jc w:val="right"/>
        <w:rPr>
          <w:rFonts w:asciiTheme="majorHAnsi" w:hAnsiTheme="majorHAnsi" w:cstheme="majorHAnsi"/>
          <w:sz w:val="24"/>
          <w:szCs w:val="24"/>
        </w:rPr>
      </w:pPr>
      <w:r w:rsidRPr="00802E3F">
        <w:rPr>
          <w:rFonts w:asciiTheme="majorHAnsi" w:hAnsiTheme="majorHAnsi" w:cstheme="majorHAnsi"/>
          <w:sz w:val="24"/>
          <w:szCs w:val="24"/>
        </w:rPr>
        <w:t>IEMS 308</w:t>
      </w:r>
    </w:p>
    <w:p w:rsidR="00802E3F" w:rsidRPr="00802E3F" w:rsidRDefault="00802E3F" w:rsidP="00802E3F">
      <w:pPr>
        <w:jc w:val="right"/>
        <w:rPr>
          <w:rFonts w:asciiTheme="majorHAnsi" w:hAnsiTheme="majorHAnsi" w:cstheme="majorHAnsi"/>
          <w:sz w:val="24"/>
          <w:szCs w:val="24"/>
        </w:rPr>
      </w:pPr>
      <w:r w:rsidRPr="00802E3F">
        <w:rPr>
          <w:rFonts w:asciiTheme="majorHAnsi" w:hAnsiTheme="majorHAnsi" w:cstheme="majorHAnsi"/>
          <w:sz w:val="24"/>
          <w:szCs w:val="24"/>
        </w:rPr>
        <w:t xml:space="preserve">Data Science &amp; Analytics </w:t>
      </w:r>
    </w:p>
    <w:p w:rsidR="00802E3F" w:rsidRPr="00802E3F" w:rsidRDefault="00802E3F" w:rsidP="00802E3F">
      <w:pPr>
        <w:jc w:val="right"/>
        <w:rPr>
          <w:rFonts w:asciiTheme="majorHAnsi" w:hAnsiTheme="majorHAnsi" w:cstheme="majorHAnsi"/>
          <w:sz w:val="24"/>
          <w:szCs w:val="24"/>
        </w:rPr>
      </w:pPr>
      <w:r w:rsidRPr="00802E3F">
        <w:rPr>
          <w:rFonts w:asciiTheme="majorHAnsi" w:hAnsiTheme="majorHAnsi" w:cstheme="majorHAnsi"/>
          <w:sz w:val="24"/>
          <w:szCs w:val="24"/>
        </w:rPr>
        <w:t>March 20, 2018</w:t>
      </w:r>
    </w:p>
    <w:p w:rsidR="00802E3F" w:rsidRPr="00802E3F" w:rsidRDefault="00802E3F" w:rsidP="00802E3F">
      <w:pPr>
        <w:jc w:val="center"/>
        <w:rPr>
          <w:rFonts w:asciiTheme="majorHAnsi" w:hAnsiTheme="majorHAnsi" w:cstheme="majorHAnsi"/>
          <w:sz w:val="24"/>
          <w:szCs w:val="24"/>
        </w:rPr>
      </w:pPr>
      <w:r w:rsidRPr="00802E3F">
        <w:rPr>
          <w:rFonts w:asciiTheme="majorHAnsi" w:hAnsiTheme="majorHAnsi" w:cstheme="majorHAnsi"/>
          <w:sz w:val="24"/>
          <w:szCs w:val="24"/>
        </w:rPr>
        <w:t xml:space="preserve">Fourth Assignment: Question &amp; Answer </w:t>
      </w:r>
    </w:p>
    <w:p w:rsidR="00802E3F" w:rsidRPr="00802E3F" w:rsidRDefault="00802E3F" w:rsidP="00802E3F">
      <w:pPr>
        <w:jc w:val="center"/>
        <w:rPr>
          <w:rFonts w:asciiTheme="majorHAnsi" w:hAnsiTheme="majorHAnsi" w:cstheme="majorHAnsi"/>
          <w:b/>
          <w:sz w:val="24"/>
          <w:szCs w:val="24"/>
        </w:rPr>
      </w:pPr>
    </w:p>
    <w:p w:rsidR="00802E3F" w:rsidRDefault="00802E3F" w:rsidP="00802E3F">
      <w:pPr>
        <w:rPr>
          <w:rFonts w:asciiTheme="majorHAnsi" w:hAnsiTheme="majorHAnsi" w:cstheme="majorHAnsi"/>
          <w:b/>
          <w:sz w:val="24"/>
          <w:szCs w:val="24"/>
        </w:rPr>
      </w:pPr>
      <w:r w:rsidRPr="00802E3F">
        <w:rPr>
          <w:rFonts w:asciiTheme="majorHAnsi" w:hAnsiTheme="majorHAnsi" w:cstheme="majorHAnsi"/>
          <w:b/>
          <w:sz w:val="24"/>
          <w:szCs w:val="24"/>
        </w:rPr>
        <w:t xml:space="preserve">Executive Summary </w:t>
      </w:r>
    </w:p>
    <w:p w:rsidR="00802E3F" w:rsidRPr="00950DFC" w:rsidRDefault="00802E3F" w:rsidP="00802E3F">
      <w:pPr>
        <w:rPr>
          <w:rFonts w:cstheme="minorHAnsi"/>
          <w:sz w:val="24"/>
          <w:szCs w:val="24"/>
        </w:rPr>
      </w:pPr>
      <w:r>
        <w:rPr>
          <w:rFonts w:cstheme="minorHAnsi"/>
          <w:sz w:val="24"/>
          <w:szCs w:val="24"/>
        </w:rPr>
        <w:tab/>
        <w:t xml:space="preserve">The Question &amp; Answer system developed provides users with the ability to ask certain questions about the business world, as found from </w:t>
      </w:r>
      <w:proofErr w:type="spellStart"/>
      <w:r>
        <w:rPr>
          <w:rFonts w:cstheme="minorHAnsi"/>
          <w:sz w:val="24"/>
          <w:szCs w:val="24"/>
        </w:rPr>
        <w:t>BusinessInsider</w:t>
      </w:r>
      <w:proofErr w:type="spellEnd"/>
      <w:r>
        <w:rPr>
          <w:rFonts w:cstheme="minorHAnsi"/>
          <w:sz w:val="24"/>
          <w:szCs w:val="24"/>
        </w:rPr>
        <w:t xml:space="preserve"> articles. The main questions that the algorithm focuses on are when companies have gone bankrupt, things that effect the GDP and by how much, and the CEO of various companies. </w:t>
      </w:r>
      <w:r w:rsidR="00950DFC">
        <w:rPr>
          <w:rFonts w:cstheme="minorHAnsi"/>
          <w:sz w:val="24"/>
          <w:szCs w:val="24"/>
        </w:rPr>
        <w:t xml:space="preserve">This information is highly valuable for users. Particularly the ability to see what effects the GDP, which is short for the gross domestic product and is often seen as a measure of economic performance. The ability to know what can affect the GDP is useful for businesses and consumers alike. </w:t>
      </w:r>
    </w:p>
    <w:p w:rsidR="00802E3F" w:rsidRDefault="00802E3F" w:rsidP="00802E3F">
      <w:pPr>
        <w:rPr>
          <w:rFonts w:asciiTheme="majorHAnsi" w:hAnsiTheme="majorHAnsi" w:cstheme="majorHAnsi"/>
          <w:b/>
          <w:sz w:val="24"/>
          <w:szCs w:val="24"/>
        </w:rPr>
      </w:pPr>
      <w:r w:rsidRPr="00802E3F">
        <w:rPr>
          <w:rFonts w:asciiTheme="majorHAnsi" w:hAnsiTheme="majorHAnsi" w:cstheme="majorHAnsi"/>
          <w:b/>
          <w:sz w:val="24"/>
          <w:szCs w:val="24"/>
        </w:rPr>
        <w:t xml:space="preserve">How to Use Q&amp;A System </w:t>
      </w:r>
    </w:p>
    <w:p w:rsidR="00950DFC" w:rsidRPr="00950DFC" w:rsidRDefault="00950DFC" w:rsidP="00802E3F">
      <w:pPr>
        <w:rPr>
          <w:rFonts w:cstheme="minorHAnsi"/>
          <w:sz w:val="24"/>
          <w:szCs w:val="24"/>
        </w:rPr>
      </w:pPr>
      <w:r>
        <w:rPr>
          <w:rFonts w:cstheme="minorHAnsi"/>
          <w:sz w:val="24"/>
          <w:szCs w:val="24"/>
        </w:rPr>
        <w:tab/>
        <w:t xml:space="preserve">The Q&amp;A System is simple to use. Upon running it, users will be asked to input a question. The system then analyzes </w:t>
      </w:r>
      <w:proofErr w:type="spellStart"/>
      <w:r>
        <w:rPr>
          <w:rFonts w:cstheme="minorHAnsi"/>
          <w:sz w:val="24"/>
          <w:szCs w:val="24"/>
        </w:rPr>
        <w:t>BusinessInsider</w:t>
      </w:r>
      <w:proofErr w:type="spellEnd"/>
      <w:r>
        <w:rPr>
          <w:rFonts w:cstheme="minorHAnsi"/>
          <w:sz w:val="24"/>
          <w:szCs w:val="24"/>
        </w:rPr>
        <w:t xml:space="preserve"> articles to determine the correct answer. The answer is then printed out. If the user chooses to ask about the GDP, once the answers are printed out, a prompt will show up asking if there is anything more they would like to know. At this point, the user can </w:t>
      </w:r>
      <w:r w:rsidR="00A50E1E">
        <w:rPr>
          <w:rFonts w:cstheme="minorHAnsi"/>
          <w:sz w:val="24"/>
          <w:szCs w:val="24"/>
        </w:rPr>
        <w:t xml:space="preserve">ask a follow-up question. </w:t>
      </w:r>
    </w:p>
    <w:p w:rsidR="00802E3F" w:rsidRDefault="00802E3F" w:rsidP="00802E3F">
      <w:pPr>
        <w:rPr>
          <w:rFonts w:asciiTheme="majorHAnsi" w:hAnsiTheme="majorHAnsi" w:cstheme="majorHAnsi"/>
          <w:b/>
          <w:sz w:val="24"/>
          <w:szCs w:val="24"/>
        </w:rPr>
      </w:pPr>
      <w:r w:rsidRPr="00802E3F">
        <w:rPr>
          <w:rFonts w:asciiTheme="majorHAnsi" w:hAnsiTheme="majorHAnsi" w:cstheme="majorHAnsi"/>
          <w:b/>
          <w:sz w:val="24"/>
          <w:szCs w:val="24"/>
        </w:rPr>
        <w:t xml:space="preserve">Next Steps </w:t>
      </w:r>
    </w:p>
    <w:p w:rsidR="00A50E1E" w:rsidRPr="00A50E1E" w:rsidRDefault="00A50E1E" w:rsidP="00802E3F">
      <w:pPr>
        <w:rPr>
          <w:rFonts w:cstheme="minorHAnsi"/>
          <w:sz w:val="24"/>
          <w:szCs w:val="24"/>
        </w:rPr>
      </w:pPr>
      <w:r>
        <w:rPr>
          <w:rFonts w:asciiTheme="majorHAnsi" w:hAnsiTheme="majorHAnsi" w:cstheme="majorHAnsi"/>
          <w:b/>
          <w:sz w:val="24"/>
          <w:szCs w:val="24"/>
        </w:rPr>
        <w:tab/>
      </w:r>
      <w:r>
        <w:rPr>
          <w:rFonts w:cstheme="minorHAnsi"/>
          <w:sz w:val="24"/>
          <w:szCs w:val="24"/>
        </w:rPr>
        <w:t xml:space="preserve">To continue to improve upon the algorithm, next steps can be taken to develop it further. The system, as it is, only takes in three fairly specific questions. The model can be expanded to include other questions users might like to know. Additionally, the output could be formatted as a complete sentence to better the experience of those using the system. </w:t>
      </w:r>
      <w:bookmarkStart w:id="0" w:name="_GoBack"/>
      <w:bookmarkEnd w:id="0"/>
    </w:p>
    <w:sectPr w:rsidR="00A50E1E" w:rsidRPr="00A50E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2E3F"/>
    <w:rsid w:val="00802E3F"/>
    <w:rsid w:val="00950DFC"/>
    <w:rsid w:val="00A50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AD4DB0"/>
  <w15:chartTrackingRefBased/>
  <w15:docId w15:val="{C2919782-4CF3-4AB2-9016-BA97BE880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232</Words>
  <Characters>1327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Northwestern University Libraries</Company>
  <LinksUpToDate>false</LinksUpToDate>
  <CharactersWithSpaces>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Renee Probetts</dc:creator>
  <cp:keywords/>
  <dc:description/>
  <cp:lastModifiedBy>Renee Salin Probetts</cp:lastModifiedBy>
  <cp:revision>1</cp:revision>
  <dcterms:created xsi:type="dcterms:W3CDTF">2018-03-20T10:00:00Z</dcterms:created>
  <dcterms:modified xsi:type="dcterms:W3CDTF">2018-03-20T10:14:00Z</dcterms:modified>
</cp:coreProperties>
</file>