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C17FE" w14:textId="77777777" w:rsidR="00015BE1" w:rsidRDefault="00015BE1" w:rsidP="005713B3">
      <w:pPr>
        <w:jc w:val="both"/>
      </w:pPr>
    </w:p>
    <w:sdt>
      <w:sdtPr>
        <w:id w:val="-1001738338"/>
        <w:docPartObj>
          <w:docPartGallery w:val="Cover Pages"/>
          <w:docPartUnique/>
        </w:docPartObj>
      </w:sdtPr>
      <w:sdtEndPr>
        <w:rPr>
          <w:noProof/>
          <w:lang w:eastAsia="es-ES"/>
        </w:rPr>
      </w:sdtEndPr>
      <w:sdtContent>
        <w:p w14:paraId="6AD15A64" w14:textId="77777777" w:rsidR="00B205F0" w:rsidRDefault="00080454" w:rsidP="005713B3">
          <w:pPr>
            <w:jc w:val="both"/>
          </w:pPr>
          <w:r w:rsidRPr="00FE3EF7">
            <w:rPr>
              <w:rFonts w:ascii="Times New Roman" w:hAnsi="Times New Roman" w:cs="Times New Roman"/>
              <w:noProof/>
              <w:sz w:val="24"/>
              <w:szCs w:val="24"/>
              <w:lang w:eastAsia="es-ES"/>
            </w:rPr>
            <w:drawing>
              <wp:anchor distT="0" distB="0" distL="114300" distR="114300" simplePos="0" relativeHeight="251666432" behindDoc="0" locked="0" layoutInCell="1" allowOverlap="1" wp14:anchorId="05B864BC" wp14:editId="0DFD2E62">
                <wp:simplePos x="0" y="0"/>
                <wp:positionH relativeFrom="column">
                  <wp:posOffset>4353832</wp:posOffset>
                </wp:positionH>
                <wp:positionV relativeFrom="margin">
                  <wp:posOffset>358684</wp:posOffset>
                </wp:positionV>
                <wp:extent cx="1661725" cy="1012181"/>
                <wp:effectExtent l="0" t="0" r="0" b="0"/>
                <wp:wrapNone/>
                <wp:docPr id="4" name="Imagen 4" descr="C:\Users\yo\Pictures\uc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Pictures\ucl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725" cy="10121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45720" distB="45720" distL="114300" distR="114300" simplePos="0" relativeHeight="251668480" behindDoc="0" locked="0" layoutInCell="1" allowOverlap="1" wp14:anchorId="44E90DEA" wp14:editId="3BC79935">
                    <wp:simplePos x="0" y="0"/>
                    <wp:positionH relativeFrom="column">
                      <wp:posOffset>-422638</wp:posOffset>
                    </wp:positionH>
                    <wp:positionV relativeFrom="paragraph">
                      <wp:posOffset>291283</wp:posOffset>
                    </wp:positionV>
                    <wp:extent cx="499618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180" cy="1404620"/>
                            </a:xfrm>
                            <a:prstGeom prst="rect">
                              <a:avLst/>
                            </a:prstGeom>
                            <a:solidFill>
                              <a:srgbClr val="FFFFFF"/>
                            </a:solidFill>
                            <a:ln w="9525">
                              <a:noFill/>
                              <a:miter lim="800000"/>
                              <a:headEnd/>
                              <a:tailEnd/>
                            </a:ln>
                          </wps:spPr>
                          <wps:txbx>
                            <w:txbxContent>
                              <w:p w14:paraId="01C88AE3" w14:textId="77777777" w:rsidR="00B205F0" w:rsidRPr="00E97D39" w:rsidRDefault="00B205F0" w:rsidP="00B205F0">
                                <w:pPr>
                                  <w:pStyle w:val="Informacindecontacto"/>
                                  <w:rPr>
                                    <w:rFonts w:ascii="Times New Roman" w:hAnsi="Times New Roman" w:cs="Times New Roman"/>
                                    <w:sz w:val="32"/>
                                    <w:szCs w:val="32"/>
                                  </w:rPr>
                                </w:pPr>
                                <w:r w:rsidRPr="00E97D39">
                                  <w:rPr>
                                    <w:rFonts w:ascii="Times New Roman" w:hAnsi="Times New Roman" w:cs="Times New Roman"/>
                                    <w:sz w:val="32"/>
                                    <w:szCs w:val="32"/>
                                  </w:rPr>
                                  <w:t>Universidad Central Marta Abreu de las Villa (UCLV)</w:t>
                                </w:r>
                              </w:p>
                              <w:p w14:paraId="0584C544" w14:textId="77777777" w:rsidR="00B205F0" w:rsidRPr="00E97D39" w:rsidRDefault="00B205F0" w:rsidP="00B205F0">
                                <w:pPr>
                                  <w:pStyle w:val="Informacindecontacto"/>
                                  <w:rPr>
                                    <w:rFonts w:ascii="Times New Roman" w:hAnsi="Times New Roman" w:cs="Times New Roman"/>
                                    <w:sz w:val="32"/>
                                    <w:szCs w:val="32"/>
                                  </w:rPr>
                                </w:pPr>
                                <w:r w:rsidRPr="00E97D39">
                                  <w:rPr>
                                    <w:rFonts w:ascii="Times New Roman" w:hAnsi="Times New Roman" w:cs="Times New Roman"/>
                                    <w:sz w:val="32"/>
                                    <w:szCs w:val="32"/>
                                  </w:rPr>
                                  <w:t>Facultad de Matemática-Física-Computación</w:t>
                                </w:r>
                              </w:p>
                              <w:p w14:paraId="519067EB" w14:textId="77777777" w:rsidR="00B205F0" w:rsidRDefault="00B205F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90DEA" id="_x0000_t202" coordsize="21600,21600" o:spt="202" path="m,l,21600r21600,l21600,xe">
                    <v:stroke joinstyle="miter"/>
                    <v:path gradientshapeok="t" o:connecttype="rect"/>
                  </v:shapetype>
                  <v:shape id="Cuadro de texto 2" o:spid="_x0000_s1026" type="#_x0000_t202" style="position:absolute;left:0;text-align:left;margin-left:-33.3pt;margin-top:22.95pt;width:393.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" stroked="f">
                    <v:textbox style="mso-fit-shape-to-text:t">
                      <w:txbxContent>
                        <w:p w14:paraId="01C88AE3" w14:textId="77777777" w:rsidR="00B205F0" w:rsidRPr="00E97D39" w:rsidRDefault="00B205F0" w:rsidP="00B205F0">
                          <w:pPr>
                            <w:pStyle w:val="Informacindecontacto"/>
                            <w:rPr>
                              <w:rFonts w:ascii="Times New Roman" w:hAnsi="Times New Roman" w:cs="Times New Roman"/>
                              <w:sz w:val="32"/>
                              <w:szCs w:val="32"/>
                            </w:rPr>
                          </w:pPr>
                          <w:r w:rsidRPr="00E97D39">
                            <w:rPr>
                              <w:rFonts w:ascii="Times New Roman" w:hAnsi="Times New Roman" w:cs="Times New Roman"/>
                              <w:sz w:val="32"/>
                              <w:szCs w:val="32"/>
                            </w:rPr>
                            <w:t>Universidad Central Marta Abreu de las Villa (UCLV)</w:t>
                          </w:r>
                        </w:p>
                        <w:p w14:paraId="0584C544" w14:textId="77777777" w:rsidR="00B205F0" w:rsidRPr="00E97D39" w:rsidRDefault="00B205F0" w:rsidP="00B205F0">
                          <w:pPr>
                            <w:pStyle w:val="Informacindecontacto"/>
                            <w:rPr>
                              <w:rFonts w:ascii="Times New Roman" w:hAnsi="Times New Roman" w:cs="Times New Roman"/>
                              <w:sz w:val="32"/>
                              <w:szCs w:val="32"/>
                            </w:rPr>
                          </w:pPr>
                          <w:r w:rsidRPr="00E97D39">
                            <w:rPr>
                              <w:rFonts w:ascii="Times New Roman" w:hAnsi="Times New Roman" w:cs="Times New Roman"/>
                              <w:sz w:val="32"/>
                              <w:szCs w:val="32"/>
                            </w:rPr>
                            <w:t>Facultad de Matemática-Física-Computación</w:t>
                          </w:r>
                        </w:p>
                        <w:p w14:paraId="519067EB" w14:textId="77777777" w:rsidR="00B205F0" w:rsidRDefault="00B205F0"/>
                      </w:txbxContent>
                    </v:textbox>
                    <w10:wrap type="square"/>
                  </v:shape>
                </w:pict>
              </mc:Fallback>
            </mc:AlternateContent>
          </w:r>
          <w:r w:rsidR="00B205F0">
            <w:rPr>
              <w:noProof/>
              <w:lang w:eastAsia="es-ES"/>
            </w:rPr>
            <mc:AlternateContent>
              <mc:Choice Requires="wpg">
                <w:drawing>
                  <wp:anchor distT="0" distB="0" distL="114300" distR="114300" simplePos="0" relativeHeight="251664384" behindDoc="0" locked="0" layoutInCell="1" allowOverlap="1" wp14:anchorId="734D5FDE" wp14:editId="7A63AAC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upo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07DA" id="Grupo 1"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WialrZAAAABgEAAA8AAABkcnMvZG93bnJl&#10;di54bWxMj0FvwjAMhe+T9h8iT9ptpGUb27qmCKFxRhQu3ELjNdUSp2oClH8/s8u4WH561nufy/no&#10;nTjhELtACvJJBgKpCaajVsFuu3p6BxGTJqNdIFRwwQjz6v6u1IUJZ9rgqU6t4BCKhVZgU+oLKWNj&#10;0es4CT0Se99h8DqxHFppBn3mcO/kNMtm0uuOuMHqHpcWm5/66Lk3rt++nPTry7iyy8Vz6Pa4qZV6&#10;fBgXnyASjun/GK74jA4VMx3CkUwUTgE/kv7m1ctfp6wPvH3kLyCrUt7iV7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5b9bd5 [3204]" stroked="f" strokeweight="1pt">
                      <v:stroke joinstyle="miter"/>
                      <v:path arrowok="t" o:connecttype="custom" o:connectlocs="0,0;7315200,0;7315200,1130373;3620757,733885;0,1092249;0,0" o:connectangles="0,0,0,0,0,0"/>
                    </v:shape>
                    <v:rect id="Rectángulo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8" o:title="" recolor="t" rotate="t" type="frame"/>
                    </v:rect>
                    <w10:wrap anchorx="page" anchory="page"/>
                  </v:group>
                </w:pict>
              </mc:Fallback>
            </mc:AlternateContent>
          </w:r>
        </w:p>
        <w:p w14:paraId="7C85967A" w14:textId="77777777" w:rsidR="00B205F0" w:rsidRDefault="00080454" w:rsidP="005713B3">
          <w:pPr>
            <w:jc w:val="both"/>
            <w:rPr>
              <w:noProof/>
              <w:lang w:eastAsia="es-ES"/>
            </w:rPr>
          </w:pPr>
          <w:r>
            <w:rPr>
              <w:noProof/>
              <w:lang w:eastAsia="es-ES"/>
            </w:rPr>
            <mc:AlternateContent>
              <mc:Choice Requires="wps">
                <w:drawing>
                  <wp:anchor distT="45720" distB="45720" distL="114300" distR="114300" simplePos="0" relativeHeight="251672576" behindDoc="0" locked="0" layoutInCell="1" allowOverlap="1" wp14:anchorId="5C9B7A1E" wp14:editId="53A8CB68">
                    <wp:simplePos x="0" y="0"/>
                    <wp:positionH relativeFrom="column">
                      <wp:posOffset>715645</wp:posOffset>
                    </wp:positionH>
                    <wp:positionV relativeFrom="paragraph">
                      <wp:posOffset>4079875</wp:posOffset>
                    </wp:positionV>
                    <wp:extent cx="4103370" cy="620395"/>
                    <wp:effectExtent l="0" t="0" r="0" b="825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620395"/>
                            </a:xfrm>
                            <a:prstGeom prst="rect">
                              <a:avLst/>
                            </a:prstGeom>
                            <a:solidFill>
                              <a:srgbClr val="FFFFFF"/>
                            </a:solidFill>
                            <a:ln w="9525">
                              <a:noFill/>
                              <a:miter lim="800000"/>
                              <a:headEnd/>
                              <a:tailEnd/>
                            </a:ln>
                          </wps:spPr>
                          <wps:txbx>
                            <w:txbxContent>
                              <w:p w14:paraId="1ED869A2" w14:textId="77777777" w:rsidR="00015BE1" w:rsidRDefault="00015BE1">
                                <w:r w:rsidRPr="00BE083E">
                                  <w:rPr>
                                    <w:rFonts w:ascii="Times New Roman" w:hAnsi="Times New Roman" w:cs="Times New Roman"/>
                                    <w:color w:val="595959" w:themeColor="text1" w:themeTint="A6"/>
                                    <w:sz w:val="32"/>
                                    <w:szCs w:val="32"/>
                                  </w:rPr>
                                  <w:t xml:space="preserve">Autores:    Carlos Elías González Valdés </w:t>
                                </w:r>
                                <w:r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Pr="00BE083E">
                                  <w:rPr>
                                    <w:rFonts w:ascii="Times New Roman" w:hAnsi="Times New Roman" w:cs="Times New Roman"/>
                                    <w:color w:val="595959" w:themeColor="text1" w:themeTint="A6"/>
                                    <w:sz w:val="32"/>
                                    <w:szCs w:val="32"/>
                                  </w:rPr>
                                  <w:t xml:space="preserve"> René Es</w:t>
                                </w:r>
                                <w:r w:rsidR="00542490">
                                  <w:rPr>
                                    <w:rFonts w:ascii="Times New Roman" w:hAnsi="Times New Roman" w:cs="Times New Roman"/>
                                    <w:color w:val="595959" w:themeColor="text1" w:themeTint="A6"/>
                                    <w:sz w:val="32"/>
                                    <w:szCs w:val="32"/>
                                  </w:rPr>
                                  <w:t>pinosa Arteaga</w:t>
                                </w:r>
                                <w:r w:rsidR="00542490">
                                  <w:rPr>
                                    <w:rFonts w:ascii="Times New Roman" w:hAnsi="Times New Roman" w:cs="Times New Roman"/>
                                    <w:color w:val="595959" w:themeColor="text1" w:themeTint="A6"/>
                                    <w:sz w:val="32"/>
                                    <w:szCs w:val="32"/>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B7A1E" id="_x0000_s1027" type="#_x0000_t202" style="position:absolute;left:0;text-align:left;margin-left:56.35pt;margin-top:321.25pt;width:323.1pt;height:48.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" stroked="f">
                    <v:textbox>
                      <w:txbxContent>
                        <w:p w14:paraId="1ED869A2" w14:textId="77777777" w:rsidR="00015BE1" w:rsidRDefault="00015BE1">
                          <w:r w:rsidRPr="00BE083E">
                            <w:rPr>
                              <w:rFonts w:ascii="Times New Roman" w:hAnsi="Times New Roman" w:cs="Times New Roman"/>
                              <w:color w:val="595959" w:themeColor="text1" w:themeTint="A6"/>
                              <w:sz w:val="32"/>
                              <w:szCs w:val="32"/>
                            </w:rPr>
                            <w:t xml:space="preserve">Autores:    Carlos Elías González Valdés </w:t>
                          </w:r>
                          <w:r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Pr="00BE083E">
                            <w:rPr>
                              <w:rFonts w:ascii="Times New Roman" w:hAnsi="Times New Roman" w:cs="Times New Roman"/>
                              <w:color w:val="595959" w:themeColor="text1" w:themeTint="A6"/>
                              <w:sz w:val="32"/>
                              <w:szCs w:val="32"/>
                            </w:rPr>
                            <w:t xml:space="preserve"> René Es</w:t>
                          </w:r>
                          <w:r w:rsidR="00542490">
                            <w:rPr>
                              <w:rFonts w:ascii="Times New Roman" w:hAnsi="Times New Roman" w:cs="Times New Roman"/>
                              <w:color w:val="595959" w:themeColor="text1" w:themeTint="A6"/>
                              <w:sz w:val="32"/>
                              <w:szCs w:val="32"/>
                            </w:rPr>
                            <w:t>pinosa Arteaga</w:t>
                          </w:r>
                          <w:r w:rsidR="00542490">
                            <w:rPr>
                              <w:rFonts w:ascii="Times New Roman" w:hAnsi="Times New Roman" w:cs="Times New Roman"/>
                              <w:color w:val="595959" w:themeColor="text1" w:themeTint="A6"/>
                              <w:sz w:val="32"/>
                              <w:szCs w:val="32"/>
                            </w:rPr>
                            <w:br/>
                            <w:t xml:space="preserve">                </w:t>
                          </w:r>
                        </w:p>
                      </w:txbxContent>
                    </v:textbox>
                    <w10:wrap type="square"/>
                  </v:shape>
                </w:pict>
              </mc:Fallback>
            </mc:AlternateContent>
          </w:r>
          <w:r>
            <w:rPr>
              <w:noProof/>
              <w:lang w:eastAsia="es-ES"/>
            </w:rPr>
            <mc:AlternateContent>
              <mc:Choice Requires="wps">
                <w:drawing>
                  <wp:anchor distT="45720" distB="45720" distL="114300" distR="114300" simplePos="0" relativeHeight="251670528" behindDoc="0" locked="0" layoutInCell="1" allowOverlap="1" wp14:anchorId="0D902DF3" wp14:editId="6F3F7C98">
                    <wp:simplePos x="0" y="0"/>
                    <wp:positionH relativeFrom="margin">
                      <wp:posOffset>488768</wp:posOffset>
                    </wp:positionH>
                    <wp:positionV relativeFrom="paragraph">
                      <wp:posOffset>1656625</wp:posOffset>
                    </wp:positionV>
                    <wp:extent cx="4473575" cy="1404620"/>
                    <wp:effectExtent l="0" t="0" r="3175"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404620"/>
                            </a:xfrm>
                            <a:prstGeom prst="rect">
                              <a:avLst/>
                            </a:prstGeom>
                            <a:solidFill>
                              <a:srgbClr val="FFFFFF"/>
                            </a:solidFill>
                            <a:ln w="9525">
                              <a:noFill/>
                              <a:miter lim="800000"/>
                              <a:headEnd/>
                              <a:tailEnd/>
                            </a:ln>
                          </wps:spPr>
                          <wps:txbx>
                            <w:txbxContent>
                              <w:p w14:paraId="48B4CF74" w14:textId="77777777" w:rsidR="00015BE1" w:rsidRDefault="00015BE1" w:rsidP="00015BE1">
                                <w:pPr>
                                  <w:spacing w:line="276" w:lineRule="auto"/>
                                  <w:jc w:val="center"/>
                                  <w:rPr>
                                    <w:rFonts w:ascii="Times New Roman" w:hAnsi="Times New Roman" w:cs="Times New Roman"/>
                                    <w:b/>
                                    <w:bCs/>
                                    <w:color w:val="2F5496" w:themeColor="accent5" w:themeShade="BF"/>
                                    <w:sz w:val="56"/>
                                    <w:szCs w:val="56"/>
                                  </w:rPr>
                                </w:pPr>
                                <w:r w:rsidRPr="00751BE2">
                                  <w:rPr>
                                    <w:rFonts w:ascii="Times New Roman" w:hAnsi="Times New Roman" w:cs="Times New Roman"/>
                                    <w:b/>
                                    <w:bCs/>
                                    <w:color w:val="2F5496" w:themeColor="accent5" w:themeShade="BF"/>
                                    <w:sz w:val="56"/>
                                    <w:szCs w:val="56"/>
                                  </w:rPr>
                                  <w:t>PR</w:t>
                                </w:r>
                                <w:r>
                                  <w:rPr>
                                    <w:rFonts w:ascii="Times New Roman" w:hAnsi="Times New Roman" w:cs="Times New Roman"/>
                                    <w:b/>
                                    <w:bCs/>
                                    <w:color w:val="2F5496" w:themeColor="accent5" w:themeShade="BF"/>
                                    <w:sz w:val="56"/>
                                    <w:szCs w:val="56"/>
                                  </w:rPr>
                                  <w:t>Á</w:t>
                                </w:r>
                                <w:r w:rsidRPr="00751BE2">
                                  <w:rPr>
                                    <w:rFonts w:ascii="Times New Roman" w:hAnsi="Times New Roman" w:cs="Times New Roman"/>
                                    <w:b/>
                                    <w:bCs/>
                                    <w:color w:val="2F5496" w:themeColor="accent5" w:themeShade="BF"/>
                                    <w:sz w:val="56"/>
                                    <w:szCs w:val="56"/>
                                  </w:rPr>
                                  <w:t xml:space="preserve">CTICA LABORAL </w:t>
                                </w:r>
                              </w:p>
                              <w:p w14:paraId="5B878382" w14:textId="77777777" w:rsidR="00015BE1" w:rsidRPr="00751BE2" w:rsidRDefault="00015BE1" w:rsidP="00015BE1">
                                <w:pPr>
                                  <w:spacing w:line="276" w:lineRule="auto"/>
                                  <w:jc w:val="center"/>
                                  <w:rPr>
                                    <w:rFonts w:ascii="Times New Roman" w:hAnsi="Times New Roman" w:cs="Times New Roman"/>
                                    <w:b/>
                                    <w:bCs/>
                                    <w:color w:val="2F5496" w:themeColor="accent5" w:themeShade="BF"/>
                                    <w:sz w:val="56"/>
                                    <w:szCs w:val="56"/>
                                  </w:rPr>
                                </w:pPr>
                                <w:r w:rsidRPr="00751BE2">
                                  <w:rPr>
                                    <w:rFonts w:ascii="Times New Roman" w:hAnsi="Times New Roman" w:cs="Times New Roman"/>
                                    <w:b/>
                                    <w:bCs/>
                                    <w:color w:val="2F5496" w:themeColor="accent5" w:themeShade="BF"/>
                                    <w:sz w:val="56"/>
                                    <w:szCs w:val="56"/>
                                  </w:rPr>
                                  <w:t>E INVESTIGATIVA</w:t>
                                </w:r>
                              </w:p>
                              <w:p w14:paraId="78CD016B" w14:textId="77777777" w:rsidR="00015BE1" w:rsidRDefault="00015BE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02DF3" id="_x0000_s1028" type="#_x0000_t202" style="position:absolute;left:0;text-align:left;margin-left:38.5pt;margin-top:130.45pt;width:352.2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" stroked="f">
                    <v:textbox style="mso-fit-shape-to-text:t">
                      <w:txbxContent>
                        <w:p w14:paraId="48B4CF74" w14:textId="77777777" w:rsidR="00015BE1" w:rsidRDefault="00015BE1" w:rsidP="00015BE1">
                          <w:pPr>
                            <w:spacing w:line="276" w:lineRule="auto"/>
                            <w:jc w:val="center"/>
                            <w:rPr>
                              <w:rFonts w:ascii="Times New Roman" w:hAnsi="Times New Roman" w:cs="Times New Roman"/>
                              <w:b/>
                              <w:bCs/>
                              <w:color w:val="2F5496" w:themeColor="accent5" w:themeShade="BF"/>
                              <w:sz w:val="56"/>
                              <w:szCs w:val="56"/>
                            </w:rPr>
                          </w:pPr>
                          <w:r w:rsidRPr="00751BE2">
                            <w:rPr>
                              <w:rFonts w:ascii="Times New Roman" w:hAnsi="Times New Roman" w:cs="Times New Roman"/>
                              <w:b/>
                              <w:bCs/>
                              <w:color w:val="2F5496" w:themeColor="accent5" w:themeShade="BF"/>
                              <w:sz w:val="56"/>
                              <w:szCs w:val="56"/>
                            </w:rPr>
                            <w:t>PR</w:t>
                          </w:r>
                          <w:r>
                            <w:rPr>
                              <w:rFonts w:ascii="Times New Roman" w:hAnsi="Times New Roman" w:cs="Times New Roman"/>
                              <w:b/>
                              <w:bCs/>
                              <w:color w:val="2F5496" w:themeColor="accent5" w:themeShade="BF"/>
                              <w:sz w:val="56"/>
                              <w:szCs w:val="56"/>
                            </w:rPr>
                            <w:t>Á</w:t>
                          </w:r>
                          <w:r w:rsidRPr="00751BE2">
                            <w:rPr>
                              <w:rFonts w:ascii="Times New Roman" w:hAnsi="Times New Roman" w:cs="Times New Roman"/>
                              <w:b/>
                              <w:bCs/>
                              <w:color w:val="2F5496" w:themeColor="accent5" w:themeShade="BF"/>
                              <w:sz w:val="56"/>
                              <w:szCs w:val="56"/>
                            </w:rPr>
                            <w:t xml:space="preserve">CTICA LABORAL </w:t>
                          </w:r>
                        </w:p>
                        <w:p w14:paraId="5B878382" w14:textId="77777777" w:rsidR="00015BE1" w:rsidRPr="00751BE2" w:rsidRDefault="00015BE1" w:rsidP="00015BE1">
                          <w:pPr>
                            <w:spacing w:line="276" w:lineRule="auto"/>
                            <w:jc w:val="center"/>
                            <w:rPr>
                              <w:rFonts w:ascii="Times New Roman" w:hAnsi="Times New Roman" w:cs="Times New Roman"/>
                              <w:b/>
                              <w:bCs/>
                              <w:color w:val="2F5496" w:themeColor="accent5" w:themeShade="BF"/>
                              <w:sz w:val="56"/>
                              <w:szCs w:val="56"/>
                            </w:rPr>
                          </w:pPr>
                          <w:r w:rsidRPr="00751BE2">
                            <w:rPr>
                              <w:rFonts w:ascii="Times New Roman" w:hAnsi="Times New Roman" w:cs="Times New Roman"/>
                              <w:b/>
                              <w:bCs/>
                              <w:color w:val="2F5496" w:themeColor="accent5" w:themeShade="BF"/>
                              <w:sz w:val="56"/>
                              <w:szCs w:val="56"/>
                            </w:rPr>
                            <w:t>E INVESTIGATIVA</w:t>
                          </w:r>
                        </w:p>
                        <w:p w14:paraId="78CD016B" w14:textId="77777777" w:rsidR="00015BE1" w:rsidRDefault="00015BE1"/>
                      </w:txbxContent>
                    </v:textbox>
                    <w10:wrap type="square" anchorx="margin"/>
                  </v:shape>
                </w:pict>
              </mc:Fallback>
            </mc:AlternateContent>
          </w:r>
          <w:r w:rsidR="00B205F0">
            <w:rPr>
              <w:noProof/>
              <w:lang w:eastAsia="es-ES"/>
            </w:rPr>
            <w:br w:type="page"/>
          </w:r>
        </w:p>
      </w:sdtContent>
    </w:sdt>
    <w:p w14:paraId="2BEAB2BE" w14:textId="77777777" w:rsidR="00080454" w:rsidRPr="00542490" w:rsidRDefault="00080454" w:rsidP="00542490">
      <w:pPr>
        <w:rPr>
          <w:rFonts w:ascii="Times New Roman" w:eastAsia="Times New Roman" w:hAnsi="Times New Roman" w:cs="Times New Roman"/>
          <w:b/>
          <w:bCs/>
          <w:kern w:val="0"/>
          <w:sz w:val="24"/>
          <w:szCs w:val="24"/>
          <w:lang w:eastAsia="es-ES"/>
          <w14:ligatures w14:val="none"/>
        </w:rPr>
      </w:pPr>
      <w:r w:rsidRPr="00542490">
        <w:rPr>
          <w:rFonts w:ascii="Times New Roman" w:eastAsia="Times New Roman" w:hAnsi="Times New Roman" w:cs="Times New Roman"/>
          <w:b/>
          <w:bCs/>
          <w:kern w:val="0"/>
          <w:sz w:val="24"/>
          <w:szCs w:val="24"/>
          <w:lang w:eastAsia="es-ES"/>
          <w14:ligatures w14:val="none"/>
        </w:rPr>
        <w:lastRenderedPageBreak/>
        <w:t>RESUMEN</w:t>
      </w:r>
    </w:p>
    <w:p w14:paraId="65D7F691" w14:textId="1AADEAC1" w:rsidR="00080454" w:rsidRPr="00C55550" w:rsidRDefault="00C55550" w:rsidP="00C55550">
      <w:pPr>
        <w:jc w:val="both"/>
        <w:rPr>
          <w:rFonts w:ascii="Times New Roman" w:hAnsi="Times New Roman" w:cs="Times New Roman"/>
          <w:sz w:val="24"/>
          <w:szCs w:val="24"/>
        </w:rPr>
      </w:pPr>
      <w:r w:rsidRPr="00C55550">
        <w:rPr>
          <w:rFonts w:ascii="Times New Roman" w:hAnsi="Times New Roman" w:cs="Times New Roman"/>
          <w:sz w:val="24"/>
          <w:szCs w:val="24"/>
        </w:rPr>
        <w:t xml:space="preserve">El Machine </w:t>
      </w:r>
      <w:proofErr w:type="spellStart"/>
      <w:r w:rsidRPr="00C55550">
        <w:rPr>
          <w:rFonts w:ascii="Times New Roman" w:hAnsi="Times New Roman" w:cs="Times New Roman"/>
          <w:sz w:val="24"/>
          <w:szCs w:val="24"/>
        </w:rPr>
        <w:t>Learning</w:t>
      </w:r>
      <w:proofErr w:type="spellEnd"/>
      <w:r w:rsidRPr="00C55550">
        <w:rPr>
          <w:rFonts w:ascii="Times New Roman" w:hAnsi="Times New Roman" w:cs="Times New Roman"/>
          <w:sz w:val="24"/>
          <w:szCs w:val="24"/>
        </w:rPr>
        <w:t xml:space="preserve"> (ML) es una rama de la inteligencia artificial que permite a las máquinas aprender a partir de datos</w:t>
      </w:r>
      <w:r w:rsidRPr="00C55550">
        <w:rPr>
          <w:rFonts w:ascii="Times New Roman" w:hAnsi="Times New Roman" w:cs="Times New Roman"/>
          <w:sz w:val="24"/>
          <w:szCs w:val="24"/>
        </w:rPr>
        <w:t xml:space="preserve">. </w:t>
      </w:r>
      <w:r w:rsidRPr="00E76331">
        <w:rPr>
          <w:rFonts w:ascii="Times New Roman" w:hAnsi="Times New Roman" w:cs="Times New Roman"/>
          <w:sz w:val="24"/>
          <w:szCs w:val="24"/>
        </w:rPr>
        <w:t xml:space="preserve">El desarrollo de este trabajo ha permitido </w:t>
      </w:r>
      <w:r>
        <w:rPr>
          <w:rFonts w:ascii="Times New Roman" w:hAnsi="Times New Roman" w:cs="Times New Roman"/>
          <w:sz w:val="24"/>
          <w:szCs w:val="24"/>
        </w:rPr>
        <w:t xml:space="preserve">un acercamiento al </w:t>
      </w:r>
      <w:r w:rsidRPr="00E76331">
        <w:rPr>
          <w:rFonts w:ascii="Times New Roman" w:hAnsi="Times New Roman" w:cs="Times New Roman"/>
          <w:sz w:val="24"/>
          <w:szCs w:val="24"/>
        </w:rPr>
        <w:t>ámbito del aprendizaje automático, facilitando la familiarización con conceptos clave y la implementación de modelos prácticos</w:t>
      </w:r>
      <w:r>
        <w:rPr>
          <w:rFonts w:ascii="Times New Roman" w:hAnsi="Times New Roman" w:cs="Times New Roman"/>
          <w:sz w:val="24"/>
          <w:szCs w:val="24"/>
        </w:rPr>
        <w:t xml:space="preserve"> </w:t>
      </w:r>
      <w:r w:rsidRPr="00C55550">
        <w:rPr>
          <w:rFonts w:ascii="Times New Roman" w:hAnsi="Times New Roman" w:cs="Times New Roman"/>
          <w:sz w:val="24"/>
          <w:szCs w:val="24"/>
        </w:rPr>
        <w:t xml:space="preserve">de machine </w:t>
      </w:r>
      <w:proofErr w:type="spellStart"/>
      <w:r w:rsidRPr="00C55550">
        <w:rPr>
          <w:rFonts w:ascii="Times New Roman" w:hAnsi="Times New Roman" w:cs="Times New Roman"/>
          <w:sz w:val="24"/>
          <w:szCs w:val="24"/>
        </w:rPr>
        <w:t>learning</w:t>
      </w:r>
      <w:proofErr w:type="spellEnd"/>
      <w:r w:rsidRPr="00C55550">
        <w:rPr>
          <w:rFonts w:ascii="Times New Roman" w:hAnsi="Times New Roman" w:cs="Times New Roman"/>
          <w:sz w:val="24"/>
          <w:szCs w:val="24"/>
        </w:rPr>
        <w:t xml:space="preserve"> para abordar tareas de clasificación, regresión y agrupamiento. </w:t>
      </w:r>
      <w:r w:rsidR="00823CD2">
        <w:rPr>
          <w:rFonts w:ascii="Times New Roman" w:hAnsi="Times New Roman" w:cs="Times New Roman"/>
          <w:sz w:val="24"/>
          <w:szCs w:val="24"/>
        </w:rPr>
        <w:t xml:space="preserve">Se obtuvieron resultados satisfactorios en cada una de estas tareas. </w:t>
      </w:r>
      <w:r w:rsidR="00823CD2">
        <w:rPr>
          <w:rFonts w:ascii="Times New Roman" w:hAnsi="Times New Roman" w:cs="Times New Roman"/>
          <w:sz w:val="24"/>
          <w:szCs w:val="24"/>
        </w:rPr>
        <w:t xml:space="preserve">Se siguió </w:t>
      </w:r>
      <w:r w:rsidR="00823CD2" w:rsidRPr="00D61687">
        <w:rPr>
          <w:rFonts w:ascii="Times New Roman" w:hAnsi="Times New Roman" w:cs="Times New Roman"/>
          <w:sz w:val="24"/>
          <w:szCs w:val="24"/>
        </w:rPr>
        <w:t>un flujo de trabajo estructurado</w:t>
      </w:r>
      <w:r w:rsidR="00823CD2">
        <w:rPr>
          <w:rFonts w:ascii="Times New Roman" w:hAnsi="Times New Roman" w:cs="Times New Roman"/>
          <w:sz w:val="24"/>
          <w:szCs w:val="24"/>
        </w:rPr>
        <w:t xml:space="preserve"> y </w:t>
      </w:r>
      <w:r w:rsidR="00823CD2" w:rsidRPr="00D61687">
        <w:rPr>
          <w:rFonts w:ascii="Times New Roman" w:hAnsi="Times New Roman" w:cs="Times New Roman"/>
          <w:sz w:val="24"/>
          <w:szCs w:val="24"/>
        </w:rPr>
        <w:t>se logró una organización eficiente del proceso, desde la recolección y preprocesamiento de datos hasta la evaluación de modelos</w:t>
      </w:r>
    </w:p>
    <w:p w14:paraId="291B06D2"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CE1809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20E82E2"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1BFFF21"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DAB657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33603CDB"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E0B6113"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597BC43"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91E568C"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BEAE42A"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D401F03"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FF2846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5CDC30C"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1C0919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39DBC0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543032E"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6DDBCD2"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33A1BE93"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F18D1A9"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6302C71"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1125C20C"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FFB2787"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r w:rsidRPr="00080454">
        <w:rPr>
          <w:rFonts w:ascii="Times New Roman" w:eastAsia="Times New Roman" w:hAnsi="Times New Roman" w:cs="Times New Roman"/>
          <w:b/>
          <w:bCs/>
          <w:kern w:val="0"/>
          <w:sz w:val="24"/>
          <w:szCs w:val="24"/>
          <w:lang w:eastAsia="es-ES"/>
          <w14:ligatures w14:val="none"/>
        </w:rPr>
        <w:lastRenderedPageBreak/>
        <w:t>INDICE</w:t>
      </w:r>
    </w:p>
    <w:p w14:paraId="41284CD8"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sdt>
      <w:sdtPr>
        <w:rPr>
          <w:rFonts w:ascii="Times New Roman" w:eastAsiaTheme="minorHAnsi" w:hAnsi="Times New Roman" w:cs="Times New Roman"/>
          <w:color w:val="auto"/>
          <w:kern w:val="2"/>
          <w:sz w:val="24"/>
          <w:szCs w:val="24"/>
          <w:lang w:eastAsia="en-US"/>
          <w14:ligatures w14:val="standardContextual"/>
        </w:rPr>
        <w:id w:val="880903450"/>
        <w:docPartObj>
          <w:docPartGallery w:val="Table of Contents"/>
          <w:docPartUnique/>
        </w:docPartObj>
      </w:sdtPr>
      <w:sdtEndPr>
        <w:rPr>
          <w:b/>
          <w:bCs/>
        </w:rPr>
      </w:sdtEndPr>
      <w:sdtContent>
        <w:p w14:paraId="4218DC66" w14:textId="77777777" w:rsidR="00542490" w:rsidRPr="007667BA" w:rsidRDefault="00542490" w:rsidP="007667BA">
          <w:pPr>
            <w:pStyle w:val="TtuloTDC"/>
            <w:spacing w:line="360" w:lineRule="auto"/>
            <w:rPr>
              <w:rFonts w:ascii="Times New Roman" w:hAnsi="Times New Roman" w:cs="Times New Roman"/>
              <w:sz w:val="24"/>
              <w:szCs w:val="24"/>
            </w:rPr>
          </w:pPr>
        </w:p>
        <w:p w14:paraId="15FEFF3F" w14:textId="581F9026" w:rsidR="0054497F" w:rsidRDefault="00542490">
          <w:pPr>
            <w:pStyle w:val="TDC1"/>
            <w:tabs>
              <w:tab w:val="left" w:pos="440"/>
              <w:tab w:val="right" w:leader="dot" w:pos="8828"/>
            </w:tabs>
            <w:rPr>
              <w:rFonts w:eastAsiaTheme="minorEastAsia"/>
              <w:noProof/>
              <w:lang w:eastAsia="es-ES"/>
            </w:rPr>
          </w:pPr>
          <w:r w:rsidRPr="00823CD2">
            <w:rPr>
              <w:rFonts w:ascii="Times New Roman" w:hAnsi="Times New Roman" w:cs="Times New Roman"/>
              <w:b/>
              <w:bCs/>
              <w:sz w:val="24"/>
              <w:szCs w:val="24"/>
            </w:rPr>
            <w:fldChar w:fldCharType="begin"/>
          </w:r>
          <w:r w:rsidRPr="00823CD2">
            <w:rPr>
              <w:rFonts w:ascii="Times New Roman" w:hAnsi="Times New Roman" w:cs="Times New Roman"/>
              <w:b/>
              <w:bCs/>
              <w:sz w:val="24"/>
              <w:szCs w:val="24"/>
            </w:rPr>
            <w:instrText xml:space="preserve"> TOC \o "1-3" \h \z \u </w:instrText>
          </w:r>
          <w:r w:rsidRPr="00823CD2">
            <w:rPr>
              <w:rFonts w:ascii="Times New Roman" w:hAnsi="Times New Roman" w:cs="Times New Roman"/>
              <w:b/>
              <w:bCs/>
              <w:sz w:val="24"/>
              <w:szCs w:val="24"/>
            </w:rPr>
            <w:fldChar w:fldCharType="separate"/>
          </w:r>
          <w:hyperlink w:anchor="_Toc178809443" w:history="1">
            <w:r w:rsidR="0054497F" w:rsidRPr="00EB016D">
              <w:rPr>
                <w:rStyle w:val="Hipervnculo"/>
                <w:rFonts w:ascii="Times New Roman" w:eastAsia="Times New Roman" w:hAnsi="Times New Roman" w:cs="Times New Roman"/>
                <w:b/>
                <w:bCs/>
                <w:noProof/>
                <w:kern w:val="0"/>
                <w:lang w:eastAsia="es-ES"/>
                <w14:ligatures w14:val="none"/>
              </w:rPr>
              <w:t>1.</w:t>
            </w:r>
            <w:r w:rsidR="0054497F">
              <w:rPr>
                <w:rFonts w:eastAsiaTheme="minorEastAsia"/>
                <w:noProof/>
                <w:lang w:eastAsia="es-ES"/>
              </w:rPr>
              <w:tab/>
            </w:r>
            <w:r w:rsidR="0054497F" w:rsidRPr="00EB016D">
              <w:rPr>
                <w:rStyle w:val="Hipervnculo"/>
                <w:rFonts w:ascii="Times New Roman" w:eastAsia="Times New Roman" w:hAnsi="Times New Roman" w:cs="Times New Roman"/>
                <w:b/>
                <w:bCs/>
                <w:noProof/>
                <w:kern w:val="0"/>
                <w:lang w:eastAsia="es-ES"/>
                <w14:ligatures w14:val="none"/>
              </w:rPr>
              <w:t>INTRODUCCION</w:t>
            </w:r>
            <w:r w:rsidR="0054497F">
              <w:rPr>
                <w:noProof/>
                <w:webHidden/>
              </w:rPr>
              <w:tab/>
            </w:r>
            <w:r w:rsidR="0054497F">
              <w:rPr>
                <w:noProof/>
                <w:webHidden/>
              </w:rPr>
              <w:fldChar w:fldCharType="begin"/>
            </w:r>
            <w:r w:rsidR="0054497F">
              <w:rPr>
                <w:noProof/>
                <w:webHidden/>
              </w:rPr>
              <w:instrText xml:space="preserve"> PAGEREF _Toc178809443 \h </w:instrText>
            </w:r>
            <w:r w:rsidR="0054497F">
              <w:rPr>
                <w:noProof/>
                <w:webHidden/>
              </w:rPr>
            </w:r>
            <w:r w:rsidR="0054497F">
              <w:rPr>
                <w:noProof/>
                <w:webHidden/>
              </w:rPr>
              <w:fldChar w:fldCharType="separate"/>
            </w:r>
            <w:r w:rsidR="0054497F">
              <w:rPr>
                <w:noProof/>
                <w:webHidden/>
              </w:rPr>
              <w:t>3</w:t>
            </w:r>
            <w:r w:rsidR="0054497F">
              <w:rPr>
                <w:noProof/>
                <w:webHidden/>
              </w:rPr>
              <w:fldChar w:fldCharType="end"/>
            </w:r>
          </w:hyperlink>
        </w:p>
        <w:p w14:paraId="7292C2CA" w14:textId="46A2B7A9" w:rsidR="0054497F" w:rsidRDefault="0054497F">
          <w:pPr>
            <w:pStyle w:val="TDC1"/>
            <w:tabs>
              <w:tab w:val="left" w:pos="440"/>
              <w:tab w:val="right" w:leader="dot" w:pos="8828"/>
            </w:tabs>
            <w:rPr>
              <w:rFonts w:eastAsiaTheme="minorEastAsia"/>
              <w:noProof/>
              <w:lang w:eastAsia="es-ES"/>
            </w:rPr>
          </w:pPr>
          <w:hyperlink w:anchor="_Toc178809444" w:history="1">
            <w:r w:rsidRPr="00EB016D">
              <w:rPr>
                <w:rStyle w:val="Hipervnculo"/>
                <w:rFonts w:ascii="Times New Roman" w:eastAsia="Times New Roman" w:hAnsi="Times New Roman" w:cs="Times New Roman"/>
                <w:b/>
                <w:bCs/>
                <w:noProof/>
                <w:kern w:val="0"/>
                <w:lang w:eastAsia="es-ES"/>
                <w14:ligatures w14:val="none"/>
              </w:rPr>
              <w:t>2.</w:t>
            </w:r>
            <w:r>
              <w:rPr>
                <w:rFonts w:eastAsiaTheme="minorEastAsia"/>
                <w:noProof/>
                <w:lang w:eastAsia="es-ES"/>
              </w:rPr>
              <w:tab/>
            </w:r>
            <w:r w:rsidRPr="00EB016D">
              <w:rPr>
                <w:rStyle w:val="Hipervnculo"/>
                <w:rFonts w:ascii="Times New Roman" w:eastAsia="Times New Roman" w:hAnsi="Times New Roman" w:cs="Times New Roman"/>
                <w:b/>
                <w:bCs/>
                <w:noProof/>
                <w:kern w:val="0"/>
                <w:lang w:eastAsia="es-ES"/>
                <w14:ligatures w14:val="none"/>
              </w:rPr>
              <w:t>DESARROLLO</w:t>
            </w:r>
            <w:r>
              <w:rPr>
                <w:noProof/>
                <w:webHidden/>
              </w:rPr>
              <w:tab/>
            </w:r>
            <w:r>
              <w:rPr>
                <w:noProof/>
                <w:webHidden/>
              </w:rPr>
              <w:fldChar w:fldCharType="begin"/>
            </w:r>
            <w:r>
              <w:rPr>
                <w:noProof/>
                <w:webHidden/>
              </w:rPr>
              <w:instrText xml:space="preserve"> PAGEREF _Toc178809444 \h </w:instrText>
            </w:r>
            <w:r>
              <w:rPr>
                <w:noProof/>
                <w:webHidden/>
              </w:rPr>
            </w:r>
            <w:r>
              <w:rPr>
                <w:noProof/>
                <w:webHidden/>
              </w:rPr>
              <w:fldChar w:fldCharType="separate"/>
            </w:r>
            <w:r>
              <w:rPr>
                <w:noProof/>
                <w:webHidden/>
              </w:rPr>
              <w:t>4</w:t>
            </w:r>
            <w:r>
              <w:rPr>
                <w:noProof/>
                <w:webHidden/>
              </w:rPr>
              <w:fldChar w:fldCharType="end"/>
            </w:r>
          </w:hyperlink>
        </w:p>
        <w:p w14:paraId="0347B45A" w14:textId="661B4D40" w:rsidR="0054497F" w:rsidRDefault="0054497F">
          <w:pPr>
            <w:pStyle w:val="TDC2"/>
            <w:tabs>
              <w:tab w:val="left" w:pos="880"/>
              <w:tab w:val="right" w:leader="dot" w:pos="8828"/>
            </w:tabs>
            <w:rPr>
              <w:rFonts w:eastAsiaTheme="minorEastAsia"/>
              <w:noProof/>
              <w:lang w:eastAsia="es-ES"/>
            </w:rPr>
          </w:pPr>
          <w:hyperlink w:anchor="_Toc178809445" w:history="1">
            <w:r w:rsidRPr="00EB016D">
              <w:rPr>
                <w:rStyle w:val="Hipervnculo"/>
                <w:rFonts w:ascii="Times New Roman" w:hAnsi="Times New Roman" w:cs="Times New Roman"/>
                <w:b/>
                <w:noProof/>
              </w:rPr>
              <w:t>2.1</w:t>
            </w:r>
            <w:r>
              <w:rPr>
                <w:rFonts w:eastAsiaTheme="minorEastAsia"/>
                <w:noProof/>
                <w:lang w:eastAsia="es-ES"/>
              </w:rPr>
              <w:tab/>
            </w:r>
            <w:r w:rsidRPr="00EB016D">
              <w:rPr>
                <w:rStyle w:val="Hipervnculo"/>
                <w:rFonts w:ascii="Times New Roman" w:hAnsi="Times New Roman" w:cs="Times New Roman"/>
                <w:b/>
                <w:noProof/>
              </w:rPr>
              <w:t>Aspectos Teóricos</w:t>
            </w:r>
            <w:r>
              <w:rPr>
                <w:noProof/>
                <w:webHidden/>
              </w:rPr>
              <w:tab/>
            </w:r>
            <w:r>
              <w:rPr>
                <w:noProof/>
                <w:webHidden/>
              </w:rPr>
              <w:fldChar w:fldCharType="begin"/>
            </w:r>
            <w:r>
              <w:rPr>
                <w:noProof/>
                <w:webHidden/>
              </w:rPr>
              <w:instrText xml:space="preserve"> PAGEREF _Toc178809445 \h </w:instrText>
            </w:r>
            <w:r>
              <w:rPr>
                <w:noProof/>
                <w:webHidden/>
              </w:rPr>
            </w:r>
            <w:r>
              <w:rPr>
                <w:noProof/>
                <w:webHidden/>
              </w:rPr>
              <w:fldChar w:fldCharType="separate"/>
            </w:r>
            <w:r>
              <w:rPr>
                <w:noProof/>
                <w:webHidden/>
              </w:rPr>
              <w:t>4</w:t>
            </w:r>
            <w:r>
              <w:rPr>
                <w:noProof/>
                <w:webHidden/>
              </w:rPr>
              <w:fldChar w:fldCharType="end"/>
            </w:r>
          </w:hyperlink>
        </w:p>
        <w:p w14:paraId="70DE82A3" w14:textId="47F1082F" w:rsidR="0054497F" w:rsidRDefault="0054497F">
          <w:pPr>
            <w:pStyle w:val="TDC2"/>
            <w:tabs>
              <w:tab w:val="left" w:pos="880"/>
              <w:tab w:val="right" w:leader="dot" w:pos="8828"/>
            </w:tabs>
            <w:rPr>
              <w:rFonts w:eastAsiaTheme="minorEastAsia"/>
              <w:noProof/>
              <w:lang w:eastAsia="es-ES"/>
            </w:rPr>
          </w:pPr>
          <w:hyperlink w:anchor="_Toc178809446" w:history="1">
            <w:r w:rsidRPr="00EB016D">
              <w:rPr>
                <w:rStyle w:val="Hipervnculo"/>
                <w:rFonts w:ascii="Times New Roman" w:hAnsi="Times New Roman" w:cs="Times New Roman"/>
                <w:b/>
                <w:noProof/>
              </w:rPr>
              <w:t>2.2</w:t>
            </w:r>
            <w:r>
              <w:rPr>
                <w:rFonts w:eastAsiaTheme="minorEastAsia"/>
                <w:noProof/>
                <w:lang w:eastAsia="es-ES"/>
              </w:rPr>
              <w:tab/>
            </w:r>
            <w:r w:rsidRPr="00EB016D">
              <w:rPr>
                <w:rStyle w:val="Hipervnculo"/>
                <w:rFonts w:ascii="Times New Roman" w:hAnsi="Times New Roman" w:cs="Times New Roman"/>
                <w:b/>
                <w:noProof/>
              </w:rPr>
              <w:t>Descripción del flujo de trabajo.</w:t>
            </w:r>
            <w:r>
              <w:rPr>
                <w:noProof/>
                <w:webHidden/>
              </w:rPr>
              <w:tab/>
            </w:r>
            <w:r>
              <w:rPr>
                <w:noProof/>
                <w:webHidden/>
              </w:rPr>
              <w:fldChar w:fldCharType="begin"/>
            </w:r>
            <w:r>
              <w:rPr>
                <w:noProof/>
                <w:webHidden/>
              </w:rPr>
              <w:instrText xml:space="preserve"> PAGEREF _Toc178809446 \h </w:instrText>
            </w:r>
            <w:r>
              <w:rPr>
                <w:noProof/>
                <w:webHidden/>
              </w:rPr>
            </w:r>
            <w:r>
              <w:rPr>
                <w:noProof/>
                <w:webHidden/>
              </w:rPr>
              <w:fldChar w:fldCharType="separate"/>
            </w:r>
            <w:r>
              <w:rPr>
                <w:noProof/>
                <w:webHidden/>
              </w:rPr>
              <w:t>9</w:t>
            </w:r>
            <w:r>
              <w:rPr>
                <w:noProof/>
                <w:webHidden/>
              </w:rPr>
              <w:fldChar w:fldCharType="end"/>
            </w:r>
          </w:hyperlink>
        </w:p>
        <w:p w14:paraId="23468BEC" w14:textId="76CCFABA" w:rsidR="0054497F" w:rsidRDefault="0054497F">
          <w:pPr>
            <w:pStyle w:val="TDC3"/>
            <w:tabs>
              <w:tab w:val="left" w:pos="1320"/>
              <w:tab w:val="right" w:leader="dot" w:pos="8828"/>
            </w:tabs>
            <w:rPr>
              <w:rFonts w:eastAsiaTheme="minorEastAsia"/>
              <w:noProof/>
              <w:lang w:eastAsia="es-ES"/>
            </w:rPr>
          </w:pPr>
          <w:hyperlink w:anchor="_Toc178809447" w:history="1">
            <w:r w:rsidRPr="00EB016D">
              <w:rPr>
                <w:rStyle w:val="Hipervnculo"/>
                <w:b/>
                <w:noProof/>
              </w:rPr>
              <w:t>2.2.1</w:t>
            </w:r>
            <w:r>
              <w:rPr>
                <w:rFonts w:eastAsiaTheme="minorEastAsia"/>
                <w:noProof/>
                <w:lang w:eastAsia="es-ES"/>
              </w:rPr>
              <w:tab/>
            </w:r>
            <w:r w:rsidRPr="0054497F">
              <w:rPr>
                <w:rStyle w:val="Hipervnculo"/>
                <w:rFonts w:ascii="Times New Roman" w:hAnsi="Times New Roman" w:cs="Times New Roman"/>
                <w:b/>
                <w:noProof/>
              </w:rPr>
              <w:t xml:space="preserve">Clasificación sobre el </w:t>
            </w:r>
            <w:r w:rsidRPr="0054497F">
              <w:rPr>
                <w:rStyle w:val="Hipervnculo"/>
                <w:rFonts w:ascii="Times New Roman" w:eastAsiaTheme="majorEastAsia" w:hAnsi="Times New Roman" w:cs="Times New Roman"/>
                <w:b/>
                <w:i/>
                <w:iCs/>
                <w:noProof/>
              </w:rPr>
              <w:t>Wine Dataset</w:t>
            </w:r>
            <w:r>
              <w:rPr>
                <w:noProof/>
                <w:webHidden/>
              </w:rPr>
              <w:tab/>
            </w:r>
            <w:r>
              <w:rPr>
                <w:noProof/>
                <w:webHidden/>
              </w:rPr>
              <w:fldChar w:fldCharType="begin"/>
            </w:r>
            <w:r>
              <w:rPr>
                <w:noProof/>
                <w:webHidden/>
              </w:rPr>
              <w:instrText xml:space="preserve"> PAGEREF _Toc178809447 \h </w:instrText>
            </w:r>
            <w:r>
              <w:rPr>
                <w:noProof/>
                <w:webHidden/>
              </w:rPr>
            </w:r>
            <w:r>
              <w:rPr>
                <w:noProof/>
                <w:webHidden/>
              </w:rPr>
              <w:fldChar w:fldCharType="separate"/>
            </w:r>
            <w:r>
              <w:rPr>
                <w:noProof/>
                <w:webHidden/>
              </w:rPr>
              <w:t>9</w:t>
            </w:r>
            <w:r>
              <w:rPr>
                <w:noProof/>
                <w:webHidden/>
              </w:rPr>
              <w:fldChar w:fldCharType="end"/>
            </w:r>
          </w:hyperlink>
        </w:p>
        <w:p w14:paraId="6472AC15" w14:textId="6DBB52E6" w:rsidR="0054497F" w:rsidRDefault="0054497F">
          <w:pPr>
            <w:pStyle w:val="TDC3"/>
            <w:tabs>
              <w:tab w:val="left" w:pos="1320"/>
              <w:tab w:val="right" w:leader="dot" w:pos="8828"/>
            </w:tabs>
            <w:rPr>
              <w:rFonts w:eastAsiaTheme="minorEastAsia"/>
              <w:noProof/>
              <w:lang w:eastAsia="es-ES"/>
            </w:rPr>
          </w:pPr>
          <w:hyperlink w:anchor="_Toc178809448" w:history="1">
            <w:r w:rsidRPr="00EB016D">
              <w:rPr>
                <w:rStyle w:val="Hipervnculo"/>
                <w:rFonts w:ascii="Times New Roman" w:hAnsi="Times New Roman" w:cs="Times New Roman"/>
                <w:b/>
                <w:noProof/>
              </w:rPr>
              <w:t>2.2.2</w:t>
            </w:r>
            <w:r>
              <w:rPr>
                <w:rFonts w:eastAsiaTheme="minorEastAsia"/>
                <w:noProof/>
                <w:lang w:eastAsia="es-ES"/>
              </w:rPr>
              <w:tab/>
            </w:r>
            <w:r w:rsidRPr="00EB016D">
              <w:rPr>
                <w:rStyle w:val="Hipervnculo"/>
                <w:rFonts w:ascii="Times New Roman" w:hAnsi="Times New Roman" w:cs="Times New Roman"/>
                <w:b/>
                <w:noProof/>
              </w:rPr>
              <w:t>Regresión sobre el California Housing Dataset</w:t>
            </w:r>
            <w:r>
              <w:rPr>
                <w:noProof/>
                <w:webHidden/>
              </w:rPr>
              <w:tab/>
            </w:r>
            <w:r>
              <w:rPr>
                <w:noProof/>
                <w:webHidden/>
              </w:rPr>
              <w:fldChar w:fldCharType="begin"/>
            </w:r>
            <w:r>
              <w:rPr>
                <w:noProof/>
                <w:webHidden/>
              </w:rPr>
              <w:instrText xml:space="preserve"> PAGEREF _Toc178809448 \h </w:instrText>
            </w:r>
            <w:r>
              <w:rPr>
                <w:noProof/>
                <w:webHidden/>
              </w:rPr>
            </w:r>
            <w:r>
              <w:rPr>
                <w:noProof/>
                <w:webHidden/>
              </w:rPr>
              <w:fldChar w:fldCharType="separate"/>
            </w:r>
            <w:r>
              <w:rPr>
                <w:noProof/>
                <w:webHidden/>
              </w:rPr>
              <w:t>12</w:t>
            </w:r>
            <w:r>
              <w:rPr>
                <w:noProof/>
                <w:webHidden/>
              </w:rPr>
              <w:fldChar w:fldCharType="end"/>
            </w:r>
          </w:hyperlink>
        </w:p>
        <w:p w14:paraId="1E40892F" w14:textId="19A194E8" w:rsidR="0054497F" w:rsidRPr="00260A69" w:rsidRDefault="0054497F">
          <w:pPr>
            <w:pStyle w:val="TDC3"/>
            <w:tabs>
              <w:tab w:val="left" w:pos="1320"/>
              <w:tab w:val="right" w:leader="dot" w:pos="8828"/>
            </w:tabs>
            <w:rPr>
              <w:rFonts w:eastAsiaTheme="minorEastAsia"/>
              <w:b/>
              <w:bCs/>
              <w:noProof/>
              <w:lang w:eastAsia="es-ES"/>
            </w:rPr>
          </w:pPr>
          <w:hyperlink w:anchor="_Toc178809449" w:history="1">
            <w:r w:rsidRPr="00260A69">
              <w:rPr>
                <w:rStyle w:val="Hipervnculo"/>
                <w:b/>
                <w:bCs/>
                <w:noProof/>
              </w:rPr>
              <w:t>2.2.3</w:t>
            </w:r>
            <w:r w:rsidRPr="00260A69">
              <w:rPr>
                <w:rFonts w:eastAsiaTheme="minorEastAsia"/>
                <w:b/>
                <w:bCs/>
                <w:noProof/>
                <w:lang w:eastAsia="es-ES"/>
              </w:rPr>
              <w:tab/>
            </w:r>
            <w:r w:rsidRPr="00260A69">
              <w:rPr>
                <w:rStyle w:val="Hipervnculo"/>
                <w:rFonts w:ascii="Times New Roman" w:hAnsi="Times New Roman" w:cs="Times New Roman"/>
                <w:b/>
                <w:bCs/>
                <w:noProof/>
              </w:rPr>
              <w:t>Clusterización</w:t>
            </w:r>
            <w:r w:rsidRPr="00260A69">
              <w:rPr>
                <w:b/>
                <w:bCs/>
                <w:noProof/>
                <w:webHidden/>
              </w:rPr>
              <w:tab/>
            </w:r>
            <w:r w:rsidRPr="00260A69">
              <w:rPr>
                <w:b/>
                <w:bCs/>
                <w:noProof/>
                <w:webHidden/>
              </w:rPr>
              <w:fldChar w:fldCharType="begin"/>
            </w:r>
            <w:r w:rsidRPr="00260A69">
              <w:rPr>
                <w:b/>
                <w:bCs/>
                <w:noProof/>
                <w:webHidden/>
              </w:rPr>
              <w:instrText xml:space="preserve"> PAGEREF _Toc178809449 \h </w:instrText>
            </w:r>
            <w:r w:rsidRPr="00260A69">
              <w:rPr>
                <w:b/>
                <w:bCs/>
                <w:noProof/>
                <w:webHidden/>
              </w:rPr>
            </w:r>
            <w:r w:rsidRPr="00260A69">
              <w:rPr>
                <w:b/>
                <w:bCs/>
                <w:noProof/>
                <w:webHidden/>
              </w:rPr>
              <w:fldChar w:fldCharType="separate"/>
            </w:r>
            <w:r w:rsidRPr="00260A69">
              <w:rPr>
                <w:b/>
                <w:bCs/>
                <w:noProof/>
                <w:webHidden/>
              </w:rPr>
              <w:t>14</w:t>
            </w:r>
            <w:r w:rsidRPr="00260A69">
              <w:rPr>
                <w:b/>
                <w:bCs/>
                <w:noProof/>
                <w:webHidden/>
              </w:rPr>
              <w:fldChar w:fldCharType="end"/>
            </w:r>
          </w:hyperlink>
        </w:p>
        <w:p w14:paraId="2CDB849A" w14:textId="0923E563" w:rsidR="0054497F" w:rsidRDefault="0054497F">
          <w:pPr>
            <w:pStyle w:val="TDC1"/>
            <w:tabs>
              <w:tab w:val="left" w:pos="440"/>
              <w:tab w:val="right" w:leader="dot" w:pos="8828"/>
            </w:tabs>
            <w:rPr>
              <w:rFonts w:eastAsiaTheme="minorEastAsia"/>
              <w:noProof/>
              <w:lang w:eastAsia="es-ES"/>
            </w:rPr>
          </w:pPr>
          <w:hyperlink w:anchor="_Toc178809450" w:history="1">
            <w:r w:rsidRPr="00EB016D">
              <w:rPr>
                <w:rStyle w:val="Hipervnculo"/>
                <w:rFonts w:ascii="Times New Roman" w:hAnsi="Times New Roman" w:cs="Times New Roman"/>
                <w:b/>
                <w:noProof/>
              </w:rPr>
              <w:t>3.</w:t>
            </w:r>
            <w:r>
              <w:rPr>
                <w:rFonts w:eastAsiaTheme="minorEastAsia"/>
                <w:noProof/>
                <w:lang w:eastAsia="es-ES"/>
              </w:rPr>
              <w:tab/>
            </w:r>
            <w:r w:rsidRPr="00EB016D">
              <w:rPr>
                <w:rStyle w:val="Hipervnculo"/>
                <w:rFonts w:ascii="Times New Roman" w:hAnsi="Times New Roman" w:cs="Times New Roman"/>
                <w:b/>
                <w:noProof/>
              </w:rPr>
              <w:t>CONCLUSIONES</w:t>
            </w:r>
            <w:r>
              <w:rPr>
                <w:noProof/>
                <w:webHidden/>
              </w:rPr>
              <w:tab/>
            </w:r>
            <w:r>
              <w:rPr>
                <w:noProof/>
                <w:webHidden/>
              </w:rPr>
              <w:fldChar w:fldCharType="begin"/>
            </w:r>
            <w:r>
              <w:rPr>
                <w:noProof/>
                <w:webHidden/>
              </w:rPr>
              <w:instrText xml:space="preserve"> PAGEREF _Toc178809450 \h </w:instrText>
            </w:r>
            <w:r>
              <w:rPr>
                <w:noProof/>
                <w:webHidden/>
              </w:rPr>
            </w:r>
            <w:r>
              <w:rPr>
                <w:noProof/>
                <w:webHidden/>
              </w:rPr>
              <w:fldChar w:fldCharType="separate"/>
            </w:r>
            <w:r>
              <w:rPr>
                <w:noProof/>
                <w:webHidden/>
              </w:rPr>
              <w:t>17</w:t>
            </w:r>
            <w:r>
              <w:rPr>
                <w:noProof/>
                <w:webHidden/>
              </w:rPr>
              <w:fldChar w:fldCharType="end"/>
            </w:r>
          </w:hyperlink>
        </w:p>
        <w:p w14:paraId="7C7AC815" w14:textId="2AB73F7E" w:rsidR="0054497F" w:rsidRDefault="0054497F">
          <w:pPr>
            <w:pStyle w:val="TDC1"/>
            <w:tabs>
              <w:tab w:val="left" w:pos="440"/>
              <w:tab w:val="right" w:leader="dot" w:pos="8828"/>
            </w:tabs>
            <w:rPr>
              <w:rFonts w:eastAsiaTheme="minorEastAsia"/>
              <w:noProof/>
              <w:lang w:eastAsia="es-ES"/>
            </w:rPr>
          </w:pPr>
          <w:hyperlink w:anchor="_Toc178809451" w:history="1">
            <w:r w:rsidRPr="00EB016D">
              <w:rPr>
                <w:rStyle w:val="Hipervnculo"/>
                <w:rFonts w:ascii="Times New Roman" w:hAnsi="Times New Roman" w:cs="Times New Roman"/>
                <w:b/>
                <w:noProof/>
              </w:rPr>
              <w:t>4.</w:t>
            </w:r>
            <w:r>
              <w:rPr>
                <w:rFonts w:eastAsiaTheme="minorEastAsia"/>
                <w:noProof/>
                <w:lang w:eastAsia="es-ES"/>
              </w:rPr>
              <w:tab/>
            </w:r>
            <w:r w:rsidRPr="00EB016D">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_Toc178809451 \h </w:instrText>
            </w:r>
            <w:r>
              <w:rPr>
                <w:noProof/>
                <w:webHidden/>
              </w:rPr>
            </w:r>
            <w:r>
              <w:rPr>
                <w:noProof/>
                <w:webHidden/>
              </w:rPr>
              <w:fldChar w:fldCharType="separate"/>
            </w:r>
            <w:r>
              <w:rPr>
                <w:noProof/>
                <w:webHidden/>
              </w:rPr>
              <w:t>17</w:t>
            </w:r>
            <w:r>
              <w:rPr>
                <w:noProof/>
                <w:webHidden/>
              </w:rPr>
              <w:fldChar w:fldCharType="end"/>
            </w:r>
          </w:hyperlink>
        </w:p>
        <w:p w14:paraId="76FFB834" w14:textId="0D5ABA0E" w:rsidR="00542490" w:rsidRPr="00823CD2" w:rsidRDefault="00542490" w:rsidP="00823CD2">
          <w:pPr>
            <w:spacing w:line="360" w:lineRule="auto"/>
            <w:rPr>
              <w:rFonts w:ascii="Times New Roman" w:hAnsi="Times New Roman" w:cs="Times New Roman"/>
              <w:b/>
              <w:bCs/>
              <w:sz w:val="24"/>
              <w:szCs w:val="24"/>
            </w:rPr>
          </w:pPr>
          <w:r w:rsidRPr="00823CD2">
            <w:rPr>
              <w:rFonts w:ascii="Times New Roman" w:hAnsi="Times New Roman" w:cs="Times New Roman"/>
              <w:b/>
              <w:bCs/>
              <w:sz w:val="24"/>
              <w:szCs w:val="24"/>
            </w:rPr>
            <w:fldChar w:fldCharType="end"/>
          </w:r>
        </w:p>
      </w:sdtContent>
    </w:sdt>
    <w:p w14:paraId="4B4A8ABE" w14:textId="77777777" w:rsidR="00080454" w:rsidRPr="00823CD2" w:rsidRDefault="00080454" w:rsidP="00823CD2">
      <w:pPr>
        <w:spacing w:line="360" w:lineRule="auto"/>
        <w:jc w:val="both"/>
        <w:rPr>
          <w:rFonts w:ascii="Times New Roman" w:eastAsia="Times New Roman" w:hAnsi="Times New Roman" w:cs="Times New Roman"/>
          <w:b/>
          <w:bCs/>
          <w:kern w:val="0"/>
          <w:sz w:val="24"/>
          <w:szCs w:val="24"/>
          <w:lang w:eastAsia="es-ES"/>
          <w14:ligatures w14:val="none"/>
        </w:rPr>
      </w:pPr>
    </w:p>
    <w:p w14:paraId="05B96B93"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3560A3FF"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7802CF3"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B4952C5"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6F9505D"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58D0947"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1EA9CE9F"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3687DD4"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AB02694" w14:textId="77777777" w:rsid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A85A392" w14:textId="77777777" w:rsidR="00F45A1B" w:rsidRDefault="00F45A1B"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8C009FE" w14:textId="77777777" w:rsidR="00F45A1B" w:rsidRDefault="00F45A1B"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30914024" w14:textId="77777777" w:rsidR="00F45A1B" w:rsidRDefault="00F45A1B"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3403800" w14:textId="77777777" w:rsidR="0054497F" w:rsidRDefault="0054497F"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643DFF4" w14:textId="77777777" w:rsidR="0054497F" w:rsidRPr="00080454" w:rsidRDefault="0054497F"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2C4B949" w14:textId="73CBE449" w:rsidR="00080454" w:rsidRPr="00F45A1B" w:rsidRDefault="00080454" w:rsidP="00F45A1B">
      <w:pPr>
        <w:pStyle w:val="Ttulo1"/>
        <w:numPr>
          <w:ilvl w:val="0"/>
          <w:numId w:val="15"/>
        </w:numPr>
        <w:rPr>
          <w:rFonts w:ascii="Times New Roman" w:eastAsia="Times New Roman" w:hAnsi="Times New Roman" w:cs="Times New Roman"/>
          <w:b/>
          <w:bCs/>
          <w:color w:val="auto"/>
          <w:kern w:val="0"/>
          <w:sz w:val="24"/>
          <w:szCs w:val="24"/>
          <w:lang w:eastAsia="es-ES"/>
          <w14:ligatures w14:val="none"/>
        </w:rPr>
      </w:pPr>
      <w:bookmarkStart w:id="0" w:name="_Toc178809443"/>
      <w:r w:rsidRPr="00F45A1B">
        <w:rPr>
          <w:rFonts w:ascii="Times New Roman" w:eastAsia="Times New Roman" w:hAnsi="Times New Roman" w:cs="Times New Roman"/>
          <w:b/>
          <w:bCs/>
          <w:color w:val="auto"/>
          <w:kern w:val="0"/>
          <w:sz w:val="24"/>
          <w:szCs w:val="24"/>
          <w:lang w:eastAsia="es-ES"/>
          <w14:ligatures w14:val="none"/>
        </w:rPr>
        <w:lastRenderedPageBreak/>
        <w:t>INTRODUCCION</w:t>
      </w:r>
      <w:bookmarkEnd w:id="0"/>
    </w:p>
    <w:p w14:paraId="7004DDDD" w14:textId="77777777" w:rsidR="00080454" w:rsidRPr="00080454" w:rsidRDefault="00080454"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712AC8F" w14:textId="7268F256" w:rsidR="00730846" w:rsidRDefault="00EB7A65" w:rsidP="00EB7A65">
      <w:pPr>
        <w:spacing w:line="276" w:lineRule="auto"/>
        <w:jc w:val="both"/>
        <w:rPr>
          <w:rFonts w:ascii="Times New Roman" w:eastAsia="Times New Roman" w:hAnsi="Times New Roman" w:cs="Times New Roman"/>
          <w:bCs/>
          <w:kern w:val="0"/>
          <w:sz w:val="24"/>
          <w:szCs w:val="24"/>
          <w:lang w:eastAsia="es-ES"/>
          <w14:ligatures w14:val="none"/>
        </w:rPr>
      </w:pPr>
      <w:r w:rsidRPr="00EB7A65">
        <w:rPr>
          <w:rFonts w:ascii="Times New Roman" w:eastAsia="Times New Roman" w:hAnsi="Times New Roman" w:cs="Times New Roman"/>
          <w:bCs/>
          <w:kern w:val="0"/>
          <w:sz w:val="24"/>
          <w:szCs w:val="24"/>
          <w:lang w:eastAsia="es-ES"/>
          <w14:ligatures w14:val="none"/>
        </w:rPr>
        <w:t xml:space="preserve">En la última década, el campo del Machine </w:t>
      </w:r>
      <w:proofErr w:type="spellStart"/>
      <w:r w:rsidRPr="00EB7A65">
        <w:rPr>
          <w:rFonts w:ascii="Times New Roman" w:eastAsia="Times New Roman" w:hAnsi="Times New Roman" w:cs="Times New Roman"/>
          <w:bCs/>
          <w:kern w:val="0"/>
          <w:sz w:val="24"/>
          <w:szCs w:val="24"/>
          <w:lang w:eastAsia="es-ES"/>
          <w14:ligatures w14:val="none"/>
        </w:rPr>
        <w:t>Learning</w:t>
      </w:r>
      <w:proofErr w:type="spellEnd"/>
      <w:r w:rsidRPr="00EB7A65">
        <w:rPr>
          <w:rFonts w:ascii="Times New Roman" w:eastAsia="Times New Roman" w:hAnsi="Times New Roman" w:cs="Times New Roman"/>
          <w:bCs/>
          <w:kern w:val="0"/>
          <w:sz w:val="24"/>
          <w:szCs w:val="24"/>
          <w:lang w:eastAsia="es-ES"/>
          <w14:ligatures w14:val="none"/>
        </w:rPr>
        <w:t xml:space="preserve"> (ML) ha emergido como una de las áreas más prometedoras y transformadoras dentro de la inteligencia artificial. Su capacidad para extraer patrones y conocimientos a partir de grandes volúmenes de datos ha revolucionado sectores tan diversos como la salud, las finanzas, el marketing y la tecnología. </w:t>
      </w:r>
      <w:r w:rsidR="00E863E5">
        <w:rPr>
          <w:rFonts w:ascii="Times New Roman" w:eastAsia="Times New Roman" w:hAnsi="Times New Roman" w:cs="Times New Roman"/>
          <w:bCs/>
          <w:kern w:val="0"/>
          <w:sz w:val="24"/>
          <w:szCs w:val="24"/>
          <w:lang w:eastAsia="es-ES"/>
          <w14:ligatures w14:val="none"/>
        </w:rPr>
        <w:t xml:space="preserve">El trabajo con Machine </w:t>
      </w:r>
      <w:proofErr w:type="spellStart"/>
      <w:r w:rsidR="00E863E5">
        <w:rPr>
          <w:rFonts w:ascii="Times New Roman" w:eastAsia="Times New Roman" w:hAnsi="Times New Roman" w:cs="Times New Roman"/>
          <w:bCs/>
          <w:kern w:val="0"/>
          <w:sz w:val="24"/>
          <w:szCs w:val="24"/>
          <w:lang w:eastAsia="es-ES"/>
          <w14:ligatures w14:val="none"/>
        </w:rPr>
        <w:t>Learning</w:t>
      </w:r>
      <w:proofErr w:type="spellEnd"/>
      <w:r w:rsidR="00E863E5">
        <w:rPr>
          <w:rFonts w:ascii="Times New Roman" w:eastAsia="Times New Roman" w:hAnsi="Times New Roman" w:cs="Times New Roman"/>
          <w:bCs/>
          <w:kern w:val="0"/>
          <w:sz w:val="24"/>
          <w:szCs w:val="24"/>
          <w:lang w:eastAsia="es-ES"/>
          <w14:ligatures w14:val="none"/>
        </w:rPr>
        <w:t xml:space="preserve"> es relevante desde</w:t>
      </w:r>
      <w:r w:rsidR="00730846">
        <w:rPr>
          <w:rFonts w:ascii="Times New Roman" w:eastAsia="Times New Roman" w:hAnsi="Times New Roman" w:cs="Times New Roman"/>
          <w:bCs/>
          <w:kern w:val="0"/>
          <w:sz w:val="24"/>
          <w:szCs w:val="24"/>
          <w:lang w:eastAsia="es-ES"/>
          <w14:ligatures w14:val="none"/>
        </w:rPr>
        <w:t xml:space="preserve"> una perspectiva profesional, por lo que la adquisición de conocimientos y habilidades en esta área motivan la unión al Grupo de Trabajo Científico.</w:t>
      </w:r>
    </w:p>
    <w:p w14:paraId="1E0BA5CD" w14:textId="6B86A271" w:rsidR="00EB7A65" w:rsidRDefault="00EB7A65" w:rsidP="00EB7A65">
      <w:pPr>
        <w:spacing w:line="276" w:lineRule="auto"/>
        <w:jc w:val="both"/>
        <w:rPr>
          <w:rFonts w:ascii="Times New Roman" w:eastAsia="Times New Roman" w:hAnsi="Times New Roman" w:cs="Times New Roman"/>
          <w:bCs/>
          <w:kern w:val="0"/>
          <w:sz w:val="24"/>
          <w:szCs w:val="24"/>
          <w:lang w:eastAsia="es-ES"/>
          <w14:ligatures w14:val="none"/>
        </w:rPr>
      </w:pPr>
      <w:r w:rsidRPr="00EB7A65">
        <w:rPr>
          <w:rFonts w:ascii="Times New Roman" w:eastAsia="Times New Roman" w:hAnsi="Times New Roman" w:cs="Times New Roman"/>
          <w:bCs/>
          <w:kern w:val="0"/>
          <w:sz w:val="24"/>
          <w:szCs w:val="24"/>
          <w:lang w:eastAsia="es-ES"/>
          <w14:ligatures w14:val="none"/>
        </w:rPr>
        <w:t xml:space="preserve">Este trabajo investigativo tiene como objetivo general el desarrollo de modelos de Machine </w:t>
      </w:r>
      <w:proofErr w:type="spellStart"/>
      <w:r w:rsidRPr="00EB7A65">
        <w:rPr>
          <w:rFonts w:ascii="Times New Roman" w:eastAsia="Times New Roman" w:hAnsi="Times New Roman" w:cs="Times New Roman"/>
          <w:bCs/>
          <w:kern w:val="0"/>
          <w:sz w:val="24"/>
          <w:szCs w:val="24"/>
          <w:lang w:eastAsia="es-ES"/>
          <w14:ligatures w14:val="none"/>
        </w:rPr>
        <w:t>Learning</w:t>
      </w:r>
      <w:proofErr w:type="spellEnd"/>
      <w:r w:rsidRPr="00EB7A65">
        <w:rPr>
          <w:rFonts w:ascii="Times New Roman" w:eastAsia="Times New Roman" w:hAnsi="Times New Roman" w:cs="Times New Roman"/>
          <w:bCs/>
          <w:kern w:val="0"/>
          <w:sz w:val="24"/>
          <w:szCs w:val="24"/>
          <w:lang w:eastAsia="es-ES"/>
          <w14:ligatures w14:val="none"/>
        </w:rPr>
        <w:t xml:space="preserve"> para abordar tareas específicas de clasificación, regresión y </w:t>
      </w:r>
      <w:proofErr w:type="spellStart"/>
      <w:r w:rsidRPr="00EB7A65">
        <w:rPr>
          <w:rFonts w:ascii="Times New Roman" w:eastAsia="Times New Roman" w:hAnsi="Times New Roman" w:cs="Times New Roman"/>
          <w:bCs/>
          <w:kern w:val="0"/>
          <w:sz w:val="24"/>
          <w:szCs w:val="24"/>
          <w:lang w:eastAsia="es-ES"/>
          <w14:ligatures w14:val="none"/>
        </w:rPr>
        <w:t>clusterización</w:t>
      </w:r>
      <w:proofErr w:type="spellEnd"/>
      <w:r w:rsidRPr="00EB7A65">
        <w:rPr>
          <w:rFonts w:ascii="Times New Roman" w:eastAsia="Times New Roman" w:hAnsi="Times New Roman" w:cs="Times New Roman"/>
          <w:bCs/>
          <w:kern w:val="0"/>
          <w:sz w:val="24"/>
          <w:szCs w:val="24"/>
          <w:lang w:eastAsia="es-ES"/>
          <w14:ligatures w14:val="none"/>
        </w:rPr>
        <w:t xml:space="preserve">. </w:t>
      </w:r>
    </w:p>
    <w:p w14:paraId="36364ECE" w14:textId="06A130FD" w:rsidR="00EB7A65" w:rsidRPr="00EB7A65" w:rsidRDefault="00EB7A65" w:rsidP="00EB7A65">
      <w:pPr>
        <w:spacing w:line="276" w:lineRule="auto"/>
        <w:jc w:val="both"/>
        <w:rPr>
          <w:rFonts w:ascii="Times New Roman" w:eastAsia="Times New Roman" w:hAnsi="Times New Roman" w:cs="Times New Roman"/>
          <w:bCs/>
          <w:kern w:val="0"/>
          <w:sz w:val="24"/>
          <w:szCs w:val="24"/>
          <w:lang w:eastAsia="es-ES"/>
          <w14:ligatures w14:val="none"/>
        </w:rPr>
      </w:pPr>
      <w:r w:rsidRPr="00EB7A65">
        <w:rPr>
          <w:rFonts w:ascii="Times New Roman" w:eastAsia="Times New Roman" w:hAnsi="Times New Roman" w:cs="Times New Roman"/>
          <w:bCs/>
          <w:kern w:val="0"/>
          <w:sz w:val="24"/>
          <w:szCs w:val="24"/>
          <w:lang w:eastAsia="es-ES"/>
          <w14:ligatures w14:val="none"/>
        </w:rPr>
        <w:t xml:space="preserve">Para alcanzar este objetivo, </w:t>
      </w:r>
      <w:r>
        <w:rPr>
          <w:rFonts w:ascii="Times New Roman" w:eastAsia="Times New Roman" w:hAnsi="Times New Roman" w:cs="Times New Roman"/>
          <w:bCs/>
          <w:kern w:val="0"/>
          <w:sz w:val="24"/>
          <w:szCs w:val="24"/>
          <w:lang w:eastAsia="es-ES"/>
          <w14:ligatures w14:val="none"/>
        </w:rPr>
        <w:t xml:space="preserve">se investiga acerca </w:t>
      </w:r>
      <w:r w:rsidR="00173584">
        <w:rPr>
          <w:rFonts w:ascii="Times New Roman" w:eastAsia="Times New Roman" w:hAnsi="Times New Roman" w:cs="Times New Roman"/>
          <w:bCs/>
          <w:kern w:val="0"/>
          <w:sz w:val="24"/>
          <w:szCs w:val="24"/>
          <w:lang w:eastAsia="es-ES"/>
          <w14:ligatures w14:val="none"/>
        </w:rPr>
        <w:t>de</w:t>
      </w:r>
      <w:r w:rsidRPr="00EB7A65">
        <w:rPr>
          <w:rFonts w:ascii="Times New Roman" w:eastAsia="Times New Roman" w:hAnsi="Times New Roman" w:cs="Times New Roman"/>
          <w:bCs/>
          <w:kern w:val="0"/>
          <w:sz w:val="24"/>
          <w:szCs w:val="24"/>
          <w:lang w:eastAsia="es-ES"/>
          <w14:ligatures w14:val="none"/>
        </w:rPr>
        <w:t xml:space="preserve"> los conceptos fundamentales que rigen esta disciplina, incluyendo los distintos tipos de aprendizaje, las diversas tareas que se pueden realizar, así como las métricas y algoritmos más utilizados en la práctica. Además, se </w:t>
      </w:r>
      <w:r>
        <w:rPr>
          <w:rFonts w:ascii="Times New Roman" w:eastAsia="Times New Roman" w:hAnsi="Times New Roman" w:cs="Times New Roman"/>
          <w:bCs/>
          <w:kern w:val="0"/>
          <w:sz w:val="24"/>
          <w:szCs w:val="24"/>
          <w:lang w:eastAsia="es-ES"/>
          <w14:ligatures w14:val="none"/>
        </w:rPr>
        <w:t>estudia</w:t>
      </w:r>
      <w:r w:rsidRPr="00EB7A65">
        <w:rPr>
          <w:rFonts w:ascii="Times New Roman" w:eastAsia="Times New Roman" w:hAnsi="Times New Roman" w:cs="Times New Roman"/>
          <w:bCs/>
          <w:kern w:val="0"/>
          <w:sz w:val="24"/>
          <w:szCs w:val="24"/>
          <w:lang w:eastAsia="es-ES"/>
          <w14:ligatures w14:val="none"/>
        </w:rPr>
        <w:t xml:space="preserve"> el flujo de trabajo típico en proyectos de Machine </w:t>
      </w:r>
      <w:proofErr w:type="spellStart"/>
      <w:r w:rsidRPr="00EB7A65">
        <w:rPr>
          <w:rFonts w:ascii="Times New Roman" w:eastAsia="Times New Roman" w:hAnsi="Times New Roman" w:cs="Times New Roman"/>
          <w:bCs/>
          <w:kern w:val="0"/>
          <w:sz w:val="24"/>
          <w:szCs w:val="24"/>
          <w:lang w:eastAsia="es-ES"/>
          <w14:ligatures w14:val="none"/>
        </w:rPr>
        <w:t>Learning</w:t>
      </w:r>
      <w:proofErr w:type="spellEnd"/>
      <w:r w:rsidRPr="00EB7A65">
        <w:rPr>
          <w:rFonts w:ascii="Times New Roman" w:eastAsia="Times New Roman" w:hAnsi="Times New Roman" w:cs="Times New Roman"/>
          <w:bCs/>
          <w:kern w:val="0"/>
          <w:sz w:val="24"/>
          <w:szCs w:val="24"/>
          <w:lang w:eastAsia="es-ES"/>
          <w14:ligatures w14:val="none"/>
        </w:rPr>
        <w:t>, desde la recolección y preprocesamiento de datos hasta la implementación y evaluación de modelos</w:t>
      </w:r>
      <w:r w:rsidR="00730846">
        <w:rPr>
          <w:rFonts w:ascii="Times New Roman" w:eastAsia="Times New Roman" w:hAnsi="Times New Roman" w:cs="Times New Roman"/>
          <w:bCs/>
          <w:kern w:val="0"/>
          <w:sz w:val="24"/>
          <w:szCs w:val="24"/>
          <w:lang w:eastAsia="es-ES"/>
          <w14:ligatures w14:val="none"/>
        </w:rPr>
        <w:t xml:space="preserve">. </w:t>
      </w:r>
    </w:p>
    <w:p w14:paraId="3EF9130F" w14:textId="2CF40655" w:rsidR="00080454" w:rsidRPr="00EB7A65" w:rsidRDefault="00EB7A65" w:rsidP="00EB7A65">
      <w:pPr>
        <w:spacing w:line="276" w:lineRule="auto"/>
        <w:jc w:val="both"/>
        <w:rPr>
          <w:rFonts w:ascii="Times New Roman" w:eastAsia="Times New Roman" w:hAnsi="Times New Roman" w:cs="Times New Roman"/>
          <w:bCs/>
          <w:kern w:val="0"/>
          <w:sz w:val="24"/>
          <w:szCs w:val="24"/>
          <w:lang w:eastAsia="es-ES"/>
          <w14:ligatures w14:val="none"/>
        </w:rPr>
      </w:pPr>
      <w:r w:rsidRPr="00EB7A65">
        <w:rPr>
          <w:rFonts w:ascii="Times New Roman" w:eastAsia="Times New Roman" w:hAnsi="Times New Roman" w:cs="Times New Roman"/>
          <w:bCs/>
          <w:kern w:val="0"/>
          <w:sz w:val="24"/>
          <w:szCs w:val="24"/>
          <w:lang w:eastAsia="es-ES"/>
          <w14:ligatures w14:val="none"/>
        </w:rPr>
        <w:t xml:space="preserve">A través de esta investigación, se buscará no solo desarrollar modelos aplicados a casos concretos, sino también evaluar críticamente los resultados obtenidos, permitiendo así una comprensión más profunda de las capacidades y limitaciones de cada enfoque. Con ello, se espera contribuir al entendimiento y aplicación efectiva de técnicas de Machine </w:t>
      </w:r>
      <w:proofErr w:type="spellStart"/>
      <w:r w:rsidRPr="00EB7A65">
        <w:rPr>
          <w:rFonts w:ascii="Times New Roman" w:eastAsia="Times New Roman" w:hAnsi="Times New Roman" w:cs="Times New Roman"/>
          <w:bCs/>
          <w:kern w:val="0"/>
          <w:sz w:val="24"/>
          <w:szCs w:val="24"/>
          <w:lang w:eastAsia="es-ES"/>
          <w14:ligatures w14:val="none"/>
        </w:rPr>
        <w:t>Learning</w:t>
      </w:r>
      <w:proofErr w:type="spellEnd"/>
      <w:r w:rsidRPr="00EB7A65">
        <w:rPr>
          <w:rFonts w:ascii="Times New Roman" w:eastAsia="Times New Roman" w:hAnsi="Times New Roman" w:cs="Times New Roman"/>
          <w:bCs/>
          <w:kern w:val="0"/>
          <w:sz w:val="24"/>
          <w:szCs w:val="24"/>
          <w:lang w:eastAsia="es-ES"/>
          <w14:ligatures w14:val="none"/>
        </w:rPr>
        <w:t xml:space="preserve"> en contextos reales, </w:t>
      </w:r>
      <w:r>
        <w:rPr>
          <w:rFonts w:ascii="Times New Roman" w:eastAsia="Times New Roman" w:hAnsi="Times New Roman" w:cs="Times New Roman"/>
          <w:bCs/>
          <w:kern w:val="0"/>
          <w:sz w:val="24"/>
          <w:szCs w:val="24"/>
          <w:lang w:eastAsia="es-ES"/>
          <w14:ligatures w14:val="none"/>
        </w:rPr>
        <w:t xml:space="preserve">y de esta forma </w:t>
      </w:r>
      <w:r w:rsidRPr="00EB7A65">
        <w:rPr>
          <w:rFonts w:ascii="Times New Roman" w:eastAsia="Times New Roman" w:hAnsi="Times New Roman" w:cs="Times New Roman"/>
          <w:bCs/>
          <w:kern w:val="0"/>
          <w:sz w:val="24"/>
          <w:szCs w:val="24"/>
          <w:lang w:eastAsia="es-ES"/>
          <w14:ligatures w14:val="none"/>
        </w:rPr>
        <w:t>enfrentar los desafíos que presenta esta disciplina en constante evolución.</w:t>
      </w:r>
    </w:p>
    <w:p w14:paraId="745CEDA1"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C1528C2"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2C96A46"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3FEEA6D"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5744020"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7CCCE02"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07082063"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5DCF1A9A"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D3C7F54"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44ED9D3F"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AB64ABB"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6E5DE7C2"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2390F909" w14:textId="77777777" w:rsidR="00FD162A" w:rsidRDefault="00FD162A" w:rsidP="005713B3">
      <w:pPr>
        <w:spacing w:line="276" w:lineRule="auto"/>
        <w:jc w:val="both"/>
        <w:rPr>
          <w:rFonts w:ascii="Times New Roman" w:eastAsia="Times New Roman" w:hAnsi="Times New Roman" w:cs="Times New Roman"/>
          <w:b/>
          <w:bCs/>
          <w:kern w:val="0"/>
          <w:sz w:val="24"/>
          <w:szCs w:val="24"/>
          <w:lang w:eastAsia="es-ES"/>
          <w14:ligatures w14:val="none"/>
        </w:rPr>
      </w:pPr>
    </w:p>
    <w:p w14:paraId="7DB6149D" w14:textId="77777777" w:rsidR="00080454" w:rsidRPr="00542490" w:rsidRDefault="00080454" w:rsidP="00542490">
      <w:pPr>
        <w:pStyle w:val="Ttulo1"/>
        <w:numPr>
          <w:ilvl w:val="0"/>
          <w:numId w:val="15"/>
        </w:numPr>
        <w:rPr>
          <w:rFonts w:ascii="Times New Roman" w:eastAsia="Times New Roman" w:hAnsi="Times New Roman" w:cs="Times New Roman"/>
          <w:b/>
          <w:bCs/>
          <w:color w:val="auto"/>
          <w:kern w:val="0"/>
          <w:sz w:val="24"/>
          <w:szCs w:val="24"/>
          <w:lang w:eastAsia="es-ES"/>
          <w14:ligatures w14:val="none"/>
        </w:rPr>
      </w:pPr>
      <w:bookmarkStart w:id="1" w:name="_Toc178809444"/>
      <w:r w:rsidRPr="00542490">
        <w:rPr>
          <w:rFonts w:ascii="Times New Roman" w:eastAsia="Times New Roman" w:hAnsi="Times New Roman" w:cs="Times New Roman"/>
          <w:b/>
          <w:bCs/>
          <w:color w:val="auto"/>
          <w:kern w:val="0"/>
          <w:sz w:val="24"/>
          <w:szCs w:val="24"/>
          <w:lang w:eastAsia="es-ES"/>
          <w14:ligatures w14:val="none"/>
        </w:rPr>
        <w:t>DESARROLLO</w:t>
      </w:r>
      <w:bookmarkEnd w:id="1"/>
    </w:p>
    <w:p w14:paraId="4D41D92C" w14:textId="77777777" w:rsidR="00542490" w:rsidRPr="00542490" w:rsidRDefault="00542490" w:rsidP="00542490">
      <w:pPr>
        <w:spacing w:line="276" w:lineRule="auto"/>
        <w:rPr>
          <w:rFonts w:ascii="Times New Roman" w:hAnsi="Times New Roman" w:cs="Times New Roman"/>
          <w:sz w:val="24"/>
          <w:szCs w:val="24"/>
          <w:lang w:eastAsia="es-ES"/>
        </w:rPr>
      </w:pPr>
    </w:p>
    <w:p w14:paraId="72355CD9" w14:textId="4373271A" w:rsidR="00542490" w:rsidRDefault="00542490" w:rsidP="00542490">
      <w:pPr>
        <w:pStyle w:val="Prrafodelista"/>
        <w:numPr>
          <w:ilvl w:val="1"/>
          <w:numId w:val="15"/>
        </w:numPr>
        <w:outlineLvl w:val="1"/>
        <w:rPr>
          <w:rFonts w:ascii="Times New Roman" w:hAnsi="Times New Roman" w:cs="Times New Roman"/>
          <w:b/>
          <w:sz w:val="28"/>
          <w:szCs w:val="28"/>
        </w:rPr>
      </w:pPr>
      <w:bookmarkStart w:id="2" w:name="_Toc178809445"/>
      <w:proofErr w:type="spellStart"/>
      <w:r w:rsidRPr="008916B9">
        <w:rPr>
          <w:rFonts w:ascii="Times New Roman" w:hAnsi="Times New Roman" w:cs="Times New Roman"/>
          <w:b/>
          <w:sz w:val="28"/>
          <w:szCs w:val="28"/>
        </w:rPr>
        <w:t>Aspectos</w:t>
      </w:r>
      <w:proofErr w:type="spellEnd"/>
      <w:r w:rsidRPr="008916B9">
        <w:rPr>
          <w:rFonts w:ascii="Times New Roman" w:hAnsi="Times New Roman" w:cs="Times New Roman"/>
          <w:b/>
          <w:sz w:val="28"/>
          <w:szCs w:val="28"/>
        </w:rPr>
        <w:t xml:space="preserve"> </w:t>
      </w:r>
      <w:proofErr w:type="spellStart"/>
      <w:r w:rsidRPr="008916B9">
        <w:rPr>
          <w:rFonts w:ascii="Times New Roman" w:hAnsi="Times New Roman" w:cs="Times New Roman"/>
          <w:b/>
          <w:sz w:val="28"/>
          <w:szCs w:val="28"/>
        </w:rPr>
        <w:t>Teóricos</w:t>
      </w:r>
      <w:bookmarkEnd w:id="2"/>
      <w:proofErr w:type="spellEnd"/>
    </w:p>
    <w:p w14:paraId="33AFDEAC" w14:textId="77777777" w:rsidR="008916B9" w:rsidRPr="008916B9" w:rsidRDefault="008916B9" w:rsidP="008916B9">
      <w:pPr>
        <w:pStyle w:val="Prrafodelista"/>
        <w:ind w:left="502"/>
        <w:outlineLvl w:val="1"/>
        <w:rPr>
          <w:rFonts w:ascii="Times New Roman" w:hAnsi="Times New Roman" w:cs="Times New Roman"/>
          <w:b/>
          <w:sz w:val="28"/>
          <w:szCs w:val="28"/>
        </w:rPr>
      </w:pPr>
    </w:p>
    <w:p w14:paraId="0437F84E" w14:textId="77777777" w:rsidR="00FD162A" w:rsidRPr="00FD162A" w:rsidRDefault="00FD162A" w:rsidP="00FD162A">
      <w:pPr>
        <w:pStyle w:val="NormalWeb"/>
        <w:spacing w:line="276" w:lineRule="auto"/>
        <w:jc w:val="both"/>
      </w:pPr>
      <w:r w:rsidRPr="00FD162A">
        <w:rPr>
          <w:rStyle w:val="Textoennegrita"/>
          <w:rFonts w:eastAsiaTheme="majorEastAsia"/>
        </w:rPr>
        <w:t xml:space="preserve">¿Qué es Machine </w:t>
      </w:r>
      <w:proofErr w:type="spellStart"/>
      <w:r w:rsidRPr="00FD162A">
        <w:rPr>
          <w:rStyle w:val="Textoennegrita"/>
          <w:rFonts w:eastAsiaTheme="majorEastAsia"/>
        </w:rPr>
        <w:t>Learning</w:t>
      </w:r>
      <w:proofErr w:type="spellEnd"/>
      <w:r w:rsidRPr="00FD162A">
        <w:rPr>
          <w:rStyle w:val="Textoennegrita"/>
          <w:rFonts w:eastAsiaTheme="majorEastAsia"/>
        </w:rPr>
        <w:t>?</w:t>
      </w:r>
    </w:p>
    <w:p w14:paraId="723D8B65" w14:textId="77777777" w:rsidR="00FD162A" w:rsidRPr="00FD162A" w:rsidRDefault="00FD162A" w:rsidP="00FD162A">
      <w:pPr>
        <w:pStyle w:val="NormalWeb"/>
        <w:spacing w:line="276" w:lineRule="auto"/>
        <w:jc w:val="both"/>
      </w:pPr>
      <w:r w:rsidRPr="00FD162A">
        <w:t xml:space="preserve">El Machine </w:t>
      </w:r>
      <w:proofErr w:type="spellStart"/>
      <w:r w:rsidRPr="00FD162A">
        <w:t>Learning</w:t>
      </w:r>
      <w:proofErr w:type="spellEnd"/>
      <w:r w:rsidRPr="00FD162A">
        <w:t xml:space="preserve"> (ML) es una rama fascinante de la inteligencia artificial que permite a las máquinas aprender a partir de datos y mejorar su rendimiento en tareas específicas sin que necesiten ser programadas explícitamente para cada acción. En lugar de depender de reglas predefinidas, los modelos de ML son capaces de detectar patrones en los datos y utilizar esos patrones para hacer predicciones, clasificaciones, o agrupar información de manera significativa. Esto abre un mundo de aplicaciones, desde la clasificación de imágenes hasta la predicción de precios o el análisis de riesgos.</w:t>
      </w:r>
    </w:p>
    <w:p w14:paraId="3E199156" w14:textId="07A7386B" w:rsidR="00FD162A" w:rsidRPr="00FD162A" w:rsidRDefault="00FD162A" w:rsidP="00FD162A">
      <w:pPr>
        <w:pStyle w:val="NormalWeb"/>
        <w:spacing w:line="276" w:lineRule="auto"/>
        <w:jc w:val="both"/>
      </w:pPr>
      <w:r w:rsidRPr="00FD162A">
        <w:t xml:space="preserve">Lo crucial en el proceso de aprendizaje automático es la capacidad de los modelos de </w:t>
      </w:r>
      <w:r w:rsidRPr="00FD162A">
        <w:rPr>
          <w:rStyle w:val="nfasis"/>
        </w:rPr>
        <w:t>generalizar</w:t>
      </w:r>
      <w:r w:rsidRPr="00FD162A">
        <w:t xml:space="preserve">, es decir, de identificar patrones en los datos de entrenamiento y aplicarlos de manera efectiva a datos nuevos. </w:t>
      </w:r>
    </w:p>
    <w:p w14:paraId="75E95C97" w14:textId="77777777" w:rsidR="00FD162A" w:rsidRPr="00FD162A" w:rsidRDefault="00FD162A" w:rsidP="00FD162A">
      <w:pPr>
        <w:pStyle w:val="NormalWeb"/>
        <w:spacing w:line="276" w:lineRule="auto"/>
        <w:jc w:val="both"/>
      </w:pPr>
      <w:r w:rsidRPr="00FD162A">
        <w:t>A continuación, se explorarán los tipos de aprendizaje, las principales tareas, estrategias de pre-procesamiento y entrenamiento, y una introducción a los principales algoritmos y métricas para evaluar el rendimiento de los modelos.</w:t>
      </w:r>
    </w:p>
    <w:p w14:paraId="14921095" w14:textId="789DD7E9" w:rsidR="00FD162A" w:rsidRPr="007667BA" w:rsidRDefault="00FD162A" w:rsidP="007667BA">
      <w:pPr>
        <w:pStyle w:val="Prrafodelista"/>
        <w:numPr>
          <w:ilvl w:val="2"/>
          <w:numId w:val="15"/>
        </w:numPr>
        <w:rPr>
          <w:rFonts w:ascii="Times New Roman" w:hAnsi="Times New Roman" w:cs="Times New Roman"/>
          <w:b/>
          <w:sz w:val="24"/>
          <w:szCs w:val="24"/>
          <w:lang w:val="es-ES"/>
        </w:rPr>
      </w:pPr>
      <w:r w:rsidRPr="007667BA">
        <w:rPr>
          <w:rFonts w:ascii="Times New Roman" w:hAnsi="Times New Roman" w:cs="Times New Roman"/>
          <w:b/>
          <w:sz w:val="24"/>
          <w:szCs w:val="24"/>
          <w:lang w:val="es-ES"/>
        </w:rPr>
        <w:t xml:space="preserve">Tipos de Aprendizaje en Machine </w:t>
      </w:r>
      <w:proofErr w:type="spellStart"/>
      <w:r w:rsidRPr="007667BA">
        <w:rPr>
          <w:rFonts w:ascii="Times New Roman" w:hAnsi="Times New Roman" w:cs="Times New Roman"/>
          <w:b/>
          <w:sz w:val="24"/>
          <w:szCs w:val="24"/>
          <w:lang w:val="es-ES"/>
        </w:rPr>
        <w:t>Learning</w:t>
      </w:r>
      <w:proofErr w:type="spellEnd"/>
    </w:p>
    <w:p w14:paraId="4292E431" w14:textId="77777777" w:rsidR="00FD162A" w:rsidRPr="00FD162A" w:rsidRDefault="00FD162A" w:rsidP="00FD162A">
      <w:pPr>
        <w:pStyle w:val="NormalWeb"/>
        <w:spacing w:line="276" w:lineRule="auto"/>
        <w:jc w:val="both"/>
      </w:pPr>
      <w:r w:rsidRPr="00FD162A">
        <w:t>El aprendizaje en ML se clasifica en varios paradigmas, dependiendo de la naturaleza de los datos y del problema a resolver:</w:t>
      </w:r>
    </w:p>
    <w:p w14:paraId="7E522BB0" w14:textId="024163A9" w:rsidR="00FD162A" w:rsidRPr="00EE144A" w:rsidRDefault="00FD162A" w:rsidP="00EE144A">
      <w:pPr>
        <w:pStyle w:val="NormalWeb"/>
        <w:numPr>
          <w:ilvl w:val="0"/>
          <w:numId w:val="6"/>
        </w:numPr>
        <w:spacing w:line="276" w:lineRule="auto"/>
        <w:jc w:val="both"/>
      </w:pPr>
      <w:r w:rsidRPr="00FD162A">
        <w:rPr>
          <w:rStyle w:val="Textoennegrita"/>
          <w:rFonts w:eastAsiaTheme="majorEastAsia"/>
        </w:rPr>
        <w:t>Aprendizaje supervisado:</w:t>
      </w:r>
      <w:r w:rsidRPr="00FD162A">
        <w:t xml:space="preserve"> Este es quizás el enfoque más común. El modelo aprende a partir de datos etiquetados, donde la salida correcta ya está especificada. Las tareas principales incluyen:</w:t>
      </w:r>
      <w:r w:rsidR="00EE144A">
        <w:t xml:space="preserve"> </w:t>
      </w:r>
      <w:r w:rsidRPr="00EE144A">
        <w:rPr>
          <w:rStyle w:val="nfasis"/>
        </w:rPr>
        <w:t>Clasificación</w:t>
      </w:r>
      <w:r w:rsidR="00EE144A">
        <w:rPr>
          <w:rStyle w:val="nfasis"/>
        </w:rPr>
        <w:t xml:space="preserve"> y </w:t>
      </w:r>
      <w:r w:rsidRPr="00EE144A">
        <w:rPr>
          <w:rStyle w:val="nfasis"/>
        </w:rPr>
        <w:t>Regresión</w:t>
      </w:r>
      <w:r w:rsidR="00EE144A">
        <w:t>.</w:t>
      </w:r>
    </w:p>
    <w:p w14:paraId="48800034" w14:textId="4428D3CC" w:rsidR="00FD162A" w:rsidRPr="00EE144A" w:rsidRDefault="00FD162A" w:rsidP="00EE144A">
      <w:pPr>
        <w:pStyle w:val="NormalWeb"/>
        <w:numPr>
          <w:ilvl w:val="0"/>
          <w:numId w:val="6"/>
        </w:numPr>
        <w:spacing w:line="276" w:lineRule="auto"/>
        <w:jc w:val="both"/>
      </w:pPr>
      <w:r w:rsidRPr="00FD162A">
        <w:rPr>
          <w:rStyle w:val="Textoennegrita"/>
          <w:rFonts w:eastAsiaTheme="majorEastAsia"/>
        </w:rPr>
        <w:t>Aprendizaje no supervisado:</w:t>
      </w:r>
      <w:r w:rsidRPr="00FD162A">
        <w:t xml:space="preserve"> Aquí el modelo trabaja con datos no etiquetados y su tarea es descubrir patrones ocultos. Las aplicaciones incluyen:</w:t>
      </w:r>
      <w:r w:rsidR="00EE144A">
        <w:t xml:space="preserve"> </w:t>
      </w:r>
      <w:r w:rsidRPr="00EE144A">
        <w:rPr>
          <w:rStyle w:val="nfasis"/>
        </w:rPr>
        <w:t>Clusterización</w:t>
      </w:r>
      <w:r w:rsidR="00EE144A">
        <w:t xml:space="preserve"> y </w:t>
      </w:r>
      <w:r w:rsidRPr="00EE144A">
        <w:rPr>
          <w:rStyle w:val="nfasis"/>
        </w:rPr>
        <w:t>Reducción de dimensionalidad</w:t>
      </w:r>
      <w:r w:rsidR="00EE144A">
        <w:t>.</w:t>
      </w:r>
    </w:p>
    <w:p w14:paraId="71949717" w14:textId="77777777" w:rsidR="00FD162A" w:rsidRPr="00FD162A" w:rsidRDefault="00FD162A" w:rsidP="00FD162A">
      <w:pPr>
        <w:pStyle w:val="NormalWeb"/>
        <w:numPr>
          <w:ilvl w:val="0"/>
          <w:numId w:val="6"/>
        </w:numPr>
        <w:spacing w:line="276" w:lineRule="auto"/>
        <w:jc w:val="both"/>
      </w:pPr>
      <w:r w:rsidRPr="00FD162A">
        <w:rPr>
          <w:rStyle w:val="Textoennegrita"/>
          <w:rFonts w:eastAsiaTheme="majorEastAsia"/>
        </w:rPr>
        <w:t xml:space="preserve">Aprendizaje </w:t>
      </w:r>
      <w:proofErr w:type="spellStart"/>
      <w:r w:rsidRPr="00FD162A">
        <w:rPr>
          <w:rStyle w:val="Textoennegrita"/>
          <w:rFonts w:eastAsiaTheme="majorEastAsia"/>
        </w:rPr>
        <w:t>semi-supervisado</w:t>
      </w:r>
      <w:proofErr w:type="spellEnd"/>
      <w:r w:rsidRPr="00FD162A">
        <w:rPr>
          <w:rStyle w:val="Textoennegrita"/>
          <w:rFonts w:eastAsiaTheme="majorEastAsia"/>
        </w:rPr>
        <w:t>:</w:t>
      </w:r>
      <w:r w:rsidRPr="00FD162A">
        <w:t xml:space="preserve"> Combina una pequeña cantidad de datos etiquetados con una gran cantidad de datos no etiquetados, muy útil en escenarios donde etiquetar todos los datos sería demasiado costoso o difícil.</w:t>
      </w:r>
    </w:p>
    <w:p w14:paraId="6C754324" w14:textId="77777777" w:rsidR="00FD162A" w:rsidRPr="00FD162A" w:rsidRDefault="00FD162A" w:rsidP="00FD162A">
      <w:pPr>
        <w:pStyle w:val="NormalWeb"/>
        <w:numPr>
          <w:ilvl w:val="0"/>
          <w:numId w:val="6"/>
        </w:numPr>
        <w:spacing w:line="276" w:lineRule="auto"/>
        <w:jc w:val="both"/>
      </w:pPr>
      <w:r w:rsidRPr="00FD162A">
        <w:rPr>
          <w:rStyle w:val="Textoennegrita"/>
          <w:rFonts w:eastAsiaTheme="majorEastAsia"/>
        </w:rPr>
        <w:lastRenderedPageBreak/>
        <w:t>Aprendizaje por refuerzo:</w:t>
      </w:r>
      <w:r w:rsidRPr="00FD162A">
        <w:t xml:space="preserve"> El algoritmo aprende interactuando con un entorno, tomando decisiones y recibiendo recompensas o penalizaciones. Este enfoque es especialmente útil en escenarios como el entrenamiento de agentes autónomos, por ejemplo, un robot que aprende a moverse o un agente que juega videojuegos mejorando sus estrategias con cada ronda.</w:t>
      </w:r>
    </w:p>
    <w:p w14:paraId="699DAA98" w14:textId="1562E467" w:rsidR="00FD162A" w:rsidRPr="007667BA" w:rsidRDefault="00FD162A" w:rsidP="00FB01B1">
      <w:pPr>
        <w:pStyle w:val="Prrafodelista"/>
        <w:numPr>
          <w:ilvl w:val="2"/>
          <w:numId w:val="15"/>
        </w:numPr>
        <w:spacing w:after="0"/>
        <w:rPr>
          <w:rFonts w:ascii="Times New Roman" w:hAnsi="Times New Roman" w:cs="Times New Roman"/>
          <w:b/>
          <w:sz w:val="24"/>
          <w:szCs w:val="24"/>
        </w:rPr>
      </w:pPr>
      <w:proofErr w:type="spellStart"/>
      <w:r w:rsidRPr="007667BA">
        <w:rPr>
          <w:rFonts w:ascii="Times New Roman" w:hAnsi="Times New Roman" w:cs="Times New Roman"/>
          <w:b/>
          <w:sz w:val="24"/>
          <w:szCs w:val="24"/>
        </w:rPr>
        <w:t>Tareas</w:t>
      </w:r>
      <w:proofErr w:type="spellEnd"/>
      <w:r w:rsidRPr="007667BA">
        <w:rPr>
          <w:rFonts w:ascii="Times New Roman" w:hAnsi="Times New Roman" w:cs="Times New Roman"/>
          <w:b/>
          <w:sz w:val="24"/>
          <w:szCs w:val="24"/>
        </w:rPr>
        <w:t xml:space="preserve"> </w:t>
      </w:r>
      <w:proofErr w:type="spellStart"/>
      <w:r w:rsidRPr="007667BA">
        <w:rPr>
          <w:rFonts w:ascii="Times New Roman" w:hAnsi="Times New Roman" w:cs="Times New Roman"/>
          <w:b/>
          <w:sz w:val="24"/>
          <w:szCs w:val="24"/>
        </w:rPr>
        <w:t>en</w:t>
      </w:r>
      <w:proofErr w:type="spellEnd"/>
      <w:r w:rsidRPr="007667BA">
        <w:rPr>
          <w:rFonts w:ascii="Times New Roman" w:hAnsi="Times New Roman" w:cs="Times New Roman"/>
          <w:b/>
          <w:sz w:val="24"/>
          <w:szCs w:val="24"/>
        </w:rPr>
        <w:t xml:space="preserve"> Machine Learning</w:t>
      </w:r>
    </w:p>
    <w:p w14:paraId="60A6866C" w14:textId="77777777" w:rsidR="00FD162A" w:rsidRPr="00FD162A" w:rsidRDefault="00FD162A" w:rsidP="00FB01B1">
      <w:pPr>
        <w:pStyle w:val="NormalWeb"/>
        <w:spacing w:after="0" w:afterAutospacing="0" w:line="276" w:lineRule="auto"/>
        <w:jc w:val="both"/>
      </w:pPr>
      <w:r w:rsidRPr="00FD162A">
        <w:t>Cada uno de estos tipos de aprendizaje puede aplicarse a diversas tareas clave:</w:t>
      </w:r>
    </w:p>
    <w:p w14:paraId="6F7FCB14" w14:textId="77777777" w:rsidR="00FD162A" w:rsidRPr="00FD162A" w:rsidRDefault="00FD162A" w:rsidP="00FB01B1">
      <w:pPr>
        <w:numPr>
          <w:ilvl w:val="0"/>
          <w:numId w:val="7"/>
        </w:numPr>
        <w:spacing w:before="100" w:beforeAutospacing="1" w:after="0" w:line="276" w:lineRule="auto"/>
        <w:jc w:val="both"/>
        <w:rPr>
          <w:rFonts w:ascii="Times New Roman" w:hAnsi="Times New Roman" w:cs="Times New Roman"/>
          <w:sz w:val="24"/>
          <w:szCs w:val="24"/>
        </w:rPr>
      </w:pPr>
      <w:r w:rsidRPr="00FD162A">
        <w:rPr>
          <w:rStyle w:val="Textoennegrita"/>
          <w:rFonts w:ascii="Times New Roman" w:hAnsi="Times New Roman" w:cs="Times New Roman"/>
          <w:sz w:val="24"/>
          <w:szCs w:val="24"/>
        </w:rPr>
        <w:t>Clasificación:</w:t>
      </w:r>
      <w:r w:rsidRPr="00FD162A">
        <w:rPr>
          <w:rFonts w:ascii="Times New Roman" w:hAnsi="Times New Roman" w:cs="Times New Roman"/>
          <w:sz w:val="24"/>
          <w:szCs w:val="24"/>
        </w:rPr>
        <w:t xml:space="preserve"> En la clasificación, el objetivo es asignar una etiqueta a los datos. Esto es útil en áreas como el reconocimiento de imágenes, detección de correos electrónicos de spam o diagnóstico médico.</w:t>
      </w:r>
    </w:p>
    <w:p w14:paraId="149EA30C" w14:textId="7FB69111" w:rsidR="00FD162A" w:rsidRPr="00FD162A" w:rsidRDefault="00FD162A" w:rsidP="00FD162A">
      <w:pPr>
        <w:numPr>
          <w:ilvl w:val="0"/>
          <w:numId w:val="7"/>
        </w:numPr>
        <w:spacing w:before="100" w:beforeAutospacing="1" w:after="100" w:afterAutospacing="1" w:line="276" w:lineRule="auto"/>
        <w:jc w:val="both"/>
        <w:rPr>
          <w:rFonts w:ascii="Times New Roman" w:hAnsi="Times New Roman" w:cs="Times New Roman"/>
          <w:sz w:val="24"/>
          <w:szCs w:val="24"/>
        </w:rPr>
      </w:pPr>
      <w:r w:rsidRPr="00FD162A">
        <w:rPr>
          <w:rStyle w:val="Textoennegrita"/>
          <w:rFonts w:ascii="Times New Roman" w:hAnsi="Times New Roman" w:cs="Times New Roman"/>
          <w:sz w:val="24"/>
          <w:szCs w:val="24"/>
        </w:rPr>
        <w:t>Regresión:</w:t>
      </w:r>
      <w:r w:rsidRPr="00FD162A">
        <w:rPr>
          <w:rFonts w:ascii="Times New Roman" w:hAnsi="Times New Roman" w:cs="Times New Roman"/>
          <w:sz w:val="24"/>
          <w:szCs w:val="24"/>
        </w:rPr>
        <w:t xml:space="preserve"> Cuando el objetivo es predecir un valor continuo (como el precio de una casa o el riesgo de crédito</w:t>
      </w:r>
      <w:r w:rsidR="00EE144A">
        <w:rPr>
          <w:rFonts w:ascii="Times New Roman" w:hAnsi="Times New Roman" w:cs="Times New Roman"/>
          <w:sz w:val="24"/>
          <w:szCs w:val="24"/>
        </w:rPr>
        <w:t>)</w:t>
      </w:r>
    </w:p>
    <w:p w14:paraId="24E1C2AD" w14:textId="77777777" w:rsidR="00FD162A" w:rsidRDefault="00FD162A" w:rsidP="00FD162A">
      <w:pPr>
        <w:numPr>
          <w:ilvl w:val="0"/>
          <w:numId w:val="7"/>
        </w:numPr>
        <w:spacing w:before="100" w:beforeAutospacing="1" w:after="100" w:afterAutospacing="1" w:line="276" w:lineRule="auto"/>
        <w:jc w:val="both"/>
        <w:rPr>
          <w:rFonts w:ascii="Times New Roman" w:hAnsi="Times New Roman" w:cs="Times New Roman"/>
          <w:sz w:val="24"/>
          <w:szCs w:val="24"/>
        </w:rPr>
      </w:pPr>
      <w:r w:rsidRPr="00FD162A">
        <w:rPr>
          <w:rStyle w:val="Textoennegrita"/>
          <w:rFonts w:ascii="Times New Roman" w:hAnsi="Times New Roman" w:cs="Times New Roman"/>
          <w:sz w:val="24"/>
          <w:szCs w:val="24"/>
        </w:rPr>
        <w:t>Clusterización:</w:t>
      </w:r>
      <w:r w:rsidRPr="00FD162A">
        <w:rPr>
          <w:rFonts w:ascii="Times New Roman" w:hAnsi="Times New Roman" w:cs="Times New Roman"/>
          <w:sz w:val="24"/>
          <w:szCs w:val="24"/>
        </w:rPr>
        <w:t xml:space="preserve"> Utilizada para encontrar grupos de datos similares en aplicaciones como segmentación de mercados o análisis de clientes. Este es un enfoque no supervisado.</w:t>
      </w:r>
    </w:p>
    <w:p w14:paraId="4F44D243" w14:textId="4330170A" w:rsidR="008651B0" w:rsidRPr="008651B0" w:rsidRDefault="008651B0" w:rsidP="008651B0">
      <w:pPr>
        <w:pStyle w:val="Prrafodelista"/>
        <w:numPr>
          <w:ilvl w:val="2"/>
          <w:numId w:val="15"/>
        </w:numPr>
        <w:spacing w:before="100" w:beforeAutospacing="1" w:after="100" w:afterAutospacing="1"/>
        <w:jc w:val="both"/>
        <w:rPr>
          <w:rFonts w:ascii="Times New Roman" w:hAnsi="Times New Roman" w:cs="Times New Roman"/>
          <w:b/>
          <w:bCs/>
          <w:sz w:val="24"/>
          <w:szCs w:val="24"/>
          <w:lang w:val="es-ES"/>
        </w:rPr>
      </w:pPr>
      <w:r w:rsidRPr="008651B0">
        <w:rPr>
          <w:rFonts w:ascii="Times New Roman" w:hAnsi="Times New Roman" w:cs="Times New Roman"/>
          <w:b/>
          <w:bCs/>
          <w:sz w:val="24"/>
          <w:szCs w:val="24"/>
          <w:lang w:val="es-ES"/>
        </w:rPr>
        <w:t>Técnicas para el Análisis Exploratorio de Datos (EDA)</w:t>
      </w:r>
    </w:p>
    <w:p w14:paraId="505B6285" w14:textId="77777777" w:rsidR="008651B0" w:rsidRDefault="008651B0" w:rsidP="008651B0">
      <w:pPr>
        <w:pStyle w:val="NormalWeb"/>
      </w:pPr>
      <w:r>
        <w:t xml:space="preserve">El análisis exploratorio de datos (EDA) es una etapa clave en proyectos de machine </w:t>
      </w:r>
      <w:proofErr w:type="spellStart"/>
      <w:r>
        <w:t>learning</w:t>
      </w:r>
      <w:proofErr w:type="spellEnd"/>
      <w:r>
        <w:t xml:space="preserve"> que permite comprender las características y patrones de los datos. Algunas de las técnicas más clásicas incluyen:</w:t>
      </w:r>
    </w:p>
    <w:p w14:paraId="5CDF5F88" w14:textId="46909EB4" w:rsidR="008651B0" w:rsidRDefault="008651B0" w:rsidP="008651B0">
      <w:pPr>
        <w:pStyle w:val="NormalWeb"/>
        <w:numPr>
          <w:ilvl w:val="0"/>
          <w:numId w:val="25"/>
        </w:numPr>
      </w:pPr>
      <w:r>
        <w:rPr>
          <w:rStyle w:val="Textoennegrita"/>
        </w:rPr>
        <w:t>E</w:t>
      </w:r>
      <w:r>
        <w:rPr>
          <w:rStyle w:val="Textoennegrita"/>
        </w:rPr>
        <w:t>stadísticas</w:t>
      </w:r>
      <w:r>
        <w:rPr>
          <w:rStyle w:val="Textoennegrita"/>
        </w:rPr>
        <w:t xml:space="preserve"> d</w:t>
      </w:r>
      <w:r>
        <w:rPr>
          <w:rStyle w:val="Textoennegrita"/>
        </w:rPr>
        <w:t>escriptivas</w:t>
      </w:r>
      <w:r>
        <w:t>: Resumen de datos mediante medidas como la media, mediana, moda, desviación estándar y percentiles, que permiten entender la distribución y dispersión de los valores.</w:t>
      </w:r>
    </w:p>
    <w:p w14:paraId="0060CEBC" w14:textId="77777777" w:rsidR="008651B0" w:rsidRDefault="008651B0" w:rsidP="008651B0">
      <w:pPr>
        <w:pStyle w:val="NormalWeb"/>
        <w:numPr>
          <w:ilvl w:val="0"/>
          <w:numId w:val="25"/>
        </w:numPr>
      </w:pPr>
      <w:r>
        <w:rPr>
          <w:rStyle w:val="Textoennegrita"/>
        </w:rPr>
        <w:t>Visualización de datos</w:t>
      </w:r>
      <w:r>
        <w:t>: Gráficos como histogramas, diagramas de caja (</w:t>
      </w:r>
      <w:proofErr w:type="spellStart"/>
      <w:r>
        <w:t>boxplots</w:t>
      </w:r>
      <w:proofErr w:type="spellEnd"/>
      <w:r>
        <w:t xml:space="preserve">) y gráficos de dispersión ayudan a identificar tendencias, </w:t>
      </w:r>
      <w:proofErr w:type="spellStart"/>
      <w:r>
        <w:t>outliers</w:t>
      </w:r>
      <w:proofErr w:type="spellEnd"/>
      <w:r>
        <w:t xml:space="preserve"> y relaciones entre variables.</w:t>
      </w:r>
    </w:p>
    <w:p w14:paraId="64AC5B1B" w14:textId="1C311DEA" w:rsidR="008651B0" w:rsidRPr="008651B0" w:rsidRDefault="008651B0" w:rsidP="008651B0">
      <w:pPr>
        <w:pStyle w:val="NormalWeb"/>
        <w:numPr>
          <w:ilvl w:val="0"/>
          <w:numId w:val="25"/>
        </w:numPr>
      </w:pPr>
      <w:r>
        <w:rPr>
          <w:rStyle w:val="Textoennegrita"/>
        </w:rPr>
        <w:t>Matriz de correlación</w:t>
      </w:r>
      <w:r>
        <w:t>: Utilizada para medir la relación entre variables numéricas y visualizar posibles correlaciones, permitiendo identificar características redundantes.</w:t>
      </w:r>
    </w:p>
    <w:p w14:paraId="162873A0" w14:textId="7AFDD5E1" w:rsidR="00FD162A" w:rsidRPr="007667BA" w:rsidRDefault="00FD162A" w:rsidP="00FB01B1">
      <w:pPr>
        <w:pStyle w:val="Prrafodelista"/>
        <w:numPr>
          <w:ilvl w:val="2"/>
          <w:numId w:val="15"/>
        </w:numPr>
        <w:spacing w:after="0"/>
        <w:rPr>
          <w:rFonts w:ascii="Times New Roman" w:hAnsi="Times New Roman" w:cs="Times New Roman"/>
          <w:b/>
          <w:sz w:val="24"/>
          <w:szCs w:val="24"/>
        </w:rPr>
      </w:pPr>
      <w:proofErr w:type="spellStart"/>
      <w:r w:rsidRPr="007667BA">
        <w:rPr>
          <w:rFonts w:ascii="Times New Roman" w:hAnsi="Times New Roman" w:cs="Times New Roman"/>
          <w:b/>
          <w:sz w:val="24"/>
          <w:szCs w:val="24"/>
        </w:rPr>
        <w:t>Estrategias</w:t>
      </w:r>
      <w:proofErr w:type="spellEnd"/>
      <w:r w:rsidRPr="007667BA">
        <w:rPr>
          <w:rFonts w:ascii="Times New Roman" w:hAnsi="Times New Roman" w:cs="Times New Roman"/>
          <w:b/>
          <w:sz w:val="24"/>
          <w:szCs w:val="24"/>
        </w:rPr>
        <w:t xml:space="preserve"> de Pre-</w:t>
      </w:r>
      <w:proofErr w:type="spellStart"/>
      <w:r w:rsidRPr="007667BA">
        <w:rPr>
          <w:rFonts w:ascii="Times New Roman" w:hAnsi="Times New Roman" w:cs="Times New Roman"/>
          <w:b/>
          <w:sz w:val="24"/>
          <w:szCs w:val="24"/>
        </w:rPr>
        <w:t>procesamiento</w:t>
      </w:r>
      <w:proofErr w:type="spellEnd"/>
    </w:p>
    <w:p w14:paraId="28E87DD2" w14:textId="77777777" w:rsidR="00FD162A" w:rsidRPr="00FD162A" w:rsidRDefault="00FD162A" w:rsidP="00FB01B1">
      <w:pPr>
        <w:pStyle w:val="NormalWeb"/>
        <w:spacing w:after="0" w:afterAutospacing="0" w:line="276" w:lineRule="auto"/>
        <w:jc w:val="both"/>
      </w:pPr>
      <w:r w:rsidRPr="00FD162A">
        <w:t>El pre-procesamiento es fundamental para garantizar que los datos estén en la mejor forma posible antes de entrenar los modelos. Esto implica limpiar, transformar, y organizar los datos para maximizar el rendimiento del modelo:</w:t>
      </w:r>
    </w:p>
    <w:p w14:paraId="7A2F99B5" w14:textId="77777777" w:rsidR="00FD162A" w:rsidRPr="00FD162A" w:rsidRDefault="00FD162A" w:rsidP="00FD162A">
      <w:pPr>
        <w:pStyle w:val="NormalWeb"/>
        <w:numPr>
          <w:ilvl w:val="0"/>
          <w:numId w:val="8"/>
        </w:numPr>
        <w:spacing w:line="276" w:lineRule="auto"/>
        <w:jc w:val="both"/>
      </w:pPr>
      <w:proofErr w:type="spellStart"/>
      <w:r w:rsidRPr="00FD162A">
        <w:rPr>
          <w:rStyle w:val="Textoennegrita"/>
          <w:rFonts w:eastAsiaTheme="majorEastAsia"/>
        </w:rPr>
        <w:lastRenderedPageBreak/>
        <w:t>Feature</w:t>
      </w:r>
      <w:proofErr w:type="spellEnd"/>
      <w:r w:rsidRPr="00FD162A">
        <w:rPr>
          <w:rStyle w:val="Textoennegrita"/>
          <w:rFonts w:eastAsiaTheme="majorEastAsia"/>
        </w:rPr>
        <w:t xml:space="preserve"> </w:t>
      </w:r>
      <w:proofErr w:type="spellStart"/>
      <w:r w:rsidRPr="00FD162A">
        <w:rPr>
          <w:rStyle w:val="Textoennegrita"/>
          <w:rFonts w:eastAsiaTheme="majorEastAsia"/>
        </w:rPr>
        <w:t>Engineering</w:t>
      </w:r>
      <w:proofErr w:type="spellEnd"/>
      <w:r w:rsidRPr="00FD162A">
        <w:rPr>
          <w:rStyle w:val="Textoennegrita"/>
          <w:rFonts w:eastAsiaTheme="majorEastAsia"/>
        </w:rPr>
        <w:t>:</w:t>
      </w:r>
      <w:r w:rsidRPr="00FD162A">
        <w:t xml:space="preserve"> Crear nuevas características o modificar las existentes. Por ejemplo, normalizar variables o crear nuevas combinaciones de variables para mejorar la capacidad del modelo de extraer información útil.</w:t>
      </w:r>
    </w:p>
    <w:p w14:paraId="0F28AC58" w14:textId="77777777" w:rsidR="00FD162A" w:rsidRPr="00FD162A" w:rsidRDefault="00FD162A" w:rsidP="00FD162A">
      <w:pPr>
        <w:pStyle w:val="NormalWeb"/>
        <w:numPr>
          <w:ilvl w:val="0"/>
          <w:numId w:val="8"/>
        </w:numPr>
        <w:spacing w:line="276" w:lineRule="auto"/>
        <w:jc w:val="both"/>
      </w:pPr>
      <w:r w:rsidRPr="00FD162A">
        <w:rPr>
          <w:rStyle w:val="Textoennegrita"/>
          <w:rFonts w:eastAsiaTheme="majorEastAsia"/>
        </w:rPr>
        <w:t>Manejo de valores perdidos:</w:t>
      </w:r>
      <w:r w:rsidRPr="00FD162A">
        <w:t xml:space="preserve"> Los datos incompletos pueden sesgar los resultados de un modelo. Las técnicas comunes incluyen eliminar filas incompletas o imputar valores faltantes usando la media, mediana o métodos más avanzados.</w:t>
      </w:r>
    </w:p>
    <w:p w14:paraId="26685B8D" w14:textId="77777777" w:rsidR="00FD162A" w:rsidRPr="00FD162A" w:rsidRDefault="00FD162A" w:rsidP="00FD162A">
      <w:pPr>
        <w:pStyle w:val="NormalWeb"/>
        <w:numPr>
          <w:ilvl w:val="0"/>
          <w:numId w:val="8"/>
        </w:numPr>
        <w:spacing w:line="276" w:lineRule="auto"/>
        <w:jc w:val="both"/>
      </w:pPr>
      <w:r w:rsidRPr="00FD162A">
        <w:rPr>
          <w:rStyle w:val="Textoennegrita"/>
          <w:rFonts w:eastAsiaTheme="majorEastAsia"/>
        </w:rPr>
        <w:t>Codificación de variables categóricas:</w:t>
      </w:r>
      <w:r w:rsidRPr="00FD162A">
        <w:t xml:space="preserve"> Las variables categóricas deben transformarse en una representación numérica. Técnicas como </w:t>
      </w:r>
      <w:proofErr w:type="spellStart"/>
      <w:r w:rsidRPr="00FD162A">
        <w:rPr>
          <w:rStyle w:val="nfasis"/>
        </w:rPr>
        <w:t>One</w:t>
      </w:r>
      <w:proofErr w:type="spellEnd"/>
      <w:r w:rsidRPr="00FD162A">
        <w:rPr>
          <w:rStyle w:val="nfasis"/>
        </w:rPr>
        <w:t xml:space="preserve">-Hot </w:t>
      </w:r>
      <w:proofErr w:type="spellStart"/>
      <w:r w:rsidRPr="00FD162A">
        <w:rPr>
          <w:rStyle w:val="nfasis"/>
        </w:rPr>
        <w:t>Encoding</w:t>
      </w:r>
      <w:proofErr w:type="spellEnd"/>
      <w:r w:rsidRPr="00FD162A">
        <w:t xml:space="preserve"> convierten las categorías en columnas binarias que los modelos pueden interpretar.</w:t>
      </w:r>
    </w:p>
    <w:p w14:paraId="0C8CF0D0" w14:textId="77777777" w:rsidR="00FD162A" w:rsidRPr="00FD162A" w:rsidRDefault="00FD162A" w:rsidP="00FD162A">
      <w:pPr>
        <w:pStyle w:val="NormalWeb"/>
        <w:numPr>
          <w:ilvl w:val="0"/>
          <w:numId w:val="8"/>
        </w:numPr>
        <w:spacing w:line="276" w:lineRule="auto"/>
        <w:jc w:val="both"/>
      </w:pPr>
      <w:r w:rsidRPr="00FD162A">
        <w:rPr>
          <w:rStyle w:val="Textoennegrita"/>
          <w:rFonts w:eastAsiaTheme="majorEastAsia"/>
        </w:rPr>
        <w:t>Reducción de dimensionalidad:</w:t>
      </w:r>
      <w:r w:rsidRPr="00FD162A">
        <w:t xml:space="preserve"> Técnicas como PCA o t-SNE ayudan a simplificar los datos sin perder información valiosa, lo que puede mejorar la eficiencia del modelo y reducir el ruido.</w:t>
      </w:r>
    </w:p>
    <w:p w14:paraId="15FF2512" w14:textId="196A405E" w:rsidR="00FD162A" w:rsidRPr="008916B9" w:rsidRDefault="00FD162A" w:rsidP="008916B9">
      <w:pPr>
        <w:pStyle w:val="Prrafodelista"/>
        <w:numPr>
          <w:ilvl w:val="2"/>
          <w:numId w:val="15"/>
        </w:numPr>
        <w:rPr>
          <w:rFonts w:ascii="Times New Roman" w:hAnsi="Times New Roman" w:cs="Times New Roman"/>
          <w:b/>
          <w:bCs/>
          <w:sz w:val="24"/>
          <w:szCs w:val="24"/>
        </w:rPr>
      </w:pPr>
      <w:proofErr w:type="spellStart"/>
      <w:r w:rsidRPr="008916B9">
        <w:rPr>
          <w:rFonts w:ascii="Times New Roman" w:hAnsi="Times New Roman" w:cs="Times New Roman"/>
          <w:b/>
          <w:bCs/>
          <w:sz w:val="24"/>
          <w:szCs w:val="24"/>
        </w:rPr>
        <w:t>Estrategias</w:t>
      </w:r>
      <w:proofErr w:type="spellEnd"/>
      <w:r w:rsidRPr="008916B9">
        <w:rPr>
          <w:rFonts w:ascii="Times New Roman" w:hAnsi="Times New Roman" w:cs="Times New Roman"/>
          <w:b/>
          <w:bCs/>
          <w:sz w:val="24"/>
          <w:szCs w:val="24"/>
        </w:rPr>
        <w:t xml:space="preserve"> de </w:t>
      </w:r>
      <w:proofErr w:type="spellStart"/>
      <w:r w:rsidRPr="008916B9">
        <w:rPr>
          <w:rFonts w:ascii="Times New Roman" w:hAnsi="Times New Roman" w:cs="Times New Roman"/>
          <w:b/>
          <w:bCs/>
          <w:sz w:val="24"/>
          <w:szCs w:val="24"/>
        </w:rPr>
        <w:t>Entrenamiento</w:t>
      </w:r>
      <w:proofErr w:type="spellEnd"/>
    </w:p>
    <w:p w14:paraId="783DDE48" w14:textId="77777777" w:rsidR="00FD162A" w:rsidRPr="00FD162A" w:rsidRDefault="00FD162A" w:rsidP="00FD162A">
      <w:pPr>
        <w:pStyle w:val="NormalWeb"/>
        <w:spacing w:line="276" w:lineRule="auto"/>
        <w:jc w:val="both"/>
      </w:pPr>
      <w:r w:rsidRPr="00FD162A">
        <w:t>Una parte crucial de ML es cómo se dividen los datos y se ajusta el modelo. El enfoque adecuado puede marcar la diferencia entre un modelo que generaliza bien y uno que simplemente se ajusta a los datos de entrenamiento.</w:t>
      </w:r>
    </w:p>
    <w:p w14:paraId="78855994" w14:textId="77777777" w:rsidR="00FD162A" w:rsidRPr="00FD162A" w:rsidRDefault="00FD162A" w:rsidP="00FD162A">
      <w:pPr>
        <w:pStyle w:val="NormalWeb"/>
        <w:numPr>
          <w:ilvl w:val="0"/>
          <w:numId w:val="9"/>
        </w:numPr>
        <w:spacing w:line="276" w:lineRule="auto"/>
        <w:jc w:val="both"/>
      </w:pPr>
      <w:r w:rsidRPr="00FD162A">
        <w:rPr>
          <w:rStyle w:val="Textoennegrita"/>
          <w:rFonts w:eastAsiaTheme="majorEastAsia"/>
        </w:rPr>
        <w:t>Conjunto de entrenamiento:</w:t>
      </w:r>
      <w:r w:rsidRPr="00FD162A">
        <w:t xml:space="preserve"> Este es el conjunto de datos utilizado para que el modelo aprenda. Aquí el objetivo es que el modelo reconozca los patrones clave.</w:t>
      </w:r>
    </w:p>
    <w:p w14:paraId="2ECA727C" w14:textId="77777777" w:rsidR="00FD162A" w:rsidRPr="00FD162A" w:rsidRDefault="00FD162A" w:rsidP="00FD162A">
      <w:pPr>
        <w:pStyle w:val="NormalWeb"/>
        <w:numPr>
          <w:ilvl w:val="0"/>
          <w:numId w:val="9"/>
        </w:numPr>
        <w:spacing w:line="276" w:lineRule="auto"/>
        <w:jc w:val="both"/>
      </w:pPr>
      <w:r w:rsidRPr="00FD162A">
        <w:rPr>
          <w:rStyle w:val="Textoennegrita"/>
          <w:rFonts w:eastAsiaTheme="majorEastAsia"/>
        </w:rPr>
        <w:t>Conjunto de validación:</w:t>
      </w:r>
      <w:r w:rsidRPr="00FD162A">
        <w:t xml:space="preserve"> Es fundamental para ajustar los </w:t>
      </w:r>
      <w:proofErr w:type="spellStart"/>
      <w:r w:rsidRPr="00FD162A">
        <w:t>hiperparámetros</w:t>
      </w:r>
      <w:proofErr w:type="spellEnd"/>
      <w:r w:rsidRPr="00FD162A">
        <w:t xml:space="preserve"> y prevenir el </w:t>
      </w:r>
      <w:proofErr w:type="spellStart"/>
      <w:r w:rsidRPr="00FD162A">
        <w:t>overfitting</w:t>
      </w:r>
      <w:proofErr w:type="spellEnd"/>
      <w:r w:rsidRPr="00FD162A">
        <w:t>. Al validar el rendimiento durante el entrenamiento, podemos asegurarnos de que el modelo no se ajuste demasiado a los datos de entrenamiento, permitiendo que se generalice mejor.</w:t>
      </w:r>
    </w:p>
    <w:p w14:paraId="2796D24B" w14:textId="77777777" w:rsidR="00FD162A" w:rsidRPr="00FD162A" w:rsidRDefault="00FD162A" w:rsidP="00FD162A">
      <w:pPr>
        <w:pStyle w:val="NormalWeb"/>
        <w:numPr>
          <w:ilvl w:val="0"/>
          <w:numId w:val="9"/>
        </w:numPr>
        <w:spacing w:line="276" w:lineRule="auto"/>
        <w:jc w:val="both"/>
      </w:pPr>
      <w:r w:rsidRPr="00FD162A">
        <w:rPr>
          <w:rStyle w:val="Textoennegrita"/>
          <w:rFonts w:eastAsiaTheme="majorEastAsia"/>
        </w:rPr>
        <w:t>Conjunto de prueba:</w:t>
      </w:r>
      <w:r w:rsidRPr="00FD162A">
        <w:t xml:space="preserve"> Finalmente, el conjunto de prueba es un subconjunto que no se ha usado ni en el entrenamiento ni en la validación, y que nos da una medida realista de cuán bien funcionará el modelo con datos completamente nuevos.</w:t>
      </w:r>
    </w:p>
    <w:p w14:paraId="600E5984" w14:textId="77777777" w:rsidR="00FD162A" w:rsidRPr="00FD162A" w:rsidRDefault="00FD162A" w:rsidP="00FD162A">
      <w:pPr>
        <w:pStyle w:val="NormalWeb"/>
        <w:numPr>
          <w:ilvl w:val="0"/>
          <w:numId w:val="9"/>
        </w:numPr>
        <w:spacing w:line="276" w:lineRule="auto"/>
        <w:jc w:val="both"/>
      </w:pPr>
      <w:r w:rsidRPr="00FD162A">
        <w:rPr>
          <w:rStyle w:val="Textoennegrita"/>
          <w:rFonts w:eastAsiaTheme="majorEastAsia"/>
        </w:rPr>
        <w:t>Validación cruzada:</w:t>
      </w:r>
      <w:r w:rsidRPr="00FD162A">
        <w:t xml:space="preserve"> En lugar de utilizar una única división de los datos, la validación cruzada divide el conjunto de datos en múltiples partes. Así, el modelo se entrena y evalúa en diferentes subconjuntos, lo que mejora la capacidad de estimar su rendimiento real.</w:t>
      </w:r>
    </w:p>
    <w:p w14:paraId="218D07BA" w14:textId="25EA25E9" w:rsidR="00FD162A" w:rsidRDefault="008916B9" w:rsidP="00B9391B">
      <w:pPr>
        <w:rPr>
          <w:rFonts w:ascii="Times New Roman" w:hAnsi="Times New Roman" w:cs="Times New Roman"/>
          <w:b/>
          <w:sz w:val="24"/>
          <w:szCs w:val="24"/>
        </w:rPr>
      </w:pPr>
      <w:proofErr w:type="gramStart"/>
      <w:r>
        <w:rPr>
          <w:rFonts w:ascii="Times New Roman" w:hAnsi="Times New Roman" w:cs="Times New Roman"/>
          <w:b/>
          <w:sz w:val="24"/>
          <w:szCs w:val="24"/>
        </w:rPr>
        <w:t>2.1.</w:t>
      </w:r>
      <w:r w:rsidR="008651B0">
        <w:rPr>
          <w:rFonts w:ascii="Times New Roman" w:hAnsi="Times New Roman" w:cs="Times New Roman"/>
          <w:b/>
          <w:sz w:val="24"/>
          <w:szCs w:val="24"/>
        </w:rPr>
        <w:t>6</w:t>
      </w:r>
      <w:r>
        <w:rPr>
          <w:rFonts w:ascii="Times New Roman" w:hAnsi="Times New Roman" w:cs="Times New Roman"/>
          <w:b/>
          <w:sz w:val="24"/>
          <w:szCs w:val="24"/>
        </w:rPr>
        <w:t xml:space="preserve"> </w:t>
      </w:r>
      <w:r w:rsidR="008651B0">
        <w:rPr>
          <w:rFonts w:ascii="Times New Roman" w:hAnsi="Times New Roman" w:cs="Times New Roman"/>
          <w:b/>
          <w:sz w:val="24"/>
          <w:szCs w:val="24"/>
        </w:rPr>
        <w:t xml:space="preserve"> </w:t>
      </w:r>
      <w:r w:rsidR="00FD162A" w:rsidRPr="00D304F2">
        <w:rPr>
          <w:rFonts w:ascii="Times New Roman" w:hAnsi="Times New Roman" w:cs="Times New Roman"/>
          <w:b/>
          <w:sz w:val="24"/>
          <w:szCs w:val="24"/>
        </w:rPr>
        <w:t>Principales</w:t>
      </w:r>
      <w:proofErr w:type="gramEnd"/>
      <w:r w:rsidR="00FD162A" w:rsidRPr="00D304F2">
        <w:rPr>
          <w:rFonts w:ascii="Times New Roman" w:hAnsi="Times New Roman" w:cs="Times New Roman"/>
          <w:b/>
          <w:sz w:val="24"/>
          <w:szCs w:val="24"/>
        </w:rPr>
        <w:t xml:space="preserve"> Algoritmos de Machine </w:t>
      </w:r>
      <w:proofErr w:type="spellStart"/>
      <w:r w:rsidR="00FD162A" w:rsidRPr="00D304F2">
        <w:rPr>
          <w:rFonts w:ascii="Times New Roman" w:hAnsi="Times New Roman" w:cs="Times New Roman"/>
          <w:b/>
          <w:sz w:val="24"/>
          <w:szCs w:val="24"/>
        </w:rPr>
        <w:t>Learning</w:t>
      </w:r>
      <w:proofErr w:type="spellEnd"/>
    </w:p>
    <w:p w14:paraId="663394E9" w14:textId="695357F4"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r w:rsidRPr="008916B9">
        <w:rPr>
          <w:rStyle w:val="Textoennegrita"/>
          <w:rFonts w:ascii="Times New Roman" w:hAnsi="Times New Roman" w:cs="Times New Roman"/>
          <w:bCs w:val="0"/>
          <w:sz w:val="24"/>
          <w:szCs w:val="24"/>
          <w:lang w:val="es-ES"/>
        </w:rPr>
        <w:t>Regresión Logística</w:t>
      </w:r>
      <w:r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A pesar de su nombre, la </w:t>
      </w:r>
      <w:r w:rsidRPr="008916B9">
        <w:rPr>
          <w:rStyle w:val="Textoennegrita"/>
          <w:rFonts w:ascii="Times New Roman" w:hAnsi="Times New Roman" w:cs="Times New Roman"/>
          <w:bCs w:val="0"/>
          <w:sz w:val="24"/>
          <w:szCs w:val="24"/>
          <w:lang w:val="es-ES"/>
        </w:rPr>
        <w:t>Regresión Logística</w:t>
      </w:r>
      <w:r w:rsidRPr="008916B9">
        <w:rPr>
          <w:rFonts w:ascii="Times New Roman" w:hAnsi="Times New Roman" w:cs="Times New Roman"/>
          <w:bCs/>
          <w:sz w:val="24"/>
          <w:szCs w:val="24"/>
          <w:lang w:val="es-ES"/>
        </w:rPr>
        <w:t xml:space="preserve"> no se utiliza para problemas de regresión, sino para tareas de </w:t>
      </w:r>
      <w:r w:rsidRPr="008916B9">
        <w:rPr>
          <w:rStyle w:val="Textoennegrita"/>
          <w:rFonts w:ascii="Times New Roman" w:hAnsi="Times New Roman" w:cs="Times New Roman"/>
          <w:bCs w:val="0"/>
          <w:sz w:val="24"/>
          <w:szCs w:val="24"/>
          <w:lang w:val="es-ES"/>
        </w:rPr>
        <w:t>clasificación</w:t>
      </w:r>
      <w:r w:rsidRPr="008916B9">
        <w:rPr>
          <w:rFonts w:ascii="Times New Roman" w:hAnsi="Times New Roman" w:cs="Times New Roman"/>
          <w:bCs/>
          <w:sz w:val="24"/>
          <w:szCs w:val="24"/>
          <w:lang w:val="es-ES"/>
        </w:rPr>
        <w:t xml:space="preserve">, especialmente para aquellas donde tienes que predecir entre dos opciones (por ejemplo, si un correo es spam o no). </w:t>
      </w:r>
      <w:r w:rsidRPr="00C55550">
        <w:rPr>
          <w:rFonts w:ascii="Times New Roman" w:hAnsi="Times New Roman" w:cs="Times New Roman"/>
          <w:bCs/>
          <w:sz w:val="24"/>
          <w:szCs w:val="24"/>
          <w:lang w:val="es-ES"/>
        </w:rPr>
        <w:t xml:space="preserve">Este algoritmo trata de calcular la </w:t>
      </w:r>
      <w:r w:rsidRPr="00C55550">
        <w:rPr>
          <w:rStyle w:val="Textoennegrita"/>
          <w:rFonts w:ascii="Times New Roman" w:hAnsi="Times New Roman" w:cs="Times New Roman"/>
          <w:bCs w:val="0"/>
          <w:sz w:val="24"/>
          <w:szCs w:val="24"/>
          <w:lang w:val="es-ES"/>
        </w:rPr>
        <w:t>probabilidad</w:t>
      </w:r>
      <w:r w:rsidRPr="00C55550">
        <w:rPr>
          <w:rFonts w:ascii="Times New Roman" w:hAnsi="Times New Roman" w:cs="Times New Roman"/>
          <w:bCs/>
          <w:sz w:val="24"/>
          <w:szCs w:val="24"/>
          <w:lang w:val="es-ES"/>
        </w:rPr>
        <w:t xml:space="preserve"> de que una instancia (una fila de datos) pertenezca a una clase en particular. Utiliza una función matemática llamada </w:t>
      </w:r>
      <w:r w:rsidRPr="00C55550">
        <w:rPr>
          <w:rStyle w:val="Textoennegrita"/>
          <w:rFonts w:ascii="Times New Roman" w:hAnsi="Times New Roman" w:cs="Times New Roman"/>
          <w:bCs w:val="0"/>
          <w:sz w:val="24"/>
          <w:szCs w:val="24"/>
          <w:lang w:val="es-ES"/>
        </w:rPr>
        <w:t>sigmoide</w:t>
      </w:r>
      <w:r w:rsidRPr="00C55550">
        <w:rPr>
          <w:rFonts w:ascii="Times New Roman" w:hAnsi="Times New Roman" w:cs="Times New Roman"/>
          <w:bCs/>
          <w:sz w:val="24"/>
          <w:szCs w:val="24"/>
          <w:lang w:val="es-ES"/>
        </w:rPr>
        <w:t xml:space="preserve"> que transforma el resultado en un valor entre 0 y 1, lo que representa la probabilidad de pertenecer a la clase objetivo.</w:t>
      </w:r>
    </w:p>
    <w:p w14:paraId="19D4453B" w14:textId="0F8B6855"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r w:rsidRPr="008916B9">
        <w:rPr>
          <w:rStyle w:val="Textoennegrita"/>
          <w:rFonts w:ascii="Times New Roman" w:hAnsi="Times New Roman" w:cs="Times New Roman"/>
          <w:bCs w:val="0"/>
          <w:sz w:val="24"/>
          <w:szCs w:val="24"/>
          <w:lang w:val="es-ES"/>
        </w:rPr>
        <w:lastRenderedPageBreak/>
        <w:t>Máquinas de Soporte Vectorial (SVM)</w:t>
      </w:r>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Las </w:t>
      </w:r>
      <w:r w:rsidRPr="008916B9">
        <w:rPr>
          <w:rStyle w:val="Textoennegrita"/>
          <w:rFonts w:ascii="Times New Roman" w:hAnsi="Times New Roman" w:cs="Times New Roman"/>
          <w:bCs w:val="0"/>
          <w:sz w:val="24"/>
          <w:szCs w:val="24"/>
          <w:lang w:val="es-ES"/>
        </w:rPr>
        <w:t>SVM</w:t>
      </w:r>
      <w:r w:rsidRPr="008916B9">
        <w:rPr>
          <w:rFonts w:ascii="Times New Roman" w:hAnsi="Times New Roman" w:cs="Times New Roman"/>
          <w:bCs/>
          <w:sz w:val="24"/>
          <w:szCs w:val="24"/>
          <w:lang w:val="es-ES"/>
        </w:rPr>
        <w:t xml:space="preserve"> son muy poderosas cuando necesitas clasificar datos que no son linealmente separables, es decir, cuando no puedes dividir las clases con una simple línea recta. </w:t>
      </w:r>
      <w:r w:rsidRPr="00C55550">
        <w:rPr>
          <w:rFonts w:ascii="Times New Roman" w:hAnsi="Times New Roman" w:cs="Times New Roman"/>
          <w:bCs/>
          <w:sz w:val="24"/>
          <w:szCs w:val="24"/>
          <w:lang w:val="es-ES"/>
        </w:rPr>
        <w:t xml:space="preserve">Su objetivo es encontrar el </w:t>
      </w:r>
      <w:r w:rsidRPr="00C55550">
        <w:rPr>
          <w:rStyle w:val="Textoennegrita"/>
          <w:rFonts w:ascii="Times New Roman" w:hAnsi="Times New Roman" w:cs="Times New Roman"/>
          <w:bCs w:val="0"/>
          <w:sz w:val="24"/>
          <w:szCs w:val="24"/>
          <w:lang w:val="es-ES"/>
        </w:rPr>
        <w:t>hiperplano</w:t>
      </w:r>
      <w:r w:rsidRPr="00C55550">
        <w:rPr>
          <w:rFonts w:ascii="Times New Roman" w:hAnsi="Times New Roman" w:cs="Times New Roman"/>
          <w:bCs/>
          <w:sz w:val="24"/>
          <w:szCs w:val="24"/>
          <w:lang w:val="es-ES"/>
        </w:rPr>
        <w:t xml:space="preserve"> (una línea o plano en espacios más complejos) que mejor separe las clases. Si los datos son más complicados y no pueden separarse de manera simple, SVM utiliza algo llamado </w:t>
      </w:r>
      <w:proofErr w:type="spellStart"/>
      <w:r w:rsidRPr="00C55550">
        <w:rPr>
          <w:rStyle w:val="Textoennegrita"/>
          <w:rFonts w:ascii="Times New Roman" w:hAnsi="Times New Roman" w:cs="Times New Roman"/>
          <w:bCs w:val="0"/>
          <w:sz w:val="24"/>
          <w:szCs w:val="24"/>
          <w:lang w:val="es-ES"/>
        </w:rPr>
        <w:t>kernel</w:t>
      </w:r>
      <w:proofErr w:type="spellEnd"/>
      <w:r w:rsidRPr="00C55550">
        <w:rPr>
          <w:rFonts w:ascii="Times New Roman" w:hAnsi="Times New Roman" w:cs="Times New Roman"/>
          <w:bCs/>
          <w:sz w:val="24"/>
          <w:szCs w:val="24"/>
          <w:lang w:val="es-ES"/>
        </w:rPr>
        <w:t xml:space="preserve"> para transformar los datos en un espacio de mayor dimensionalidad, donde pueda encontrar esa separación más fácilmente.</w:t>
      </w:r>
      <w:r w:rsidR="00B9391B" w:rsidRPr="00C55550">
        <w:rPr>
          <w:rFonts w:ascii="Times New Roman" w:hAnsi="Times New Roman" w:cs="Times New Roman"/>
          <w:bCs/>
          <w:sz w:val="24"/>
          <w:szCs w:val="24"/>
          <w:lang w:val="es-ES"/>
        </w:rPr>
        <w:t xml:space="preserve"> </w:t>
      </w:r>
      <w:r w:rsidRPr="00C55550">
        <w:rPr>
          <w:rFonts w:ascii="Times New Roman" w:hAnsi="Times New Roman" w:cs="Times New Roman"/>
          <w:bCs/>
          <w:sz w:val="24"/>
          <w:szCs w:val="24"/>
          <w:lang w:val="es-ES"/>
        </w:rPr>
        <w:t xml:space="preserve">Las SVM son eficaces para problemas de </w:t>
      </w:r>
      <w:r w:rsidRPr="00C55550">
        <w:rPr>
          <w:rStyle w:val="Textoennegrita"/>
          <w:rFonts w:ascii="Times New Roman" w:hAnsi="Times New Roman" w:cs="Times New Roman"/>
          <w:bCs w:val="0"/>
          <w:sz w:val="24"/>
          <w:szCs w:val="24"/>
          <w:lang w:val="es-ES"/>
        </w:rPr>
        <w:t>clasificación binaria y multiclase</w:t>
      </w:r>
      <w:r w:rsidRPr="00C55550">
        <w:rPr>
          <w:rFonts w:ascii="Times New Roman" w:hAnsi="Times New Roman" w:cs="Times New Roman"/>
          <w:bCs/>
          <w:sz w:val="24"/>
          <w:szCs w:val="24"/>
          <w:lang w:val="es-ES"/>
        </w:rPr>
        <w:t>, y se utilizan en tareas como la clasificación de imágenes y reconocimiento de patrones.</w:t>
      </w:r>
    </w:p>
    <w:p w14:paraId="2266F9C9" w14:textId="2BF73A7B"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r w:rsidRPr="008916B9">
        <w:rPr>
          <w:rStyle w:val="Textoennegrita"/>
          <w:rFonts w:ascii="Times New Roman" w:hAnsi="Times New Roman" w:cs="Times New Roman"/>
          <w:bCs w:val="0"/>
          <w:sz w:val="24"/>
          <w:szCs w:val="24"/>
          <w:lang w:val="es-ES"/>
        </w:rPr>
        <w:t>Árboles de Decisión</w:t>
      </w:r>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Este algoritmo es fácil de entender y se basa en una estructura similar a un árbol. </w:t>
      </w:r>
      <w:r w:rsidRPr="00C55550">
        <w:rPr>
          <w:rFonts w:ascii="Times New Roman" w:hAnsi="Times New Roman" w:cs="Times New Roman"/>
          <w:bCs/>
          <w:sz w:val="24"/>
          <w:szCs w:val="24"/>
          <w:lang w:val="es-ES"/>
        </w:rPr>
        <w:t xml:space="preserve">Cada </w:t>
      </w:r>
      <w:r w:rsidRPr="00C55550">
        <w:rPr>
          <w:rStyle w:val="Textoennegrita"/>
          <w:rFonts w:ascii="Times New Roman" w:hAnsi="Times New Roman" w:cs="Times New Roman"/>
          <w:bCs w:val="0"/>
          <w:sz w:val="24"/>
          <w:szCs w:val="24"/>
          <w:lang w:val="es-ES"/>
        </w:rPr>
        <w:t>nodo</w:t>
      </w:r>
      <w:r w:rsidRPr="00C55550">
        <w:rPr>
          <w:rFonts w:ascii="Times New Roman" w:hAnsi="Times New Roman" w:cs="Times New Roman"/>
          <w:bCs/>
          <w:sz w:val="24"/>
          <w:szCs w:val="24"/>
          <w:lang w:val="es-ES"/>
        </w:rPr>
        <w:t xml:space="preserve"> en el árbol representa una pregunta o condición basada en los datos. A medida que avanzas por las ramas, vas tomando decisiones hasta llegar a una </w:t>
      </w:r>
      <w:r w:rsidRPr="00C55550">
        <w:rPr>
          <w:rStyle w:val="Textoennegrita"/>
          <w:rFonts w:ascii="Times New Roman" w:hAnsi="Times New Roman" w:cs="Times New Roman"/>
          <w:bCs w:val="0"/>
          <w:sz w:val="24"/>
          <w:szCs w:val="24"/>
          <w:lang w:val="es-ES"/>
        </w:rPr>
        <w:t>hoja</w:t>
      </w:r>
      <w:r w:rsidRPr="00C55550">
        <w:rPr>
          <w:rFonts w:ascii="Times New Roman" w:hAnsi="Times New Roman" w:cs="Times New Roman"/>
          <w:bCs/>
          <w:sz w:val="24"/>
          <w:szCs w:val="24"/>
          <w:lang w:val="es-ES"/>
        </w:rPr>
        <w:t xml:space="preserve">, que es la predicción final. Los árboles de decisión se usan tanto para </w:t>
      </w:r>
      <w:r w:rsidRPr="00C55550">
        <w:rPr>
          <w:rStyle w:val="Textoennegrita"/>
          <w:rFonts w:ascii="Times New Roman" w:hAnsi="Times New Roman" w:cs="Times New Roman"/>
          <w:bCs w:val="0"/>
          <w:sz w:val="24"/>
          <w:szCs w:val="24"/>
          <w:lang w:val="es-ES"/>
        </w:rPr>
        <w:t>clasificación</w:t>
      </w:r>
      <w:r w:rsidRPr="00C55550">
        <w:rPr>
          <w:rFonts w:ascii="Times New Roman" w:hAnsi="Times New Roman" w:cs="Times New Roman"/>
          <w:bCs/>
          <w:sz w:val="24"/>
          <w:szCs w:val="24"/>
          <w:lang w:val="es-ES"/>
        </w:rPr>
        <w:t xml:space="preserve"> (por ejemplo, si un cliente comprará o no un producto) como para </w:t>
      </w:r>
      <w:r w:rsidRPr="00C55550">
        <w:rPr>
          <w:rStyle w:val="Textoennegrita"/>
          <w:rFonts w:ascii="Times New Roman" w:hAnsi="Times New Roman" w:cs="Times New Roman"/>
          <w:bCs w:val="0"/>
          <w:sz w:val="24"/>
          <w:szCs w:val="24"/>
          <w:lang w:val="es-ES"/>
        </w:rPr>
        <w:t>regresión</w:t>
      </w:r>
      <w:r w:rsidRPr="00C55550">
        <w:rPr>
          <w:rFonts w:ascii="Times New Roman" w:hAnsi="Times New Roman" w:cs="Times New Roman"/>
          <w:bCs/>
          <w:sz w:val="24"/>
          <w:szCs w:val="24"/>
          <w:lang w:val="es-ES"/>
        </w:rPr>
        <w:t xml:space="preserve"> (por ejemplo, predecir el precio de una casa).</w:t>
      </w:r>
    </w:p>
    <w:p w14:paraId="1C86F724" w14:textId="390EDBC8"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proofErr w:type="spellStart"/>
      <w:r w:rsidRPr="008916B9">
        <w:rPr>
          <w:rStyle w:val="Textoennegrita"/>
          <w:rFonts w:ascii="Times New Roman" w:hAnsi="Times New Roman" w:cs="Times New Roman"/>
          <w:bCs w:val="0"/>
          <w:sz w:val="24"/>
          <w:szCs w:val="24"/>
          <w:lang w:val="es-ES"/>
        </w:rPr>
        <w:t>Random</w:t>
      </w:r>
      <w:proofErr w:type="spellEnd"/>
      <w:r w:rsidRPr="008916B9">
        <w:rPr>
          <w:rStyle w:val="Textoennegrita"/>
          <w:rFonts w:ascii="Times New Roman" w:hAnsi="Times New Roman" w:cs="Times New Roman"/>
          <w:bCs w:val="0"/>
          <w:sz w:val="24"/>
          <w:szCs w:val="24"/>
          <w:lang w:val="es-ES"/>
        </w:rPr>
        <w:t xml:space="preserve"> Forest</w:t>
      </w:r>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Es una mejora de los árboles de decisión. </w:t>
      </w:r>
      <w:r w:rsidRPr="00C55550">
        <w:rPr>
          <w:rFonts w:ascii="Times New Roman" w:hAnsi="Times New Roman" w:cs="Times New Roman"/>
          <w:bCs/>
          <w:sz w:val="24"/>
          <w:szCs w:val="24"/>
          <w:lang w:val="es-ES"/>
        </w:rPr>
        <w:t xml:space="preserve">En lugar de depender de un solo árbol, el algoritmo crea un </w:t>
      </w:r>
      <w:r w:rsidRPr="00C55550">
        <w:rPr>
          <w:rStyle w:val="Textoennegrita"/>
          <w:rFonts w:ascii="Times New Roman" w:hAnsi="Times New Roman" w:cs="Times New Roman"/>
          <w:bCs w:val="0"/>
          <w:sz w:val="24"/>
          <w:szCs w:val="24"/>
          <w:lang w:val="es-ES"/>
        </w:rPr>
        <w:t>bosque de árboles</w:t>
      </w:r>
      <w:r w:rsidRPr="00C55550">
        <w:rPr>
          <w:rFonts w:ascii="Times New Roman" w:hAnsi="Times New Roman" w:cs="Times New Roman"/>
          <w:bCs/>
          <w:sz w:val="24"/>
          <w:szCs w:val="24"/>
          <w:lang w:val="es-ES"/>
        </w:rPr>
        <w:t xml:space="preserve"> a partir de diferentes subconjuntos de los datos y de las características. Cada árbol del bosque da una predicción y el </w:t>
      </w:r>
      <w:proofErr w:type="spellStart"/>
      <w:r w:rsidRPr="00C55550">
        <w:rPr>
          <w:rFonts w:ascii="Times New Roman" w:hAnsi="Times New Roman" w:cs="Times New Roman"/>
          <w:bCs/>
          <w:sz w:val="24"/>
          <w:szCs w:val="24"/>
          <w:lang w:val="es-ES"/>
        </w:rPr>
        <w:t>Random</w:t>
      </w:r>
      <w:proofErr w:type="spellEnd"/>
      <w:r w:rsidRPr="00C55550">
        <w:rPr>
          <w:rFonts w:ascii="Times New Roman" w:hAnsi="Times New Roman" w:cs="Times New Roman"/>
          <w:bCs/>
          <w:sz w:val="24"/>
          <w:szCs w:val="24"/>
          <w:lang w:val="es-ES"/>
        </w:rPr>
        <w:t xml:space="preserve"> Forest toma la clase que recibe más votos (en clasificación) o promedia las predicciones (en regresión). Esta técnica reduce el problema de sobreajuste y generalmente proporciona mejores resultados que un solo árbol.</w:t>
      </w:r>
    </w:p>
    <w:p w14:paraId="68A3D6F9" w14:textId="6E95EBEB"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r w:rsidRPr="008916B9">
        <w:rPr>
          <w:rStyle w:val="Textoennegrita"/>
          <w:rFonts w:ascii="Times New Roman" w:hAnsi="Times New Roman" w:cs="Times New Roman"/>
          <w:bCs w:val="0"/>
          <w:sz w:val="24"/>
          <w:szCs w:val="24"/>
          <w:lang w:val="es-ES"/>
        </w:rPr>
        <w:t>Regresión Lineal</w:t>
      </w:r>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Es uno de los algoritmos más sencillos y se usa para predecir valores </w:t>
      </w:r>
      <w:r w:rsidRPr="008916B9">
        <w:rPr>
          <w:rStyle w:val="Textoennegrita"/>
          <w:rFonts w:ascii="Times New Roman" w:hAnsi="Times New Roman" w:cs="Times New Roman"/>
          <w:bCs w:val="0"/>
          <w:sz w:val="24"/>
          <w:szCs w:val="24"/>
          <w:lang w:val="es-ES"/>
        </w:rPr>
        <w:t>continuos</w:t>
      </w:r>
      <w:r w:rsidRPr="008916B9">
        <w:rPr>
          <w:rFonts w:ascii="Times New Roman" w:hAnsi="Times New Roman" w:cs="Times New Roman"/>
          <w:bCs/>
          <w:sz w:val="24"/>
          <w:szCs w:val="24"/>
          <w:lang w:val="es-ES"/>
        </w:rPr>
        <w:t xml:space="preserve">. </w:t>
      </w:r>
      <w:r w:rsidRPr="00C55550">
        <w:rPr>
          <w:rFonts w:ascii="Times New Roman" w:hAnsi="Times New Roman" w:cs="Times New Roman"/>
          <w:bCs/>
          <w:sz w:val="24"/>
          <w:szCs w:val="24"/>
          <w:lang w:val="es-ES"/>
        </w:rPr>
        <w:t xml:space="preserve">En la regresión lineal, la idea es encontrar una línea recta que mejor se ajuste a los datos, de forma que minimice la diferencia entre las predicciones y los valores reales. Este algoritmo es útil cuando crees que hay una </w:t>
      </w:r>
      <w:r w:rsidRPr="00C55550">
        <w:rPr>
          <w:rStyle w:val="Textoennegrita"/>
          <w:rFonts w:ascii="Times New Roman" w:hAnsi="Times New Roman" w:cs="Times New Roman"/>
          <w:bCs w:val="0"/>
          <w:sz w:val="24"/>
          <w:szCs w:val="24"/>
          <w:lang w:val="es-ES"/>
        </w:rPr>
        <w:t>relación lineal</w:t>
      </w:r>
      <w:r w:rsidRPr="00C55550">
        <w:rPr>
          <w:rFonts w:ascii="Times New Roman" w:hAnsi="Times New Roman" w:cs="Times New Roman"/>
          <w:bCs/>
          <w:sz w:val="24"/>
          <w:szCs w:val="24"/>
          <w:lang w:val="es-ES"/>
        </w:rPr>
        <w:t xml:space="preserve"> entre las características y la variable objetivo, por ejemplo, predecir el precio de una casa en función de su tamaño.</w:t>
      </w:r>
    </w:p>
    <w:p w14:paraId="09D78B3F" w14:textId="30C314DF" w:rsidR="002D7751" w:rsidRPr="00C55550" w:rsidRDefault="002D7751" w:rsidP="008916B9">
      <w:pPr>
        <w:pStyle w:val="Prrafodelista"/>
        <w:numPr>
          <w:ilvl w:val="0"/>
          <w:numId w:val="18"/>
        </w:numPr>
        <w:jc w:val="both"/>
        <w:rPr>
          <w:rFonts w:ascii="Times New Roman" w:hAnsi="Times New Roman" w:cs="Times New Roman"/>
          <w:bCs/>
          <w:sz w:val="24"/>
          <w:szCs w:val="24"/>
          <w:lang w:val="es-ES"/>
        </w:rPr>
      </w:pPr>
      <w:r w:rsidRPr="008916B9">
        <w:rPr>
          <w:rStyle w:val="Textoennegrita"/>
          <w:rFonts w:ascii="Times New Roman" w:hAnsi="Times New Roman" w:cs="Times New Roman"/>
          <w:bCs w:val="0"/>
          <w:sz w:val="24"/>
          <w:szCs w:val="24"/>
          <w:lang w:val="es-ES"/>
        </w:rPr>
        <w:t>K-</w:t>
      </w:r>
      <w:proofErr w:type="spellStart"/>
      <w:r w:rsidRPr="008916B9">
        <w:rPr>
          <w:rStyle w:val="Textoennegrita"/>
          <w:rFonts w:ascii="Times New Roman" w:hAnsi="Times New Roman" w:cs="Times New Roman"/>
          <w:bCs w:val="0"/>
          <w:sz w:val="24"/>
          <w:szCs w:val="24"/>
          <w:lang w:val="es-ES"/>
        </w:rPr>
        <w:t>Means</w:t>
      </w:r>
      <w:proofErr w:type="spellEnd"/>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 xml:space="preserve">El algoritmo </w:t>
      </w:r>
      <w:r w:rsidRPr="008916B9">
        <w:rPr>
          <w:rStyle w:val="Textoennegrita"/>
          <w:rFonts w:ascii="Times New Roman" w:hAnsi="Times New Roman" w:cs="Times New Roman"/>
          <w:b w:val="0"/>
          <w:bCs w:val="0"/>
          <w:sz w:val="24"/>
          <w:szCs w:val="24"/>
          <w:lang w:val="es-ES"/>
        </w:rPr>
        <w:t>K-</w:t>
      </w:r>
      <w:proofErr w:type="spellStart"/>
      <w:r w:rsidRPr="008916B9">
        <w:rPr>
          <w:rStyle w:val="Textoennegrita"/>
          <w:rFonts w:ascii="Times New Roman" w:hAnsi="Times New Roman" w:cs="Times New Roman"/>
          <w:b w:val="0"/>
          <w:bCs w:val="0"/>
          <w:sz w:val="24"/>
          <w:szCs w:val="24"/>
          <w:lang w:val="es-ES"/>
        </w:rPr>
        <w:t>Means</w:t>
      </w:r>
      <w:proofErr w:type="spellEnd"/>
      <w:r w:rsidRPr="008916B9">
        <w:rPr>
          <w:rFonts w:ascii="Times New Roman" w:hAnsi="Times New Roman" w:cs="Times New Roman"/>
          <w:bCs/>
          <w:sz w:val="24"/>
          <w:szCs w:val="24"/>
          <w:lang w:val="es-ES"/>
        </w:rPr>
        <w:t xml:space="preserve"> se utiliza para </w:t>
      </w:r>
      <w:r w:rsidRPr="008916B9">
        <w:rPr>
          <w:rStyle w:val="Textoennegrita"/>
          <w:rFonts w:ascii="Times New Roman" w:hAnsi="Times New Roman" w:cs="Times New Roman"/>
          <w:b w:val="0"/>
          <w:bCs w:val="0"/>
          <w:sz w:val="24"/>
          <w:szCs w:val="24"/>
          <w:lang w:val="es-ES"/>
        </w:rPr>
        <w:t>agrupamiento</w:t>
      </w:r>
      <w:r w:rsidRPr="008916B9">
        <w:rPr>
          <w:rFonts w:ascii="Times New Roman" w:hAnsi="Times New Roman" w:cs="Times New Roman"/>
          <w:bCs/>
          <w:sz w:val="24"/>
          <w:szCs w:val="24"/>
          <w:lang w:val="es-ES"/>
        </w:rPr>
        <w:t xml:space="preserve">, es decir, cuando quieres dividir tus datos en diferentes grupos o </w:t>
      </w:r>
      <w:proofErr w:type="spellStart"/>
      <w:r w:rsidRPr="008916B9">
        <w:rPr>
          <w:rStyle w:val="Textoennegrita"/>
          <w:rFonts w:ascii="Times New Roman" w:hAnsi="Times New Roman" w:cs="Times New Roman"/>
          <w:b w:val="0"/>
          <w:bCs w:val="0"/>
          <w:sz w:val="24"/>
          <w:szCs w:val="24"/>
          <w:lang w:val="es-ES"/>
        </w:rPr>
        <w:t>clusters</w:t>
      </w:r>
      <w:proofErr w:type="spellEnd"/>
      <w:r w:rsidRPr="008916B9">
        <w:rPr>
          <w:rFonts w:ascii="Times New Roman" w:hAnsi="Times New Roman" w:cs="Times New Roman"/>
          <w:bCs/>
          <w:sz w:val="24"/>
          <w:szCs w:val="24"/>
          <w:lang w:val="es-ES"/>
        </w:rPr>
        <w:t xml:space="preserve"> según su similitud. </w:t>
      </w:r>
      <w:r w:rsidRPr="00C55550">
        <w:rPr>
          <w:rFonts w:ascii="Times New Roman" w:hAnsi="Times New Roman" w:cs="Times New Roman"/>
          <w:bCs/>
          <w:sz w:val="24"/>
          <w:szCs w:val="24"/>
          <w:lang w:val="es-ES"/>
        </w:rPr>
        <w:t>K-</w:t>
      </w:r>
      <w:proofErr w:type="spellStart"/>
      <w:r w:rsidRPr="00C55550">
        <w:rPr>
          <w:rFonts w:ascii="Times New Roman" w:hAnsi="Times New Roman" w:cs="Times New Roman"/>
          <w:bCs/>
          <w:sz w:val="24"/>
          <w:szCs w:val="24"/>
          <w:lang w:val="es-ES"/>
        </w:rPr>
        <w:t>Means</w:t>
      </w:r>
      <w:proofErr w:type="spellEnd"/>
      <w:r w:rsidRPr="00C55550">
        <w:rPr>
          <w:rFonts w:ascii="Times New Roman" w:hAnsi="Times New Roman" w:cs="Times New Roman"/>
          <w:bCs/>
          <w:sz w:val="24"/>
          <w:szCs w:val="24"/>
          <w:lang w:val="es-ES"/>
        </w:rPr>
        <w:t xml:space="preserve"> funciona asignando aleatoriamente "centroides" (puntos que representan el centro de cada grupo) y luego ajusta esos centroides para que los puntos estén lo más cerca posible de su centroide correspondiente.</w:t>
      </w:r>
      <w:r w:rsidR="00B9391B" w:rsidRPr="00C55550">
        <w:rPr>
          <w:rFonts w:ascii="Times New Roman" w:hAnsi="Times New Roman" w:cs="Times New Roman"/>
          <w:bCs/>
          <w:sz w:val="24"/>
          <w:szCs w:val="24"/>
          <w:lang w:val="es-ES"/>
        </w:rPr>
        <w:t xml:space="preserve"> </w:t>
      </w:r>
      <w:r w:rsidRPr="00C55550">
        <w:rPr>
          <w:rFonts w:ascii="Times New Roman" w:hAnsi="Times New Roman" w:cs="Times New Roman"/>
          <w:bCs/>
          <w:sz w:val="24"/>
          <w:szCs w:val="24"/>
          <w:lang w:val="es-ES"/>
        </w:rPr>
        <w:t>Es útil cuando quieres explorar tus datos y agruparlos en grupos similares, por ejemplo, agrupar clientes en segmentos basados en sus comportamientos de compra. Sin embargo, necesitas especificar de antemano cuántos grupos quieres formar.</w:t>
      </w:r>
    </w:p>
    <w:p w14:paraId="2EAA61C2" w14:textId="4683F642" w:rsidR="002D7751" w:rsidRPr="00C55550" w:rsidRDefault="002D7751" w:rsidP="008916B9">
      <w:pPr>
        <w:pStyle w:val="Prrafodelista"/>
        <w:numPr>
          <w:ilvl w:val="0"/>
          <w:numId w:val="18"/>
        </w:numPr>
        <w:jc w:val="both"/>
        <w:rPr>
          <w:rFonts w:ascii="Times New Roman" w:hAnsi="Times New Roman" w:cs="Times New Roman"/>
          <w:sz w:val="24"/>
          <w:szCs w:val="24"/>
          <w:lang w:val="es-ES"/>
        </w:rPr>
      </w:pPr>
      <w:r w:rsidRPr="008916B9">
        <w:rPr>
          <w:rStyle w:val="Textoennegrita"/>
          <w:rFonts w:ascii="Times New Roman" w:hAnsi="Times New Roman" w:cs="Times New Roman"/>
          <w:bCs w:val="0"/>
          <w:sz w:val="24"/>
          <w:szCs w:val="24"/>
          <w:lang w:val="es-ES"/>
        </w:rPr>
        <w:t>DBSCAN</w:t>
      </w:r>
      <w:r w:rsidRPr="008916B9">
        <w:rPr>
          <w:rFonts w:ascii="Times New Roman" w:hAnsi="Times New Roman" w:cs="Times New Roman"/>
          <w:sz w:val="24"/>
          <w:szCs w:val="24"/>
          <w:lang w:val="es-ES"/>
        </w:rPr>
        <w:t>:</w:t>
      </w:r>
      <w:r w:rsidR="00B9391B" w:rsidRPr="008916B9">
        <w:rPr>
          <w:rFonts w:ascii="Times New Roman" w:hAnsi="Times New Roman" w:cs="Times New Roman"/>
          <w:sz w:val="24"/>
          <w:szCs w:val="24"/>
          <w:lang w:val="es-ES"/>
        </w:rPr>
        <w:t xml:space="preserve"> </w:t>
      </w:r>
      <w:r w:rsidRPr="008916B9">
        <w:rPr>
          <w:rFonts w:ascii="Times New Roman" w:hAnsi="Times New Roman" w:cs="Times New Roman"/>
          <w:bCs/>
          <w:sz w:val="24"/>
          <w:szCs w:val="24"/>
          <w:lang w:val="es-ES"/>
        </w:rPr>
        <w:t>A diferencia de K-</w:t>
      </w:r>
      <w:proofErr w:type="spellStart"/>
      <w:r w:rsidRPr="008916B9">
        <w:rPr>
          <w:rFonts w:ascii="Times New Roman" w:hAnsi="Times New Roman" w:cs="Times New Roman"/>
          <w:bCs/>
          <w:sz w:val="24"/>
          <w:szCs w:val="24"/>
          <w:lang w:val="es-ES"/>
        </w:rPr>
        <w:t>Means</w:t>
      </w:r>
      <w:proofErr w:type="spellEnd"/>
      <w:r w:rsidRPr="008916B9">
        <w:rPr>
          <w:rFonts w:ascii="Times New Roman" w:hAnsi="Times New Roman" w:cs="Times New Roman"/>
          <w:bCs/>
          <w:sz w:val="24"/>
          <w:szCs w:val="24"/>
          <w:lang w:val="es-ES"/>
        </w:rPr>
        <w:t xml:space="preserve">, el algoritmo </w:t>
      </w:r>
      <w:r w:rsidRPr="008916B9">
        <w:rPr>
          <w:rStyle w:val="Textoennegrita"/>
          <w:rFonts w:ascii="Times New Roman" w:hAnsi="Times New Roman" w:cs="Times New Roman"/>
          <w:b w:val="0"/>
          <w:bCs w:val="0"/>
          <w:sz w:val="24"/>
          <w:szCs w:val="24"/>
          <w:lang w:val="es-ES"/>
        </w:rPr>
        <w:t>DBSCAN</w:t>
      </w:r>
      <w:r w:rsidRPr="008916B9">
        <w:rPr>
          <w:rFonts w:ascii="Times New Roman" w:hAnsi="Times New Roman" w:cs="Times New Roman"/>
          <w:bCs/>
          <w:sz w:val="24"/>
          <w:szCs w:val="24"/>
          <w:lang w:val="es-ES"/>
        </w:rPr>
        <w:t xml:space="preserve"> no requiere que especifiques el número de </w:t>
      </w:r>
      <w:proofErr w:type="spellStart"/>
      <w:r w:rsidRPr="008916B9">
        <w:rPr>
          <w:rFonts w:ascii="Times New Roman" w:hAnsi="Times New Roman" w:cs="Times New Roman"/>
          <w:bCs/>
          <w:sz w:val="24"/>
          <w:szCs w:val="24"/>
          <w:lang w:val="es-ES"/>
        </w:rPr>
        <w:t>clusters</w:t>
      </w:r>
      <w:proofErr w:type="spellEnd"/>
      <w:r w:rsidRPr="008916B9">
        <w:rPr>
          <w:rFonts w:ascii="Times New Roman" w:hAnsi="Times New Roman" w:cs="Times New Roman"/>
          <w:bCs/>
          <w:sz w:val="24"/>
          <w:szCs w:val="24"/>
          <w:lang w:val="es-ES"/>
        </w:rPr>
        <w:t xml:space="preserve"> de antemano. </w:t>
      </w:r>
      <w:r w:rsidRPr="00C55550">
        <w:rPr>
          <w:rFonts w:ascii="Times New Roman" w:hAnsi="Times New Roman" w:cs="Times New Roman"/>
          <w:bCs/>
          <w:sz w:val="24"/>
          <w:szCs w:val="24"/>
          <w:lang w:val="es-ES"/>
        </w:rPr>
        <w:t xml:space="preserve">En su lugar, agrupa puntos que están </w:t>
      </w:r>
      <w:r w:rsidRPr="00C55550">
        <w:rPr>
          <w:rStyle w:val="Textoennegrita"/>
          <w:rFonts w:ascii="Times New Roman" w:hAnsi="Times New Roman" w:cs="Times New Roman"/>
          <w:b w:val="0"/>
          <w:bCs w:val="0"/>
          <w:sz w:val="24"/>
          <w:szCs w:val="24"/>
          <w:lang w:val="es-ES"/>
        </w:rPr>
        <w:t>densamente ubicados</w:t>
      </w:r>
      <w:r w:rsidRPr="00C55550">
        <w:rPr>
          <w:rFonts w:ascii="Times New Roman" w:hAnsi="Times New Roman" w:cs="Times New Roman"/>
          <w:bCs/>
          <w:sz w:val="24"/>
          <w:szCs w:val="24"/>
          <w:lang w:val="es-ES"/>
        </w:rPr>
        <w:t xml:space="preserve"> y considera los puntos más dispersos como </w:t>
      </w:r>
      <w:r w:rsidRPr="00C55550">
        <w:rPr>
          <w:rStyle w:val="Textoennegrita"/>
          <w:rFonts w:ascii="Times New Roman" w:hAnsi="Times New Roman" w:cs="Times New Roman"/>
          <w:b w:val="0"/>
          <w:bCs w:val="0"/>
          <w:sz w:val="24"/>
          <w:szCs w:val="24"/>
          <w:lang w:val="es-ES"/>
        </w:rPr>
        <w:t>ruido</w:t>
      </w:r>
      <w:r w:rsidRPr="00C55550">
        <w:rPr>
          <w:rFonts w:ascii="Times New Roman" w:hAnsi="Times New Roman" w:cs="Times New Roman"/>
          <w:bCs/>
          <w:sz w:val="24"/>
          <w:szCs w:val="24"/>
          <w:lang w:val="es-ES"/>
        </w:rPr>
        <w:t xml:space="preserve"> o puntos atípicos. Esto lo hace ideal para encontrar </w:t>
      </w:r>
      <w:proofErr w:type="spellStart"/>
      <w:r w:rsidRPr="00C55550">
        <w:rPr>
          <w:rFonts w:ascii="Times New Roman" w:hAnsi="Times New Roman" w:cs="Times New Roman"/>
          <w:bCs/>
          <w:sz w:val="24"/>
          <w:szCs w:val="24"/>
          <w:lang w:val="es-ES"/>
        </w:rPr>
        <w:t>clusters</w:t>
      </w:r>
      <w:proofErr w:type="spellEnd"/>
      <w:r w:rsidRPr="00C55550">
        <w:rPr>
          <w:rFonts w:ascii="Times New Roman" w:hAnsi="Times New Roman" w:cs="Times New Roman"/>
          <w:bCs/>
          <w:sz w:val="24"/>
          <w:szCs w:val="24"/>
          <w:lang w:val="es-ES"/>
        </w:rPr>
        <w:t xml:space="preserve"> de </w:t>
      </w:r>
      <w:r w:rsidRPr="00C55550">
        <w:rPr>
          <w:rStyle w:val="Textoennegrita"/>
          <w:rFonts w:ascii="Times New Roman" w:hAnsi="Times New Roman" w:cs="Times New Roman"/>
          <w:b w:val="0"/>
          <w:bCs w:val="0"/>
          <w:sz w:val="24"/>
          <w:szCs w:val="24"/>
          <w:lang w:val="es-ES"/>
        </w:rPr>
        <w:t>formas arbitrarias</w:t>
      </w:r>
      <w:r w:rsidRPr="00C55550">
        <w:rPr>
          <w:rFonts w:ascii="Times New Roman" w:hAnsi="Times New Roman" w:cs="Times New Roman"/>
          <w:bCs/>
          <w:sz w:val="24"/>
          <w:szCs w:val="24"/>
          <w:lang w:val="es-ES"/>
        </w:rPr>
        <w:t xml:space="preserve"> y para manejar datos con ruido. Es particularmente útil en situaciones donde los datos no </w:t>
      </w:r>
      <w:r w:rsidRPr="00C55550">
        <w:rPr>
          <w:rFonts w:ascii="Times New Roman" w:hAnsi="Times New Roman" w:cs="Times New Roman"/>
          <w:bCs/>
          <w:sz w:val="24"/>
          <w:szCs w:val="24"/>
          <w:lang w:val="es-ES"/>
        </w:rPr>
        <w:lastRenderedPageBreak/>
        <w:t xml:space="preserve">tienen una estructura regular o cuando no estás seguro de cuántos </w:t>
      </w:r>
      <w:proofErr w:type="spellStart"/>
      <w:r w:rsidRPr="00C55550">
        <w:rPr>
          <w:rFonts w:ascii="Times New Roman" w:hAnsi="Times New Roman" w:cs="Times New Roman"/>
          <w:bCs/>
          <w:sz w:val="24"/>
          <w:szCs w:val="24"/>
          <w:lang w:val="es-ES"/>
        </w:rPr>
        <w:t>clusters</w:t>
      </w:r>
      <w:proofErr w:type="spellEnd"/>
      <w:r w:rsidRPr="00C55550">
        <w:rPr>
          <w:rFonts w:ascii="Times New Roman" w:hAnsi="Times New Roman" w:cs="Times New Roman"/>
          <w:bCs/>
          <w:sz w:val="24"/>
          <w:szCs w:val="24"/>
          <w:lang w:val="es-ES"/>
        </w:rPr>
        <w:t xml:space="preserve"> debes formar.</w:t>
      </w:r>
    </w:p>
    <w:p w14:paraId="52738131" w14:textId="4E77B634" w:rsidR="00FD162A" w:rsidRPr="007667BA" w:rsidRDefault="008916B9" w:rsidP="007667BA">
      <w:pPr>
        <w:spacing w:line="276" w:lineRule="auto"/>
        <w:rPr>
          <w:rFonts w:ascii="Times New Roman" w:hAnsi="Times New Roman" w:cs="Times New Roman"/>
          <w:b/>
          <w:sz w:val="24"/>
          <w:szCs w:val="24"/>
        </w:rPr>
      </w:pPr>
      <w:r>
        <w:rPr>
          <w:rFonts w:ascii="Times New Roman" w:hAnsi="Times New Roman" w:cs="Times New Roman"/>
          <w:b/>
          <w:sz w:val="24"/>
          <w:szCs w:val="24"/>
        </w:rPr>
        <w:t>2.1.</w:t>
      </w:r>
      <w:r w:rsidR="008651B0">
        <w:rPr>
          <w:rFonts w:ascii="Times New Roman" w:hAnsi="Times New Roman" w:cs="Times New Roman"/>
          <w:b/>
          <w:sz w:val="24"/>
          <w:szCs w:val="24"/>
        </w:rPr>
        <w:t>7</w:t>
      </w:r>
      <w:r>
        <w:rPr>
          <w:rFonts w:ascii="Times New Roman" w:hAnsi="Times New Roman" w:cs="Times New Roman"/>
          <w:b/>
          <w:sz w:val="24"/>
          <w:szCs w:val="24"/>
        </w:rPr>
        <w:t xml:space="preserve"> </w:t>
      </w:r>
      <w:r w:rsidR="00FD162A" w:rsidRPr="007667BA">
        <w:rPr>
          <w:rFonts w:ascii="Times New Roman" w:hAnsi="Times New Roman" w:cs="Times New Roman"/>
          <w:b/>
          <w:sz w:val="24"/>
          <w:szCs w:val="24"/>
        </w:rPr>
        <w:t>Métricas de Evaluación</w:t>
      </w:r>
    </w:p>
    <w:p w14:paraId="34300CD8" w14:textId="77777777" w:rsidR="00FD162A" w:rsidRPr="007667BA" w:rsidRDefault="00FD162A" w:rsidP="007667BA">
      <w:pPr>
        <w:pStyle w:val="NormalWeb"/>
        <w:spacing w:line="276" w:lineRule="auto"/>
        <w:jc w:val="both"/>
      </w:pPr>
      <w:r w:rsidRPr="007667BA">
        <w:t>Las métricas nos permiten evaluar el rendimiento de los modelos y elegir la mejor opción para nuestros datos. Estas varían según el tipo de problema:</w:t>
      </w:r>
    </w:p>
    <w:p w14:paraId="32697E5B" w14:textId="15A6443F" w:rsidR="00FD162A" w:rsidRPr="007667BA" w:rsidRDefault="008916B9" w:rsidP="007667BA">
      <w:pPr>
        <w:pStyle w:val="NormalWeb"/>
        <w:spacing w:line="276" w:lineRule="auto"/>
        <w:jc w:val="both"/>
      </w:pPr>
      <w:r>
        <w:rPr>
          <w:rStyle w:val="Textoennegrita"/>
          <w:rFonts w:eastAsiaTheme="majorEastAsia"/>
        </w:rPr>
        <w:t xml:space="preserve">Problemas de </w:t>
      </w:r>
      <w:r w:rsidR="00FD162A" w:rsidRPr="007667BA">
        <w:rPr>
          <w:rStyle w:val="Textoennegrita"/>
          <w:rFonts w:eastAsiaTheme="majorEastAsia"/>
        </w:rPr>
        <w:t>Clasificación:</w:t>
      </w:r>
    </w:p>
    <w:p w14:paraId="14213244" w14:textId="77777777" w:rsidR="00FD162A" w:rsidRPr="008916B9" w:rsidRDefault="00FD162A" w:rsidP="008916B9">
      <w:pPr>
        <w:pStyle w:val="Prrafodelista"/>
        <w:numPr>
          <w:ilvl w:val="0"/>
          <w:numId w:val="19"/>
        </w:numPr>
        <w:spacing w:before="100" w:beforeAutospacing="1" w:after="100" w:afterAutospacing="1"/>
        <w:jc w:val="both"/>
        <w:rPr>
          <w:rFonts w:ascii="Times New Roman" w:hAnsi="Times New Roman" w:cs="Times New Roman"/>
          <w:sz w:val="24"/>
          <w:szCs w:val="24"/>
        </w:rPr>
      </w:pPr>
      <w:proofErr w:type="spellStart"/>
      <w:r w:rsidRPr="00C55550">
        <w:rPr>
          <w:rStyle w:val="nfasis"/>
          <w:rFonts w:ascii="Times New Roman" w:hAnsi="Times New Roman" w:cs="Times New Roman"/>
          <w:sz w:val="24"/>
          <w:szCs w:val="24"/>
          <w:lang w:val="es-ES"/>
        </w:rPr>
        <w:t>Accuracy</w:t>
      </w:r>
      <w:proofErr w:type="spellEnd"/>
      <w:r w:rsidRPr="00C55550">
        <w:rPr>
          <w:rStyle w:val="nfasis"/>
          <w:rFonts w:ascii="Times New Roman" w:hAnsi="Times New Roman" w:cs="Times New Roman"/>
          <w:sz w:val="24"/>
          <w:szCs w:val="24"/>
          <w:lang w:val="es-ES"/>
        </w:rPr>
        <w:t>:</w:t>
      </w:r>
      <w:r w:rsidRPr="00C55550">
        <w:rPr>
          <w:rFonts w:ascii="Times New Roman" w:hAnsi="Times New Roman" w:cs="Times New Roman"/>
          <w:sz w:val="24"/>
          <w:szCs w:val="24"/>
          <w:lang w:val="es-ES"/>
        </w:rPr>
        <w:t xml:space="preserve"> Mide la proporción de predicciones correctas sobre el total de casos. </w:t>
      </w:r>
      <w:proofErr w:type="spellStart"/>
      <w:r w:rsidRPr="008916B9">
        <w:rPr>
          <w:rFonts w:ascii="Times New Roman" w:hAnsi="Times New Roman" w:cs="Times New Roman"/>
          <w:sz w:val="24"/>
          <w:szCs w:val="24"/>
        </w:rPr>
        <w:t>Útil</w:t>
      </w:r>
      <w:proofErr w:type="spellEnd"/>
      <w:r w:rsidRPr="008916B9">
        <w:rPr>
          <w:rFonts w:ascii="Times New Roman" w:hAnsi="Times New Roman" w:cs="Times New Roman"/>
          <w:sz w:val="24"/>
          <w:szCs w:val="24"/>
        </w:rPr>
        <w:t xml:space="preserve">, </w:t>
      </w:r>
      <w:proofErr w:type="spellStart"/>
      <w:r w:rsidRPr="008916B9">
        <w:rPr>
          <w:rFonts w:ascii="Times New Roman" w:hAnsi="Times New Roman" w:cs="Times New Roman"/>
          <w:sz w:val="24"/>
          <w:szCs w:val="24"/>
        </w:rPr>
        <w:t>pero</w:t>
      </w:r>
      <w:proofErr w:type="spellEnd"/>
      <w:r w:rsidRPr="008916B9">
        <w:rPr>
          <w:rFonts w:ascii="Times New Roman" w:hAnsi="Times New Roman" w:cs="Times New Roman"/>
          <w:sz w:val="24"/>
          <w:szCs w:val="24"/>
        </w:rPr>
        <w:t xml:space="preserve"> </w:t>
      </w:r>
      <w:proofErr w:type="spellStart"/>
      <w:r w:rsidRPr="008916B9">
        <w:rPr>
          <w:rFonts w:ascii="Times New Roman" w:hAnsi="Times New Roman" w:cs="Times New Roman"/>
          <w:sz w:val="24"/>
          <w:szCs w:val="24"/>
        </w:rPr>
        <w:t>puede</w:t>
      </w:r>
      <w:proofErr w:type="spellEnd"/>
      <w:r w:rsidRPr="008916B9">
        <w:rPr>
          <w:rFonts w:ascii="Times New Roman" w:hAnsi="Times New Roman" w:cs="Times New Roman"/>
          <w:sz w:val="24"/>
          <w:szCs w:val="24"/>
        </w:rPr>
        <w:t xml:space="preserve"> ser </w:t>
      </w:r>
      <w:proofErr w:type="spellStart"/>
      <w:r w:rsidRPr="008916B9">
        <w:rPr>
          <w:rFonts w:ascii="Times New Roman" w:hAnsi="Times New Roman" w:cs="Times New Roman"/>
          <w:sz w:val="24"/>
          <w:szCs w:val="24"/>
        </w:rPr>
        <w:t>engañoso</w:t>
      </w:r>
      <w:proofErr w:type="spellEnd"/>
      <w:r w:rsidRPr="008916B9">
        <w:rPr>
          <w:rFonts w:ascii="Times New Roman" w:hAnsi="Times New Roman" w:cs="Times New Roman"/>
          <w:sz w:val="24"/>
          <w:szCs w:val="24"/>
        </w:rPr>
        <w:t xml:space="preserve"> </w:t>
      </w:r>
      <w:proofErr w:type="spellStart"/>
      <w:r w:rsidRPr="008916B9">
        <w:rPr>
          <w:rFonts w:ascii="Times New Roman" w:hAnsi="Times New Roman" w:cs="Times New Roman"/>
          <w:sz w:val="24"/>
          <w:szCs w:val="24"/>
        </w:rPr>
        <w:t>en</w:t>
      </w:r>
      <w:proofErr w:type="spellEnd"/>
      <w:r w:rsidRPr="008916B9">
        <w:rPr>
          <w:rFonts w:ascii="Times New Roman" w:hAnsi="Times New Roman" w:cs="Times New Roman"/>
          <w:sz w:val="24"/>
          <w:szCs w:val="24"/>
        </w:rPr>
        <w:t xml:space="preserve"> datasets </w:t>
      </w:r>
      <w:proofErr w:type="spellStart"/>
      <w:r w:rsidRPr="008916B9">
        <w:rPr>
          <w:rFonts w:ascii="Times New Roman" w:hAnsi="Times New Roman" w:cs="Times New Roman"/>
          <w:sz w:val="24"/>
          <w:szCs w:val="24"/>
        </w:rPr>
        <w:t>desequilibrados</w:t>
      </w:r>
      <w:proofErr w:type="spellEnd"/>
      <w:r w:rsidRPr="008916B9">
        <w:rPr>
          <w:rFonts w:ascii="Times New Roman" w:hAnsi="Times New Roman" w:cs="Times New Roman"/>
          <w:sz w:val="24"/>
          <w:szCs w:val="24"/>
        </w:rPr>
        <w:t>.</w:t>
      </w:r>
    </w:p>
    <w:p w14:paraId="58921FF0" w14:textId="77777777" w:rsidR="00FD162A" w:rsidRPr="00C55550" w:rsidRDefault="00FD162A" w:rsidP="008916B9">
      <w:pPr>
        <w:pStyle w:val="Prrafodelista"/>
        <w:numPr>
          <w:ilvl w:val="0"/>
          <w:numId w:val="19"/>
        </w:numPr>
        <w:spacing w:before="100" w:beforeAutospacing="1" w:after="100" w:afterAutospacing="1"/>
        <w:jc w:val="both"/>
        <w:rPr>
          <w:rFonts w:ascii="Times New Roman" w:hAnsi="Times New Roman" w:cs="Times New Roman"/>
          <w:sz w:val="24"/>
          <w:szCs w:val="24"/>
          <w:lang w:val="es-ES"/>
        </w:rPr>
      </w:pPr>
      <w:proofErr w:type="spellStart"/>
      <w:r w:rsidRPr="00C55550">
        <w:rPr>
          <w:rStyle w:val="nfasis"/>
          <w:rFonts w:ascii="Times New Roman" w:hAnsi="Times New Roman" w:cs="Times New Roman"/>
          <w:sz w:val="24"/>
          <w:szCs w:val="24"/>
          <w:lang w:val="es-ES"/>
        </w:rPr>
        <w:t>Precision</w:t>
      </w:r>
      <w:proofErr w:type="spellEnd"/>
      <w:r w:rsidRPr="00C55550">
        <w:rPr>
          <w:rStyle w:val="nfasis"/>
          <w:rFonts w:ascii="Times New Roman" w:hAnsi="Times New Roman" w:cs="Times New Roman"/>
          <w:sz w:val="24"/>
          <w:szCs w:val="24"/>
          <w:lang w:val="es-ES"/>
        </w:rPr>
        <w:t xml:space="preserve"> y </w:t>
      </w:r>
      <w:proofErr w:type="spellStart"/>
      <w:r w:rsidRPr="00C55550">
        <w:rPr>
          <w:rStyle w:val="nfasis"/>
          <w:rFonts w:ascii="Times New Roman" w:hAnsi="Times New Roman" w:cs="Times New Roman"/>
          <w:sz w:val="24"/>
          <w:szCs w:val="24"/>
          <w:lang w:val="es-ES"/>
        </w:rPr>
        <w:t>Recall</w:t>
      </w:r>
      <w:proofErr w:type="spellEnd"/>
      <w:r w:rsidRPr="00C55550">
        <w:rPr>
          <w:rStyle w:val="nfasis"/>
          <w:rFonts w:ascii="Times New Roman" w:hAnsi="Times New Roman" w:cs="Times New Roman"/>
          <w:sz w:val="24"/>
          <w:szCs w:val="24"/>
          <w:lang w:val="es-ES"/>
        </w:rPr>
        <w:t>:</w:t>
      </w:r>
      <w:r w:rsidRPr="00C55550">
        <w:rPr>
          <w:rFonts w:ascii="Times New Roman" w:hAnsi="Times New Roman" w:cs="Times New Roman"/>
          <w:sz w:val="24"/>
          <w:szCs w:val="24"/>
          <w:lang w:val="es-ES"/>
        </w:rPr>
        <w:t xml:space="preserve"> La precisión mide cuántas de las predicciones positivas fueron correctas, mientras que el </w:t>
      </w:r>
      <w:proofErr w:type="spellStart"/>
      <w:r w:rsidRPr="00C55550">
        <w:rPr>
          <w:rFonts w:ascii="Times New Roman" w:hAnsi="Times New Roman" w:cs="Times New Roman"/>
          <w:sz w:val="24"/>
          <w:szCs w:val="24"/>
          <w:lang w:val="es-ES"/>
        </w:rPr>
        <w:t>recall</w:t>
      </w:r>
      <w:proofErr w:type="spellEnd"/>
      <w:r w:rsidRPr="00C55550">
        <w:rPr>
          <w:rFonts w:ascii="Times New Roman" w:hAnsi="Times New Roman" w:cs="Times New Roman"/>
          <w:sz w:val="24"/>
          <w:szCs w:val="24"/>
          <w:lang w:val="es-ES"/>
        </w:rPr>
        <w:t xml:space="preserve"> mide cuántos de los verdaderos positivos fueron correctamente identificados.</w:t>
      </w:r>
    </w:p>
    <w:p w14:paraId="2B556775" w14:textId="77777777" w:rsidR="007E609E" w:rsidRPr="00C55550" w:rsidRDefault="00FD162A" w:rsidP="008916B9">
      <w:pPr>
        <w:pStyle w:val="Prrafodelista"/>
        <w:numPr>
          <w:ilvl w:val="0"/>
          <w:numId w:val="19"/>
        </w:numPr>
        <w:spacing w:before="100" w:beforeAutospacing="1" w:after="100" w:afterAutospacing="1"/>
        <w:jc w:val="both"/>
        <w:rPr>
          <w:rFonts w:ascii="Times New Roman" w:hAnsi="Times New Roman" w:cs="Times New Roman"/>
          <w:sz w:val="24"/>
          <w:szCs w:val="24"/>
          <w:lang w:val="es-ES"/>
        </w:rPr>
      </w:pPr>
      <w:r w:rsidRPr="00C55550">
        <w:rPr>
          <w:rStyle w:val="nfasis"/>
          <w:rFonts w:ascii="Times New Roman" w:hAnsi="Times New Roman" w:cs="Times New Roman"/>
          <w:sz w:val="24"/>
          <w:szCs w:val="24"/>
          <w:lang w:val="es-ES"/>
        </w:rPr>
        <w:t>F1-Score:</w:t>
      </w:r>
      <w:r w:rsidRPr="00C55550">
        <w:rPr>
          <w:rFonts w:ascii="Times New Roman" w:hAnsi="Times New Roman" w:cs="Times New Roman"/>
          <w:sz w:val="24"/>
          <w:szCs w:val="24"/>
          <w:lang w:val="es-ES"/>
        </w:rPr>
        <w:t xml:space="preserve"> Combina precisión y </w:t>
      </w:r>
      <w:proofErr w:type="spellStart"/>
      <w:r w:rsidRPr="00C55550">
        <w:rPr>
          <w:rFonts w:ascii="Times New Roman" w:hAnsi="Times New Roman" w:cs="Times New Roman"/>
          <w:sz w:val="24"/>
          <w:szCs w:val="24"/>
          <w:lang w:val="es-ES"/>
        </w:rPr>
        <w:t>recall</w:t>
      </w:r>
      <w:proofErr w:type="spellEnd"/>
      <w:r w:rsidRPr="00C55550">
        <w:rPr>
          <w:rFonts w:ascii="Times New Roman" w:hAnsi="Times New Roman" w:cs="Times New Roman"/>
          <w:sz w:val="24"/>
          <w:szCs w:val="24"/>
          <w:lang w:val="es-ES"/>
        </w:rPr>
        <w:t xml:space="preserve"> en una sola métrica, útil cuando hay un desbalance en las clases.</w:t>
      </w:r>
    </w:p>
    <w:p w14:paraId="467BAD14" w14:textId="0B8C95A4" w:rsidR="00FD162A" w:rsidRPr="00C55550" w:rsidRDefault="00FD162A" w:rsidP="008916B9">
      <w:pPr>
        <w:pStyle w:val="Prrafodelista"/>
        <w:numPr>
          <w:ilvl w:val="0"/>
          <w:numId w:val="19"/>
        </w:numPr>
        <w:spacing w:before="100" w:beforeAutospacing="1" w:after="100" w:afterAutospacing="1"/>
        <w:jc w:val="both"/>
        <w:rPr>
          <w:rFonts w:ascii="Times New Roman" w:hAnsi="Times New Roman" w:cs="Times New Roman"/>
          <w:sz w:val="24"/>
          <w:szCs w:val="24"/>
          <w:lang w:val="es-ES"/>
        </w:rPr>
      </w:pPr>
      <w:r w:rsidRPr="00C55550">
        <w:rPr>
          <w:rStyle w:val="nfasis"/>
          <w:rFonts w:ascii="Times New Roman" w:hAnsi="Times New Roman" w:cs="Times New Roman"/>
          <w:sz w:val="24"/>
          <w:szCs w:val="24"/>
          <w:lang w:val="es-ES"/>
        </w:rPr>
        <w:t>AUC y ROC:</w:t>
      </w:r>
      <w:r w:rsidRPr="00C55550">
        <w:rPr>
          <w:rFonts w:ascii="Times New Roman" w:hAnsi="Times New Roman" w:cs="Times New Roman"/>
          <w:sz w:val="24"/>
          <w:szCs w:val="24"/>
          <w:lang w:val="es-ES"/>
        </w:rPr>
        <w:t xml:space="preserve"> La curva ROC traza la tasa de verdaderos positivos frente a la tasa de falsos positivos. El AUC mide el área bajo esta curva y proporciona una evaluación de la capacidad del modelo para distinguir entre clases.</w:t>
      </w:r>
    </w:p>
    <w:p w14:paraId="02F38673" w14:textId="77777777" w:rsidR="00FD162A" w:rsidRPr="00C55550" w:rsidRDefault="00FD162A" w:rsidP="008916B9">
      <w:pPr>
        <w:pStyle w:val="Prrafodelista"/>
        <w:numPr>
          <w:ilvl w:val="0"/>
          <w:numId w:val="19"/>
        </w:numPr>
        <w:spacing w:before="100" w:beforeAutospacing="1" w:after="100" w:afterAutospacing="1"/>
        <w:jc w:val="both"/>
        <w:rPr>
          <w:rFonts w:ascii="Times New Roman" w:hAnsi="Times New Roman" w:cs="Times New Roman"/>
          <w:sz w:val="24"/>
          <w:szCs w:val="24"/>
          <w:lang w:val="es-ES"/>
        </w:rPr>
      </w:pPr>
      <w:r w:rsidRPr="00C55550">
        <w:rPr>
          <w:rStyle w:val="nfasis"/>
          <w:rFonts w:ascii="Times New Roman" w:hAnsi="Times New Roman" w:cs="Times New Roman"/>
          <w:sz w:val="24"/>
          <w:szCs w:val="24"/>
          <w:lang w:val="es-ES"/>
        </w:rPr>
        <w:t>Matriz de Confusión:</w:t>
      </w:r>
      <w:r w:rsidRPr="00C55550">
        <w:rPr>
          <w:rFonts w:ascii="Times New Roman" w:hAnsi="Times New Roman" w:cs="Times New Roman"/>
          <w:sz w:val="24"/>
          <w:szCs w:val="24"/>
          <w:lang w:val="es-ES"/>
        </w:rPr>
        <w:t xml:space="preserve"> Representa las predicciones correctas e incorrectas de manera más detallada. Las filas representan las clases verdaderas y las columnas las predicciones, lo que facilita identificar errores específicos.</w:t>
      </w:r>
    </w:p>
    <w:p w14:paraId="5379A233" w14:textId="03E363CC" w:rsidR="00FD162A" w:rsidRPr="007667BA" w:rsidRDefault="008916B9" w:rsidP="007667BA">
      <w:pPr>
        <w:pStyle w:val="NormalWeb"/>
        <w:spacing w:line="276" w:lineRule="auto"/>
        <w:jc w:val="both"/>
      </w:pPr>
      <w:r>
        <w:rPr>
          <w:rStyle w:val="Textoennegrita"/>
          <w:rFonts w:eastAsiaTheme="majorEastAsia"/>
        </w:rPr>
        <w:t xml:space="preserve">Problemas de </w:t>
      </w:r>
      <w:r w:rsidR="00FD162A" w:rsidRPr="007667BA">
        <w:rPr>
          <w:rStyle w:val="Textoennegrita"/>
          <w:rFonts w:eastAsiaTheme="majorEastAsia"/>
        </w:rPr>
        <w:t>Regresión:</w:t>
      </w:r>
    </w:p>
    <w:p w14:paraId="7C504FC0" w14:textId="77777777" w:rsidR="00FD162A" w:rsidRPr="00C55550" w:rsidRDefault="00FD162A" w:rsidP="008916B9">
      <w:pPr>
        <w:pStyle w:val="Prrafodelista"/>
        <w:numPr>
          <w:ilvl w:val="0"/>
          <w:numId w:val="20"/>
        </w:numPr>
        <w:spacing w:before="100" w:beforeAutospacing="1" w:after="100" w:afterAutospacing="1"/>
        <w:jc w:val="both"/>
        <w:rPr>
          <w:rFonts w:ascii="Times New Roman" w:hAnsi="Times New Roman" w:cs="Times New Roman"/>
          <w:sz w:val="24"/>
          <w:szCs w:val="24"/>
          <w:lang w:val="es-ES"/>
        </w:rPr>
      </w:pPr>
      <w:r w:rsidRPr="00C55550">
        <w:rPr>
          <w:rStyle w:val="nfasis"/>
          <w:rFonts w:ascii="Times New Roman" w:hAnsi="Times New Roman" w:cs="Times New Roman"/>
          <w:sz w:val="24"/>
          <w:szCs w:val="24"/>
          <w:lang w:val="es-ES"/>
        </w:rPr>
        <w:t>MAE (Mean Absolute Error):</w:t>
      </w:r>
      <w:r w:rsidRPr="00C55550">
        <w:rPr>
          <w:rFonts w:ascii="Times New Roman" w:hAnsi="Times New Roman" w:cs="Times New Roman"/>
          <w:sz w:val="24"/>
          <w:szCs w:val="24"/>
          <w:lang w:val="es-ES"/>
        </w:rPr>
        <w:t xml:space="preserve"> Promedio de las diferencias absolutas entre las predicciones y los valores reales.</w:t>
      </w:r>
    </w:p>
    <w:p w14:paraId="301065B2" w14:textId="77777777" w:rsidR="00FD162A" w:rsidRPr="00C55550" w:rsidRDefault="00FD162A" w:rsidP="008916B9">
      <w:pPr>
        <w:pStyle w:val="Prrafodelista"/>
        <w:numPr>
          <w:ilvl w:val="0"/>
          <w:numId w:val="20"/>
        </w:numPr>
        <w:spacing w:before="100" w:beforeAutospacing="1" w:after="100" w:afterAutospacing="1"/>
        <w:jc w:val="both"/>
        <w:rPr>
          <w:rFonts w:ascii="Times New Roman" w:hAnsi="Times New Roman" w:cs="Times New Roman"/>
          <w:sz w:val="24"/>
          <w:szCs w:val="24"/>
          <w:lang w:val="es-ES"/>
        </w:rPr>
      </w:pPr>
      <w:r w:rsidRPr="00C55550">
        <w:rPr>
          <w:rStyle w:val="nfasis"/>
          <w:rFonts w:ascii="Times New Roman" w:hAnsi="Times New Roman" w:cs="Times New Roman"/>
          <w:sz w:val="24"/>
          <w:szCs w:val="24"/>
          <w:lang w:val="es-ES"/>
        </w:rPr>
        <w:t>RMSE (</w:t>
      </w:r>
      <w:proofErr w:type="spellStart"/>
      <w:r w:rsidRPr="00C55550">
        <w:rPr>
          <w:rStyle w:val="nfasis"/>
          <w:rFonts w:ascii="Times New Roman" w:hAnsi="Times New Roman" w:cs="Times New Roman"/>
          <w:sz w:val="24"/>
          <w:szCs w:val="24"/>
          <w:lang w:val="es-ES"/>
        </w:rPr>
        <w:t>Root</w:t>
      </w:r>
      <w:proofErr w:type="spellEnd"/>
      <w:r w:rsidRPr="00C55550">
        <w:rPr>
          <w:rStyle w:val="nfasis"/>
          <w:rFonts w:ascii="Times New Roman" w:hAnsi="Times New Roman" w:cs="Times New Roman"/>
          <w:sz w:val="24"/>
          <w:szCs w:val="24"/>
          <w:lang w:val="es-ES"/>
        </w:rPr>
        <w:t xml:space="preserve"> Mean </w:t>
      </w:r>
      <w:proofErr w:type="spellStart"/>
      <w:r w:rsidRPr="00C55550">
        <w:rPr>
          <w:rStyle w:val="nfasis"/>
          <w:rFonts w:ascii="Times New Roman" w:hAnsi="Times New Roman" w:cs="Times New Roman"/>
          <w:sz w:val="24"/>
          <w:szCs w:val="24"/>
          <w:lang w:val="es-ES"/>
        </w:rPr>
        <w:t>Squared</w:t>
      </w:r>
      <w:proofErr w:type="spellEnd"/>
      <w:r w:rsidRPr="00C55550">
        <w:rPr>
          <w:rStyle w:val="nfasis"/>
          <w:rFonts w:ascii="Times New Roman" w:hAnsi="Times New Roman" w:cs="Times New Roman"/>
          <w:sz w:val="24"/>
          <w:szCs w:val="24"/>
          <w:lang w:val="es-ES"/>
        </w:rPr>
        <w:t xml:space="preserve"> Error):</w:t>
      </w:r>
      <w:r w:rsidRPr="00C55550">
        <w:rPr>
          <w:rFonts w:ascii="Times New Roman" w:hAnsi="Times New Roman" w:cs="Times New Roman"/>
          <w:sz w:val="24"/>
          <w:szCs w:val="24"/>
          <w:lang w:val="es-ES"/>
        </w:rPr>
        <w:t xml:space="preserve"> Penaliza más los errores grandes, siendo útil cuando los errores extremos son problemáticos.</w:t>
      </w:r>
    </w:p>
    <w:p w14:paraId="001A3BB4" w14:textId="066EBF4C" w:rsidR="00FD162A" w:rsidRPr="00C55550" w:rsidRDefault="00FD162A" w:rsidP="008916B9">
      <w:pPr>
        <w:pStyle w:val="Prrafodelista"/>
        <w:numPr>
          <w:ilvl w:val="0"/>
          <w:numId w:val="20"/>
        </w:numPr>
        <w:spacing w:before="100" w:beforeAutospacing="1" w:after="100" w:afterAutospacing="1"/>
        <w:jc w:val="both"/>
        <w:rPr>
          <w:rFonts w:ascii="Times New Roman" w:eastAsia="Times New Roman" w:hAnsi="Times New Roman" w:cs="Times New Roman"/>
          <w:sz w:val="24"/>
          <w:szCs w:val="24"/>
          <w:lang w:val="es-ES" w:eastAsia="es-ES"/>
        </w:rPr>
      </w:pPr>
      <w:r w:rsidRPr="00C55550">
        <w:rPr>
          <w:rFonts w:ascii="Times New Roman" w:hAnsi="Times New Roman" w:cs="Times New Roman"/>
          <w:sz w:val="24"/>
          <w:szCs w:val="24"/>
          <w:lang w:val="es-ES"/>
        </w:rPr>
        <w:t>R² (Coeficiente de determinación)</w:t>
      </w:r>
      <w:r w:rsidRPr="00C55550">
        <w:rPr>
          <w:rFonts w:ascii="Times New Roman" w:eastAsia="Times New Roman" w:hAnsi="Times New Roman" w:cs="Times New Roman"/>
          <w:sz w:val="24"/>
          <w:szCs w:val="24"/>
          <w:lang w:val="es-ES" w:eastAsia="es-ES"/>
        </w:rPr>
        <w:t xml:space="preserve"> Indica qué proporción de la variabilidad en la variable dependiente está explicada por las variables independientes.</w:t>
      </w:r>
    </w:p>
    <w:p w14:paraId="09711A4C" w14:textId="6365C1FA" w:rsidR="00FD162A" w:rsidRPr="007667BA" w:rsidRDefault="008916B9" w:rsidP="007667BA">
      <w:pPr>
        <w:spacing w:before="100" w:beforeAutospacing="1" w:after="100" w:afterAutospacing="1" w:line="276" w:lineRule="auto"/>
        <w:jc w:val="both"/>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b/>
          <w:bCs/>
          <w:kern w:val="0"/>
          <w:sz w:val="24"/>
          <w:szCs w:val="24"/>
          <w:lang w:eastAsia="es-ES"/>
          <w14:ligatures w14:val="none"/>
        </w:rPr>
        <w:t xml:space="preserve">Problemas de </w:t>
      </w:r>
      <w:r w:rsidR="00FD162A" w:rsidRPr="007667BA">
        <w:rPr>
          <w:rFonts w:ascii="Times New Roman" w:eastAsia="Times New Roman" w:hAnsi="Times New Roman" w:cs="Times New Roman"/>
          <w:b/>
          <w:bCs/>
          <w:kern w:val="0"/>
          <w:sz w:val="24"/>
          <w:szCs w:val="24"/>
          <w:lang w:eastAsia="es-ES"/>
          <w14:ligatures w14:val="none"/>
        </w:rPr>
        <w:t>Clusterización</w:t>
      </w:r>
      <w:r w:rsidR="00FD162A" w:rsidRPr="007667BA">
        <w:rPr>
          <w:rFonts w:ascii="Times New Roman" w:eastAsia="Times New Roman" w:hAnsi="Times New Roman" w:cs="Times New Roman"/>
          <w:kern w:val="0"/>
          <w:sz w:val="24"/>
          <w:szCs w:val="24"/>
          <w:lang w:eastAsia="es-ES"/>
          <w14:ligatures w14:val="none"/>
        </w:rPr>
        <w:t>:</w:t>
      </w:r>
    </w:p>
    <w:p w14:paraId="530A8809" w14:textId="77777777" w:rsidR="00FD162A" w:rsidRPr="00C55550" w:rsidRDefault="00FD162A" w:rsidP="008916B9">
      <w:pPr>
        <w:pStyle w:val="Prrafodelista"/>
        <w:numPr>
          <w:ilvl w:val="0"/>
          <w:numId w:val="21"/>
        </w:numPr>
        <w:spacing w:before="100" w:beforeAutospacing="1" w:after="100" w:afterAutospacing="1"/>
        <w:jc w:val="both"/>
        <w:rPr>
          <w:rFonts w:ascii="Times New Roman" w:eastAsia="Times New Roman" w:hAnsi="Times New Roman" w:cs="Times New Roman"/>
          <w:sz w:val="24"/>
          <w:szCs w:val="24"/>
          <w:lang w:val="es-ES" w:eastAsia="es-ES"/>
        </w:rPr>
      </w:pPr>
      <w:proofErr w:type="spellStart"/>
      <w:r w:rsidRPr="00C55550">
        <w:rPr>
          <w:rFonts w:ascii="Times New Roman" w:eastAsia="Times New Roman" w:hAnsi="Times New Roman" w:cs="Times New Roman"/>
          <w:bCs/>
          <w:i/>
          <w:sz w:val="24"/>
          <w:szCs w:val="24"/>
          <w:lang w:val="es-ES" w:eastAsia="es-ES"/>
        </w:rPr>
        <w:t>Silhouette</w:t>
      </w:r>
      <w:proofErr w:type="spellEnd"/>
      <w:r w:rsidRPr="00C55550">
        <w:rPr>
          <w:rFonts w:ascii="Times New Roman" w:eastAsia="Times New Roman" w:hAnsi="Times New Roman" w:cs="Times New Roman"/>
          <w:bCs/>
          <w:i/>
          <w:sz w:val="24"/>
          <w:szCs w:val="24"/>
          <w:lang w:val="es-ES" w:eastAsia="es-ES"/>
        </w:rPr>
        <w:t xml:space="preserve"> Score</w:t>
      </w:r>
      <w:r w:rsidRPr="00C55550">
        <w:rPr>
          <w:rFonts w:ascii="Times New Roman" w:eastAsia="Times New Roman" w:hAnsi="Times New Roman" w:cs="Times New Roman"/>
          <w:sz w:val="24"/>
          <w:szCs w:val="24"/>
          <w:lang w:val="es-ES" w:eastAsia="es-ES"/>
        </w:rPr>
        <w:t xml:space="preserve">: Mide la coherencia interna de los grupos. Un valor cercano a 1 indica una buena separación entre </w:t>
      </w:r>
      <w:proofErr w:type="spellStart"/>
      <w:r w:rsidRPr="00C55550">
        <w:rPr>
          <w:rFonts w:ascii="Times New Roman" w:eastAsia="Times New Roman" w:hAnsi="Times New Roman" w:cs="Times New Roman"/>
          <w:sz w:val="24"/>
          <w:szCs w:val="24"/>
          <w:lang w:val="es-ES" w:eastAsia="es-ES"/>
        </w:rPr>
        <w:t>clusters</w:t>
      </w:r>
      <w:proofErr w:type="spellEnd"/>
      <w:r w:rsidRPr="00C55550">
        <w:rPr>
          <w:rFonts w:ascii="Times New Roman" w:eastAsia="Times New Roman" w:hAnsi="Times New Roman" w:cs="Times New Roman"/>
          <w:sz w:val="24"/>
          <w:szCs w:val="24"/>
          <w:lang w:val="es-ES" w:eastAsia="es-ES"/>
        </w:rPr>
        <w:t>.</w:t>
      </w:r>
    </w:p>
    <w:p w14:paraId="5611B2DA" w14:textId="50EEE80D" w:rsidR="00FD162A" w:rsidRDefault="00FD162A" w:rsidP="008916B9">
      <w:pPr>
        <w:pStyle w:val="Prrafodelista"/>
        <w:numPr>
          <w:ilvl w:val="0"/>
          <w:numId w:val="21"/>
        </w:numPr>
        <w:spacing w:before="100" w:beforeAutospacing="1" w:after="100" w:afterAutospacing="1"/>
        <w:jc w:val="both"/>
        <w:rPr>
          <w:rFonts w:ascii="Times New Roman" w:eastAsia="Times New Roman" w:hAnsi="Times New Roman" w:cs="Times New Roman"/>
          <w:sz w:val="24"/>
          <w:szCs w:val="24"/>
          <w:lang w:eastAsia="es-ES"/>
        </w:rPr>
      </w:pPr>
      <w:r w:rsidRPr="00C55550">
        <w:rPr>
          <w:rFonts w:ascii="Times New Roman" w:eastAsia="Times New Roman" w:hAnsi="Times New Roman" w:cs="Times New Roman"/>
          <w:bCs/>
          <w:i/>
          <w:sz w:val="24"/>
          <w:szCs w:val="24"/>
          <w:lang w:val="es-ES" w:eastAsia="es-ES"/>
        </w:rPr>
        <w:t>Inercia</w:t>
      </w:r>
      <w:r w:rsidRPr="00C55550">
        <w:rPr>
          <w:rFonts w:ascii="Times New Roman" w:eastAsia="Times New Roman" w:hAnsi="Times New Roman" w:cs="Times New Roman"/>
          <w:sz w:val="24"/>
          <w:szCs w:val="24"/>
          <w:lang w:val="es-ES" w:eastAsia="es-ES"/>
        </w:rPr>
        <w:t xml:space="preserve">: Suma de las distancias al cuadrado de los puntos al centroide más cercano. </w:t>
      </w:r>
      <w:r w:rsidRPr="008916B9">
        <w:rPr>
          <w:rFonts w:ascii="Times New Roman" w:eastAsia="Times New Roman" w:hAnsi="Times New Roman" w:cs="Times New Roman"/>
          <w:sz w:val="24"/>
          <w:szCs w:val="24"/>
          <w:lang w:eastAsia="es-ES"/>
        </w:rPr>
        <w:t xml:space="preserve">Un valor bajo </w:t>
      </w:r>
      <w:proofErr w:type="spellStart"/>
      <w:r w:rsidRPr="008916B9">
        <w:rPr>
          <w:rFonts w:ascii="Times New Roman" w:eastAsia="Times New Roman" w:hAnsi="Times New Roman" w:cs="Times New Roman"/>
          <w:sz w:val="24"/>
          <w:szCs w:val="24"/>
          <w:lang w:eastAsia="es-ES"/>
        </w:rPr>
        <w:t>sugiere</w:t>
      </w:r>
      <w:proofErr w:type="spellEnd"/>
      <w:r w:rsidRPr="008916B9">
        <w:rPr>
          <w:rFonts w:ascii="Times New Roman" w:eastAsia="Times New Roman" w:hAnsi="Times New Roman" w:cs="Times New Roman"/>
          <w:sz w:val="24"/>
          <w:szCs w:val="24"/>
          <w:lang w:eastAsia="es-ES"/>
        </w:rPr>
        <w:t xml:space="preserve"> clusters </w:t>
      </w:r>
      <w:proofErr w:type="spellStart"/>
      <w:r w:rsidRPr="008916B9">
        <w:rPr>
          <w:rFonts w:ascii="Times New Roman" w:eastAsia="Times New Roman" w:hAnsi="Times New Roman" w:cs="Times New Roman"/>
          <w:sz w:val="24"/>
          <w:szCs w:val="24"/>
          <w:lang w:eastAsia="es-ES"/>
        </w:rPr>
        <w:t>más</w:t>
      </w:r>
      <w:proofErr w:type="spellEnd"/>
      <w:r w:rsidRPr="008916B9">
        <w:rPr>
          <w:rFonts w:ascii="Times New Roman" w:eastAsia="Times New Roman" w:hAnsi="Times New Roman" w:cs="Times New Roman"/>
          <w:sz w:val="24"/>
          <w:szCs w:val="24"/>
          <w:lang w:eastAsia="es-ES"/>
        </w:rPr>
        <w:t xml:space="preserve"> </w:t>
      </w:r>
      <w:proofErr w:type="spellStart"/>
      <w:r w:rsidRPr="008916B9">
        <w:rPr>
          <w:rFonts w:ascii="Times New Roman" w:eastAsia="Times New Roman" w:hAnsi="Times New Roman" w:cs="Times New Roman"/>
          <w:sz w:val="24"/>
          <w:szCs w:val="24"/>
          <w:lang w:eastAsia="es-ES"/>
        </w:rPr>
        <w:t>compactos</w:t>
      </w:r>
      <w:proofErr w:type="spellEnd"/>
      <w:r w:rsidRPr="008916B9">
        <w:rPr>
          <w:rFonts w:ascii="Times New Roman" w:eastAsia="Times New Roman" w:hAnsi="Times New Roman" w:cs="Times New Roman"/>
          <w:sz w:val="24"/>
          <w:szCs w:val="24"/>
          <w:lang w:eastAsia="es-ES"/>
        </w:rPr>
        <w:t>.</w:t>
      </w:r>
    </w:p>
    <w:p w14:paraId="5FA17E0D" w14:textId="77777777" w:rsidR="008651B0" w:rsidRDefault="008651B0" w:rsidP="008651B0">
      <w:pPr>
        <w:pStyle w:val="Prrafodelista"/>
        <w:spacing w:before="100" w:beforeAutospacing="1" w:after="100" w:afterAutospacing="1"/>
        <w:jc w:val="both"/>
        <w:rPr>
          <w:rFonts w:ascii="Times New Roman" w:eastAsia="Times New Roman" w:hAnsi="Times New Roman" w:cs="Times New Roman"/>
          <w:sz w:val="24"/>
          <w:szCs w:val="24"/>
          <w:lang w:eastAsia="es-ES"/>
        </w:rPr>
      </w:pPr>
    </w:p>
    <w:p w14:paraId="1F06306A" w14:textId="77777777" w:rsidR="008916B9" w:rsidRPr="008916B9" w:rsidRDefault="008916B9" w:rsidP="008916B9">
      <w:pPr>
        <w:pStyle w:val="Prrafodelista"/>
        <w:spacing w:before="100" w:beforeAutospacing="1" w:after="100" w:afterAutospacing="1"/>
        <w:jc w:val="both"/>
        <w:rPr>
          <w:rFonts w:ascii="Times New Roman" w:eastAsia="Times New Roman" w:hAnsi="Times New Roman" w:cs="Times New Roman"/>
          <w:sz w:val="24"/>
          <w:szCs w:val="24"/>
          <w:lang w:eastAsia="es-ES"/>
        </w:rPr>
      </w:pPr>
    </w:p>
    <w:p w14:paraId="00072DD7" w14:textId="07F80535" w:rsidR="00542490" w:rsidRDefault="00542490" w:rsidP="007667BA">
      <w:pPr>
        <w:pStyle w:val="Prrafodelista"/>
        <w:numPr>
          <w:ilvl w:val="1"/>
          <w:numId w:val="15"/>
        </w:numPr>
        <w:tabs>
          <w:tab w:val="left" w:pos="142"/>
        </w:tabs>
        <w:ind w:left="0" w:firstLine="0"/>
        <w:outlineLvl w:val="1"/>
        <w:rPr>
          <w:rFonts w:ascii="Times New Roman" w:hAnsi="Times New Roman" w:cs="Times New Roman"/>
          <w:b/>
          <w:sz w:val="28"/>
          <w:szCs w:val="28"/>
          <w:lang w:val="es-ES"/>
        </w:rPr>
      </w:pPr>
      <w:bookmarkStart w:id="3" w:name="_Toc178809446"/>
      <w:r w:rsidRPr="008916B9">
        <w:rPr>
          <w:rFonts w:ascii="Times New Roman" w:hAnsi="Times New Roman" w:cs="Times New Roman"/>
          <w:b/>
          <w:sz w:val="28"/>
          <w:szCs w:val="28"/>
          <w:lang w:val="es-ES"/>
        </w:rPr>
        <w:lastRenderedPageBreak/>
        <w:t>Descripción del flujo de trabajo.</w:t>
      </w:r>
      <w:bookmarkEnd w:id="3"/>
      <w:r w:rsidRPr="008916B9">
        <w:rPr>
          <w:rFonts w:ascii="Times New Roman" w:hAnsi="Times New Roman" w:cs="Times New Roman"/>
          <w:b/>
          <w:sz w:val="28"/>
          <w:szCs w:val="28"/>
          <w:lang w:val="es-ES"/>
        </w:rPr>
        <w:t xml:space="preserve"> </w:t>
      </w:r>
    </w:p>
    <w:p w14:paraId="2E764003" w14:textId="13903B47" w:rsidR="00D304F2" w:rsidRPr="007667BA" w:rsidRDefault="00D304F2" w:rsidP="007667BA">
      <w:pPr>
        <w:pStyle w:val="NormalWeb"/>
        <w:numPr>
          <w:ilvl w:val="2"/>
          <w:numId w:val="15"/>
        </w:numPr>
        <w:spacing w:line="276" w:lineRule="auto"/>
        <w:outlineLvl w:val="2"/>
        <w:rPr>
          <w:b/>
        </w:rPr>
      </w:pPr>
      <w:bookmarkStart w:id="4" w:name="_Toc178809447"/>
      <w:r w:rsidRPr="007667BA">
        <w:rPr>
          <w:b/>
        </w:rPr>
        <w:t xml:space="preserve">Clasificación </w:t>
      </w:r>
      <w:r w:rsidR="005A528E" w:rsidRPr="007667BA">
        <w:rPr>
          <w:b/>
        </w:rPr>
        <w:t xml:space="preserve">sobre el </w:t>
      </w:r>
      <w:proofErr w:type="spellStart"/>
      <w:r w:rsidR="005A528E" w:rsidRPr="007667BA">
        <w:rPr>
          <w:rStyle w:val="nfasis"/>
          <w:rFonts w:eastAsiaTheme="majorEastAsia"/>
          <w:b/>
        </w:rPr>
        <w:t>Wine</w:t>
      </w:r>
      <w:proofErr w:type="spellEnd"/>
      <w:r w:rsidR="005A528E" w:rsidRPr="007667BA">
        <w:rPr>
          <w:rStyle w:val="nfasis"/>
          <w:rFonts w:eastAsiaTheme="majorEastAsia"/>
          <w:b/>
        </w:rPr>
        <w:t xml:space="preserve"> </w:t>
      </w:r>
      <w:proofErr w:type="spellStart"/>
      <w:r w:rsidR="005A528E" w:rsidRPr="007667BA">
        <w:rPr>
          <w:rStyle w:val="nfasis"/>
          <w:rFonts w:eastAsiaTheme="majorEastAsia"/>
          <w:b/>
        </w:rPr>
        <w:t>Dataset</w:t>
      </w:r>
      <w:bookmarkEnd w:id="4"/>
      <w:proofErr w:type="spellEnd"/>
    </w:p>
    <w:p w14:paraId="6EB6392B" w14:textId="77777777" w:rsidR="00D304F2" w:rsidRPr="007667BA" w:rsidRDefault="00D304F2" w:rsidP="007667BA">
      <w:pPr>
        <w:pStyle w:val="NormalWeb"/>
        <w:spacing w:line="276" w:lineRule="auto"/>
        <w:jc w:val="both"/>
      </w:pPr>
      <w:r w:rsidRPr="007667BA">
        <w:t xml:space="preserve">Se comenzó cargando las bibliotecas necesarias para manipulación de datos, visualización y machine </w:t>
      </w:r>
      <w:proofErr w:type="spellStart"/>
      <w:r w:rsidRPr="007667BA">
        <w:t>learning</w:t>
      </w:r>
      <w:proofErr w:type="spellEnd"/>
      <w:r w:rsidRPr="007667BA">
        <w:t xml:space="preserve">, tales como </w:t>
      </w:r>
      <w:r w:rsidRPr="007667BA">
        <w:rPr>
          <w:rStyle w:val="CdigoHTML"/>
          <w:rFonts w:ascii="Times New Roman" w:hAnsi="Times New Roman" w:cs="Times New Roman"/>
          <w:sz w:val="24"/>
          <w:szCs w:val="24"/>
        </w:rPr>
        <w:t>pandas</w:t>
      </w:r>
      <w:r w:rsidRPr="007667BA">
        <w:t xml:space="preserve">, </w:t>
      </w:r>
      <w:proofErr w:type="spellStart"/>
      <w:r w:rsidRPr="007667BA">
        <w:rPr>
          <w:rStyle w:val="CdigoHTML"/>
          <w:rFonts w:ascii="Times New Roman" w:hAnsi="Times New Roman" w:cs="Times New Roman"/>
          <w:sz w:val="24"/>
          <w:szCs w:val="24"/>
        </w:rPr>
        <w:t>numpy</w:t>
      </w:r>
      <w:proofErr w:type="spellEnd"/>
      <w:r w:rsidRPr="007667BA">
        <w:t xml:space="preserve">, </w:t>
      </w:r>
      <w:proofErr w:type="spellStart"/>
      <w:r w:rsidRPr="007667BA">
        <w:rPr>
          <w:rStyle w:val="CdigoHTML"/>
          <w:rFonts w:ascii="Times New Roman" w:hAnsi="Times New Roman" w:cs="Times New Roman"/>
          <w:sz w:val="24"/>
          <w:szCs w:val="24"/>
        </w:rPr>
        <w:t>matplotlib</w:t>
      </w:r>
      <w:proofErr w:type="spellEnd"/>
      <w:r w:rsidRPr="007667BA">
        <w:t xml:space="preserve">, y </w:t>
      </w:r>
      <w:proofErr w:type="spellStart"/>
      <w:r w:rsidRPr="007667BA">
        <w:rPr>
          <w:rStyle w:val="CdigoHTML"/>
          <w:rFonts w:ascii="Times New Roman" w:hAnsi="Times New Roman" w:cs="Times New Roman"/>
          <w:sz w:val="24"/>
          <w:szCs w:val="24"/>
        </w:rPr>
        <w:t>scikit-learn</w:t>
      </w:r>
      <w:proofErr w:type="spellEnd"/>
      <w:r w:rsidRPr="007667BA">
        <w:t xml:space="preserve">. Posteriormente, se cargó el </w:t>
      </w:r>
      <w:proofErr w:type="spellStart"/>
      <w:r w:rsidRPr="007667BA">
        <w:rPr>
          <w:rStyle w:val="nfasis"/>
          <w:rFonts w:eastAsiaTheme="majorEastAsia"/>
        </w:rPr>
        <w:t>Wine</w:t>
      </w:r>
      <w:proofErr w:type="spellEnd"/>
      <w:r w:rsidRPr="007667BA">
        <w:rPr>
          <w:rStyle w:val="nfasis"/>
          <w:rFonts w:eastAsiaTheme="majorEastAsia"/>
        </w:rPr>
        <w:t xml:space="preserve"> </w:t>
      </w:r>
      <w:proofErr w:type="spellStart"/>
      <w:r w:rsidRPr="007667BA">
        <w:rPr>
          <w:rStyle w:val="nfasis"/>
          <w:rFonts w:eastAsiaTheme="majorEastAsia"/>
        </w:rPr>
        <w:t>Dataset</w:t>
      </w:r>
      <w:proofErr w:type="spellEnd"/>
      <w:r w:rsidRPr="007667BA">
        <w:t xml:space="preserve"> y se realizó una visualización inicial de las primeras filas, proporcionando un panorama general de los datos.</w:t>
      </w:r>
    </w:p>
    <w:p w14:paraId="3F98A272" w14:textId="11707C02" w:rsidR="00613163" w:rsidRPr="008916B9" w:rsidRDefault="00D304F2" w:rsidP="008916B9">
      <w:pPr>
        <w:pStyle w:val="Prrafodelista"/>
        <w:numPr>
          <w:ilvl w:val="0"/>
          <w:numId w:val="22"/>
        </w:numPr>
        <w:jc w:val="both"/>
        <w:rPr>
          <w:rFonts w:ascii="Times New Roman" w:hAnsi="Times New Roman" w:cs="Times New Roman"/>
          <w:b/>
          <w:sz w:val="24"/>
          <w:szCs w:val="24"/>
          <w:lang w:val="es-ES"/>
        </w:rPr>
      </w:pPr>
      <w:r w:rsidRPr="008916B9">
        <w:rPr>
          <w:rFonts w:ascii="Times New Roman" w:hAnsi="Times New Roman" w:cs="Times New Roman"/>
          <w:b/>
          <w:sz w:val="24"/>
          <w:szCs w:val="24"/>
          <w:lang w:val="es-ES"/>
        </w:rPr>
        <w:t>Análisis Exploratorio de Datos (EDA)</w:t>
      </w:r>
    </w:p>
    <w:p w14:paraId="4FDE3E5B" w14:textId="57F169C0" w:rsidR="00613163" w:rsidRPr="007667BA" w:rsidRDefault="00613163" w:rsidP="007667BA">
      <w:pPr>
        <w:spacing w:line="276" w:lineRule="auto"/>
        <w:jc w:val="both"/>
        <w:rPr>
          <w:rFonts w:ascii="Times New Roman" w:hAnsi="Times New Roman" w:cs="Times New Roman"/>
          <w:b/>
          <w:sz w:val="24"/>
          <w:szCs w:val="24"/>
        </w:rPr>
      </w:pPr>
      <w:r w:rsidRPr="007667BA">
        <w:rPr>
          <w:rFonts w:ascii="Times New Roman" w:hAnsi="Times New Roman" w:cs="Times New Roman"/>
          <w:sz w:val="24"/>
          <w:szCs w:val="24"/>
        </w:rPr>
        <w:t xml:space="preserve">A través de la exploración inicial del conjunto de datos, se revelaron varios aspectos importantes que ofrecen una comprensión más profunda del mismo. El </w:t>
      </w:r>
      <w:proofErr w:type="spellStart"/>
      <w:r w:rsidRPr="007667BA">
        <w:rPr>
          <w:rFonts w:ascii="Times New Roman" w:hAnsi="Times New Roman" w:cs="Times New Roman"/>
          <w:sz w:val="24"/>
          <w:szCs w:val="24"/>
        </w:rPr>
        <w:t>dataset</w:t>
      </w:r>
      <w:proofErr w:type="spellEnd"/>
      <w:r w:rsidRPr="007667BA">
        <w:rPr>
          <w:rFonts w:ascii="Times New Roman" w:hAnsi="Times New Roman" w:cs="Times New Roman"/>
          <w:sz w:val="24"/>
          <w:szCs w:val="24"/>
        </w:rPr>
        <w:t xml:space="preserve"> consta de 178 observaciones con 13 características numéricas y una variable objetivo que clasifica los vinos en tres categorías. No se encontraron valores faltantes, lo que evita la necesidad de aplicar técnicas de imputación. Sin embargo, las características presentan una amplia gama de valores, lo que sugiere la importancia de aplicar técnicas de escalado antes de proceder con los modelos. También se observó que la distribución de las clases de vino es bastante equilibrada, un factor favorable para el rendimiento de los algoritmos de clasificación. No obstante, algunas características, como el contenido de alcohol y la prolina, muestran distribuciones asimétricas, lo que podría influir en los resultados finales y subraya la necesidad de un preprocesamiento adecuado.</w:t>
      </w:r>
    </w:p>
    <w:p w14:paraId="52C8B1D0" w14:textId="1DD1AF67" w:rsidR="00D304F2" w:rsidRPr="007667BA" w:rsidRDefault="00D304F2" w:rsidP="007667BA">
      <w:pPr>
        <w:spacing w:before="100" w:beforeAutospacing="1" w:after="100" w:afterAutospacing="1" w:line="276" w:lineRule="auto"/>
        <w:rPr>
          <w:rFonts w:ascii="Times New Roman" w:hAnsi="Times New Roman" w:cs="Times New Roman"/>
          <w:sz w:val="24"/>
          <w:szCs w:val="24"/>
        </w:rPr>
      </w:pPr>
      <w:r w:rsidRPr="007667BA">
        <w:rPr>
          <w:rFonts w:ascii="Times New Roman" w:hAnsi="Times New Roman" w:cs="Times New Roman"/>
          <w:sz w:val="24"/>
          <w:szCs w:val="24"/>
        </w:rPr>
        <w:t xml:space="preserve">División del </w:t>
      </w:r>
      <w:proofErr w:type="spellStart"/>
      <w:proofErr w:type="gramStart"/>
      <w:r w:rsidRPr="007667BA">
        <w:rPr>
          <w:rFonts w:ascii="Times New Roman" w:hAnsi="Times New Roman" w:cs="Times New Roman"/>
          <w:sz w:val="24"/>
          <w:szCs w:val="24"/>
        </w:rPr>
        <w:t>Dataset</w:t>
      </w:r>
      <w:proofErr w:type="spellEnd"/>
      <w:r w:rsidR="00613163" w:rsidRPr="007667BA">
        <w:rPr>
          <w:rFonts w:ascii="Times New Roman" w:hAnsi="Times New Roman" w:cs="Times New Roman"/>
          <w:sz w:val="24"/>
          <w:szCs w:val="24"/>
        </w:rPr>
        <w:t xml:space="preserve"> :</w:t>
      </w:r>
      <w:proofErr w:type="gramEnd"/>
      <w:r w:rsidR="00613163"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El </w:t>
      </w:r>
      <w:proofErr w:type="spellStart"/>
      <w:r w:rsidRPr="007667BA">
        <w:rPr>
          <w:rFonts w:ascii="Times New Roman" w:hAnsi="Times New Roman" w:cs="Times New Roman"/>
          <w:sz w:val="24"/>
          <w:szCs w:val="24"/>
        </w:rPr>
        <w:t>dataset</w:t>
      </w:r>
      <w:proofErr w:type="spellEnd"/>
      <w:r w:rsidRPr="007667BA">
        <w:rPr>
          <w:rFonts w:ascii="Times New Roman" w:hAnsi="Times New Roman" w:cs="Times New Roman"/>
          <w:sz w:val="24"/>
          <w:szCs w:val="24"/>
        </w:rPr>
        <w:t xml:space="preserve"> fue dividido en conjunto de entrenamiento (80%) y conjunto de prueba (20%) utilizando la función </w:t>
      </w:r>
      <w:proofErr w:type="spellStart"/>
      <w:r w:rsidRPr="007667BA">
        <w:rPr>
          <w:rStyle w:val="CdigoHTML"/>
          <w:rFonts w:ascii="Times New Roman" w:eastAsiaTheme="minorHAnsi" w:hAnsi="Times New Roman" w:cs="Times New Roman"/>
          <w:sz w:val="24"/>
          <w:szCs w:val="24"/>
        </w:rPr>
        <w:t>train_test_split</w:t>
      </w:r>
      <w:proofErr w:type="spellEnd"/>
      <w:r w:rsidRPr="007667BA">
        <w:rPr>
          <w:rStyle w:val="CdigoHTML"/>
          <w:rFonts w:ascii="Times New Roman" w:eastAsiaTheme="minorHAnsi" w:hAnsi="Times New Roman" w:cs="Times New Roman"/>
          <w:sz w:val="24"/>
          <w:szCs w:val="24"/>
        </w:rPr>
        <w:t>()</w:t>
      </w:r>
      <w:r w:rsidRPr="007667BA">
        <w:rPr>
          <w:rFonts w:ascii="Times New Roman" w:hAnsi="Times New Roman" w:cs="Times New Roman"/>
          <w:sz w:val="24"/>
          <w:szCs w:val="24"/>
        </w:rPr>
        <w:t>. Se utilizó una división estratificada para garantizar que ambas particiones contengan una proporción equitativa de cada clase. El conjunto de prueba se mantuvo aislado para su evaluación final.</w:t>
      </w:r>
    </w:p>
    <w:p w14:paraId="5A0E395E" w14:textId="1AC17BA9" w:rsidR="00D304F2" w:rsidRPr="007667BA" w:rsidRDefault="00D304F2" w:rsidP="007667BA">
      <w:pPr>
        <w:pStyle w:val="NormalWeb"/>
        <w:spacing w:line="276" w:lineRule="auto"/>
        <w:jc w:val="both"/>
      </w:pPr>
      <w:r w:rsidRPr="007667BA">
        <w:t>Matriz de Correlación</w:t>
      </w:r>
      <w:r w:rsidR="00EE144A" w:rsidRPr="007667BA">
        <w:t xml:space="preserve">: </w:t>
      </w:r>
      <w:r w:rsidRPr="007667BA">
        <w:t xml:space="preserve">El análisis de la matriz de correlación mostró relaciones significativas entre varias características y la variable objetivo. Particularmente, las variables </w:t>
      </w:r>
      <w:proofErr w:type="spellStart"/>
      <w:r w:rsidRPr="007667BA">
        <w:rPr>
          <w:rStyle w:val="nfasis"/>
          <w:rFonts w:eastAsiaTheme="majorEastAsia"/>
        </w:rPr>
        <w:t>flavanoids</w:t>
      </w:r>
      <w:proofErr w:type="spellEnd"/>
      <w:r w:rsidRPr="007667BA">
        <w:t xml:space="preserve"> y </w:t>
      </w:r>
      <w:proofErr w:type="spellStart"/>
      <w:r w:rsidRPr="007667BA">
        <w:rPr>
          <w:rStyle w:val="nfasis"/>
          <w:rFonts w:eastAsiaTheme="majorEastAsia"/>
        </w:rPr>
        <w:t>total_phenols</w:t>
      </w:r>
      <w:proofErr w:type="spellEnd"/>
      <w:r w:rsidRPr="007667BA">
        <w:t xml:space="preserve"> tienen una fuerte correlación negativa con el target (-0.870 y -0.714, respectivamente), lo que sugiere que son determinantes en la clasificación de los vinos.</w:t>
      </w:r>
      <w:r w:rsidR="00EE144A" w:rsidRPr="007667BA">
        <w:t xml:space="preserve"> </w:t>
      </w:r>
      <w:r w:rsidRPr="007667BA">
        <w:t xml:space="preserve">Además, se observó una alta correlación entre </w:t>
      </w:r>
      <w:proofErr w:type="spellStart"/>
      <w:r w:rsidRPr="007667BA">
        <w:rPr>
          <w:rStyle w:val="nfasis"/>
          <w:rFonts w:eastAsiaTheme="majorEastAsia"/>
        </w:rPr>
        <w:t>flavanoids</w:t>
      </w:r>
      <w:proofErr w:type="spellEnd"/>
      <w:r w:rsidRPr="007667BA">
        <w:t xml:space="preserve"> y </w:t>
      </w:r>
      <w:proofErr w:type="spellStart"/>
      <w:r w:rsidRPr="007667BA">
        <w:rPr>
          <w:rStyle w:val="nfasis"/>
          <w:rFonts w:eastAsiaTheme="majorEastAsia"/>
        </w:rPr>
        <w:t>total_phenols</w:t>
      </w:r>
      <w:proofErr w:type="spellEnd"/>
      <w:r w:rsidRPr="007667BA">
        <w:t xml:space="preserve"> (0.85), lo cual es relevante, ya que ambas variables están relacionadas con la composición fenólica del vino. Esto indicó la necesidad de gestionar correctamente la multicolinealidad en el preprocesamiento.</w:t>
      </w:r>
    </w:p>
    <w:p w14:paraId="2EBB3AD6" w14:textId="3ED12EC6"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Análisis de </w:t>
      </w:r>
      <w:proofErr w:type="spellStart"/>
      <w:r w:rsidRPr="007667BA">
        <w:rPr>
          <w:rFonts w:ascii="Times New Roman" w:hAnsi="Times New Roman" w:cs="Times New Roman"/>
          <w:sz w:val="24"/>
          <w:szCs w:val="24"/>
        </w:rPr>
        <w:t>Outliers</w:t>
      </w:r>
      <w:proofErr w:type="spellEnd"/>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Mediante gráficos de </w:t>
      </w:r>
      <w:proofErr w:type="spellStart"/>
      <w:r w:rsidRPr="007667BA">
        <w:rPr>
          <w:rStyle w:val="nfasis"/>
          <w:rFonts w:ascii="Times New Roman" w:eastAsiaTheme="majorEastAsia" w:hAnsi="Times New Roman" w:cs="Times New Roman"/>
          <w:sz w:val="24"/>
          <w:szCs w:val="24"/>
        </w:rPr>
        <w:t>boxplot</w:t>
      </w:r>
      <w:proofErr w:type="spellEnd"/>
      <w:r w:rsidRPr="007667BA">
        <w:rPr>
          <w:rFonts w:ascii="Times New Roman" w:hAnsi="Times New Roman" w:cs="Times New Roman"/>
          <w:sz w:val="24"/>
          <w:szCs w:val="24"/>
        </w:rPr>
        <w:t xml:space="preserve">, se identificaron </w:t>
      </w:r>
      <w:proofErr w:type="spellStart"/>
      <w:r w:rsidRPr="007667BA">
        <w:rPr>
          <w:rFonts w:ascii="Times New Roman" w:hAnsi="Times New Roman" w:cs="Times New Roman"/>
          <w:sz w:val="24"/>
          <w:szCs w:val="24"/>
        </w:rPr>
        <w:t>outliers</w:t>
      </w:r>
      <w:proofErr w:type="spellEnd"/>
      <w:r w:rsidRPr="007667BA">
        <w:rPr>
          <w:rFonts w:ascii="Times New Roman" w:hAnsi="Times New Roman" w:cs="Times New Roman"/>
          <w:sz w:val="24"/>
          <w:szCs w:val="24"/>
        </w:rPr>
        <w:t xml:space="preserve"> en características como </w:t>
      </w:r>
      <w:proofErr w:type="spellStart"/>
      <w:r w:rsidRPr="007667BA">
        <w:rPr>
          <w:rStyle w:val="nfasis"/>
          <w:rFonts w:ascii="Times New Roman" w:eastAsiaTheme="majorEastAsia" w:hAnsi="Times New Roman" w:cs="Times New Roman"/>
          <w:sz w:val="24"/>
          <w:szCs w:val="24"/>
        </w:rPr>
        <w:t>proline</w:t>
      </w:r>
      <w:proofErr w:type="spellEnd"/>
      <w:r w:rsidRPr="007667BA">
        <w:rPr>
          <w:rFonts w:ascii="Times New Roman" w:hAnsi="Times New Roman" w:cs="Times New Roman"/>
          <w:sz w:val="24"/>
          <w:szCs w:val="24"/>
        </w:rPr>
        <w:t xml:space="preserve">, </w:t>
      </w:r>
      <w:proofErr w:type="spellStart"/>
      <w:r w:rsidRPr="007667BA">
        <w:rPr>
          <w:rStyle w:val="nfasis"/>
          <w:rFonts w:ascii="Times New Roman" w:eastAsiaTheme="majorEastAsia" w:hAnsi="Times New Roman" w:cs="Times New Roman"/>
          <w:sz w:val="24"/>
          <w:szCs w:val="24"/>
        </w:rPr>
        <w:t>magnesium</w:t>
      </w:r>
      <w:proofErr w:type="spellEnd"/>
      <w:r w:rsidRPr="007667BA">
        <w:rPr>
          <w:rFonts w:ascii="Times New Roman" w:hAnsi="Times New Roman" w:cs="Times New Roman"/>
          <w:sz w:val="24"/>
          <w:szCs w:val="24"/>
        </w:rPr>
        <w:t xml:space="preserve">, </w:t>
      </w:r>
      <w:proofErr w:type="spellStart"/>
      <w:r w:rsidRPr="007667BA">
        <w:rPr>
          <w:rStyle w:val="nfasis"/>
          <w:rFonts w:ascii="Times New Roman" w:eastAsiaTheme="majorEastAsia" w:hAnsi="Times New Roman" w:cs="Times New Roman"/>
          <w:sz w:val="24"/>
          <w:szCs w:val="24"/>
        </w:rPr>
        <w:t>ash</w:t>
      </w:r>
      <w:proofErr w:type="spellEnd"/>
      <w:r w:rsidRPr="007667BA">
        <w:rPr>
          <w:rFonts w:ascii="Times New Roman" w:hAnsi="Times New Roman" w:cs="Times New Roman"/>
          <w:sz w:val="24"/>
          <w:szCs w:val="24"/>
        </w:rPr>
        <w:t xml:space="preserve"> y </w:t>
      </w:r>
      <w:proofErr w:type="spellStart"/>
      <w:r w:rsidRPr="007667BA">
        <w:rPr>
          <w:rStyle w:val="nfasis"/>
          <w:rFonts w:ascii="Times New Roman" w:eastAsiaTheme="majorEastAsia" w:hAnsi="Times New Roman" w:cs="Times New Roman"/>
          <w:sz w:val="24"/>
          <w:szCs w:val="24"/>
        </w:rPr>
        <w:t>color_intensity</w:t>
      </w:r>
      <w:proofErr w:type="spellEnd"/>
      <w:r w:rsidRPr="007667BA">
        <w:rPr>
          <w:rFonts w:ascii="Times New Roman" w:hAnsi="Times New Roman" w:cs="Times New Roman"/>
          <w:sz w:val="24"/>
          <w:szCs w:val="24"/>
        </w:rPr>
        <w:t>. Estos valores atípicos podrían afectar negativamente los modelos de clasificación, especialmente aquellos sensibles a los valores extremos, como la regresión logística.</w:t>
      </w:r>
    </w:p>
    <w:p w14:paraId="5FCCE41B" w14:textId="60E34C3C" w:rsidR="00D304F2" w:rsidRPr="008916B9" w:rsidRDefault="00D304F2" w:rsidP="008916B9">
      <w:pPr>
        <w:pStyle w:val="Prrafodelista"/>
        <w:numPr>
          <w:ilvl w:val="0"/>
          <w:numId w:val="22"/>
        </w:numPr>
        <w:rPr>
          <w:rFonts w:ascii="Times New Roman" w:hAnsi="Times New Roman" w:cs="Times New Roman"/>
          <w:b/>
          <w:bCs/>
          <w:sz w:val="24"/>
          <w:szCs w:val="24"/>
        </w:rPr>
      </w:pPr>
      <w:proofErr w:type="spellStart"/>
      <w:r w:rsidRPr="008916B9">
        <w:rPr>
          <w:rFonts w:ascii="Times New Roman" w:hAnsi="Times New Roman" w:cs="Times New Roman"/>
          <w:b/>
          <w:bCs/>
          <w:sz w:val="24"/>
          <w:szCs w:val="24"/>
        </w:rPr>
        <w:lastRenderedPageBreak/>
        <w:t>Preprocesamiento</w:t>
      </w:r>
      <w:proofErr w:type="spellEnd"/>
    </w:p>
    <w:p w14:paraId="77BF1291" w14:textId="6215EB94"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 Ingeniería de </w:t>
      </w:r>
      <w:proofErr w:type="gramStart"/>
      <w:r w:rsidRPr="007667BA">
        <w:rPr>
          <w:rFonts w:ascii="Times New Roman" w:hAnsi="Times New Roman" w:cs="Times New Roman"/>
          <w:sz w:val="24"/>
          <w:szCs w:val="24"/>
        </w:rPr>
        <w:t>Rasgos</w:t>
      </w:r>
      <w:r w:rsidR="00EE144A" w:rsidRPr="007667BA">
        <w:rPr>
          <w:rFonts w:ascii="Times New Roman" w:hAnsi="Times New Roman" w:cs="Times New Roman"/>
          <w:sz w:val="24"/>
          <w:szCs w:val="24"/>
        </w:rPr>
        <w:t xml:space="preserve"> :</w:t>
      </w:r>
      <w:proofErr w:type="gramEnd"/>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Con base en el análisis exploratorio, se crearon dos nuevas variables: </w:t>
      </w:r>
      <w:proofErr w:type="spellStart"/>
      <w:r w:rsidRPr="007667BA">
        <w:rPr>
          <w:rStyle w:val="CdigoHTML"/>
          <w:rFonts w:ascii="Times New Roman" w:eastAsiaTheme="minorHAnsi" w:hAnsi="Times New Roman" w:cs="Times New Roman"/>
          <w:sz w:val="24"/>
          <w:szCs w:val="24"/>
        </w:rPr>
        <w:t>flavanoid_ratio</w:t>
      </w:r>
      <w:proofErr w:type="spellEnd"/>
      <w:r w:rsidRPr="007667BA">
        <w:rPr>
          <w:rFonts w:ascii="Times New Roman" w:hAnsi="Times New Roman" w:cs="Times New Roman"/>
          <w:sz w:val="24"/>
          <w:szCs w:val="24"/>
        </w:rPr>
        <w:t xml:space="preserve"> y </w:t>
      </w:r>
      <w:proofErr w:type="spellStart"/>
      <w:r w:rsidRPr="007667BA">
        <w:rPr>
          <w:rStyle w:val="CdigoHTML"/>
          <w:rFonts w:ascii="Times New Roman" w:eastAsiaTheme="minorHAnsi" w:hAnsi="Times New Roman" w:cs="Times New Roman"/>
          <w:sz w:val="24"/>
          <w:szCs w:val="24"/>
        </w:rPr>
        <w:t>nonflavanoid_ratio</w:t>
      </w:r>
      <w:proofErr w:type="spellEnd"/>
      <w:r w:rsidRPr="007667BA">
        <w:rPr>
          <w:rFonts w:ascii="Times New Roman" w:hAnsi="Times New Roman" w:cs="Times New Roman"/>
          <w:sz w:val="24"/>
          <w:szCs w:val="24"/>
        </w:rPr>
        <w:t>, que representan la proporción de flavonoides y no flavonoides respecto a los fenoles totales. Esto ayudó a reducir la multicolinealidad entre las características altamente correlacionadas.</w:t>
      </w:r>
      <w:r w:rsidR="00EE144A" w:rsidRPr="007667BA">
        <w:rPr>
          <w:rFonts w:ascii="Times New Roman" w:hAnsi="Times New Roman" w:cs="Times New Roman"/>
          <w:sz w:val="24"/>
          <w:szCs w:val="24"/>
        </w:rPr>
        <w:t xml:space="preserve"> </w:t>
      </w:r>
      <w:proofErr w:type="spellStart"/>
      <w:proofErr w:type="gramStart"/>
      <w:r w:rsidR="00EE144A" w:rsidRPr="007667BA">
        <w:rPr>
          <w:rFonts w:ascii="Times New Roman" w:hAnsi="Times New Roman" w:cs="Times New Roman"/>
          <w:sz w:val="24"/>
          <w:szCs w:val="24"/>
        </w:rPr>
        <w:t>Adem</w:t>
      </w:r>
      <w:r w:rsidR="00EE144A" w:rsidRPr="007667BA">
        <w:rPr>
          <w:rFonts w:ascii="Times New Roman" w:hAnsi="Times New Roman" w:cs="Times New Roman"/>
          <w:sz w:val="24"/>
          <w:szCs w:val="24"/>
          <w:lang w:val="es-ES_tradnl"/>
        </w:rPr>
        <w:t>ás</w:t>
      </w:r>
      <w:proofErr w:type="spellEnd"/>
      <w:proofErr w:type="gramEnd"/>
      <w:r w:rsidR="00EE144A" w:rsidRPr="007667BA">
        <w:rPr>
          <w:rFonts w:ascii="Times New Roman" w:hAnsi="Times New Roman" w:cs="Times New Roman"/>
          <w:sz w:val="24"/>
          <w:szCs w:val="24"/>
          <w:lang w:val="es-ES_tradnl"/>
        </w:rPr>
        <w:t xml:space="preserve"> </w:t>
      </w:r>
      <w:r w:rsidR="00EE144A" w:rsidRPr="007667BA">
        <w:rPr>
          <w:rFonts w:ascii="Times New Roman" w:hAnsi="Times New Roman" w:cs="Times New Roman"/>
          <w:sz w:val="24"/>
          <w:szCs w:val="24"/>
        </w:rPr>
        <w:t>l</w:t>
      </w:r>
      <w:r w:rsidRPr="007667BA">
        <w:rPr>
          <w:rFonts w:ascii="Times New Roman" w:hAnsi="Times New Roman" w:cs="Times New Roman"/>
          <w:sz w:val="24"/>
          <w:szCs w:val="24"/>
        </w:rPr>
        <w:t xml:space="preserve">as características originales </w:t>
      </w:r>
      <w:proofErr w:type="spellStart"/>
      <w:r w:rsidRPr="007667BA">
        <w:rPr>
          <w:rStyle w:val="nfasis"/>
          <w:rFonts w:ascii="Times New Roman" w:eastAsiaTheme="majorEastAsia" w:hAnsi="Times New Roman" w:cs="Times New Roman"/>
          <w:sz w:val="24"/>
          <w:szCs w:val="24"/>
        </w:rPr>
        <w:t>total_phenols</w:t>
      </w:r>
      <w:proofErr w:type="spellEnd"/>
      <w:r w:rsidRPr="007667BA">
        <w:rPr>
          <w:rFonts w:ascii="Times New Roman" w:hAnsi="Times New Roman" w:cs="Times New Roman"/>
          <w:sz w:val="24"/>
          <w:szCs w:val="24"/>
        </w:rPr>
        <w:t xml:space="preserve">, </w:t>
      </w:r>
      <w:proofErr w:type="spellStart"/>
      <w:r w:rsidRPr="007667BA">
        <w:rPr>
          <w:rStyle w:val="nfasis"/>
          <w:rFonts w:ascii="Times New Roman" w:eastAsiaTheme="majorEastAsia" w:hAnsi="Times New Roman" w:cs="Times New Roman"/>
          <w:sz w:val="24"/>
          <w:szCs w:val="24"/>
        </w:rPr>
        <w:t>flavanoids</w:t>
      </w:r>
      <w:proofErr w:type="spellEnd"/>
      <w:r w:rsidRPr="007667BA">
        <w:rPr>
          <w:rFonts w:ascii="Times New Roman" w:hAnsi="Times New Roman" w:cs="Times New Roman"/>
          <w:sz w:val="24"/>
          <w:szCs w:val="24"/>
        </w:rPr>
        <w:t xml:space="preserve"> y </w:t>
      </w:r>
      <w:proofErr w:type="spellStart"/>
      <w:r w:rsidRPr="007667BA">
        <w:rPr>
          <w:rStyle w:val="nfasis"/>
          <w:rFonts w:ascii="Times New Roman" w:eastAsiaTheme="majorEastAsia" w:hAnsi="Times New Roman" w:cs="Times New Roman"/>
          <w:sz w:val="24"/>
          <w:szCs w:val="24"/>
        </w:rPr>
        <w:t>nonflavanoid_phenols</w:t>
      </w:r>
      <w:proofErr w:type="spellEnd"/>
      <w:r w:rsidRPr="007667BA">
        <w:rPr>
          <w:rFonts w:ascii="Times New Roman" w:hAnsi="Times New Roman" w:cs="Times New Roman"/>
          <w:sz w:val="24"/>
          <w:szCs w:val="24"/>
        </w:rPr>
        <w:t xml:space="preserve"> fueron eliminadas tras la creación de estas nuevas variables, con el objetivo de evitar redundancias en los modelos.</w:t>
      </w:r>
    </w:p>
    <w:p w14:paraId="20D147D5" w14:textId="02B4D5E9" w:rsidR="00D304F2" w:rsidRPr="007667BA" w:rsidRDefault="00D304F2" w:rsidP="007667BA">
      <w:pPr>
        <w:spacing w:line="276" w:lineRule="auto"/>
        <w:rPr>
          <w:rFonts w:ascii="Times New Roman" w:hAnsi="Times New Roman" w:cs="Times New Roman"/>
          <w:sz w:val="24"/>
          <w:szCs w:val="24"/>
        </w:rPr>
      </w:pPr>
      <w:r w:rsidRPr="007667BA">
        <w:rPr>
          <w:rFonts w:ascii="Times New Roman" w:hAnsi="Times New Roman" w:cs="Times New Roman"/>
          <w:sz w:val="24"/>
          <w:szCs w:val="24"/>
        </w:rPr>
        <w:t xml:space="preserve">Manejo de </w:t>
      </w:r>
      <w:proofErr w:type="spellStart"/>
      <w:proofErr w:type="gramStart"/>
      <w:r w:rsidRPr="007667BA">
        <w:rPr>
          <w:rFonts w:ascii="Times New Roman" w:hAnsi="Times New Roman" w:cs="Times New Roman"/>
          <w:sz w:val="24"/>
          <w:szCs w:val="24"/>
        </w:rPr>
        <w:t>Outliers</w:t>
      </w:r>
      <w:proofErr w:type="spellEnd"/>
      <w:r w:rsidRPr="007667BA">
        <w:rPr>
          <w:rFonts w:ascii="Times New Roman" w:hAnsi="Times New Roman" w:cs="Times New Roman"/>
          <w:sz w:val="24"/>
          <w:szCs w:val="24"/>
        </w:rPr>
        <w:t xml:space="preserve"> </w:t>
      </w:r>
      <w:r w:rsidR="00EE144A" w:rsidRPr="007667BA">
        <w:rPr>
          <w:rFonts w:ascii="Times New Roman" w:hAnsi="Times New Roman" w:cs="Times New Roman"/>
          <w:sz w:val="24"/>
          <w:szCs w:val="24"/>
        </w:rPr>
        <w:t>:</w:t>
      </w:r>
      <w:proofErr w:type="gramEnd"/>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Para mitigar el impacto de los valores atípicos sin eliminarlos, se aplicó </w:t>
      </w:r>
      <w:proofErr w:type="spellStart"/>
      <w:r w:rsidRPr="007667BA">
        <w:rPr>
          <w:rStyle w:val="nfasis"/>
          <w:rFonts w:ascii="Times New Roman" w:eastAsiaTheme="majorEastAsia" w:hAnsi="Times New Roman" w:cs="Times New Roman"/>
          <w:sz w:val="24"/>
          <w:szCs w:val="24"/>
        </w:rPr>
        <w:t>winsorización</w:t>
      </w:r>
      <w:proofErr w:type="spellEnd"/>
      <w:r w:rsidRPr="007667BA">
        <w:rPr>
          <w:rFonts w:ascii="Times New Roman" w:hAnsi="Times New Roman" w:cs="Times New Roman"/>
          <w:sz w:val="24"/>
          <w:szCs w:val="24"/>
        </w:rPr>
        <w:t xml:space="preserve">. Esta técnica limita los valores extremos a un rango específico (por ejemplo, el 95 percentil), lo que ayuda a reducir la influencia de los </w:t>
      </w:r>
      <w:proofErr w:type="spellStart"/>
      <w:r w:rsidRPr="007667BA">
        <w:rPr>
          <w:rFonts w:ascii="Times New Roman" w:hAnsi="Times New Roman" w:cs="Times New Roman"/>
          <w:sz w:val="24"/>
          <w:szCs w:val="24"/>
        </w:rPr>
        <w:t>outliers</w:t>
      </w:r>
      <w:proofErr w:type="spellEnd"/>
      <w:r w:rsidRPr="007667BA">
        <w:rPr>
          <w:rFonts w:ascii="Times New Roman" w:hAnsi="Times New Roman" w:cs="Times New Roman"/>
          <w:sz w:val="24"/>
          <w:szCs w:val="24"/>
        </w:rPr>
        <w:t xml:space="preserve"> en los modelos.</w:t>
      </w:r>
    </w:p>
    <w:p w14:paraId="5CF99589" w14:textId="03EAD0FD" w:rsidR="00D304F2" w:rsidRPr="007667BA" w:rsidRDefault="00D304F2" w:rsidP="007667BA">
      <w:pPr>
        <w:spacing w:line="276" w:lineRule="auto"/>
        <w:rPr>
          <w:rFonts w:ascii="Times New Roman" w:hAnsi="Times New Roman" w:cs="Times New Roman"/>
          <w:sz w:val="24"/>
          <w:szCs w:val="24"/>
        </w:rPr>
      </w:pPr>
      <w:r w:rsidRPr="007667BA">
        <w:rPr>
          <w:rFonts w:ascii="Times New Roman" w:hAnsi="Times New Roman" w:cs="Times New Roman"/>
          <w:sz w:val="24"/>
          <w:szCs w:val="24"/>
        </w:rPr>
        <w:t>Escalado de Datos</w:t>
      </w:r>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Dado que varias características tenían rangos muy distintos (por ejemplo, </w:t>
      </w:r>
      <w:proofErr w:type="spellStart"/>
      <w:r w:rsidRPr="007667BA">
        <w:rPr>
          <w:rStyle w:val="nfasis"/>
          <w:rFonts w:ascii="Times New Roman" w:eastAsiaTheme="majorEastAsia" w:hAnsi="Times New Roman" w:cs="Times New Roman"/>
          <w:sz w:val="24"/>
          <w:szCs w:val="24"/>
        </w:rPr>
        <w:t>proline</w:t>
      </w:r>
      <w:proofErr w:type="spellEnd"/>
      <w:r w:rsidRPr="007667BA">
        <w:rPr>
          <w:rFonts w:ascii="Times New Roman" w:hAnsi="Times New Roman" w:cs="Times New Roman"/>
          <w:sz w:val="24"/>
          <w:szCs w:val="24"/>
        </w:rPr>
        <w:t xml:space="preserve"> y </w:t>
      </w:r>
      <w:r w:rsidRPr="007667BA">
        <w:rPr>
          <w:rStyle w:val="nfasis"/>
          <w:rFonts w:ascii="Times New Roman" w:eastAsiaTheme="majorEastAsia" w:hAnsi="Times New Roman" w:cs="Times New Roman"/>
          <w:sz w:val="24"/>
          <w:szCs w:val="24"/>
        </w:rPr>
        <w:t>alcohol</w:t>
      </w:r>
      <w:r w:rsidRPr="007667BA">
        <w:rPr>
          <w:rFonts w:ascii="Times New Roman" w:hAnsi="Times New Roman" w:cs="Times New Roman"/>
          <w:sz w:val="24"/>
          <w:szCs w:val="24"/>
        </w:rPr>
        <w:t xml:space="preserve">), se aplicó escalado mediante </w:t>
      </w:r>
      <w:proofErr w:type="spellStart"/>
      <w:proofErr w:type="gramStart"/>
      <w:r w:rsidRPr="007667BA">
        <w:rPr>
          <w:rStyle w:val="CdigoHTML"/>
          <w:rFonts w:ascii="Times New Roman" w:eastAsiaTheme="minorHAnsi" w:hAnsi="Times New Roman" w:cs="Times New Roman"/>
          <w:sz w:val="24"/>
          <w:szCs w:val="24"/>
        </w:rPr>
        <w:t>StandardScaler</w:t>
      </w:r>
      <w:proofErr w:type="spellEnd"/>
      <w:r w:rsidRPr="007667BA">
        <w:rPr>
          <w:rStyle w:val="CdigoHTML"/>
          <w:rFonts w:ascii="Times New Roman" w:eastAsiaTheme="minorHAnsi" w:hAnsi="Times New Roman" w:cs="Times New Roman"/>
          <w:sz w:val="24"/>
          <w:szCs w:val="24"/>
        </w:rPr>
        <w:t>(</w:t>
      </w:r>
      <w:proofErr w:type="gramEnd"/>
      <w:r w:rsidRPr="007667BA">
        <w:rPr>
          <w:rStyle w:val="CdigoHTML"/>
          <w:rFonts w:ascii="Times New Roman" w:eastAsiaTheme="minorHAnsi" w:hAnsi="Times New Roman" w:cs="Times New Roman"/>
          <w:sz w:val="24"/>
          <w:szCs w:val="24"/>
        </w:rPr>
        <w:t>)</w:t>
      </w:r>
      <w:r w:rsidRPr="007667BA">
        <w:rPr>
          <w:rFonts w:ascii="Times New Roman" w:hAnsi="Times New Roman" w:cs="Times New Roman"/>
          <w:sz w:val="24"/>
          <w:szCs w:val="24"/>
        </w:rPr>
        <w:t>. Este paso fue crucial, especialmente para modelos como SVM, que son sensibles a las escalas de las características.</w:t>
      </w:r>
    </w:p>
    <w:p w14:paraId="57EF345C" w14:textId="1AD76DB0"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Reducción de Dimensionalidad con </w:t>
      </w:r>
      <w:proofErr w:type="gramStart"/>
      <w:r w:rsidRPr="007667BA">
        <w:rPr>
          <w:rFonts w:ascii="Times New Roman" w:hAnsi="Times New Roman" w:cs="Times New Roman"/>
          <w:sz w:val="24"/>
          <w:szCs w:val="24"/>
        </w:rPr>
        <w:t>PCA</w:t>
      </w:r>
      <w:r w:rsidR="00EE144A" w:rsidRPr="007667BA">
        <w:rPr>
          <w:rFonts w:ascii="Times New Roman" w:hAnsi="Times New Roman" w:cs="Times New Roman"/>
          <w:sz w:val="24"/>
          <w:szCs w:val="24"/>
        </w:rPr>
        <w:t xml:space="preserve"> :</w:t>
      </w:r>
      <w:proofErr w:type="gramEnd"/>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Se aplicó Análisis de Componentes Principales (PCA) con el objetivo de reducir la dimensionalidad del </w:t>
      </w:r>
      <w:proofErr w:type="spellStart"/>
      <w:r w:rsidRPr="007667BA">
        <w:rPr>
          <w:rFonts w:ascii="Times New Roman" w:hAnsi="Times New Roman" w:cs="Times New Roman"/>
          <w:sz w:val="24"/>
          <w:szCs w:val="24"/>
        </w:rPr>
        <w:t>dataset</w:t>
      </w:r>
      <w:proofErr w:type="spellEnd"/>
      <w:r w:rsidRPr="007667BA">
        <w:rPr>
          <w:rFonts w:ascii="Times New Roman" w:hAnsi="Times New Roman" w:cs="Times New Roman"/>
          <w:sz w:val="24"/>
          <w:szCs w:val="24"/>
        </w:rPr>
        <w:t xml:space="preserve"> y facilitar la visualización. </w:t>
      </w:r>
    </w:p>
    <w:p w14:paraId="5DE18B2E" w14:textId="4F5DE8F0" w:rsidR="00D304F2" w:rsidRPr="007667BA" w:rsidRDefault="00EE144A"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Se </w:t>
      </w:r>
      <w:proofErr w:type="spellStart"/>
      <w:r w:rsidRPr="007667BA">
        <w:rPr>
          <w:rFonts w:ascii="Times New Roman" w:hAnsi="Times New Roman" w:cs="Times New Roman"/>
          <w:sz w:val="24"/>
          <w:szCs w:val="24"/>
        </w:rPr>
        <w:t>concluy</w:t>
      </w:r>
      <w:r w:rsidRPr="007667BA">
        <w:rPr>
          <w:rFonts w:ascii="Times New Roman" w:hAnsi="Times New Roman" w:cs="Times New Roman"/>
          <w:sz w:val="24"/>
          <w:szCs w:val="24"/>
          <w:lang w:val="es-ES_tradnl"/>
        </w:rPr>
        <w:t>ó</w:t>
      </w:r>
      <w:proofErr w:type="spellEnd"/>
      <w:r w:rsidRPr="007667BA">
        <w:rPr>
          <w:rFonts w:ascii="Times New Roman" w:hAnsi="Times New Roman" w:cs="Times New Roman"/>
          <w:sz w:val="24"/>
          <w:szCs w:val="24"/>
          <w:lang w:val="es-ES_tradnl"/>
        </w:rPr>
        <w:t xml:space="preserve"> en que l</w:t>
      </w:r>
      <w:proofErr w:type="spellStart"/>
      <w:r w:rsidR="00D304F2" w:rsidRPr="007667BA">
        <w:rPr>
          <w:rFonts w:ascii="Times New Roman" w:hAnsi="Times New Roman" w:cs="Times New Roman"/>
          <w:sz w:val="24"/>
          <w:szCs w:val="24"/>
        </w:rPr>
        <w:t>as</w:t>
      </w:r>
      <w:proofErr w:type="spellEnd"/>
      <w:r w:rsidR="00D304F2" w:rsidRPr="007667BA">
        <w:rPr>
          <w:rFonts w:ascii="Times New Roman" w:hAnsi="Times New Roman" w:cs="Times New Roman"/>
          <w:sz w:val="24"/>
          <w:szCs w:val="24"/>
        </w:rPr>
        <w:t xml:space="preserve"> primeras 4-5 componentes principales capturan aproximadamente el 70% de la varianza total</w:t>
      </w:r>
      <w:r w:rsidRPr="007667BA">
        <w:rPr>
          <w:rFonts w:ascii="Times New Roman" w:hAnsi="Times New Roman" w:cs="Times New Roman"/>
          <w:sz w:val="24"/>
          <w:szCs w:val="24"/>
        </w:rPr>
        <w:t xml:space="preserve"> y la </w:t>
      </w:r>
      <w:r w:rsidRPr="007667BA">
        <w:rPr>
          <w:rStyle w:val="Textoennegrita"/>
          <w:rFonts w:ascii="Times New Roman" w:hAnsi="Times New Roman" w:cs="Times New Roman"/>
          <w:b w:val="0"/>
          <w:sz w:val="24"/>
          <w:szCs w:val="24"/>
        </w:rPr>
        <w:t>p</w:t>
      </w:r>
      <w:r w:rsidR="00D304F2" w:rsidRPr="007667BA">
        <w:rPr>
          <w:rStyle w:val="Textoennegrita"/>
          <w:rFonts w:ascii="Times New Roman" w:hAnsi="Times New Roman" w:cs="Times New Roman"/>
          <w:b w:val="0"/>
          <w:sz w:val="24"/>
          <w:szCs w:val="24"/>
        </w:rPr>
        <w:t xml:space="preserve">royección en </w:t>
      </w:r>
      <w:r w:rsidRPr="007667BA">
        <w:rPr>
          <w:rStyle w:val="Textoennegrita"/>
          <w:rFonts w:ascii="Times New Roman" w:hAnsi="Times New Roman" w:cs="Times New Roman"/>
          <w:b w:val="0"/>
          <w:sz w:val="24"/>
          <w:szCs w:val="24"/>
        </w:rPr>
        <w:t>2D</w:t>
      </w:r>
      <w:r w:rsidR="00D304F2" w:rsidRPr="007667BA">
        <w:rPr>
          <w:rFonts w:ascii="Times New Roman" w:hAnsi="Times New Roman" w:cs="Times New Roman"/>
          <w:sz w:val="24"/>
          <w:szCs w:val="24"/>
        </w:rPr>
        <w:t xml:space="preserve"> mostró una separación clara entre las clases de vinos, indicando que PCA puede captar cierta estructura inherente de los datos.</w:t>
      </w:r>
      <w:r w:rsidRPr="007667BA">
        <w:rPr>
          <w:rFonts w:ascii="Times New Roman" w:hAnsi="Times New Roman" w:cs="Times New Roman"/>
          <w:sz w:val="24"/>
          <w:szCs w:val="24"/>
        </w:rPr>
        <w:t xml:space="preserve"> </w:t>
      </w:r>
      <w:r w:rsidR="00D304F2" w:rsidRPr="007667BA">
        <w:rPr>
          <w:rFonts w:ascii="Times New Roman" w:hAnsi="Times New Roman" w:cs="Times New Roman"/>
          <w:sz w:val="24"/>
          <w:szCs w:val="24"/>
        </w:rPr>
        <w:t xml:space="preserve">Sin embargo, la aplicación de </w:t>
      </w:r>
      <w:r w:rsidRPr="007667BA">
        <w:rPr>
          <w:rFonts w:ascii="Times New Roman" w:hAnsi="Times New Roman" w:cs="Times New Roman"/>
          <w:sz w:val="24"/>
          <w:szCs w:val="24"/>
        </w:rPr>
        <w:t>esta técnica</w:t>
      </w:r>
      <w:r w:rsidR="00D304F2" w:rsidRPr="007667BA">
        <w:rPr>
          <w:rFonts w:ascii="Times New Roman" w:hAnsi="Times New Roman" w:cs="Times New Roman"/>
          <w:sz w:val="24"/>
          <w:szCs w:val="24"/>
        </w:rPr>
        <w:t xml:space="preserve"> no mejoró significativamente el rendimiento de los modelos de clasificación, lo que sugiere que la información útil para la clasificación no estaba necesariamente concentrada en las primeras componentes principales.</w:t>
      </w:r>
    </w:p>
    <w:p w14:paraId="30A53B3A" w14:textId="0FCDD7AB" w:rsidR="00D304F2" w:rsidRPr="008916B9" w:rsidRDefault="00D304F2" w:rsidP="008916B9">
      <w:pPr>
        <w:pStyle w:val="Prrafodelista"/>
        <w:numPr>
          <w:ilvl w:val="0"/>
          <w:numId w:val="22"/>
        </w:numPr>
        <w:jc w:val="both"/>
        <w:rPr>
          <w:rFonts w:ascii="Times New Roman" w:hAnsi="Times New Roman" w:cs="Times New Roman"/>
          <w:b/>
          <w:bCs/>
          <w:sz w:val="24"/>
          <w:szCs w:val="24"/>
        </w:rPr>
      </w:pPr>
      <w:proofErr w:type="spellStart"/>
      <w:r w:rsidRPr="008916B9">
        <w:rPr>
          <w:rFonts w:ascii="Times New Roman" w:hAnsi="Times New Roman" w:cs="Times New Roman"/>
          <w:b/>
          <w:bCs/>
          <w:sz w:val="24"/>
          <w:szCs w:val="24"/>
        </w:rPr>
        <w:t>Selección</w:t>
      </w:r>
      <w:proofErr w:type="spellEnd"/>
      <w:r w:rsidRPr="008916B9">
        <w:rPr>
          <w:rFonts w:ascii="Times New Roman" w:hAnsi="Times New Roman" w:cs="Times New Roman"/>
          <w:b/>
          <w:bCs/>
          <w:sz w:val="24"/>
          <w:szCs w:val="24"/>
        </w:rPr>
        <w:t xml:space="preserve"> y </w:t>
      </w:r>
      <w:proofErr w:type="spellStart"/>
      <w:r w:rsidRPr="008916B9">
        <w:rPr>
          <w:rFonts w:ascii="Times New Roman" w:hAnsi="Times New Roman" w:cs="Times New Roman"/>
          <w:b/>
          <w:bCs/>
          <w:sz w:val="24"/>
          <w:szCs w:val="24"/>
        </w:rPr>
        <w:t>Entrenamiento</w:t>
      </w:r>
      <w:proofErr w:type="spellEnd"/>
      <w:r w:rsidRPr="008916B9">
        <w:rPr>
          <w:rFonts w:ascii="Times New Roman" w:hAnsi="Times New Roman" w:cs="Times New Roman"/>
          <w:b/>
          <w:bCs/>
          <w:sz w:val="24"/>
          <w:szCs w:val="24"/>
        </w:rPr>
        <w:t xml:space="preserve"> de Modelos</w:t>
      </w:r>
    </w:p>
    <w:p w14:paraId="4DDDFFE7" w14:textId="77777777"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Se entrenaron tres modelos de clasificación: </w:t>
      </w:r>
      <w:r w:rsidRPr="007667BA">
        <w:rPr>
          <w:rStyle w:val="Textoennegrita"/>
          <w:rFonts w:ascii="Times New Roman" w:hAnsi="Times New Roman" w:cs="Times New Roman"/>
          <w:b w:val="0"/>
          <w:sz w:val="24"/>
          <w:szCs w:val="24"/>
        </w:rPr>
        <w:t>Regresión Logística</w:t>
      </w:r>
      <w:r w:rsidRPr="007667BA">
        <w:rPr>
          <w:rFonts w:ascii="Times New Roman" w:hAnsi="Times New Roman" w:cs="Times New Roman"/>
          <w:sz w:val="24"/>
          <w:szCs w:val="24"/>
        </w:rPr>
        <w:t xml:space="preserve">, </w:t>
      </w:r>
      <w:proofErr w:type="spellStart"/>
      <w:r w:rsidRPr="007667BA">
        <w:rPr>
          <w:rStyle w:val="Textoennegrita"/>
          <w:rFonts w:ascii="Times New Roman" w:hAnsi="Times New Roman" w:cs="Times New Roman"/>
          <w:b w:val="0"/>
          <w:sz w:val="24"/>
          <w:szCs w:val="24"/>
        </w:rPr>
        <w:t>Random</w:t>
      </w:r>
      <w:proofErr w:type="spellEnd"/>
      <w:r w:rsidRPr="007667BA">
        <w:rPr>
          <w:rStyle w:val="Textoennegrita"/>
          <w:rFonts w:ascii="Times New Roman" w:hAnsi="Times New Roman" w:cs="Times New Roman"/>
          <w:b w:val="0"/>
          <w:sz w:val="24"/>
          <w:szCs w:val="24"/>
        </w:rPr>
        <w:t xml:space="preserve"> Forest</w:t>
      </w:r>
      <w:r w:rsidRPr="007667BA">
        <w:rPr>
          <w:rFonts w:ascii="Times New Roman" w:hAnsi="Times New Roman" w:cs="Times New Roman"/>
          <w:sz w:val="24"/>
          <w:szCs w:val="24"/>
        </w:rPr>
        <w:t xml:space="preserve"> y </w:t>
      </w:r>
      <w:proofErr w:type="spellStart"/>
      <w:r w:rsidRPr="007667BA">
        <w:rPr>
          <w:rStyle w:val="Textoennegrita"/>
          <w:rFonts w:ascii="Times New Roman" w:hAnsi="Times New Roman" w:cs="Times New Roman"/>
          <w:b w:val="0"/>
          <w:sz w:val="24"/>
          <w:szCs w:val="24"/>
        </w:rPr>
        <w:t>Support</w:t>
      </w:r>
      <w:proofErr w:type="spellEnd"/>
      <w:r w:rsidRPr="007667BA">
        <w:rPr>
          <w:rStyle w:val="Textoennegrita"/>
          <w:rFonts w:ascii="Times New Roman" w:hAnsi="Times New Roman" w:cs="Times New Roman"/>
          <w:b w:val="0"/>
          <w:sz w:val="24"/>
          <w:szCs w:val="24"/>
        </w:rPr>
        <w:t xml:space="preserve"> Vector Machine (SVM)</w:t>
      </w:r>
      <w:r w:rsidRPr="007667BA">
        <w:rPr>
          <w:rFonts w:ascii="Times New Roman" w:hAnsi="Times New Roman" w:cs="Times New Roman"/>
          <w:sz w:val="24"/>
          <w:szCs w:val="24"/>
        </w:rPr>
        <w:t>. Los resultados iniciales en el conjunto de entrenamiento mostraron una precisión del 100% para todos los modelos, lo cual sugiere un posible sobreajuste.</w:t>
      </w:r>
    </w:p>
    <w:p w14:paraId="58AF26F8" w14:textId="4F5EE6C4" w:rsidR="00D304F2" w:rsidRPr="007667BA" w:rsidRDefault="00EE144A"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Validación cruzada: </w:t>
      </w:r>
      <w:r w:rsidR="00D304F2" w:rsidRPr="007667BA">
        <w:rPr>
          <w:rFonts w:ascii="Times New Roman" w:hAnsi="Times New Roman" w:cs="Times New Roman"/>
          <w:sz w:val="24"/>
          <w:szCs w:val="24"/>
        </w:rPr>
        <w:t xml:space="preserve">Para verificar estos resultados, se implementó </w:t>
      </w:r>
      <w:r w:rsidR="00D304F2" w:rsidRPr="007667BA">
        <w:rPr>
          <w:rStyle w:val="Textoennegrita"/>
          <w:rFonts w:ascii="Times New Roman" w:hAnsi="Times New Roman" w:cs="Times New Roman"/>
          <w:b w:val="0"/>
          <w:sz w:val="24"/>
          <w:szCs w:val="24"/>
        </w:rPr>
        <w:t>validación cruzada estratificada (</w:t>
      </w:r>
      <w:proofErr w:type="spellStart"/>
      <w:r w:rsidR="00D304F2" w:rsidRPr="007667BA">
        <w:rPr>
          <w:rStyle w:val="Textoennegrita"/>
          <w:rFonts w:ascii="Times New Roman" w:hAnsi="Times New Roman" w:cs="Times New Roman"/>
          <w:b w:val="0"/>
          <w:sz w:val="24"/>
          <w:szCs w:val="24"/>
        </w:rPr>
        <w:t>Stratified</w:t>
      </w:r>
      <w:proofErr w:type="spellEnd"/>
      <w:r w:rsidR="00D304F2" w:rsidRPr="007667BA">
        <w:rPr>
          <w:rStyle w:val="Textoennegrita"/>
          <w:rFonts w:ascii="Times New Roman" w:hAnsi="Times New Roman" w:cs="Times New Roman"/>
          <w:b w:val="0"/>
          <w:sz w:val="24"/>
          <w:szCs w:val="24"/>
        </w:rPr>
        <w:t xml:space="preserve"> K-</w:t>
      </w:r>
      <w:proofErr w:type="spellStart"/>
      <w:r w:rsidR="00D304F2" w:rsidRPr="007667BA">
        <w:rPr>
          <w:rStyle w:val="Textoennegrita"/>
          <w:rFonts w:ascii="Times New Roman" w:hAnsi="Times New Roman" w:cs="Times New Roman"/>
          <w:b w:val="0"/>
          <w:sz w:val="24"/>
          <w:szCs w:val="24"/>
        </w:rPr>
        <w:t>Fold</w:t>
      </w:r>
      <w:proofErr w:type="spellEnd"/>
      <w:r w:rsidR="00D304F2" w:rsidRPr="007667BA">
        <w:rPr>
          <w:rStyle w:val="Textoennegrita"/>
          <w:rFonts w:ascii="Times New Roman" w:hAnsi="Times New Roman" w:cs="Times New Roman"/>
          <w:b w:val="0"/>
          <w:sz w:val="24"/>
          <w:szCs w:val="24"/>
        </w:rPr>
        <w:t>)</w:t>
      </w:r>
      <w:r w:rsidR="00D304F2" w:rsidRPr="007667BA">
        <w:rPr>
          <w:rFonts w:ascii="Times New Roman" w:hAnsi="Times New Roman" w:cs="Times New Roman"/>
          <w:sz w:val="24"/>
          <w:szCs w:val="24"/>
        </w:rPr>
        <w:t>, lo que permitió una evaluación más robusta del rendimiento. Los tres modelos alcanzaron precisiones superiores al 97%, siendo SVM el más preciso con una media del 98.6% y baja desviación estándar.</w:t>
      </w:r>
    </w:p>
    <w:p w14:paraId="35A53560" w14:textId="227965DA"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Optimización de </w:t>
      </w:r>
      <w:proofErr w:type="spellStart"/>
      <w:r w:rsidRPr="007667BA">
        <w:rPr>
          <w:rFonts w:ascii="Times New Roman" w:hAnsi="Times New Roman" w:cs="Times New Roman"/>
          <w:sz w:val="24"/>
          <w:szCs w:val="24"/>
        </w:rPr>
        <w:t>Hiperparámetros</w:t>
      </w:r>
      <w:proofErr w:type="spellEnd"/>
      <w:r w:rsidR="00EE144A" w:rsidRPr="007667BA">
        <w:rPr>
          <w:rFonts w:ascii="Times New Roman" w:hAnsi="Times New Roman" w:cs="Times New Roman"/>
          <w:sz w:val="24"/>
          <w:szCs w:val="24"/>
        </w:rPr>
        <w:t xml:space="preserve">: </w:t>
      </w:r>
      <w:r w:rsidRPr="007667BA">
        <w:rPr>
          <w:rFonts w:ascii="Times New Roman" w:hAnsi="Times New Roman" w:cs="Times New Roman"/>
          <w:sz w:val="24"/>
          <w:szCs w:val="24"/>
        </w:rPr>
        <w:t xml:space="preserve">Se utilizó </w:t>
      </w:r>
      <w:proofErr w:type="spellStart"/>
      <w:r w:rsidRPr="007667BA">
        <w:rPr>
          <w:rStyle w:val="Textoennegrita"/>
          <w:rFonts w:ascii="Times New Roman" w:eastAsiaTheme="majorEastAsia" w:hAnsi="Times New Roman" w:cs="Times New Roman"/>
          <w:b w:val="0"/>
          <w:sz w:val="24"/>
          <w:szCs w:val="24"/>
        </w:rPr>
        <w:t>GridSearchCV</w:t>
      </w:r>
      <w:proofErr w:type="spellEnd"/>
      <w:r w:rsidRPr="007667BA">
        <w:rPr>
          <w:rFonts w:ascii="Times New Roman" w:hAnsi="Times New Roman" w:cs="Times New Roman"/>
          <w:sz w:val="24"/>
          <w:szCs w:val="24"/>
        </w:rPr>
        <w:t xml:space="preserve"> para optimizar los </w:t>
      </w:r>
      <w:proofErr w:type="spellStart"/>
      <w:r w:rsidRPr="007667BA">
        <w:rPr>
          <w:rFonts w:ascii="Times New Roman" w:hAnsi="Times New Roman" w:cs="Times New Roman"/>
          <w:sz w:val="24"/>
          <w:szCs w:val="24"/>
        </w:rPr>
        <w:t>hiperparámetros</w:t>
      </w:r>
      <w:proofErr w:type="spellEnd"/>
      <w:r w:rsidRPr="007667BA">
        <w:rPr>
          <w:rFonts w:ascii="Times New Roman" w:hAnsi="Times New Roman" w:cs="Times New Roman"/>
          <w:sz w:val="24"/>
          <w:szCs w:val="24"/>
        </w:rPr>
        <w:t xml:space="preserve"> de los modelos. Esto permitió ajustar los modelos de manera más precisa, equilibrando la complejidad y la regularización. Los modelos optimizados mostraron mejoras sustanciales en consistencia y generalización.</w:t>
      </w:r>
    </w:p>
    <w:p w14:paraId="1DFD6271" w14:textId="7CC60942" w:rsidR="00D304F2" w:rsidRPr="008916B9" w:rsidRDefault="00D304F2" w:rsidP="008916B9">
      <w:pPr>
        <w:pStyle w:val="Prrafodelista"/>
        <w:numPr>
          <w:ilvl w:val="0"/>
          <w:numId w:val="22"/>
        </w:numPr>
        <w:jc w:val="both"/>
        <w:rPr>
          <w:rFonts w:ascii="Times New Roman" w:hAnsi="Times New Roman" w:cs="Times New Roman"/>
          <w:b/>
          <w:sz w:val="24"/>
          <w:szCs w:val="24"/>
          <w:lang w:val="es-ES"/>
        </w:rPr>
      </w:pPr>
      <w:r w:rsidRPr="008916B9">
        <w:rPr>
          <w:rFonts w:ascii="Times New Roman" w:hAnsi="Times New Roman" w:cs="Times New Roman"/>
          <w:b/>
          <w:sz w:val="24"/>
          <w:szCs w:val="24"/>
          <w:lang w:val="es-ES"/>
        </w:rPr>
        <w:t>Evaluación del Modelo en el Conjunto de Prueba</w:t>
      </w:r>
    </w:p>
    <w:p w14:paraId="1CB6563B" w14:textId="77777777" w:rsidR="00D304F2" w:rsidRPr="007667BA" w:rsidRDefault="00D304F2" w:rsidP="008916B9">
      <w:pPr>
        <w:pStyle w:val="NormalWeb"/>
        <w:spacing w:before="0" w:beforeAutospacing="0" w:after="0" w:afterAutospacing="0" w:line="276" w:lineRule="auto"/>
        <w:jc w:val="both"/>
      </w:pPr>
      <w:r w:rsidRPr="007667BA">
        <w:lastRenderedPageBreak/>
        <w:t>Los modelos optimizados fueron evaluados en el conjunto de prueba, obteniendo los siguientes resultados:</w:t>
      </w:r>
    </w:p>
    <w:p w14:paraId="1A16CC5C" w14:textId="77777777" w:rsidR="00D304F2" w:rsidRPr="007667BA" w:rsidRDefault="00D304F2" w:rsidP="008916B9">
      <w:pPr>
        <w:spacing w:after="0" w:line="276" w:lineRule="auto"/>
        <w:ind w:left="360"/>
        <w:jc w:val="both"/>
        <w:rPr>
          <w:rFonts w:ascii="Times New Roman" w:hAnsi="Times New Roman" w:cs="Times New Roman"/>
          <w:sz w:val="24"/>
          <w:szCs w:val="24"/>
        </w:rPr>
      </w:pPr>
      <w:r w:rsidRPr="007667BA">
        <w:rPr>
          <w:rStyle w:val="Textoennegrita"/>
          <w:rFonts w:ascii="Times New Roman" w:hAnsi="Times New Roman" w:cs="Times New Roman"/>
          <w:b w:val="0"/>
          <w:sz w:val="24"/>
          <w:szCs w:val="24"/>
        </w:rPr>
        <w:t>Regresión Logística</w:t>
      </w:r>
      <w:r w:rsidRPr="007667BA">
        <w:rPr>
          <w:rFonts w:ascii="Times New Roman" w:hAnsi="Times New Roman" w:cs="Times New Roman"/>
          <w:sz w:val="24"/>
          <w:szCs w:val="24"/>
        </w:rPr>
        <w:t xml:space="preserve">: Precisión del 97%, con buen balance entre </w:t>
      </w:r>
      <w:proofErr w:type="spellStart"/>
      <w:r w:rsidRPr="007667BA">
        <w:rPr>
          <w:rStyle w:val="nfasis"/>
          <w:rFonts w:ascii="Times New Roman" w:hAnsi="Times New Roman" w:cs="Times New Roman"/>
          <w:sz w:val="24"/>
          <w:szCs w:val="24"/>
        </w:rPr>
        <w:t>recall</w:t>
      </w:r>
      <w:proofErr w:type="spellEnd"/>
      <w:r w:rsidRPr="007667BA">
        <w:rPr>
          <w:rFonts w:ascii="Times New Roman" w:hAnsi="Times New Roman" w:cs="Times New Roman"/>
          <w:sz w:val="24"/>
          <w:szCs w:val="24"/>
        </w:rPr>
        <w:t xml:space="preserve"> y </w:t>
      </w:r>
      <w:r w:rsidRPr="007667BA">
        <w:rPr>
          <w:rStyle w:val="nfasis"/>
          <w:rFonts w:ascii="Times New Roman" w:hAnsi="Times New Roman" w:cs="Times New Roman"/>
          <w:sz w:val="24"/>
          <w:szCs w:val="24"/>
        </w:rPr>
        <w:t>F1-score</w:t>
      </w:r>
      <w:r w:rsidRPr="007667BA">
        <w:rPr>
          <w:rFonts w:ascii="Times New Roman" w:hAnsi="Times New Roman" w:cs="Times New Roman"/>
          <w:sz w:val="24"/>
          <w:szCs w:val="24"/>
        </w:rPr>
        <w:t>.</w:t>
      </w:r>
    </w:p>
    <w:p w14:paraId="77AA9E5D" w14:textId="77777777" w:rsidR="00D304F2" w:rsidRPr="007667BA" w:rsidRDefault="00D304F2" w:rsidP="008916B9">
      <w:pPr>
        <w:spacing w:after="0" w:line="276" w:lineRule="auto"/>
        <w:ind w:left="360"/>
        <w:jc w:val="both"/>
        <w:rPr>
          <w:rFonts w:ascii="Times New Roman" w:hAnsi="Times New Roman" w:cs="Times New Roman"/>
          <w:sz w:val="24"/>
          <w:szCs w:val="24"/>
        </w:rPr>
      </w:pPr>
      <w:proofErr w:type="spellStart"/>
      <w:r w:rsidRPr="007667BA">
        <w:rPr>
          <w:rStyle w:val="Textoennegrita"/>
          <w:rFonts w:ascii="Times New Roman" w:hAnsi="Times New Roman" w:cs="Times New Roman"/>
          <w:b w:val="0"/>
          <w:sz w:val="24"/>
          <w:szCs w:val="24"/>
        </w:rPr>
        <w:t>Random</w:t>
      </w:r>
      <w:proofErr w:type="spellEnd"/>
      <w:r w:rsidRPr="007667BA">
        <w:rPr>
          <w:rStyle w:val="Textoennegrita"/>
          <w:rFonts w:ascii="Times New Roman" w:hAnsi="Times New Roman" w:cs="Times New Roman"/>
          <w:b w:val="0"/>
          <w:sz w:val="24"/>
          <w:szCs w:val="24"/>
        </w:rPr>
        <w:t xml:space="preserve"> Forest</w:t>
      </w:r>
      <w:r w:rsidRPr="007667BA">
        <w:rPr>
          <w:rFonts w:ascii="Times New Roman" w:hAnsi="Times New Roman" w:cs="Times New Roman"/>
          <w:sz w:val="24"/>
          <w:szCs w:val="24"/>
        </w:rPr>
        <w:t>: Clasificó correctamente todas las muestras del conjunto de prueba, aunque esto podría ser una señal de sobreajuste.</w:t>
      </w:r>
    </w:p>
    <w:p w14:paraId="678A57C9" w14:textId="77777777" w:rsidR="00D304F2" w:rsidRPr="007667BA" w:rsidRDefault="00D304F2" w:rsidP="008916B9">
      <w:pPr>
        <w:spacing w:after="0" w:line="276" w:lineRule="auto"/>
        <w:ind w:left="360"/>
        <w:jc w:val="both"/>
        <w:rPr>
          <w:rFonts w:ascii="Times New Roman" w:hAnsi="Times New Roman" w:cs="Times New Roman"/>
          <w:sz w:val="24"/>
          <w:szCs w:val="24"/>
        </w:rPr>
      </w:pPr>
      <w:r w:rsidRPr="007667BA">
        <w:rPr>
          <w:rStyle w:val="Textoennegrita"/>
          <w:rFonts w:ascii="Times New Roman" w:hAnsi="Times New Roman" w:cs="Times New Roman"/>
          <w:b w:val="0"/>
          <w:sz w:val="24"/>
          <w:szCs w:val="24"/>
        </w:rPr>
        <w:t>SVM</w:t>
      </w:r>
      <w:r w:rsidRPr="007667BA">
        <w:rPr>
          <w:rFonts w:ascii="Times New Roman" w:hAnsi="Times New Roman" w:cs="Times New Roman"/>
          <w:b/>
          <w:sz w:val="24"/>
          <w:szCs w:val="24"/>
        </w:rPr>
        <w:t>:</w:t>
      </w:r>
      <w:r w:rsidRPr="007667BA">
        <w:rPr>
          <w:rFonts w:ascii="Times New Roman" w:hAnsi="Times New Roman" w:cs="Times New Roman"/>
          <w:sz w:val="24"/>
          <w:szCs w:val="24"/>
        </w:rPr>
        <w:t xml:space="preserve"> Desempeño consistente con una precisión cercana al 98%.</w:t>
      </w:r>
    </w:p>
    <w:p w14:paraId="695DCE4E" w14:textId="315DC089" w:rsidR="00D304F2" w:rsidRPr="007667BA" w:rsidRDefault="00D304F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Se analizaron las curvas ROC y las áreas bajo la curva (AUC) para evaluar el rendimiento de los modelos</w:t>
      </w:r>
      <w:r w:rsidR="00F45A1B" w:rsidRPr="007667BA">
        <w:rPr>
          <w:rFonts w:ascii="Times New Roman" w:hAnsi="Times New Roman" w:cs="Times New Roman"/>
          <w:sz w:val="24"/>
          <w:szCs w:val="24"/>
        </w:rPr>
        <w:t xml:space="preserve">. </w:t>
      </w:r>
      <w:proofErr w:type="spellStart"/>
      <w:r w:rsidRPr="007667BA">
        <w:rPr>
          <w:rStyle w:val="Textoennegrita"/>
          <w:rFonts w:ascii="Times New Roman" w:hAnsi="Times New Roman" w:cs="Times New Roman"/>
          <w:sz w:val="24"/>
          <w:szCs w:val="24"/>
        </w:rPr>
        <w:t>Random</w:t>
      </w:r>
      <w:proofErr w:type="spellEnd"/>
      <w:r w:rsidRPr="007667BA">
        <w:rPr>
          <w:rStyle w:val="Textoennegrita"/>
          <w:rFonts w:ascii="Times New Roman" w:hAnsi="Times New Roman" w:cs="Times New Roman"/>
          <w:sz w:val="24"/>
          <w:szCs w:val="24"/>
        </w:rPr>
        <w:t xml:space="preserve"> Forest</w:t>
      </w:r>
      <w:r w:rsidRPr="007667BA">
        <w:rPr>
          <w:rFonts w:ascii="Times New Roman" w:hAnsi="Times New Roman" w:cs="Times New Roman"/>
          <w:sz w:val="24"/>
          <w:szCs w:val="24"/>
        </w:rPr>
        <w:t xml:space="preserve"> mostró el mejor desempeño, con AUC cercanas a 1.0 para todas las </w:t>
      </w:r>
      <w:proofErr w:type="spellStart"/>
      <w:proofErr w:type="gramStart"/>
      <w:r w:rsidRPr="007667BA">
        <w:rPr>
          <w:rFonts w:ascii="Times New Roman" w:hAnsi="Times New Roman" w:cs="Times New Roman"/>
          <w:sz w:val="24"/>
          <w:szCs w:val="24"/>
        </w:rPr>
        <w:t>clases.</w:t>
      </w:r>
      <w:r w:rsidRPr="007667BA">
        <w:rPr>
          <w:rStyle w:val="Textoennegrita"/>
          <w:rFonts w:ascii="Times New Roman" w:hAnsi="Times New Roman" w:cs="Times New Roman"/>
          <w:sz w:val="24"/>
          <w:szCs w:val="24"/>
        </w:rPr>
        <w:t>Regresión</w:t>
      </w:r>
      <w:proofErr w:type="spellEnd"/>
      <w:proofErr w:type="gramEnd"/>
      <w:r w:rsidRPr="007667BA">
        <w:rPr>
          <w:rStyle w:val="Textoennegrita"/>
          <w:rFonts w:ascii="Times New Roman" w:hAnsi="Times New Roman" w:cs="Times New Roman"/>
          <w:sz w:val="24"/>
          <w:szCs w:val="24"/>
        </w:rPr>
        <w:t xml:space="preserve"> Logística</w:t>
      </w:r>
      <w:r w:rsidRPr="007667BA">
        <w:rPr>
          <w:rFonts w:ascii="Times New Roman" w:hAnsi="Times New Roman" w:cs="Times New Roman"/>
          <w:sz w:val="24"/>
          <w:szCs w:val="24"/>
        </w:rPr>
        <w:t xml:space="preserve"> y </w:t>
      </w:r>
      <w:r w:rsidRPr="007667BA">
        <w:rPr>
          <w:rStyle w:val="Textoennegrita"/>
          <w:rFonts w:ascii="Times New Roman" w:hAnsi="Times New Roman" w:cs="Times New Roman"/>
          <w:sz w:val="24"/>
          <w:szCs w:val="24"/>
        </w:rPr>
        <w:t>SVM</w:t>
      </w:r>
      <w:r w:rsidRPr="007667BA">
        <w:rPr>
          <w:rFonts w:ascii="Times New Roman" w:hAnsi="Times New Roman" w:cs="Times New Roman"/>
          <w:sz w:val="24"/>
          <w:szCs w:val="24"/>
        </w:rPr>
        <w:t xml:space="preserve"> también lograron AUC elevadas, lo que indica una excelente capacidad discriminativa de los modelos.</w:t>
      </w:r>
    </w:p>
    <w:p w14:paraId="3A6DF939" w14:textId="443673B1" w:rsidR="005A528E" w:rsidRPr="008916B9" w:rsidRDefault="005A528E" w:rsidP="008916B9">
      <w:pPr>
        <w:pStyle w:val="Prrafodelista"/>
        <w:numPr>
          <w:ilvl w:val="0"/>
          <w:numId w:val="22"/>
        </w:numPr>
        <w:jc w:val="both"/>
        <w:rPr>
          <w:rFonts w:ascii="Times New Roman" w:hAnsi="Times New Roman" w:cs="Times New Roman"/>
          <w:b/>
          <w:bCs/>
          <w:sz w:val="24"/>
          <w:szCs w:val="24"/>
        </w:rPr>
      </w:pPr>
      <w:r w:rsidRPr="008916B9">
        <w:rPr>
          <w:rFonts w:ascii="Times New Roman" w:hAnsi="Times New Roman" w:cs="Times New Roman"/>
          <w:b/>
          <w:bCs/>
          <w:sz w:val="24"/>
          <w:szCs w:val="24"/>
        </w:rPr>
        <w:t>An</w:t>
      </w:r>
      <w:r w:rsidRPr="008916B9">
        <w:rPr>
          <w:rFonts w:ascii="Times New Roman" w:hAnsi="Times New Roman" w:cs="Times New Roman"/>
          <w:b/>
          <w:bCs/>
          <w:sz w:val="24"/>
          <w:szCs w:val="24"/>
          <w:lang w:val="es-ES_tradnl"/>
        </w:rPr>
        <w:t>á</w:t>
      </w:r>
      <w:proofErr w:type="spellStart"/>
      <w:r w:rsidRPr="008916B9">
        <w:rPr>
          <w:rFonts w:ascii="Times New Roman" w:hAnsi="Times New Roman" w:cs="Times New Roman"/>
          <w:b/>
          <w:bCs/>
          <w:sz w:val="24"/>
          <w:szCs w:val="24"/>
        </w:rPr>
        <w:t>lisis</w:t>
      </w:r>
      <w:proofErr w:type="spellEnd"/>
      <w:r w:rsidRPr="008916B9">
        <w:rPr>
          <w:rFonts w:ascii="Times New Roman" w:hAnsi="Times New Roman" w:cs="Times New Roman"/>
          <w:b/>
          <w:bCs/>
          <w:sz w:val="24"/>
          <w:szCs w:val="24"/>
        </w:rPr>
        <w:t xml:space="preserve"> de </w:t>
      </w:r>
      <w:proofErr w:type="spellStart"/>
      <w:r w:rsidRPr="008916B9">
        <w:rPr>
          <w:rFonts w:ascii="Times New Roman" w:hAnsi="Times New Roman" w:cs="Times New Roman"/>
          <w:b/>
          <w:bCs/>
          <w:sz w:val="24"/>
          <w:szCs w:val="24"/>
        </w:rPr>
        <w:t>resultados</w:t>
      </w:r>
      <w:proofErr w:type="spellEnd"/>
    </w:p>
    <w:p w14:paraId="2BE8AA12" w14:textId="1CF7E75D" w:rsidR="005A528E" w:rsidRPr="007667BA" w:rsidRDefault="005A528E" w:rsidP="007667BA">
      <w:pPr>
        <w:pStyle w:val="NormalWeb"/>
        <w:spacing w:line="276" w:lineRule="auto"/>
        <w:jc w:val="both"/>
      </w:pPr>
      <w:r w:rsidRPr="007667BA">
        <w:rPr>
          <w:rStyle w:val="Textoennegrita"/>
          <w:rFonts w:eastAsiaTheme="majorEastAsia"/>
          <w:b w:val="0"/>
          <w:bCs w:val="0"/>
        </w:rPr>
        <w:t>Rendimiento Predictivo</w:t>
      </w:r>
      <w:r w:rsidR="00D77504">
        <w:rPr>
          <w:rStyle w:val="Textoennegrita"/>
          <w:rFonts w:eastAsiaTheme="majorEastAsia"/>
          <w:b w:val="0"/>
          <w:bCs w:val="0"/>
        </w:rPr>
        <w:t>:</w:t>
      </w:r>
      <w:r w:rsidR="00D77504">
        <w:t xml:space="preserve"> </w:t>
      </w:r>
      <w:r w:rsidRPr="007667BA">
        <w:t xml:space="preserve">El modelo de </w:t>
      </w:r>
      <w:proofErr w:type="spellStart"/>
      <w:r w:rsidRPr="007667BA">
        <w:rPr>
          <w:rStyle w:val="Textoennegrita"/>
          <w:rFonts w:eastAsiaTheme="majorEastAsia"/>
        </w:rPr>
        <w:t>Random</w:t>
      </w:r>
      <w:proofErr w:type="spellEnd"/>
      <w:r w:rsidRPr="007667BA">
        <w:rPr>
          <w:rStyle w:val="Textoennegrita"/>
          <w:rFonts w:eastAsiaTheme="majorEastAsia"/>
        </w:rPr>
        <w:t xml:space="preserve"> Forest</w:t>
      </w:r>
      <w:r w:rsidRPr="007667BA">
        <w:t xml:space="preserve"> se destacó por su capacidad para capturar relaciones no lineales entre las características, lo que resultó en un excelente rendimiento predictivo, clasificando correctamente todas las muestras del conjunto de prueba. Aunque mostró el mejor desempeño global, este resultado sugiere un posible sobreajuste, ya que también alcanzó una precisión del 100% en el conjunto de entrenamiento.</w:t>
      </w:r>
    </w:p>
    <w:p w14:paraId="17D1349B" w14:textId="77777777" w:rsidR="005A528E" w:rsidRPr="007667BA" w:rsidRDefault="005A528E" w:rsidP="007667BA">
      <w:pPr>
        <w:pStyle w:val="NormalWeb"/>
        <w:spacing w:line="276" w:lineRule="auto"/>
        <w:jc w:val="both"/>
      </w:pPr>
      <w:r w:rsidRPr="007667BA">
        <w:t xml:space="preserve">La </w:t>
      </w:r>
      <w:r w:rsidRPr="007667BA">
        <w:rPr>
          <w:rStyle w:val="Textoennegrita"/>
          <w:rFonts w:eastAsiaTheme="majorEastAsia"/>
        </w:rPr>
        <w:t>Regresión Logística</w:t>
      </w:r>
      <w:r w:rsidRPr="007667BA">
        <w:t xml:space="preserve">, por otro lado, fue un modelo eficiente en términos de tiempo de entrenamiento y mostró un buen rendimiento con una precisión del 97%. Sin embargo, su naturaleza lineal limitó su capacidad para manejar relaciones más complejas, lo que afectó ligeramente su </w:t>
      </w:r>
      <w:proofErr w:type="spellStart"/>
      <w:r w:rsidRPr="007667BA">
        <w:t>recall</w:t>
      </w:r>
      <w:proofErr w:type="spellEnd"/>
      <w:r w:rsidRPr="007667BA">
        <w:t xml:space="preserve"> en algunas clases.</w:t>
      </w:r>
    </w:p>
    <w:p w14:paraId="4FDBDD66" w14:textId="77777777" w:rsidR="005A528E" w:rsidRPr="007667BA" w:rsidRDefault="005A528E" w:rsidP="007667BA">
      <w:pPr>
        <w:pStyle w:val="NormalWeb"/>
        <w:spacing w:line="276" w:lineRule="auto"/>
        <w:jc w:val="both"/>
      </w:pPr>
      <w:r w:rsidRPr="007667BA">
        <w:t xml:space="preserve">El </w:t>
      </w:r>
      <w:r w:rsidRPr="007667BA">
        <w:rPr>
          <w:rStyle w:val="Textoennegrita"/>
          <w:rFonts w:eastAsiaTheme="majorEastAsia"/>
        </w:rPr>
        <w:t>SVM</w:t>
      </w:r>
      <w:r w:rsidRPr="007667BA">
        <w:t xml:space="preserve">, aunque más costoso computacionalmente debido al uso de </w:t>
      </w:r>
      <w:proofErr w:type="spellStart"/>
      <w:r w:rsidRPr="007667BA">
        <w:t>kernels</w:t>
      </w:r>
      <w:proofErr w:type="spellEnd"/>
      <w:r w:rsidRPr="007667BA">
        <w:t xml:space="preserve"> no lineales, demostró ser el más consistente, con una precisión cercana al 98% tanto en entrenamiento como en el conjunto de prueba, mostrando un excelente balance entre precisión y </w:t>
      </w:r>
      <w:proofErr w:type="spellStart"/>
      <w:r w:rsidRPr="007667BA">
        <w:t>recall</w:t>
      </w:r>
      <w:proofErr w:type="spellEnd"/>
      <w:r w:rsidRPr="007667BA">
        <w:t>.</w:t>
      </w:r>
    </w:p>
    <w:p w14:paraId="40C969A5" w14:textId="29CDD3D5" w:rsidR="005A528E" w:rsidRPr="007667BA" w:rsidRDefault="005A528E" w:rsidP="007667BA">
      <w:pPr>
        <w:pStyle w:val="NormalWeb"/>
        <w:spacing w:line="276" w:lineRule="auto"/>
        <w:jc w:val="both"/>
      </w:pPr>
      <w:r w:rsidRPr="007667BA">
        <w:rPr>
          <w:rStyle w:val="Textoennegrita"/>
          <w:rFonts w:eastAsiaTheme="majorEastAsia"/>
          <w:b w:val="0"/>
          <w:bCs w:val="0"/>
        </w:rPr>
        <w:t>Selección de Métricas</w:t>
      </w:r>
      <w:r w:rsidR="00D77504">
        <w:rPr>
          <w:rStyle w:val="Textoennegrita"/>
          <w:rFonts w:eastAsiaTheme="majorEastAsia"/>
          <w:b w:val="0"/>
          <w:bCs w:val="0"/>
        </w:rPr>
        <w:t>:</w:t>
      </w:r>
      <w:r w:rsidR="00D77504">
        <w:t xml:space="preserve"> </w:t>
      </w:r>
      <w:r w:rsidRPr="007667BA">
        <w:t xml:space="preserve">Se utilizaron </w:t>
      </w:r>
      <w:r w:rsidRPr="007667BA">
        <w:rPr>
          <w:rStyle w:val="Textoennegrita"/>
          <w:rFonts w:eastAsiaTheme="majorEastAsia"/>
        </w:rPr>
        <w:t>precisión</w:t>
      </w:r>
      <w:r w:rsidRPr="007667BA">
        <w:t xml:space="preserve">, </w:t>
      </w:r>
      <w:proofErr w:type="spellStart"/>
      <w:r w:rsidRPr="007667BA">
        <w:rPr>
          <w:rStyle w:val="Textoennegrita"/>
          <w:rFonts w:eastAsiaTheme="majorEastAsia"/>
        </w:rPr>
        <w:t>recall</w:t>
      </w:r>
      <w:proofErr w:type="spellEnd"/>
      <w:r w:rsidRPr="007667BA">
        <w:t xml:space="preserve">, </w:t>
      </w:r>
      <w:r w:rsidRPr="007667BA">
        <w:rPr>
          <w:rStyle w:val="Textoennegrita"/>
          <w:rFonts w:eastAsiaTheme="majorEastAsia"/>
        </w:rPr>
        <w:t>F1-score</w:t>
      </w:r>
      <w:r w:rsidRPr="007667BA">
        <w:t xml:space="preserve">, y </w:t>
      </w:r>
      <w:r w:rsidRPr="007667BA">
        <w:rPr>
          <w:rStyle w:val="Textoennegrita"/>
          <w:rFonts w:eastAsiaTheme="majorEastAsia"/>
        </w:rPr>
        <w:t>AUC-ROC</w:t>
      </w:r>
      <w:r w:rsidRPr="007667BA">
        <w:t xml:space="preserve"> para evaluar los modelos, ya que ofrecen una visión completa del rendimiento en un problema multiclase. La precisión fue clave para evaluar la exactitud de las predicciones, mientras que el </w:t>
      </w:r>
      <w:proofErr w:type="spellStart"/>
      <w:r w:rsidRPr="007667BA">
        <w:t>recall</w:t>
      </w:r>
      <w:proofErr w:type="spellEnd"/>
      <w:r w:rsidRPr="007667BA">
        <w:t xml:space="preserve"> permitió medir cuántos verdaderos positivos fueron detectados correctamente. El </w:t>
      </w:r>
      <w:r w:rsidRPr="007667BA">
        <w:rPr>
          <w:rStyle w:val="Textoennegrita"/>
          <w:rFonts w:eastAsiaTheme="majorEastAsia"/>
        </w:rPr>
        <w:t>F1-score</w:t>
      </w:r>
      <w:r w:rsidRPr="007667BA">
        <w:t xml:space="preserve"> fue esencial para balancear precisión y </w:t>
      </w:r>
      <w:proofErr w:type="spellStart"/>
      <w:r w:rsidRPr="007667BA">
        <w:t>recall</w:t>
      </w:r>
      <w:proofErr w:type="spellEnd"/>
      <w:r w:rsidR="00F45A1B" w:rsidRPr="007667BA">
        <w:t xml:space="preserve"> y l</w:t>
      </w:r>
      <w:r w:rsidRPr="007667BA">
        <w:t xml:space="preserve">a curva </w:t>
      </w:r>
      <w:r w:rsidRPr="007667BA">
        <w:rPr>
          <w:rStyle w:val="Textoennegrita"/>
          <w:rFonts w:eastAsiaTheme="majorEastAsia"/>
        </w:rPr>
        <w:t>ROC</w:t>
      </w:r>
      <w:r w:rsidRPr="007667BA">
        <w:t xml:space="preserve"> y el </w:t>
      </w:r>
      <w:r w:rsidRPr="007667BA">
        <w:rPr>
          <w:rStyle w:val="Textoennegrita"/>
          <w:rFonts w:eastAsiaTheme="majorEastAsia"/>
        </w:rPr>
        <w:t>AUC</w:t>
      </w:r>
      <w:r w:rsidRPr="007667BA">
        <w:t xml:space="preserve"> ayudaron a evaluar la capacidad discriminativa de los modelos</w:t>
      </w:r>
    </w:p>
    <w:p w14:paraId="09E6C5BF" w14:textId="1EEB70C7" w:rsidR="005A528E" w:rsidRPr="007667BA" w:rsidRDefault="005A528E" w:rsidP="007667BA">
      <w:pPr>
        <w:pStyle w:val="NormalWeb"/>
        <w:spacing w:line="276" w:lineRule="auto"/>
        <w:jc w:val="both"/>
      </w:pPr>
      <w:r w:rsidRPr="007667BA">
        <w:rPr>
          <w:rStyle w:val="Textoennegrita"/>
          <w:rFonts w:eastAsiaTheme="majorEastAsia"/>
          <w:b w:val="0"/>
          <w:bCs w:val="0"/>
        </w:rPr>
        <w:t>Balance Eficiencia-Eficacia</w:t>
      </w:r>
      <w:r w:rsidR="00D77504">
        <w:t xml:space="preserve">: </w:t>
      </w:r>
      <w:r w:rsidRPr="007667BA">
        <w:t xml:space="preserve">Si bien </w:t>
      </w:r>
      <w:proofErr w:type="spellStart"/>
      <w:r w:rsidRPr="007667BA">
        <w:rPr>
          <w:rStyle w:val="Textoennegrita"/>
          <w:rFonts w:eastAsiaTheme="majorEastAsia"/>
        </w:rPr>
        <w:t>Random</w:t>
      </w:r>
      <w:proofErr w:type="spellEnd"/>
      <w:r w:rsidRPr="007667BA">
        <w:rPr>
          <w:rStyle w:val="Textoennegrita"/>
          <w:rFonts w:eastAsiaTheme="majorEastAsia"/>
        </w:rPr>
        <w:t xml:space="preserve"> Forest</w:t>
      </w:r>
      <w:r w:rsidRPr="007667BA">
        <w:t xml:space="preserve"> fue el modelo con mejor capacidad predictiva, su tiempo de entrenamiento fue considerablemente mayor debido a la construcción de múltiples árboles. En contraste, la </w:t>
      </w:r>
      <w:r w:rsidRPr="007667BA">
        <w:rPr>
          <w:rStyle w:val="Textoennegrita"/>
          <w:rFonts w:eastAsiaTheme="majorEastAsia"/>
        </w:rPr>
        <w:t>Regresión Logística</w:t>
      </w:r>
      <w:r w:rsidRPr="007667BA">
        <w:t xml:space="preserve"> fue mucho más rápida, convirtiéndose en una opción más adecuada cuando el tiempo de entrenamiento es crucial. El </w:t>
      </w:r>
      <w:r w:rsidRPr="007667BA">
        <w:rPr>
          <w:rStyle w:val="Textoennegrita"/>
          <w:rFonts w:eastAsiaTheme="majorEastAsia"/>
        </w:rPr>
        <w:t>SVM</w:t>
      </w:r>
      <w:r w:rsidRPr="007667BA">
        <w:t>, aunque competitivo en rendimiento, fue el modelo menos eficiente en términos computacionales, lo que limitó su aplicabilidad en casos donde la eficiencia es una prioridad.</w:t>
      </w:r>
    </w:p>
    <w:p w14:paraId="2A654BDB" w14:textId="3ABC3239" w:rsidR="005A528E" w:rsidRPr="007667BA" w:rsidRDefault="005A528E" w:rsidP="007667BA">
      <w:pPr>
        <w:pStyle w:val="NormalWeb"/>
        <w:spacing w:line="276" w:lineRule="auto"/>
        <w:jc w:val="both"/>
      </w:pPr>
      <w:r w:rsidRPr="00886E98">
        <w:rPr>
          <w:rStyle w:val="Textoennegrita"/>
          <w:rFonts w:eastAsiaTheme="majorEastAsia"/>
          <w:bCs w:val="0"/>
        </w:rPr>
        <w:lastRenderedPageBreak/>
        <w:t>Conclusión</w:t>
      </w:r>
      <w:r w:rsidRPr="00886E98">
        <w:br/>
      </w:r>
      <w:r w:rsidRPr="007667BA">
        <w:t xml:space="preserve">En términos generales, </w:t>
      </w:r>
      <w:proofErr w:type="spellStart"/>
      <w:r w:rsidRPr="007667BA">
        <w:rPr>
          <w:rStyle w:val="Textoennegrita"/>
          <w:rFonts w:eastAsiaTheme="majorEastAsia"/>
        </w:rPr>
        <w:t>Random</w:t>
      </w:r>
      <w:proofErr w:type="spellEnd"/>
      <w:r w:rsidRPr="007667BA">
        <w:rPr>
          <w:rStyle w:val="Textoennegrita"/>
          <w:rFonts w:eastAsiaTheme="majorEastAsia"/>
        </w:rPr>
        <w:t xml:space="preserve"> Forest</w:t>
      </w:r>
      <w:r w:rsidRPr="007667BA">
        <w:t xml:space="preserve"> fue el mejor modelo para capturar la complejidad del </w:t>
      </w:r>
      <w:proofErr w:type="spellStart"/>
      <w:r w:rsidRPr="007667BA">
        <w:t>dataset</w:t>
      </w:r>
      <w:proofErr w:type="spellEnd"/>
      <w:r w:rsidRPr="007667BA">
        <w:t xml:space="preserve">, pero su alto costo computacional puede no ser adecuado en todos los escenarios. </w:t>
      </w:r>
      <w:r w:rsidRPr="007667BA">
        <w:rPr>
          <w:rStyle w:val="Textoennegrita"/>
          <w:rFonts w:eastAsiaTheme="majorEastAsia"/>
        </w:rPr>
        <w:t>Regresión Logística</w:t>
      </w:r>
      <w:r w:rsidRPr="007667BA">
        <w:t xml:space="preserve"> fue eficiente y fácil de interpretar, y </w:t>
      </w:r>
      <w:r w:rsidRPr="007667BA">
        <w:rPr>
          <w:rStyle w:val="Textoennegrita"/>
          <w:rFonts w:eastAsiaTheme="majorEastAsia"/>
        </w:rPr>
        <w:t>SVM</w:t>
      </w:r>
      <w:r w:rsidRPr="007667BA">
        <w:t xml:space="preserve"> se posicionó como un modelo intermedio, ofreciendo un buen balance entre precisión y tiempos de entrenamiento, pero con un costo computacional elevado.</w:t>
      </w:r>
    </w:p>
    <w:p w14:paraId="4EC0795A" w14:textId="241AD09B" w:rsidR="00961AB2" w:rsidRDefault="00FC092F" w:rsidP="007667BA">
      <w:pPr>
        <w:pStyle w:val="Prrafodelista"/>
        <w:numPr>
          <w:ilvl w:val="2"/>
          <w:numId w:val="15"/>
        </w:numPr>
        <w:jc w:val="both"/>
        <w:outlineLvl w:val="2"/>
        <w:rPr>
          <w:rFonts w:ascii="Times New Roman" w:hAnsi="Times New Roman" w:cs="Times New Roman"/>
          <w:b/>
          <w:sz w:val="24"/>
          <w:szCs w:val="24"/>
          <w:lang w:val="es-ES"/>
        </w:rPr>
      </w:pPr>
      <w:bookmarkStart w:id="5" w:name="_Toc178809448"/>
      <w:r w:rsidRPr="007667BA">
        <w:rPr>
          <w:rFonts w:ascii="Times New Roman" w:hAnsi="Times New Roman" w:cs="Times New Roman"/>
          <w:b/>
          <w:sz w:val="24"/>
          <w:szCs w:val="24"/>
          <w:lang w:val="es-ES"/>
        </w:rPr>
        <w:t>Regresión sobre</w:t>
      </w:r>
      <w:r w:rsidR="00961AB2" w:rsidRPr="007667BA">
        <w:rPr>
          <w:rFonts w:ascii="Times New Roman" w:hAnsi="Times New Roman" w:cs="Times New Roman"/>
          <w:b/>
          <w:sz w:val="24"/>
          <w:szCs w:val="24"/>
          <w:lang w:val="es-ES"/>
        </w:rPr>
        <w:t xml:space="preserve"> el California </w:t>
      </w:r>
      <w:proofErr w:type="spellStart"/>
      <w:r w:rsidR="00961AB2" w:rsidRPr="007667BA">
        <w:rPr>
          <w:rFonts w:ascii="Times New Roman" w:hAnsi="Times New Roman" w:cs="Times New Roman"/>
          <w:b/>
          <w:sz w:val="24"/>
          <w:szCs w:val="24"/>
          <w:lang w:val="es-ES"/>
        </w:rPr>
        <w:t>Housing</w:t>
      </w:r>
      <w:proofErr w:type="spellEnd"/>
      <w:r w:rsidR="00961AB2" w:rsidRPr="007667BA">
        <w:rPr>
          <w:rFonts w:ascii="Times New Roman" w:hAnsi="Times New Roman" w:cs="Times New Roman"/>
          <w:b/>
          <w:sz w:val="24"/>
          <w:szCs w:val="24"/>
          <w:lang w:val="es-ES"/>
        </w:rPr>
        <w:t xml:space="preserve"> </w:t>
      </w:r>
      <w:proofErr w:type="spellStart"/>
      <w:r w:rsidR="00961AB2" w:rsidRPr="007667BA">
        <w:rPr>
          <w:rFonts w:ascii="Times New Roman" w:hAnsi="Times New Roman" w:cs="Times New Roman"/>
          <w:b/>
          <w:sz w:val="24"/>
          <w:szCs w:val="24"/>
          <w:lang w:val="es-ES"/>
        </w:rPr>
        <w:t>Dataset</w:t>
      </w:r>
      <w:bookmarkEnd w:id="5"/>
      <w:proofErr w:type="spellEnd"/>
    </w:p>
    <w:p w14:paraId="33C18B46" w14:textId="77777777" w:rsidR="00886E98" w:rsidRPr="007667BA" w:rsidRDefault="00886E98" w:rsidP="00886E98">
      <w:pPr>
        <w:pStyle w:val="Prrafodelista"/>
        <w:jc w:val="both"/>
        <w:outlineLvl w:val="2"/>
        <w:rPr>
          <w:rFonts w:ascii="Times New Roman" w:hAnsi="Times New Roman" w:cs="Times New Roman"/>
          <w:b/>
          <w:sz w:val="24"/>
          <w:szCs w:val="24"/>
          <w:lang w:val="es-ES"/>
        </w:rPr>
      </w:pPr>
    </w:p>
    <w:p w14:paraId="48FC4491" w14:textId="2AF761F8" w:rsidR="00961AB2" w:rsidRPr="00886E98" w:rsidRDefault="00961AB2" w:rsidP="00886E98">
      <w:pPr>
        <w:pStyle w:val="Prrafodelista"/>
        <w:numPr>
          <w:ilvl w:val="0"/>
          <w:numId w:val="22"/>
        </w:numPr>
        <w:jc w:val="both"/>
        <w:rPr>
          <w:rFonts w:ascii="Times New Roman" w:hAnsi="Times New Roman" w:cs="Times New Roman"/>
          <w:b/>
          <w:sz w:val="24"/>
          <w:szCs w:val="24"/>
          <w:lang w:val="es-ES"/>
        </w:rPr>
      </w:pPr>
      <w:r w:rsidRPr="00886E98">
        <w:rPr>
          <w:rFonts w:ascii="Times New Roman" w:hAnsi="Times New Roman" w:cs="Times New Roman"/>
          <w:b/>
          <w:sz w:val="24"/>
          <w:szCs w:val="24"/>
          <w:lang w:val="es-ES"/>
        </w:rPr>
        <w:t>Análisis Exploratorio de Datos (EDA)</w:t>
      </w:r>
    </w:p>
    <w:p w14:paraId="10DF4479"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Antes de aplicar cualquier modelo, se realizó un análisis exploratorio de los datos para comprender mejor las características del conjunto de datos. Este proceso permitió identificar patrones, distribuciones y posibles relaciones entre las variables que podrían ser útiles para la predicción del precio medio de las casas. Los principales pasos del EDA fueron:</w:t>
      </w:r>
    </w:p>
    <w:p w14:paraId="6052889B"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Distribuciones de las Variables: Se analizaron las distribuciones de las principales variables, como </w:t>
      </w:r>
      <w:proofErr w:type="spellStart"/>
      <w:r w:rsidRPr="007667BA">
        <w:rPr>
          <w:rFonts w:ascii="Times New Roman" w:hAnsi="Times New Roman" w:cs="Times New Roman"/>
          <w:sz w:val="24"/>
          <w:szCs w:val="24"/>
        </w:rPr>
        <w:t>median_house_value</w:t>
      </w:r>
      <w:proofErr w:type="spellEnd"/>
      <w:r w:rsidRPr="007667BA">
        <w:rPr>
          <w:rFonts w:ascii="Times New Roman" w:hAnsi="Times New Roman" w:cs="Times New Roman"/>
          <w:sz w:val="24"/>
          <w:szCs w:val="24"/>
        </w:rPr>
        <w:t xml:space="preserve">, </w:t>
      </w:r>
      <w:proofErr w:type="spellStart"/>
      <w:r w:rsidRPr="007667BA">
        <w:rPr>
          <w:rFonts w:ascii="Times New Roman" w:hAnsi="Times New Roman" w:cs="Times New Roman"/>
          <w:sz w:val="24"/>
          <w:szCs w:val="24"/>
        </w:rPr>
        <w:t>median_income</w:t>
      </w:r>
      <w:proofErr w:type="spellEnd"/>
      <w:r w:rsidRPr="007667BA">
        <w:rPr>
          <w:rFonts w:ascii="Times New Roman" w:hAnsi="Times New Roman" w:cs="Times New Roman"/>
          <w:sz w:val="24"/>
          <w:szCs w:val="24"/>
        </w:rPr>
        <w:t xml:space="preserve">, </w:t>
      </w:r>
      <w:proofErr w:type="spellStart"/>
      <w:r w:rsidRPr="007667BA">
        <w:rPr>
          <w:rFonts w:ascii="Times New Roman" w:hAnsi="Times New Roman" w:cs="Times New Roman"/>
          <w:sz w:val="24"/>
          <w:szCs w:val="24"/>
        </w:rPr>
        <w:t>households</w:t>
      </w:r>
      <w:proofErr w:type="spellEnd"/>
      <w:r w:rsidRPr="007667BA">
        <w:rPr>
          <w:rFonts w:ascii="Times New Roman" w:hAnsi="Times New Roman" w:cs="Times New Roman"/>
          <w:sz w:val="24"/>
          <w:szCs w:val="24"/>
        </w:rPr>
        <w:t xml:space="preserve"> y </w:t>
      </w:r>
      <w:proofErr w:type="spellStart"/>
      <w:r w:rsidRPr="007667BA">
        <w:rPr>
          <w:rFonts w:ascii="Times New Roman" w:hAnsi="Times New Roman" w:cs="Times New Roman"/>
          <w:sz w:val="24"/>
          <w:szCs w:val="24"/>
        </w:rPr>
        <w:t>population</w:t>
      </w:r>
      <w:proofErr w:type="spellEnd"/>
      <w:r w:rsidRPr="007667BA">
        <w:rPr>
          <w:rFonts w:ascii="Times New Roman" w:hAnsi="Times New Roman" w:cs="Times New Roman"/>
          <w:sz w:val="24"/>
          <w:szCs w:val="24"/>
        </w:rPr>
        <w:t xml:space="preserve">. Esto permitió observar asimetrías en las distribuciones, como en el caso de </w:t>
      </w:r>
      <w:proofErr w:type="spellStart"/>
      <w:r w:rsidRPr="007667BA">
        <w:rPr>
          <w:rFonts w:ascii="Times New Roman" w:hAnsi="Times New Roman" w:cs="Times New Roman"/>
          <w:sz w:val="24"/>
          <w:szCs w:val="24"/>
        </w:rPr>
        <w:t>median_house_value</w:t>
      </w:r>
      <w:proofErr w:type="spellEnd"/>
      <w:r w:rsidRPr="007667BA">
        <w:rPr>
          <w:rFonts w:ascii="Times New Roman" w:hAnsi="Times New Roman" w:cs="Times New Roman"/>
          <w:sz w:val="24"/>
          <w:szCs w:val="24"/>
        </w:rPr>
        <w:t>, donde se detectó una distribución sesgada a la derecha, indicando la presencia de valores extremos.</w:t>
      </w:r>
    </w:p>
    <w:p w14:paraId="594F9A6B"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Relaciones entre Variables: Se investigaron las relaciones entre las diferentes variables a través de gráficos de dispersión y mapas de calor de correlación. Se observó, por ejemplo, que </w:t>
      </w:r>
      <w:proofErr w:type="spellStart"/>
      <w:r w:rsidRPr="007667BA">
        <w:rPr>
          <w:rFonts w:ascii="Times New Roman" w:hAnsi="Times New Roman" w:cs="Times New Roman"/>
          <w:sz w:val="24"/>
          <w:szCs w:val="24"/>
        </w:rPr>
        <w:t>median_income</w:t>
      </w:r>
      <w:proofErr w:type="spellEnd"/>
      <w:r w:rsidRPr="007667BA">
        <w:rPr>
          <w:rFonts w:ascii="Times New Roman" w:hAnsi="Times New Roman" w:cs="Times New Roman"/>
          <w:sz w:val="24"/>
          <w:szCs w:val="24"/>
        </w:rPr>
        <w:t xml:space="preserve"> tiene una fuerte correlación positiva con </w:t>
      </w:r>
      <w:proofErr w:type="spellStart"/>
      <w:r w:rsidRPr="007667BA">
        <w:rPr>
          <w:rFonts w:ascii="Times New Roman" w:hAnsi="Times New Roman" w:cs="Times New Roman"/>
          <w:sz w:val="24"/>
          <w:szCs w:val="24"/>
        </w:rPr>
        <w:t>median_house_value</w:t>
      </w:r>
      <w:proofErr w:type="spellEnd"/>
      <w:r w:rsidRPr="007667BA">
        <w:rPr>
          <w:rFonts w:ascii="Times New Roman" w:hAnsi="Times New Roman" w:cs="Times New Roman"/>
          <w:sz w:val="24"/>
          <w:szCs w:val="24"/>
        </w:rPr>
        <w:t xml:space="preserve">, lo que indica </w:t>
      </w:r>
      <w:proofErr w:type="gramStart"/>
      <w:r w:rsidRPr="007667BA">
        <w:rPr>
          <w:rFonts w:ascii="Times New Roman" w:hAnsi="Times New Roman" w:cs="Times New Roman"/>
          <w:sz w:val="24"/>
          <w:szCs w:val="24"/>
        </w:rPr>
        <w:t>que</w:t>
      </w:r>
      <w:proofErr w:type="gramEnd"/>
      <w:r w:rsidRPr="007667BA">
        <w:rPr>
          <w:rFonts w:ascii="Times New Roman" w:hAnsi="Times New Roman" w:cs="Times New Roman"/>
          <w:sz w:val="24"/>
          <w:szCs w:val="24"/>
        </w:rPr>
        <w:t xml:space="preserve"> a mayor ingreso medio de los hogares, mayor es el valor de las casas. Esta relación era esperada, pero otras correlaciones como la densidad poblacional mostraron un comportamiento más complejo y difícil de modelar con técnicas lineales.</w:t>
      </w:r>
    </w:p>
    <w:p w14:paraId="5DE3DB3A"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Identificación de Valores Atípicos (</w:t>
      </w:r>
      <w:proofErr w:type="spellStart"/>
      <w:r w:rsidRPr="007667BA">
        <w:rPr>
          <w:rFonts w:ascii="Times New Roman" w:hAnsi="Times New Roman" w:cs="Times New Roman"/>
          <w:sz w:val="24"/>
          <w:szCs w:val="24"/>
        </w:rPr>
        <w:t>Outliers</w:t>
      </w:r>
      <w:proofErr w:type="spellEnd"/>
      <w:r w:rsidRPr="007667BA">
        <w:rPr>
          <w:rFonts w:ascii="Times New Roman" w:hAnsi="Times New Roman" w:cs="Times New Roman"/>
          <w:sz w:val="24"/>
          <w:szCs w:val="24"/>
        </w:rPr>
        <w:t xml:space="preserve">): Se identificaron valores atípicos en algunas variables, como en </w:t>
      </w:r>
      <w:proofErr w:type="spellStart"/>
      <w:r w:rsidRPr="007667BA">
        <w:rPr>
          <w:rFonts w:ascii="Times New Roman" w:hAnsi="Times New Roman" w:cs="Times New Roman"/>
          <w:sz w:val="24"/>
          <w:szCs w:val="24"/>
        </w:rPr>
        <w:t>households</w:t>
      </w:r>
      <w:proofErr w:type="spellEnd"/>
      <w:r w:rsidRPr="007667BA">
        <w:rPr>
          <w:rFonts w:ascii="Times New Roman" w:hAnsi="Times New Roman" w:cs="Times New Roman"/>
          <w:sz w:val="24"/>
          <w:szCs w:val="24"/>
        </w:rPr>
        <w:t xml:space="preserve"> y </w:t>
      </w:r>
      <w:proofErr w:type="spellStart"/>
      <w:r w:rsidRPr="007667BA">
        <w:rPr>
          <w:rFonts w:ascii="Times New Roman" w:hAnsi="Times New Roman" w:cs="Times New Roman"/>
          <w:sz w:val="24"/>
          <w:szCs w:val="24"/>
        </w:rPr>
        <w:t>population</w:t>
      </w:r>
      <w:proofErr w:type="spellEnd"/>
      <w:r w:rsidRPr="007667BA">
        <w:rPr>
          <w:rFonts w:ascii="Times New Roman" w:hAnsi="Times New Roman" w:cs="Times New Roman"/>
          <w:sz w:val="24"/>
          <w:szCs w:val="24"/>
        </w:rPr>
        <w:t>, donde algunos distritos presentaban poblaciones extremadamente altas en comparación con el resto. Estos valores atípicos podrían afectar negativamente el rendimiento de los modelos, por lo que fueron considerados en el preprocesamiento.</w:t>
      </w:r>
    </w:p>
    <w:p w14:paraId="095E308B" w14:textId="6D8D1D05" w:rsidR="00961AB2" w:rsidRPr="00886E98" w:rsidRDefault="00961AB2" w:rsidP="00886E98">
      <w:pPr>
        <w:pStyle w:val="Prrafodelista"/>
        <w:numPr>
          <w:ilvl w:val="0"/>
          <w:numId w:val="22"/>
        </w:numPr>
        <w:jc w:val="both"/>
        <w:rPr>
          <w:rFonts w:ascii="Times New Roman" w:hAnsi="Times New Roman" w:cs="Times New Roman"/>
          <w:b/>
          <w:sz w:val="24"/>
          <w:szCs w:val="24"/>
        </w:rPr>
      </w:pPr>
      <w:proofErr w:type="spellStart"/>
      <w:r w:rsidRPr="00886E98">
        <w:rPr>
          <w:rFonts w:ascii="Times New Roman" w:hAnsi="Times New Roman" w:cs="Times New Roman"/>
          <w:b/>
          <w:sz w:val="24"/>
          <w:szCs w:val="24"/>
        </w:rPr>
        <w:t>Preprocesamiento</w:t>
      </w:r>
      <w:proofErr w:type="spellEnd"/>
      <w:r w:rsidRPr="00886E98">
        <w:rPr>
          <w:rFonts w:ascii="Times New Roman" w:hAnsi="Times New Roman" w:cs="Times New Roman"/>
          <w:b/>
          <w:sz w:val="24"/>
          <w:szCs w:val="24"/>
        </w:rPr>
        <w:t xml:space="preserve"> de Datos</w:t>
      </w:r>
    </w:p>
    <w:p w14:paraId="7D78EA42"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El preprocesamiento es una fase crítica para asegurar que los datos sean adecuados para alimentar a los modelos. En este caso, aplicamos diversas técnicas:</w:t>
      </w:r>
    </w:p>
    <w:p w14:paraId="22BFD4CC"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Codificación de Variables Categóricas: La variable </w:t>
      </w:r>
      <w:proofErr w:type="spellStart"/>
      <w:r w:rsidRPr="007667BA">
        <w:rPr>
          <w:rFonts w:ascii="Times New Roman" w:hAnsi="Times New Roman" w:cs="Times New Roman"/>
          <w:sz w:val="24"/>
          <w:szCs w:val="24"/>
        </w:rPr>
        <w:t>ocean_proximity</w:t>
      </w:r>
      <w:proofErr w:type="spellEnd"/>
      <w:r w:rsidRPr="007667BA">
        <w:rPr>
          <w:rFonts w:ascii="Times New Roman" w:hAnsi="Times New Roman" w:cs="Times New Roman"/>
          <w:sz w:val="24"/>
          <w:szCs w:val="24"/>
        </w:rPr>
        <w:t xml:space="preserve"> es categórica, lo que significa que debe ser transformada en una forma numérica para ser utilizada por los algoritmos de machine </w:t>
      </w:r>
      <w:proofErr w:type="spellStart"/>
      <w:r w:rsidRPr="007667BA">
        <w:rPr>
          <w:rFonts w:ascii="Times New Roman" w:hAnsi="Times New Roman" w:cs="Times New Roman"/>
          <w:sz w:val="24"/>
          <w:szCs w:val="24"/>
        </w:rPr>
        <w:t>learning</w:t>
      </w:r>
      <w:proofErr w:type="spellEnd"/>
      <w:r w:rsidRPr="007667BA">
        <w:rPr>
          <w:rFonts w:ascii="Times New Roman" w:hAnsi="Times New Roman" w:cs="Times New Roman"/>
          <w:sz w:val="24"/>
          <w:szCs w:val="24"/>
        </w:rPr>
        <w:t xml:space="preserve">. Para ello, se utilizó </w:t>
      </w:r>
      <w:proofErr w:type="spellStart"/>
      <w:r w:rsidRPr="007667BA">
        <w:rPr>
          <w:rFonts w:ascii="Times New Roman" w:hAnsi="Times New Roman" w:cs="Times New Roman"/>
          <w:sz w:val="24"/>
          <w:szCs w:val="24"/>
        </w:rPr>
        <w:t>One</w:t>
      </w:r>
      <w:proofErr w:type="spellEnd"/>
      <w:r w:rsidRPr="007667BA">
        <w:rPr>
          <w:rFonts w:ascii="Times New Roman" w:hAnsi="Times New Roman" w:cs="Times New Roman"/>
          <w:sz w:val="24"/>
          <w:szCs w:val="24"/>
        </w:rPr>
        <w:t xml:space="preserve">-Hot </w:t>
      </w:r>
      <w:proofErr w:type="spellStart"/>
      <w:r w:rsidRPr="007667BA">
        <w:rPr>
          <w:rFonts w:ascii="Times New Roman" w:hAnsi="Times New Roman" w:cs="Times New Roman"/>
          <w:sz w:val="24"/>
          <w:szCs w:val="24"/>
        </w:rPr>
        <w:t>Encoding</w:t>
      </w:r>
      <w:proofErr w:type="spellEnd"/>
      <w:r w:rsidRPr="007667BA">
        <w:rPr>
          <w:rFonts w:ascii="Times New Roman" w:hAnsi="Times New Roman" w:cs="Times New Roman"/>
          <w:sz w:val="24"/>
          <w:szCs w:val="24"/>
        </w:rPr>
        <w:t>, que crea una nueva columna para cada categoría, asignando un valor binario (0 o 1) dependiendo de si la observación pertenece o no a esa categoría.</w:t>
      </w:r>
    </w:p>
    <w:p w14:paraId="34536276"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lastRenderedPageBreak/>
        <w:t xml:space="preserve">Escalado de Datos: Algunas características como </w:t>
      </w:r>
      <w:proofErr w:type="spellStart"/>
      <w:r w:rsidRPr="007667BA">
        <w:rPr>
          <w:rFonts w:ascii="Times New Roman" w:hAnsi="Times New Roman" w:cs="Times New Roman"/>
          <w:sz w:val="24"/>
          <w:szCs w:val="24"/>
        </w:rPr>
        <w:t>median_income</w:t>
      </w:r>
      <w:proofErr w:type="spellEnd"/>
      <w:r w:rsidRPr="007667BA">
        <w:rPr>
          <w:rFonts w:ascii="Times New Roman" w:hAnsi="Times New Roman" w:cs="Times New Roman"/>
          <w:sz w:val="24"/>
          <w:szCs w:val="24"/>
        </w:rPr>
        <w:t xml:space="preserve"> y </w:t>
      </w:r>
      <w:proofErr w:type="spellStart"/>
      <w:r w:rsidRPr="007667BA">
        <w:rPr>
          <w:rFonts w:ascii="Times New Roman" w:hAnsi="Times New Roman" w:cs="Times New Roman"/>
          <w:sz w:val="24"/>
          <w:szCs w:val="24"/>
        </w:rPr>
        <w:t>population</w:t>
      </w:r>
      <w:proofErr w:type="spellEnd"/>
      <w:r w:rsidRPr="007667BA">
        <w:rPr>
          <w:rFonts w:ascii="Times New Roman" w:hAnsi="Times New Roman" w:cs="Times New Roman"/>
          <w:sz w:val="24"/>
          <w:szCs w:val="24"/>
        </w:rPr>
        <w:t xml:space="preserve"> tienen escalas diferentes, lo que puede afectar el rendimiento de los modelos. Para normalizar estas variables, se utilizó el Standard </w:t>
      </w:r>
      <w:proofErr w:type="spellStart"/>
      <w:r w:rsidRPr="007667BA">
        <w:rPr>
          <w:rFonts w:ascii="Times New Roman" w:hAnsi="Times New Roman" w:cs="Times New Roman"/>
          <w:sz w:val="24"/>
          <w:szCs w:val="24"/>
        </w:rPr>
        <w:t>Scaler</w:t>
      </w:r>
      <w:proofErr w:type="spellEnd"/>
      <w:r w:rsidRPr="007667BA">
        <w:rPr>
          <w:rFonts w:ascii="Times New Roman" w:hAnsi="Times New Roman" w:cs="Times New Roman"/>
          <w:sz w:val="24"/>
          <w:szCs w:val="24"/>
        </w:rPr>
        <w:t>, que estandariza los datos restando la media y dividiendo por la desviación estándar, asegurando que todas las características tengan la misma importancia.</w:t>
      </w:r>
    </w:p>
    <w:p w14:paraId="7DF52639" w14:textId="77777777"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Manejo de Datos Faltantes: Aunque el </w:t>
      </w:r>
      <w:proofErr w:type="spellStart"/>
      <w:r w:rsidRPr="007667BA">
        <w:rPr>
          <w:rFonts w:ascii="Times New Roman" w:hAnsi="Times New Roman" w:cs="Times New Roman"/>
          <w:sz w:val="24"/>
          <w:szCs w:val="24"/>
        </w:rPr>
        <w:t>dataset</w:t>
      </w:r>
      <w:proofErr w:type="spellEnd"/>
      <w:r w:rsidRPr="007667BA">
        <w:rPr>
          <w:rFonts w:ascii="Times New Roman" w:hAnsi="Times New Roman" w:cs="Times New Roman"/>
          <w:sz w:val="24"/>
          <w:szCs w:val="24"/>
        </w:rPr>
        <w:t xml:space="preserve"> era relativamente limpio, cualquier valor faltante fue gestionado mediante el método de imputación por media, reemplazando los valores nulos con el promedio de la columna. Esta técnica es sencilla pero efectiva cuando la cantidad de datos faltantes es pequeña.</w:t>
      </w:r>
    </w:p>
    <w:p w14:paraId="40C86559" w14:textId="14D899DF" w:rsidR="00961AB2" w:rsidRPr="00886E98" w:rsidRDefault="00961AB2" w:rsidP="00886E98">
      <w:pPr>
        <w:pStyle w:val="Prrafodelista"/>
        <w:numPr>
          <w:ilvl w:val="0"/>
          <w:numId w:val="22"/>
        </w:numPr>
        <w:jc w:val="both"/>
        <w:rPr>
          <w:rFonts w:ascii="Times New Roman" w:hAnsi="Times New Roman" w:cs="Times New Roman"/>
          <w:b/>
          <w:sz w:val="24"/>
          <w:szCs w:val="24"/>
        </w:rPr>
      </w:pPr>
      <w:proofErr w:type="spellStart"/>
      <w:r w:rsidRPr="00886E98">
        <w:rPr>
          <w:rFonts w:ascii="Times New Roman" w:hAnsi="Times New Roman" w:cs="Times New Roman"/>
          <w:b/>
          <w:sz w:val="24"/>
          <w:szCs w:val="24"/>
        </w:rPr>
        <w:t>Entrenamiento</w:t>
      </w:r>
      <w:proofErr w:type="spellEnd"/>
      <w:r w:rsidRPr="00886E98">
        <w:rPr>
          <w:rFonts w:ascii="Times New Roman" w:hAnsi="Times New Roman" w:cs="Times New Roman"/>
          <w:b/>
          <w:sz w:val="24"/>
          <w:szCs w:val="24"/>
        </w:rPr>
        <w:t xml:space="preserve"> de </w:t>
      </w:r>
      <w:proofErr w:type="spellStart"/>
      <w:r w:rsidRPr="00886E98">
        <w:rPr>
          <w:rFonts w:ascii="Times New Roman" w:hAnsi="Times New Roman" w:cs="Times New Roman"/>
          <w:b/>
          <w:sz w:val="24"/>
          <w:szCs w:val="24"/>
        </w:rPr>
        <w:t>los</w:t>
      </w:r>
      <w:proofErr w:type="spellEnd"/>
      <w:r w:rsidRPr="00886E98">
        <w:rPr>
          <w:rFonts w:ascii="Times New Roman" w:hAnsi="Times New Roman" w:cs="Times New Roman"/>
          <w:b/>
          <w:sz w:val="24"/>
          <w:szCs w:val="24"/>
        </w:rPr>
        <w:t xml:space="preserve"> </w:t>
      </w:r>
      <w:proofErr w:type="spellStart"/>
      <w:r w:rsidRPr="00886E98">
        <w:rPr>
          <w:rFonts w:ascii="Times New Roman" w:hAnsi="Times New Roman" w:cs="Times New Roman"/>
          <w:b/>
          <w:sz w:val="24"/>
          <w:szCs w:val="24"/>
        </w:rPr>
        <w:t>Modelos</w:t>
      </w:r>
      <w:proofErr w:type="spellEnd"/>
    </w:p>
    <w:p w14:paraId="62E4DEEC" w14:textId="522A525B" w:rsidR="00961AB2" w:rsidRPr="007667BA" w:rsidRDefault="00961AB2"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Dos de los algoritmos utilizados en este proyecto fueron Árboles de Decisión y </w:t>
      </w:r>
      <w:proofErr w:type="spellStart"/>
      <w:r w:rsidRPr="007667BA">
        <w:rPr>
          <w:rFonts w:ascii="Times New Roman" w:hAnsi="Times New Roman" w:cs="Times New Roman"/>
          <w:sz w:val="24"/>
          <w:szCs w:val="24"/>
        </w:rPr>
        <w:t>Random</w:t>
      </w:r>
      <w:proofErr w:type="spellEnd"/>
      <w:r w:rsidRPr="007667BA">
        <w:rPr>
          <w:rFonts w:ascii="Times New Roman" w:hAnsi="Times New Roman" w:cs="Times New Roman"/>
          <w:sz w:val="24"/>
          <w:szCs w:val="24"/>
        </w:rPr>
        <w:t xml:space="preserve"> Forest, los cuales son modelos basados en árboles de decisión. </w:t>
      </w:r>
      <w:r w:rsidR="00613163" w:rsidRPr="007667BA">
        <w:rPr>
          <w:rFonts w:ascii="Times New Roman" w:hAnsi="Times New Roman" w:cs="Times New Roman"/>
          <w:sz w:val="24"/>
          <w:szCs w:val="24"/>
        </w:rPr>
        <w:t xml:space="preserve">Ambos fueron entrenados y además se utilizó </w:t>
      </w:r>
      <w:proofErr w:type="spellStart"/>
      <w:r w:rsidR="00613163" w:rsidRPr="007667BA">
        <w:rPr>
          <w:rStyle w:val="Textoennegrita"/>
          <w:rFonts w:ascii="Times New Roman" w:eastAsiaTheme="majorEastAsia" w:hAnsi="Times New Roman" w:cs="Times New Roman"/>
          <w:b w:val="0"/>
          <w:sz w:val="24"/>
          <w:szCs w:val="24"/>
        </w:rPr>
        <w:t>GridSearchCV</w:t>
      </w:r>
      <w:proofErr w:type="spellEnd"/>
      <w:r w:rsidR="00613163" w:rsidRPr="007667BA">
        <w:rPr>
          <w:rFonts w:ascii="Times New Roman" w:hAnsi="Times New Roman" w:cs="Times New Roman"/>
          <w:sz w:val="24"/>
          <w:szCs w:val="24"/>
        </w:rPr>
        <w:t xml:space="preserve"> para optimizar sus </w:t>
      </w:r>
      <w:proofErr w:type="spellStart"/>
      <w:r w:rsidR="00613163" w:rsidRPr="007667BA">
        <w:rPr>
          <w:rFonts w:ascii="Times New Roman" w:hAnsi="Times New Roman" w:cs="Times New Roman"/>
          <w:sz w:val="24"/>
          <w:szCs w:val="24"/>
        </w:rPr>
        <w:t>hiperparámetros</w:t>
      </w:r>
      <w:proofErr w:type="spellEnd"/>
      <w:r w:rsidR="00613163" w:rsidRPr="007667BA">
        <w:rPr>
          <w:rFonts w:ascii="Times New Roman" w:hAnsi="Times New Roman" w:cs="Times New Roman"/>
          <w:sz w:val="24"/>
          <w:szCs w:val="24"/>
        </w:rPr>
        <w:t>.</w:t>
      </w:r>
    </w:p>
    <w:p w14:paraId="36CC0B93" w14:textId="08F28A11" w:rsidR="005A528E" w:rsidRPr="00886E98" w:rsidRDefault="00961AB2" w:rsidP="00886E98">
      <w:pPr>
        <w:pStyle w:val="Prrafodelista"/>
        <w:numPr>
          <w:ilvl w:val="0"/>
          <w:numId w:val="22"/>
        </w:numPr>
        <w:jc w:val="both"/>
        <w:rPr>
          <w:rFonts w:ascii="Times New Roman" w:hAnsi="Times New Roman" w:cs="Times New Roman"/>
          <w:b/>
          <w:sz w:val="24"/>
          <w:szCs w:val="24"/>
        </w:rPr>
      </w:pPr>
      <w:proofErr w:type="spellStart"/>
      <w:r w:rsidRPr="00886E98">
        <w:rPr>
          <w:rFonts w:ascii="Times New Roman" w:hAnsi="Times New Roman" w:cs="Times New Roman"/>
          <w:b/>
          <w:sz w:val="24"/>
          <w:szCs w:val="24"/>
        </w:rPr>
        <w:t>Evaluación</w:t>
      </w:r>
      <w:proofErr w:type="spellEnd"/>
      <w:r w:rsidRPr="00886E98">
        <w:rPr>
          <w:rFonts w:ascii="Times New Roman" w:hAnsi="Times New Roman" w:cs="Times New Roman"/>
          <w:b/>
          <w:sz w:val="24"/>
          <w:szCs w:val="24"/>
        </w:rPr>
        <w:t xml:space="preserve"> de </w:t>
      </w:r>
      <w:proofErr w:type="spellStart"/>
      <w:r w:rsidRPr="00886E98">
        <w:rPr>
          <w:rFonts w:ascii="Times New Roman" w:hAnsi="Times New Roman" w:cs="Times New Roman"/>
          <w:b/>
          <w:sz w:val="24"/>
          <w:szCs w:val="24"/>
        </w:rPr>
        <w:t>los</w:t>
      </w:r>
      <w:proofErr w:type="spellEnd"/>
      <w:r w:rsidRPr="00886E98">
        <w:rPr>
          <w:rFonts w:ascii="Times New Roman" w:hAnsi="Times New Roman" w:cs="Times New Roman"/>
          <w:b/>
          <w:sz w:val="24"/>
          <w:szCs w:val="24"/>
        </w:rPr>
        <w:t xml:space="preserve"> </w:t>
      </w:r>
      <w:proofErr w:type="spellStart"/>
      <w:r w:rsidRPr="00886E98">
        <w:rPr>
          <w:rFonts w:ascii="Times New Roman" w:hAnsi="Times New Roman" w:cs="Times New Roman"/>
          <w:b/>
          <w:sz w:val="24"/>
          <w:szCs w:val="24"/>
        </w:rPr>
        <w:t>Modelo</w:t>
      </w:r>
      <w:r w:rsidR="005A528E" w:rsidRPr="00886E98">
        <w:rPr>
          <w:rFonts w:ascii="Times New Roman" w:hAnsi="Times New Roman" w:cs="Times New Roman"/>
          <w:b/>
          <w:sz w:val="24"/>
          <w:szCs w:val="24"/>
        </w:rPr>
        <w:t>s</w:t>
      </w:r>
      <w:proofErr w:type="spellEnd"/>
    </w:p>
    <w:p w14:paraId="215F5CD3" w14:textId="5B773F76" w:rsidR="005A528E" w:rsidRPr="007667BA" w:rsidRDefault="005A528E" w:rsidP="007667BA">
      <w:pPr>
        <w:spacing w:line="276" w:lineRule="auto"/>
        <w:jc w:val="both"/>
        <w:rPr>
          <w:rFonts w:ascii="Times New Roman" w:hAnsi="Times New Roman" w:cs="Times New Roman"/>
          <w:b/>
          <w:sz w:val="24"/>
          <w:szCs w:val="24"/>
        </w:rPr>
      </w:pPr>
      <w:r w:rsidRPr="007667BA">
        <w:rPr>
          <w:rFonts w:ascii="Times New Roman" w:hAnsi="Times New Roman" w:cs="Times New Roman"/>
          <w:sz w:val="24"/>
          <w:szCs w:val="24"/>
          <w:lang w:val="es-CU"/>
        </w:rPr>
        <w:t>Error Cuadrático Medio (RMSE): El Random Forest obtuvo un RMSE de 36,419 en el conjunto de prueba, considerablemente menor que el RMSE del Árbol de Decisión (46,374). Esto indica que el Random Forest es más preciso en sus predicciones. En el conjunto de entrenamiento, el RMSE del Random Forest fue 13,905, mientras que el Árbol de Decisión mostró un RMSE de 37,764.</w:t>
      </w:r>
    </w:p>
    <w:p w14:paraId="6278C28C" w14:textId="0CBD305F"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Error Absoluto Medio (MAE): De manera similar, el MAE del Random Forest en el conjunto de prueba fue de 25,248, en comparación con 32,769 del Árbol de Decisión. En los datos de entrenamiento, el MAE del Random Forest fue mucho menor (9,709) que el del Árbol de Decisión (27,199), lo que sugiere un mejor ajuste del modelo.</w:t>
      </w:r>
    </w:p>
    <w:p w14:paraId="6EF7782C" w14:textId="3D6D2291" w:rsidR="005A528E" w:rsidRPr="00886E98" w:rsidRDefault="005A528E" w:rsidP="00886E98">
      <w:pPr>
        <w:pStyle w:val="Prrafodelista"/>
        <w:numPr>
          <w:ilvl w:val="0"/>
          <w:numId w:val="22"/>
        </w:numPr>
        <w:jc w:val="both"/>
        <w:rPr>
          <w:rFonts w:ascii="Times New Roman" w:hAnsi="Times New Roman" w:cs="Times New Roman"/>
          <w:b/>
          <w:bCs/>
          <w:sz w:val="24"/>
          <w:szCs w:val="24"/>
        </w:rPr>
      </w:pPr>
      <w:r w:rsidRPr="00886E98">
        <w:rPr>
          <w:rFonts w:ascii="Times New Roman" w:hAnsi="Times New Roman" w:cs="Times New Roman"/>
          <w:b/>
          <w:bCs/>
          <w:sz w:val="24"/>
          <w:szCs w:val="24"/>
        </w:rPr>
        <w:t>Análisis de Resultados</w:t>
      </w:r>
    </w:p>
    <w:p w14:paraId="41A4835C" w14:textId="40202373"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Rendimiento del Modelo (RMSE y MAE)</w:t>
      </w:r>
    </w:p>
    <w:p w14:paraId="533C01DB" w14:textId="29CFDC52" w:rsidR="005A528E" w:rsidRPr="007667BA" w:rsidRDefault="005A528E" w:rsidP="007667BA">
      <w:pPr>
        <w:spacing w:line="276" w:lineRule="auto"/>
        <w:jc w:val="both"/>
        <w:rPr>
          <w:rFonts w:ascii="Times New Roman" w:hAnsi="Times New Roman" w:cs="Times New Roman"/>
          <w:sz w:val="24"/>
          <w:szCs w:val="24"/>
        </w:rPr>
      </w:pPr>
      <w:r w:rsidRPr="007667BA">
        <w:rPr>
          <w:rFonts w:ascii="Times New Roman" w:hAnsi="Times New Roman" w:cs="Times New Roman"/>
          <w:sz w:val="24"/>
          <w:szCs w:val="24"/>
        </w:rPr>
        <w:t xml:space="preserve">En este proyecto, se observó que el modelo de </w:t>
      </w:r>
      <w:proofErr w:type="spellStart"/>
      <w:r w:rsidRPr="007667BA">
        <w:rPr>
          <w:rFonts w:ascii="Times New Roman" w:hAnsi="Times New Roman" w:cs="Times New Roman"/>
          <w:sz w:val="24"/>
          <w:szCs w:val="24"/>
        </w:rPr>
        <w:t>Random</w:t>
      </w:r>
      <w:proofErr w:type="spellEnd"/>
      <w:r w:rsidRPr="007667BA">
        <w:rPr>
          <w:rFonts w:ascii="Times New Roman" w:hAnsi="Times New Roman" w:cs="Times New Roman"/>
          <w:sz w:val="24"/>
          <w:szCs w:val="24"/>
        </w:rPr>
        <w:t xml:space="preserve"> Forest superó consistentemente al Árbol de Decisión, con un menor MAE y RMSE, demostrando su capacidad para modelar relaciones no lineales y manejar conjuntos de datos grandes y complejos.</w:t>
      </w:r>
    </w:p>
    <w:p w14:paraId="35AC8CF3" w14:textId="4C671650"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 xml:space="preserve"> Elección de las Métricas: RMSE y MAE</w:t>
      </w:r>
    </w:p>
    <w:p w14:paraId="37A819C0" w14:textId="03B34F71"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Se seleccionaron RMSE y MAE como las principales métricas debido a que proporcionan una visión clara de la precisión del modelo al predecir valores continuos. El RMSE penaliza más los errores grandes, mientras que el MAE es más robusto frente a valores atípicos. Ambas métricas permiten evaluar la precisión y la robustez del modelo.</w:t>
      </w:r>
    </w:p>
    <w:p w14:paraId="46F09B90" w14:textId="241CCF08"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Balance Eficacia-Eficiencia</w:t>
      </w:r>
    </w:p>
    <w:p w14:paraId="178CC1BA" w14:textId="59914313"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lastRenderedPageBreak/>
        <w:t>Eficacia: El Random Forest demostró ser el modelo más preciso en términos de RMSE y MAE, lo que sugiere una mejor capacidad para modelar las relaciones no lineales en los datos.</w:t>
      </w:r>
    </w:p>
    <w:p w14:paraId="64DB16D3" w14:textId="341048DB"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Eficiencia: Sin embargo, el Random Forest también tomó mucho más tiempo para entrenarse debido a su complejidad. El Árbol de Decisión, aunque menos preciso, se entrenó mucho más rápido.</w:t>
      </w:r>
    </w:p>
    <w:p w14:paraId="440781BB" w14:textId="77777777" w:rsidR="005A528E" w:rsidRPr="00886E98" w:rsidRDefault="005A528E" w:rsidP="007667BA">
      <w:pPr>
        <w:spacing w:line="276" w:lineRule="auto"/>
        <w:jc w:val="both"/>
        <w:rPr>
          <w:rFonts w:ascii="Times New Roman" w:hAnsi="Times New Roman" w:cs="Times New Roman"/>
          <w:b/>
          <w:sz w:val="24"/>
          <w:szCs w:val="24"/>
          <w:lang w:val="es-CU"/>
        </w:rPr>
      </w:pPr>
      <w:r w:rsidRPr="00886E98">
        <w:rPr>
          <w:rFonts w:ascii="Times New Roman" w:hAnsi="Times New Roman" w:cs="Times New Roman"/>
          <w:b/>
          <w:sz w:val="24"/>
          <w:szCs w:val="24"/>
          <w:lang w:val="es-CU"/>
        </w:rPr>
        <w:t>Conclusiones</w:t>
      </w:r>
    </w:p>
    <w:p w14:paraId="6F08BE0B" w14:textId="32CCBE37"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Random Forest es el modelo más adecuado para este problema debido a su precisión superior en la predicción de valores.</w:t>
      </w:r>
    </w:p>
    <w:p w14:paraId="3D6FA767" w14:textId="7D2AE249"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El Árbol de Decisión ofrece una opción más rápida para escenarios donde el tiempo de entrenamiento es una limitación, pero es menos preciso.</w:t>
      </w:r>
    </w:p>
    <w:p w14:paraId="7F75FA8C" w14:textId="59D998F2" w:rsidR="005A528E" w:rsidRPr="007667BA" w:rsidRDefault="005A528E"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En escenarios donde se requiere tanto precisión como tiempos de entrenamiento cortos, se debe considerar el uso de Random Forest con ajustes adicionales para equilibrar rendimiento y eficiencia.</w:t>
      </w:r>
    </w:p>
    <w:p w14:paraId="48D26D95" w14:textId="2565568F" w:rsidR="00961AB2" w:rsidRPr="0054497F" w:rsidRDefault="00823CD2" w:rsidP="007667BA">
      <w:pPr>
        <w:pStyle w:val="Ttulo3"/>
        <w:numPr>
          <w:ilvl w:val="2"/>
          <w:numId w:val="15"/>
        </w:numPr>
        <w:spacing w:line="276" w:lineRule="auto"/>
        <w:jc w:val="both"/>
        <w:rPr>
          <w:sz w:val="24"/>
          <w:szCs w:val="24"/>
        </w:rPr>
      </w:pPr>
      <w:bookmarkStart w:id="6" w:name="_Toc178809449"/>
      <w:r w:rsidRPr="0054497F">
        <w:rPr>
          <w:sz w:val="24"/>
          <w:szCs w:val="24"/>
        </w:rPr>
        <w:t>Clusterización</w:t>
      </w:r>
      <w:bookmarkEnd w:id="6"/>
      <w:r w:rsidRPr="0054497F">
        <w:rPr>
          <w:sz w:val="24"/>
          <w:szCs w:val="24"/>
        </w:rPr>
        <w:t xml:space="preserve"> </w:t>
      </w:r>
    </w:p>
    <w:p w14:paraId="5A5E7DFF" w14:textId="77777777" w:rsidR="00D13296" w:rsidRPr="007667BA" w:rsidRDefault="00D13296"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El flujo de trabajo en este proyecto sigue dos etapas principales: la generación de puntos aleatorios alrededor de centros predefinidos y la aplicación de algoritmos de clustering para agrupar dichos puntos. A continuación se describe cada una de estas etapas.</w:t>
      </w:r>
    </w:p>
    <w:p w14:paraId="76147341" w14:textId="77777777" w:rsidR="00D13296" w:rsidRPr="007667BA" w:rsidRDefault="00D13296"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En la primera etapa, se utiliza un generador de puntos aleatorios que distribuye los puntos uniformemente alrededor de tres centros predefinidos. Cada punto se genera mediante un ángulo aleatorio y una distancia aleatoria dentro de un radio especificado en torno a cada centro. Esto garantiza que los puntos estén distribuidos en torno a los centros de manera uniforme. El proceso se repite hasta que se alcanzan 1000 puntos.</w:t>
      </w:r>
    </w:p>
    <w:p w14:paraId="099679BB" w14:textId="77777777" w:rsidR="00D13296" w:rsidRPr="007667BA" w:rsidRDefault="00D13296" w:rsidP="007667BA">
      <w:pPr>
        <w:spacing w:line="276" w:lineRule="auto"/>
        <w:jc w:val="both"/>
        <w:rPr>
          <w:rFonts w:ascii="Times New Roman" w:hAnsi="Times New Roman" w:cs="Times New Roman"/>
          <w:sz w:val="24"/>
          <w:szCs w:val="24"/>
          <w:lang w:val="es-CU"/>
        </w:rPr>
      </w:pPr>
      <w:r w:rsidRPr="007667BA">
        <w:rPr>
          <w:rFonts w:ascii="Times New Roman" w:hAnsi="Times New Roman" w:cs="Times New Roman"/>
          <w:sz w:val="24"/>
          <w:szCs w:val="24"/>
          <w:lang w:val="es-CU"/>
        </w:rPr>
        <w:t>En la segunda etapa, se aplican los algoritmos K-Means y DBSCAN sobre los puntos generados. K-Means divide los puntos en un número predefinido de clusters, mientras que DBSCAN agrupa puntos que están densamente empaquetados y trata los puntos restantes como ruido. Los resultados de ambos métodos se visualizan y se comparan utilizando métricas de evaluación de clustering.</w:t>
      </w:r>
    </w:p>
    <w:p w14:paraId="6CC8AACF" w14:textId="3B2F01CA" w:rsidR="00D13296" w:rsidRPr="00886E98" w:rsidRDefault="00D13296" w:rsidP="00886E98">
      <w:pPr>
        <w:pStyle w:val="Prrafodelista"/>
        <w:numPr>
          <w:ilvl w:val="0"/>
          <w:numId w:val="22"/>
        </w:numPr>
        <w:jc w:val="both"/>
        <w:rPr>
          <w:rFonts w:ascii="Times New Roman" w:eastAsia="Times New Roman" w:hAnsi="Times New Roman" w:cs="Times New Roman"/>
          <w:b/>
          <w:bCs/>
          <w:sz w:val="24"/>
          <w:szCs w:val="24"/>
          <w:lang w:val="es-CU" w:eastAsia="es-CU"/>
        </w:rPr>
      </w:pPr>
      <w:r w:rsidRPr="00886E98">
        <w:rPr>
          <w:rFonts w:ascii="Times New Roman" w:eastAsia="Times New Roman" w:hAnsi="Times New Roman" w:cs="Times New Roman"/>
          <w:b/>
          <w:bCs/>
          <w:sz w:val="24"/>
          <w:szCs w:val="24"/>
          <w:lang w:val="es-CU" w:eastAsia="es-CU"/>
        </w:rPr>
        <w:t>Análisis Crítico de los Resultados</w:t>
      </w:r>
    </w:p>
    <w:p w14:paraId="694DCA06"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En este análisis, se compararon los algoritmos </w:t>
      </w:r>
      <w:r w:rsidRPr="007667BA">
        <w:rPr>
          <w:rFonts w:ascii="Times New Roman" w:eastAsia="Times New Roman" w:hAnsi="Times New Roman" w:cs="Times New Roman"/>
          <w:b/>
          <w:bCs/>
          <w:sz w:val="24"/>
          <w:szCs w:val="24"/>
          <w:lang w:val="es-CU" w:eastAsia="es-CU"/>
        </w:rPr>
        <w:t>K-Means</w:t>
      </w:r>
      <w:r w:rsidRPr="007667BA">
        <w:rPr>
          <w:rFonts w:ascii="Times New Roman" w:eastAsia="Times New Roman" w:hAnsi="Times New Roman" w:cs="Times New Roman"/>
          <w:sz w:val="24"/>
          <w:szCs w:val="24"/>
          <w:lang w:val="es-CU" w:eastAsia="es-CU"/>
        </w:rPr>
        <w:t xml:space="preserve"> y </w:t>
      </w:r>
      <w:r w:rsidRPr="007667BA">
        <w:rPr>
          <w:rFonts w:ascii="Times New Roman" w:eastAsia="Times New Roman" w:hAnsi="Times New Roman" w:cs="Times New Roman"/>
          <w:b/>
          <w:bCs/>
          <w:sz w:val="24"/>
          <w:szCs w:val="24"/>
          <w:lang w:val="es-CU" w:eastAsia="es-CU"/>
        </w:rPr>
        <w:t>DBSCAN</w:t>
      </w:r>
      <w:r w:rsidRPr="007667BA">
        <w:rPr>
          <w:rFonts w:ascii="Times New Roman" w:eastAsia="Times New Roman" w:hAnsi="Times New Roman" w:cs="Times New Roman"/>
          <w:sz w:val="24"/>
          <w:szCs w:val="24"/>
          <w:lang w:val="es-CU" w:eastAsia="es-CU"/>
        </w:rPr>
        <w:t xml:space="preserve"> para agrupar los puntos generados. A continuación, se presenta una comparación crítica de los resultados:</w:t>
      </w:r>
    </w:p>
    <w:p w14:paraId="684C27B6" w14:textId="77777777" w:rsidR="00D13296" w:rsidRPr="00886E98" w:rsidRDefault="00D13296" w:rsidP="007667BA">
      <w:pPr>
        <w:spacing w:line="276" w:lineRule="auto"/>
        <w:jc w:val="both"/>
        <w:rPr>
          <w:rFonts w:ascii="Times New Roman" w:eastAsia="Times New Roman" w:hAnsi="Times New Roman" w:cs="Times New Roman"/>
          <w:bCs/>
          <w:sz w:val="24"/>
          <w:szCs w:val="24"/>
          <w:lang w:val="es-CU" w:eastAsia="es-CU"/>
        </w:rPr>
      </w:pPr>
      <w:r w:rsidRPr="00886E98">
        <w:rPr>
          <w:rFonts w:ascii="Times New Roman" w:eastAsia="Times New Roman" w:hAnsi="Times New Roman" w:cs="Times New Roman"/>
          <w:bCs/>
          <w:sz w:val="24"/>
          <w:szCs w:val="24"/>
          <w:lang w:val="es-CU" w:eastAsia="es-CU"/>
        </w:rPr>
        <w:t>Eficacia y Precisión</w:t>
      </w:r>
    </w:p>
    <w:p w14:paraId="4C9C61A9"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lastRenderedPageBreak/>
        <w:t xml:space="preserve">Ambos algoritmos mostraron un buen rendimiento en términos de </w:t>
      </w:r>
      <w:r w:rsidRPr="007667BA">
        <w:rPr>
          <w:rFonts w:ascii="Times New Roman" w:eastAsia="Times New Roman" w:hAnsi="Times New Roman" w:cs="Times New Roman"/>
          <w:b/>
          <w:bCs/>
          <w:sz w:val="24"/>
          <w:szCs w:val="24"/>
          <w:lang w:val="es-CU" w:eastAsia="es-CU"/>
        </w:rPr>
        <w:t>homogeneidad</w:t>
      </w:r>
      <w:r w:rsidRPr="007667BA">
        <w:rPr>
          <w:rFonts w:ascii="Times New Roman" w:eastAsia="Times New Roman" w:hAnsi="Times New Roman" w:cs="Times New Roman"/>
          <w:sz w:val="24"/>
          <w:szCs w:val="24"/>
          <w:lang w:val="es-CU" w:eastAsia="es-CU"/>
        </w:rPr>
        <w:t xml:space="preserve"> y </w:t>
      </w:r>
      <w:r w:rsidRPr="007667BA">
        <w:rPr>
          <w:rFonts w:ascii="Times New Roman" w:eastAsia="Times New Roman" w:hAnsi="Times New Roman" w:cs="Times New Roman"/>
          <w:b/>
          <w:bCs/>
          <w:sz w:val="24"/>
          <w:szCs w:val="24"/>
          <w:lang w:val="es-CU" w:eastAsia="es-CU"/>
        </w:rPr>
        <w:t>completitud</w:t>
      </w:r>
      <w:r w:rsidRPr="007667BA">
        <w:rPr>
          <w:rFonts w:ascii="Times New Roman" w:eastAsia="Times New Roman" w:hAnsi="Times New Roman" w:cs="Times New Roman"/>
          <w:sz w:val="24"/>
          <w:szCs w:val="24"/>
          <w:lang w:val="es-CU" w:eastAsia="es-CU"/>
        </w:rPr>
        <w:t xml:space="preserve">, obteniendo un </w:t>
      </w:r>
      <w:r w:rsidRPr="007667BA">
        <w:rPr>
          <w:rFonts w:ascii="Times New Roman" w:eastAsia="Times New Roman" w:hAnsi="Times New Roman" w:cs="Times New Roman"/>
          <w:b/>
          <w:bCs/>
          <w:sz w:val="24"/>
          <w:szCs w:val="24"/>
          <w:lang w:val="es-CU" w:eastAsia="es-CU"/>
        </w:rPr>
        <w:t>V-Measure</w:t>
      </w:r>
      <w:r w:rsidRPr="007667BA">
        <w:rPr>
          <w:rFonts w:ascii="Times New Roman" w:eastAsia="Times New Roman" w:hAnsi="Times New Roman" w:cs="Times New Roman"/>
          <w:sz w:val="24"/>
          <w:szCs w:val="24"/>
          <w:lang w:val="es-CU" w:eastAsia="es-CU"/>
        </w:rPr>
        <w:t xml:space="preserve"> de 1.00, lo que indica una clasificación perfecta de los puntos generados. Sin embargo, K-Means presentó una </w:t>
      </w:r>
      <w:r w:rsidRPr="007667BA">
        <w:rPr>
          <w:rFonts w:ascii="Times New Roman" w:eastAsia="Times New Roman" w:hAnsi="Times New Roman" w:cs="Times New Roman"/>
          <w:b/>
          <w:bCs/>
          <w:sz w:val="24"/>
          <w:szCs w:val="24"/>
          <w:lang w:val="es-CU" w:eastAsia="es-CU"/>
        </w:rPr>
        <w:t>inercia</w:t>
      </w:r>
      <w:r w:rsidRPr="007667BA">
        <w:rPr>
          <w:rFonts w:ascii="Times New Roman" w:eastAsia="Times New Roman" w:hAnsi="Times New Roman" w:cs="Times New Roman"/>
          <w:sz w:val="24"/>
          <w:szCs w:val="24"/>
          <w:lang w:val="es-CU" w:eastAsia="es-CU"/>
        </w:rPr>
        <w:t xml:space="preserve"> de 334.83, lo que sugiere que los puntos estaban más compactos alrededor de sus centroides. Este valor de inercia indica una alta precisión en la compactación de los clusters.</w:t>
      </w:r>
    </w:p>
    <w:p w14:paraId="265B637E"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Por otro lado, el </w:t>
      </w:r>
      <w:r w:rsidRPr="007667BA">
        <w:rPr>
          <w:rFonts w:ascii="Times New Roman" w:eastAsia="Times New Roman" w:hAnsi="Times New Roman" w:cs="Times New Roman"/>
          <w:b/>
          <w:bCs/>
          <w:sz w:val="24"/>
          <w:szCs w:val="24"/>
          <w:lang w:val="es-CU" w:eastAsia="es-CU"/>
        </w:rPr>
        <w:t>Silhouette Score</w:t>
      </w:r>
      <w:r w:rsidRPr="007667BA">
        <w:rPr>
          <w:rFonts w:ascii="Times New Roman" w:eastAsia="Times New Roman" w:hAnsi="Times New Roman" w:cs="Times New Roman"/>
          <w:sz w:val="24"/>
          <w:szCs w:val="24"/>
          <w:lang w:val="es-CU" w:eastAsia="es-CU"/>
        </w:rPr>
        <w:t xml:space="preserve"> para ambos algoritmos fue de 0.63, lo que sugiere una separación razonable entre los clusters, aunque no perfecta. Un Silhouette Score más alto indicaría que los clusters están mejor separados. En este aspecto, ambos algoritmos mostraron un rendimiento similar.</w:t>
      </w:r>
    </w:p>
    <w:p w14:paraId="1B049D1C" w14:textId="77777777" w:rsidR="00D13296" w:rsidRPr="00886E98" w:rsidRDefault="00D13296" w:rsidP="007667BA">
      <w:pPr>
        <w:spacing w:line="276" w:lineRule="auto"/>
        <w:jc w:val="both"/>
        <w:rPr>
          <w:rFonts w:ascii="Times New Roman" w:eastAsia="Times New Roman" w:hAnsi="Times New Roman" w:cs="Times New Roman"/>
          <w:bCs/>
          <w:sz w:val="24"/>
          <w:szCs w:val="24"/>
          <w:lang w:val="es-CU" w:eastAsia="es-CU"/>
        </w:rPr>
      </w:pPr>
      <w:r w:rsidRPr="00886E98">
        <w:rPr>
          <w:rFonts w:ascii="Times New Roman" w:eastAsia="Times New Roman" w:hAnsi="Times New Roman" w:cs="Times New Roman"/>
          <w:bCs/>
          <w:sz w:val="24"/>
          <w:szCs w:val="24"/>
          <w:lang w:val="es-CU" w:eastAsia="es-CU"/>
        </w:rPr>
        <w:t>Eficiencia y Tiempos de Entrenamiento</w:t>
      </w:r>
    </w:p>
    <w:p w14:paraId="1B0C07D3"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En términos de eficiencia, </w:t>
      </w:r>
      <w:r w:rsidRPr="007667BA">
        <w:rPr>
          <w:rFonts w:ascii="Times New Roman" w:eastAsia="Times New Roman" w:hAnsi="Times New Roman" w:cs="Times New Roman"/>
          <w:b/>
          <w:bCs/>
          <w:sz w:val="24"/>
          <w:szCs w:val="24"/>
          <w:lang w:val="es-CU" w:eastAsia="es-CU"/>
        </w:rPr>
        <w:t>K-Means</w:t>
      </w:r>
      <w:r w:rsidRPr="007667BA">
        <w:rPr>
          <w:rFonts w:ascii="Times New Roman" w:eastAsia="Times New Roman" w:hAnsi="Times New Roman" w:cs="Times New Roman"/>
          <w:sz w:val="24"/>
          <w:szCs w:val="24"/>
          <w:lang w:val="es-CU" w:eastAsia="es-CU"/>
        </w:rPr>
        <w:t xml:space="preserve"> es generalmente más rápido que </w:t>
      </w:r>
      <w:r w:rsidRPr="007667BA">
        <w:rPr>
          <w:rFonts w:ascii="Times New Roman" w:eastAsia="Times New Roman" w:hAnsi="Times New Roman" w:cs="Times New Roman"/>
          <w:b/>
          <w:bCs/>
          <w:sz w:val="24"/>
          <w:szCs w:val="24"/>
          <w:lang w:val="es-CU" w:eastAsia="es-CU"/>
        </w:rPr>
        <w:t>DBSCAN</w:t>
      </w:r>
      <w:r w:rsidRPr="007667BA">
        <w:rPr>
          <w:rFonts w:ascii="Times New Roman" w:eastAsia="Times New Roman" w:hAnsi="Times New Roman" w:cs="Times New Roman"/>
          <w:sz w:val="24"/>
          <w:szCs w:val="24"/>
          <w:lang w:val="es-CU" w:eastAsia="es-CU"/>
        </w:rPr>
        <w:t xml:space="preserve">, especialmente en conjuntos de datos grandes, ya que K-Means tiene una complejidad computacional de O(n), donde </w:t>
      </w:r>
      <w:r w:rsidRPr="007667BA">
        <w:rPr>
          <w:rFonts w:ascii="Times New Roman" w:eastAsia="Times New Roman" w:hAnsi="Times New Roman" w:cs="Times New Roman"/>
          <w:i/>
          <w:iCs/>
          <w:sz w:val="24"/>
          <w:szCs w:val="24"/>
          <w:lang w:val="es-CU" w:eastAsia="es-CU"/>
        </w:rPr>
        <w:t>n</w:t>
      </w:r>
      <w:r w:rsidRPr="007667BA">
        <w:rPr>
          <w:rFonts w:ascii="Times New Roman" w:eastAsia="Times New Roman" w:hAnsi="Times New Roman" w:cs="Times New Roman"/>
          <w:sz w:val="24"/>
          <w:szCs w:val="24"/>
          <w:lang w:val="es-CU" w:eastAsia="es-CU"/>
        </w:rPr>
        <w:t xml:space="preserve"> es el número de puntos. En este caso, K-Means es más eficiente porque calcula los centroides en pocas iteraciones, ajustando los puntos rápidamente.</w:t>
      </w:r>
    </w:p>
    <w:p w14:paraId="3794FC86"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b/>
          <w:bCs/>
          <w:sz w:val="24"/>
          <w:szCs w:val="24"/>
          <w:lang w:val="es-CU" w:eastAsia="es-CU"/>
        </w:rPr>
        <w:t>DBSCAN</w:t>
      </w:r>
      <w:r w:rsidRPr="007667BA">
        <w:rPr>
          <w:rFonts w:ascii="Times New Roman" w:eastAsia="Times New Roman" w:hAnsi="Times New Roman" w:cs="Times New Roman"/>
          <w:sz w:val="24"/>
          <w:szCs w:val="24"/>
          <w:lang w:val="es-CU" w:eastAsia="es-CU"/>
        </w:rPr>
        <w:t>, por otro lado, tiene una complejidad de O(n log n), lo que puede ser más costoso en términos de tiempo de ejecución, especialmente si los clusters son densos o si hay muchos puntos ruidosos. Sin embargo, DBSCAN tiene la ventaja de detectar automáticamente el número de clusters y manejar bien los datos ruidosos, lo que K-Means no puede hacer sin predefinir el número de clusters.</w:t>
      </w:r>
    </w:p>
    <w:p w14:paraId="69A87678" w14:textId="77777777" w:rsidR="00D13296" w:rsidRPr="00886E98" w:rsidRDefault="00D13296" w:rsidP="007667BA">
      <w:pPr>
        <w:spacing w:line="276" w:lineRule="auto"/>
        <w:jc w:val="both"/>
        <w:rPr>
          <w:rFonts w:ascii="Times New Roman" w:eastAsia="Times New Roman" w:hAnsi="Times New Roman" w:cs="Times New Roman"/>
          <w:bCs/>
          <w:sz w:val="24"/>
          <w:szCs w:val="24"/>
          <w:lang w:val="es-CU" w:eastAsia="es-CU"/>
        </w:rPr>
      </w:pPr>
      <w:r w:rsidRPr="00886E98">
        <w:rPr>
          <w:rFonts w:ascii="Times New Roman" w:eastAsia="Times New Roman" w:hAnsi="Times New Roman" w:cs="Times New Roman"/>
          <w:bCs/>
          <w:sz w:val="24"/>
          <w:szCs w:val="24"/>
          <w:lang w:val="es-CU" w:eastAsia="es-CU"/>
        </w:rPr>
        <w:t>Selección de Métricas</w:t>
      </w:r>
    </w:p>
    <w:p w14:paraId="7ED5D8F8"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Se eligieron métricas como la </w:t>
      </w:r>
      <w:r w:rsidRPr="007667BA">
        <w:rPr>
          <w:rFonts w:ascii="Times New Roman" w:eastAsia="Times New Roman" w:hAnsi="Times New Roman" w:cs="Times New Roman"/>
          <w:b/>
          <w:bCs/>
          <w:sz w:val="24"/>
          <w:szCs w:val="24"/>
          <w:lang w:val="es-CU" w:eastAsia="es-CU"/>
        </w:rPr>
        <w:t>inercia</w:t>
      </w:r>
      <w:r w:rsidRPr="007667BA">
        <w:rPr>
          <w:rFonts w:ascii="Times New Roman" w:eastAsia="Times New Roman" w:hAnsi="Times New Roman" w:cs="Times New Roman"/>
          <w:sz w:val="24"/>
          <w:szCs w:val="24"/>
          <w:lang w:val="es-CU" w:eastAsia="es-CU"/>
        </w:rPr>
        <w:t xml:space="preserve">, el </w:t>
      </w:r>
      <w:r w:rsidRPr="007667BA">
        <w:rPr>
          <w:rFonts w:ascii="Times New Roman" w:eastAsia="Times New Roman" w:hAnsi="Times New Roman" w:cs="Times New Roman"/>
          <w:b/>
          <w:bCs/>
          <w:sz w:val="24"/>
          <w:szCs w:val="24"/>
          <w:lang w:val="es-CU" w:eastAsia="es-CU"/>
        </w:rPr>
        <w:t>Silhouette Score</w:t>
      </w:r>
      <w:r w:rsidRPr="007667BA">
        <w:rPr>
          <w:rFonts w:ascii="Times New Roman" w:eastAsia="Times New Roman" w:hAnsi="Times New Roman" w:cs="Times New Roman"/>
          <w:sz w:val="24"/>
          <w:szCs w:val="24"/>
          <w:lang w:val="es-CU" w:eastAsia="es-CU"/>
        </w:rPr>
        <w:t xml:space="preserve">, y la </w:t>
      </w:r>
      <w:r w:rsidRPr="007667BA">
        <w:rPr>
          <w:rFonts w:ascii="Times New Roman" w:eastAsia="Times New Roman" w:hAnsi="Times New Roman" w:cs="Times New Roman"/>
          <w:b/>
          <w:bCs/>
          <w:sz w:val="24"/>
          <w:szCs w:val="24"/>
          <w:lang w:val="es-CU" w:eastAsia="es-CU"/>
        </w:rPr>
        <w:t>V-Measure</w:t>
      </w:r>
      <w:r w:rsidRPr="007667BA">
        <w:rPr>
          <w:rFonts w:ascii="Times New Roman" w:eastAsia="Times New Roman" w:hAnsi="Times New Roman" w:cs="Times New Roman"/>
          <w:sz w:val="24"/>
          <w:szCs w:val="24"/>
          <w:lang w:val="es-CU" w:eastAsia="es-CU"/>
        </w:rPr>
        <w:t xml:space="preserve"> debido a su capacidad para capturar diferentes aspectos del rendimiento de los algoritmos. La inercia es adecuada para K-Means ya que refleja cuán compactos están los clusters. Sin embargo, no se utilizó en DBSCAN porque este algoritmo no optimiza centroides, por lo que sería irrelevante.</w:t>
      </w:r>
    </w:p>
    <w:p w14:paraId="6CF19A34"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El </w:t>
      </w:r>
      <w:r w:rsidRPr="007667BA">
        <w:rPr>
          <w:rFonts w:ascii="Times New Roman" w:eastAsia="Times New Roman" w:hAnsi="Times New Roman" w:cs="Times New Roman"/>
          <w:b/>
          <w:bCs/>
          <w:sz w:val="24"/>
          <w:szCs w:val="24"/>
          <w:lang w:val="es-CU" w:eastAsia="es-CU"/>
        </w:rPr>
        <w:t>Silhouette Score</w:t>
      </w:r>
      <w:r w:rsidRPr="007667BA">
        <w:rPr>
          <w:rFonts w:ascii="Times New Roman" w:eastAsia="Times New Roman" w:hAnsi="Times New Roman" w:cs="Times New Roman"/>
          <w:sz w:val="24"/>
          <w:szCs w:val="24"/>
          <w:lang w:val="es-CU" w:eastAsia="es-CU"/>
        </w:rPr>
        <w:t xml:space="preserve"> fue seleccionado porque proporciona una visión sobre la separación de los clusters, lo que es crucial en un análisis comparativo. La </w:t>
      </w:r>
      <w:r w:rsidRPr="007667BA">
        <w:rPr>
          <w:rFonts w:ascii="Times New Roman" w:eastAsia="Times New Roman" w:hAnsi="Times New Roman" w:cs="Times New Roman"/>
          <w:b/>
          <w:bCs/>
          <w:sz w:val="24"/>
          <w:szCs w:val="24"/>
          <w:lang w:val="es-CU" w:eastAsia="es-CU"/>
        </w:rPr>
        <w:t>homogeneidad</w:t>
      </w:r>
      <w:r w:rsidRPr="007667BA">
        <w:rPr>
          <w:rFonts w:ascii="Times New Roman" w:eastAsia="Times New Roman" w:hAnsi="Times New Roman" w:cs="Times New Roman"/>
          <w:sz w:val="24"/>
          <w:szCs w:val="24"/>
          <w:lang w:val="es-CU" w:eastAsia="es-CU"/>
        </w:rPr>
        <w:t xml:space="preserve">, </w:t>
      </w:r>
      <w:r w:rsidRPr="007667BA">
        <w:rPr>
          <w:rFonts w:ascii="Times New Roman" w:eastAsia="Times New Roman" w:hAnsi="Times New Roman" w:cs="Times New Roman"/>
          <w:b/>
          <w:bCs/>
          <w:sz w:val="24"/>
          <w:szCs w:val="24"/>
          <w:lang w:val="es-CU" w:eastAsia="es-CU"/>
        </w:rPr>
        <w:t>completitud</w:t>
      </w:r>
      <w:r w:rsidRPr="007667BA">
        <w:rPr>
          <w:rFonts w:ascii="Times New Roman" w:eastAsia="Times New Roman" w:hAnsi="Times New Roman" w:cs="Times New Roman"/>
          <w:sz w:val="24"/>
          <w:szCs w:val="24"/>
          <w:lang w:val="es-CU" w:eastAsia="es-CU"/>
        </w:rPr>
        <w:t xml:space="preserve"> y </w:t>
      </w:r>
      <w:r w:rsidRPr="007667BA">
        <w:rPr>
          <w:rFonts w:ascii="Times New Roman" w:eastAsia="Times New Roman" w:hAnsi="Times New Roman" w:cs="Times New Roman"/>
          <w:b/>
          <w:bCs/>
          <w:sz w:val="24"/>
          <w:szCs w:val="24"/>
          <w:lang w:val="es-CU" w:eastAsia="es-CU"/>
        </w:rPr>
        <w:t>V-Measure</w:t>
      </w:r>
      <w:r w:rsidRPr="007667BA">
        <w:rPr>
          <w:rFonts w:ascii="Times New Roman" w:eastAsia="Times New Roman" w:hAnsi="Times New Roman" w:cs="Times New Roman"/>
          <w:sz w:val="24"/>
          <w:szCs w:val="24"/>
          <w:lang w:val="es-CU" w:eastAsia="es-CU"/>
        </w:rPr>
        <w:t xml:space="preserve"> fueron seleccionadas porque permiten evaluar la pureza de los clusters y si los puntos de una clase están correctamente agrupados. Estas métricas son más informativas que simplemente evaluar la distancia entre puntos.</w:t>
      </w:r>
    </w:p>
    <w:p w14:paraId="0BB59D54" w14:textId="5E059B19" w:rsidR="00D13296" w:rsidRPr="007667BA" w:rsidRDefault="00D13296" w:rsidP="007667BA">
      <w:pPr>
        <w:spacing w:line="276" w:lineRule="auto"/>
        <w:jc w:val="both"/>
        <w:rPr>
          <w:rFonts w:ascii="Times New Roman" w:eastAsia="Times New Roman" w:hAnsi="Times New Roman" w:cs="Times New Roman"/>
          <w:b/>
          <w:bCs/>
          <w:sz w:val="24"/>
          <w:szCs w:val="24"/>
          <w:lang w:val="es-CU" w:eastAsia="es-CU"/>
        </w:rPr>
      </w:pPr>
      <w:r w:rsidRPr="007667BA">
        <w:rPr>
          <w:rFonts w:ascii="Times New Roman" w:eastAsia="Times New Roman" w:hAnsi="Times New Roman" w:cs="Times New Roman"/>
          <w:b/>
          <w:bCs/>
          <w:sz w:val="24"/>
          <w:szCs w:val="24"/>
          <w:lang w:val="es-CU" w:eastAsia="es-CU"/>
        </w:rPr>
        <w:t xml:space="preserve">Conclusión </w:t>
      </w:r>
    </w:p>
    <w:p w14:paraId="51614A4D"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 xml:space="preserve">En general, </w:t>
      </w:r>
      <w:r w:rsidRPr="007667BA">
        <w:rPr>
          <w:rFonts w:ascii="Times New Roman" w:eastAsia="Times New Roman" w:hAnsi="Times New Roman" w:cs="Times New Roman"/>
          <w:b/>
          <w:bCs/>
          <w:sz w:val="24"/>
          <w:szCs w:val="24"/>
          <w:lang w:val="es-CU" w:eastAsia="es-CU"/>
        </w:rPr>
        <w:t>K-Means</w:t>
      </w:r>
      <w:r w:rsidRPr="007667BA">
        <w:rPr>
          <w:rFonts w:ascii="Times New Roman" w:eastAsia="Times New Roman" w:hAnsi="Times New Roman" w:cs="Times New Roman"/>
          <w:sz w:val="24"/>
          <w:szCs w:val="24"/>
          <w:lang w:val="es-CU" w:eastAsia="es-CU"/>
        </w:rPr>
        <w:t xml:space="preserve"> fue más eficiente en términos de tiempo de entrenamiento y compactación de clusters, pero </w:t>
      </w:r>
      <w:r w:rsidRPr="007667BA">
        <w:rPr>
          <w:rFonts w:ascii="Times New Roman" w:eastAsia="Times New Roman" w:hAnsi="Times New Roman" w:cs="Times New Roman"/>
          <w:b/>
          <w:bCs/>
          <w:sz w:val="24"/>
          <w:szCs w:val="24"/>
          <w:lang w:val="es-CU" w:eastAsia="es-CU"/>
        </w:rPr>
        <w:t>DBSCAN</w:t>
      </w:r>
      <w:r w:rsidRPr="007667BA">
        <w:rPr>
          <w:rFonts w:ascii="Times New Roman" w:eastAsia="Times New Roman" w:hAnsi="Times New Roman" w:cs="Times New Roman"/>
          <w:sz w:val="24"/>
          <w:szCs w:val="24"/>
          <w:lang w:val="es-CU" w:eastAsia="es-CU"/>
        </w:rPr>
        <w:t xml:space="preserve"> fue superior en su capacidad para manejar ruido y descubrir clusters sin necesidad de predefinir </w:t>
      </w:r>
      <w:r w:rsidRPr="007667BA">
        <w:rPr>
          <w:rFonts w:ascii="Times New Roman" w:eastAsia="Times New Roman" w:hAnsi="Times New Roman" w:cs="Times New Roman"/>
          <w:i/>
          <w:iCs/>
          <w:sz w:val="24"/>
          <w:szCs w:val="24"/>
          <w:lang w:val="es-CU" w:eastAsia="es-CU"/>
        </w:rPr>
        <w:t>k</w:t>
      </w:r>
      <w:r w:rsidRPr="007667BA">
        <w:rPr>
          <w:rFonts w:ascii="Times New Roman" w:eastAsia="Times New Roman" w:hAnsi="Times New Roman" w:cs="Times New Roman"/>
          <w:sz w:val="24"/>
          <w:szCs w:val="24"/>
          <w:lang w:val="es-CU" w:eastAsia="es-CU"/>
        </w:rPr>
        <w:t xml:space="preserve">. La elección del algoritmo depende del contexto: si se necesita rapidez y se conoce el número aproximado de clusters, K-Means es </w:t>
      </w:r>
      <w:r w:rsidRPr="007667BA">
        <w:rPr>
          <w:rFonts w:ascii="Times New Roman" w:eastAsia="Times New Roman" w:hAnsi="Times New Roman" w:cs="Times New Roman"/>
          <w:sz w:val="24"/>
          <w:szCs w:val="24"/>
          <w:lang w:val="es-CU" w:eastAsia="es-CU"/>
        </w:rPr>
        <w:lastRenderedPageBreak/>
        <w:t>una mejor opción. Sin embargo, si se trabaja con datos con ruido o de formas irregulares, DBSCAN es preferible debido a su flexibilidad.</w:t>
      </w:r>
    </w:p>
    <w:p w14:paraId="1C6C3AF3" w14:textId="77777777" w:rsidR="00D13296" w:rsidRPr="007667BA" w:rsidRDefault="00D13296" w:rsidP="007667BA">
      <w:pPr>
        <w:spacing w:line="276" w:lineRule="auto"/>
        <w:jc w:val="both"/>
        <w:rPr>
          <w:rFonts w:ascii="Times New Roman" w:eastAsia="Times New Roman" w:hAnsi="Times New Roman" w:cs="Times New Roman"/>
          <w:sz w:val="24"/>
          <w:szCs w:val="24"/>
          <w:lang w:val="es-CU" w:eastAsia="es-CU"/>
        </w:rPr>
      </w:pPr>
      <w:r w:rsidRPr="007667BA">
        <w:rPr>
          <w:rFonts w:ascii="Times New Roman" w:eastAsia="Times New Roman" w:hAnsi="Times New Roman" w:cs="Times New Roman"/>
          <w:sz w:val="24"/>
          <w:szCs w:val="24"/>
          <w:lang w:val="es-CU" w:eastAsia="es-CU"/>
        </w:rPr>
        <w:t>En términos de las métricas seleccionadas, se buscó un equilibrio entre precisión y simplicidad, utilizando métricas como la inercia para capturar la compactación de K-Means y el Silhouette Score para evaluar la separación entre clusters. La evaluación crítica mostró que, aunque ambos algoritmos son efectivos en este conjunto de datos, el tiempo de entrenamiento y la capacidad para manejar ruido hacen que DBSCAN sea más adecuado para situaciones más complejas.</w:t>
      </w:r>
    </w:p>
    <w:p w14:paraId="1313C965" w14:textId="07CB365F" w:rsidR="00080454" w:rsidRDefault="00080454" w:rsidP="007667BA">
      <w:pPr>
        <w:spacing w:line="276" w:lineRule="auto"/>
        <w:jc w:val="both"/>
        <w:rPr>
          <w:rFonts w:ascii="Times New Roman" w:hAnsi="Times New Roman" w:cs="Times New Roman"/>
          <w:sz w:val="24"/>
          <w:szCs w:val="24"/>
        </w:rPr>
      </w:pPr>
    </w:p>
    <w:p w14:paraId="19F184B3" w14:textId="617C849E" w:rsidR="00B07040" w:rsidRDefault="00B07040" w:rsidP="007667BA">
      <w:pPr>
        <w:spacing w:line="276" w:lineRule="auto"/>
        <w:jc w:val="both"/>
        <w:rPr>
          <w:rFonts w:ascii="Times New Roman" w:hAnsi="Times New Roman" w:cs="Times New Roman"/>
          <w:sz w:val="24"/>
          <w:szCs w:val="24"/>
        </w:rPr>
      </w:pPr>
    </w:p>
    <w:p w14:paraId="00F88715" w14:textId="73AFD74A" w:rsidR="00B07040" w:rsidRDefault="00B07040" w:rsidP="007667BA">
      <w:pPr>
        <w:spacing w:line="276" w:lineRule="auto"/>
        <w:jc w:val="both"/>
        <w:rPr>
          <w:rFonts w:ascii="Times New Roman" w:hAnsi="Times New Roman" w:cs="Times New Roman"/>
          <w:sz w:val="24"/>
          <w:szCs w:val="24"/>
        </w:rPr>
      </w:pPr>
    </w:p>
    <w:p w14:paraId="752BFE01" w14:textId="77777777" w:rsidR="008651B0" w:rsidRDefault="008651B0" w:rsidP="007667BA">
      <w:pPr>
        <w:spacing w:line="276" w:lineRule="auto"/>
        <w:jc w:val="both"/>
        <w:rPr>
          <w:rFonts w:ascii="Times New Roman" w:hAnsi="Times New Roman" w:cs="Times New Roman"/>
          <w:sz w:val="24"/>
          <w:szCs w:val="24"/>
        </w:rPr>
      </w:pPr>
    </w:p>
    <w:p w14:paraId="5EF12498" w14:textId="77777777" w:rsidR="008651B0" w:rsidRDefault="008651B0" w:rsidP="007667BA">
      <w:pPr>
        <w:spacing w:line="276" w:lineRule="auto"/>
        <w:jc w:val="both"/>
        <w:rPr>
          <w:rFonts w:ascii="Times New Roman" w:hAnsi="Times New Roman" w:cs="Times New Roman"/>
          <w:sz w:val="24"/>
          <w:szCs w:val="24"/>
        </w:rPr>
      </w:pPr>
    </w:p>
    <w:p w14:paraId="34D4B850" w14:textId="77777777" w:rsidR="008651B0" w:rsidRDefault="008651B0" w:rsidP="007667BA">
      <w:pPr>
        <w:spacing w:line="276" w:lineRule="auto"/>
        <w:jc w:val="both"/>
        <w:rPr>
          <w:rFonts w:ascii="Times New Roman" w:hAnsi="Times New Roman" w:cs="Times New Roman"/>
          <w:sz w:val="24"/>
          <w:szCs w:val="24"/>
        </w:rPr>
      </w:pPr>
    </w:p>
    <w:p w14:paraId="71AA8787" w14:textId="77777777" w:rsidR="008651B0" w:rsidRDefault="008651B0" w:rsidP="007667BA">
      <w:pPr>
        <w:spacing w:line="276" w:lineRule="auto"/>
        <w:jc w:val="both"/>
        <w:rPr>
          <w:rFonts w:ascii="Times New Roman" w:hAnsi="Times New Roman" w:cs="Times New Roman"/>
          <w:sz w:val="24"/>
          <w:szCs w:val="24"/>
        </w:rPr>
      </w:pPr>
    </w:p>
    <w:p w14:paraId="402C6B38" w14:textId="77777777" w:rsidR="008651B0" w:rsidRDefault="008651B0" w:rsidP="007667BA">
      <w:pPr>
        <w:spacing w:line="276" w:lineRule="auto"/>
        <w:jc w:val="both"/>
        <w:rPr>
          <w:rFonts w:ascii="Times New Roman" w:hAnsi="Times New Roman" w:cs="Times New Roman"/>
          <w:sz w:val="24"/>
          <w:szCs w:val="24"/>
        </w:rPr>
      </w:pPr>
    </w:p>
    <w:p w14:paraId="1E036D0C" w14:textId="77777777" w:rsidR="008651B0" w:rsidRDefault="008651B0" w:rsidP="007667BA">
      <w:pPr>
        <w:spacing w:line="276" w:lineRule="auto"/>
        <w:jc w:val="both"/>
        <w:rPr>
          <w:rFonts w:ascii="Times New Roman" w:hAnsi="Times New Roman" w:cs="Times New Roman"/>
          <w:sz w:val="24"/>
          <w:szCs w:val="24"/>
        </w:rPr>
      </w:pPr>
    </w:p>
    <w:p w14:paraId="04297341" w14:textId="77777777" w:rsidR="008651B0" w:rsidRDefault="008651B0" w:rsidP="007667BA">
      <w:pPr>
        <w:spacing w:line="276" w:lineRule="auto"/>
        <w:jc w:val="both"/>
        <w:rPr>
          <w:rFonts w:ascii="Times New Roman" w:hAnsi="Times New Roman" w:cs="Times New Roman"/>
          <w:sz w:val="24"/>
          <w:szCs w:val="24"/>
        </w:rPr>
      </w:pPr>
    </w:p>
    <w:p w14:paraId="71A66514" w14:textId="77777777" w:rsidR="008651B0" w:rsidRDefault="008651B0" w:rsidP="007667BA">
      <w:pPr>
        <w:spacing w:line="276" w:lineRule="auto"/>
        <w:jc w:val="both"/>
        <w:rPr>
          <w:rFonts w:ascii="Times New Roman" w:hAnsi="Times New Roman" w:cs="Times New Roman"/>
          <w:sz w:val="24"/>
          <w:szCs w:val="24"/>
        </w:rPr>
      </w:pPr>
    </w:p>
    <w:p w14:paraId="3C2A5DEE" w14:textId="77777777" w:rsidR="008651B0" w:rsidRDefault="008651B0" w:rsidP="007667BA">
      <w:pPr>
        <w:spacing w:line="276" w:lineRule="auto"/>
        <w:jc w:val="both"/>
        <w:rPr>
          <w:rFonts w:ascii="Times New Roman" w:hAnsi="Times New Roman" w:cs="Times New Roman"/>
          <w:sz w:val="24"/>
          <w:szCs w:val="24"/>
        </w:rPr>
      </w:pPr>
    </w:p>
    <w:p w14:paraId="179DE4BD" w14:textId="77777777" w:rsidR="008651B0" w:rsidRDefault="008651B0" w:rsidP="007667BA">
      <w:pPr>
        <w:spacing w:line="276" w:lineRule="auto"/>
        <w:jc w:val="both"/>
        <w:rPr>
          <w:rFonts w:ascii="Times New Roman" w:hAnsi="Times New Roman" w:cs="Times New Roman"/>
          <w:sz w:val="24"/>
          <w:szCs w:val="24"/>
        </w:rPr>
      </w:pPr>
    </w:p>
    <w:p w14:paraId="4C9E6F0B" w14:textId="77777777" w:rsidR="008651B0" w:rsidRDefault="008651B0" w:rsidP="007667BA">
      <w:pPr>
        <w:spacing w:line="276" w:lineRule="auto"/>
        <w:jc w:val="both"/>
        <w:rPr>
          <w:rFonts w:ascii="Times New Roman" w:hAnsi="Times New Roman" w:cs="Times New Roman"/>
          <w:sz w:val="24"/>
          <w:szCs w:val="24"/>
        </w:rPr>
      </w:pPr>
    </w:p>
    <w:p w14:paraId="099A36C9" w14:textId="77777777" w:rsidR="008651B0" w:rsidRDefault="008651B0" w:rsidP="007667BA">
      <w:pPr>
        <w:spacing w:line="276" w:lineRule="auto"/>
        <w:jc w:val="both"/>
        <w:rPr>
          <w:rFonts w:ascii="Times New Roman" w:hAnsi="Times New Roman" w:cs="Times New Roman"/>
          <w:sz w:val="24"/>
          <w:szCs w:val="24"/>
        </w:rPr>
      </w:pPr>
    </w:p>
    <w:p w14:paraId="03E63D23" w14:textId="77777777" w:rsidR="008651B0" w:rsidRDefault="008651B0" w:rsidP="007667BA">
      <w:pPr>
        <w:spacing w:line="276" w:lineRule="auto"/>
        <w:jc w:val="both"/>
        <w:rPr>
          <w:rFonts w:ascii="Times New Roman" w:hAnsi="Times New Roman" w:cs="Times New Roman"/>
          <w:sz w:val="24"/>
          <w:szCs w:val="24"/>
        </w:rPr>
      </w:pPr>
    </w:p>
    <w:p w14:paraId="2AFA59F4" w14:textId="77777777" w:rsidR="008651B0" w:rsidRDefault="008651B0" w:rsidP="007667BA">
      <w:pPr>
        <w:spacing w:line="276" w:lineRule="auto"/>
        <w:jc w:val="both"/>
        <w:rPr>
          <w:rFonts w:ascii="Times New Roman" w:hAnsi="Times New Roman" w:cs="Times New Roman"/>
          <w:sz w:val="24"/>
          <w:szCs w:val="24"/>
        </w:rPr>
      </w:pPr>
    </w:p>
    <w:p w14:paraId="48FCFB69" w14:textId="77777777" w:rsidR="008651B0" w:rsidRDefault="008651B0" w:rsidP="007667BA">
      <w:pPr>
        <w:spacing w:line="276" w:lineRule="auto"/>
        <w:jc w:val="both"/>
        <w:rPr>
          <w:rFonts w:ascii="Times New Roman" w:hAnsi="Times New Roman" w:cs="Times New Roman"/>
          <w:sz w:val="24"/>
          <w:szCs w:val="24"/>
        </w:rPr>
      </w:pPr>
    </w:p>
    <w:p w14:paraId="0B74CB4B" w14:textId="77777777" w:rsidR="008651B0" w:rsidRDefault="008651B0" w:rsidP="007667BA">
      <w:pPr>
        <w:spacing w:line="276" w:lineRule="auto"/>
        <w:jc w:val="both"/>
        <w:rPr>
          <w:rFonts w:ascii="Times New Roman" w:hAnsi="Times New Roman" w:cs="Times New Roman"/>
          <w:sz w:val="24"/>
          <w:szCs w:val="24"/>
        </w:rPr>
      </w:pPr>
    </w:p>
    <w:p w14:paraId="2C5DF147" w14:textId="77777777" w:rsidR="008651B0" w:rsidRDefault="008651B0" w:rsidP="007667BA">
      <w:pPr>
        <w:spacing w:line="276" w:lineRule="auto"/>
        <w:jc w:val="both"/>
        <w:rPr>
          <w:rFonts w:ascii="Times New Roman" w:hAnsi="Times New Roman" w:cs="Times New Roman"/>
          <w:sz w:val="24"/>
          <w:szCs w:val="24"/>
        </w:rPr>
      </w:pPr>
    </w:p>
    <w:p w14:paraId="3BE32F03" w14:textId="77777777" w:rsidR="00B07040" w:rsidRPr="007667BA" w:rsidRDefault="00B07040" w:rsidP="007667BA">
      <w:pPr>
        <w:spacing w:line="276" w:lineRule="auto"/>
        <w:jc w:val="both"/>
        <w:rPr>
          <w:rFonts w:ascii="Times New Roman" w:hAnsi="Times New Roman" w:cs="Times New Roman"/>
          <w:sz w:val="24"/>
          <w:szCs w:val="24"/>
        </w:rPr>
      </w:pPr>
    </w:p>
    <w:p w14:paraId="5AD1EFFC" w14:textId="59049703" w:rsidR="00080454" w:rsidRDefault="00080454" w:rsidP="007667BA">
      <w:pPr>
        <w:pStyle w:val="Prrafodelista"/>
        <w:numPr>
          <w:ilvl w:val="0"/>
          <w:numId w:val="15"/>
        </w:numPr>
        <w:jc w:val="both"/>
        <w:outlineLvl w:val="0"/>
        <w:rPr>
          <w:rFonts w:ascii="Times New Roman" w:hAnsi="Times New Roman" w:cs="Times New Roman"/>
          <w:b/>
          <w:sz w:val="24"/>
          <w:szCs w:val="24"/>
        </w:rPr>
      </w:pPr>
      <w:bookmarkStart w:id="7" w:name="_Toc178809450"/>
      <w:r w:rsidRPr="007667BA">
        <w:rPr>
          <w:rFonts w:ascii="Times New Roman" w:hAnsi="Times New Roman" w:cs="Times New Roman"/>
          <w:b/>
          <w:sz w:val="24"/>
          <w:szCs w:val="24"/>
        </w:rPr>
        <w:lastRenderedPageBreak/>
        <w:t>CONCLUSIONES</w:t>
      </w:r>
      <w:bookmarkEnd w:id="7"/>
    </w:p>
    <w:p w14:paraId="202222FC" w14:textId="6C2C3E89" w:rsidR="00E76331" w:rsidRDefault="00E76331" w:rsidP="00E76331">
      <w:pPr>
        <w:jc w:val="both"/>
        <w:rPr>
          <w:rFonts w:ascii="Times New Roman" w:hAnsi="Times New Roman" w:cs="Times New Roman"/>
          <w:sz w:val="24"/>
          <w:szCs w:val="24"/>
        </w:rPr>
      </w:pPr>
      <w:r w:rsidRPr="00E76331">
        <w:rPr>
          <w:rFonts w:ascii="Times New Roman" w:hAnsi="Times New Roman" w:cs="Times New Roman"/>
          <w:sz w:val="24"/>
          <w:szCs w:val="24"/>
        </w:rPr>
        <w:t xml:space="preserve">El desarrollo de este trabajo ha permitido </w:t>
      </w:r>
      <w:r>
        <w:rPr>
          <w:rFonts w:ascii="Times New Roman" w:hAnsi="Times New Roman" w:cs="Times New Roman"/>
          <w:sz w:val="24"/>
          <w:szCs w:val="24"/>
        </w:rPr>
        <w:t xml:space="preserve">un acercamiento al </w:t>
      </w:r>
      <w:r w:rsidRPr="00E76331">
        <w:rPr>
          <w:rFonts w:ascii="Times New Roman" w:hAnsi="Times New Roman" w:cs="Times New Roman"/>
          <w:sz w:val="24"/>
          <w:szCs w:val="24"/>
        </w:rPr>
        <w:t>ámbito del aprendizaje automático, facilitando la familiarización con conceptos clave y la implementación de modelos prácticos</w:t>
      </w:r>
      <w:r>
        <w:rPr>
          <w:rFonts w:ascii="Times New Roman" w:hAnsi="Times New Roman" w:cs="Times New Roman"/>
          <w:sz w:val="24"/>
          <w:szCs w:val="24"/>
        </w:rPr>
        <w:t>.</w:t>
      </w:r>
    </w:p>
    <w:p w14:paraId="7867F4CB" w14:textId="71FBA459" w:rsidR="00E76331" w:rsidRDefault="00E76331" w:rsidP="00E76331">
      <w:pPr>
        <w:jc w:val="both"/>
        <w:rPr>
          <w:rFonts w:ascii="Times New Roman" w:hAnsi="Times New Roman" w:cs="Times New Roman"/>
          <w:sz w:val="24"/>
          <w:szCs w:val="24"/>
        </w:rPr>
      </w:pPr>
      <w:r>
        <w:rPr>
          <w:rFonts w:ascii="Times New Roman" w:hAnsi="Times New Roman" w:cs="Times New Roman"/>
          <w:sz w:val="24"/>
          <w:szCs w:val="24"/>
        </w:rPr>
        <w:t xml:space="preserve">Se estudiaron conceptos claves concernientes a </w:t>
      </w:r>
      <w:r w:rsidRPr="00E76331">
        <w:rPr>
          <w:rFonts w:ascii="Times New Roman" w:hAnsi="Times New Roman" w:cs="Times New Roman"/>
          <w:sz w:val="24"/>
          <w:szCs w:val="24"/>
        </w:rPr>
        <w:t xml:space="preserve">los fundamentos del machine </w:t>
      </w:r>
      <w:proofErr w:type="spellStart"/>
      <w:r w:rsidRPr="00E76331">
        <w:rPr>
          <w:rFonts w:ascii="Times New Roman" w:hAnsi="Times New Roman" w:cs="Times New Roman"/>
          <w:sz w:val="24"/>
          <w:szCs w:val="24"/>
        </w:rPr>
        <w:t>learning</w:t>
      </w:r>
      <w:proofErr w:type="spellEnd"/>
      <w:r w:rsidRPr="00E76331">
        <w:rPr>
          <w:rFonts w:ascii="Times New Roman" w:hAnsi="Times New Roman" w:cs="Times New Roman"/>
          <w:sz w:val="24"/>
          <w:szCs w:val="24"/>
        </w:rPr>
        <w:t xml:space="preserve">, incluyendo los distintos tipos de aprendizaje (supervisado, no supervisado y por refuerzo), así como las tareas específicas de clasificación, regresión y </w:t>
      </w:r>
      <w:proofErr w:type="spellStart"/>
      <w:r w:rsidRPr="00E76331">
        <w:rPr>
          <w:rFonts w:ascii="Times New Roman" w:hAnsi="Times New Roman" w:cs="Times New Roman"/>
          <w:sz w:val="24"/>
          <w:szCs w:val="24"/>
        </w:rPr>
        <w:t>clusterización</w:t>
      </w:r>
      <w:proofErr w:type="spellEnd"/>
      <w:r w:rsidRPr="00E76331">
        <w:rPr>
          <w:rFonts w:ascii="Times New Roman" w:hAnsi="Times New Roman" w:cs="Times New Roman"/>
          <w:sz w:val="24"/>
          <w:szCs w:val="24"/>
        </w:rPr>
        <w:t>. Este conocimiento ha sido esencial para entender las aplicaciones y limitaciones de cada enfoque.</w:t>
      </w:r>
    </w:p>
    <w:p w14:paraId="5DDCEA29" w14:textId="7B9F9DEB" w:rsidR="00D61687" w:rsidRDefault="00D61687" w:rsidP="00E76331">
      <w:pPr>
        <w:jc w:val="both"/>
        <w:rPr>
          <w:rFonts w:ascii="Times New Roman" w:hAnsi="Times New Roman" w:cs="Times New Roman"/>
          <w:sz w:val="24"/>
          <w:szCs w:val="24"/>
        </w:rPr>
      </w:pPr>
      <w:r>
        <w:rPr>
          <w:rFonts w:ascii="Times New Roman" w:hAnsi="Times New Roman" w:cs="Times New Roman"/>
          <w:sz w:val="24"/>
          <w:szCs w:val="24"/>
        </w:rPr>
        <w:t xml:space="preserve">Se siguió </w:t>
      </w:r>
      <w:r w:rsidRPr="00D61687">
        <w:rPr>
          <w:rFonts w:ascii="Times New Roman" w:hAnsi="Times New Roman" w:cs="Times New Roman"/>
          <w:sz w:val="24"/>
          <w:szCs w:val="24"/>
        </w:rPr>
        <w:t>un flujo de trabajo estructurado</w:t>
      </w:r>
      <w:r w:rsidR="008E652B">
        <w:rPr>
          <w:rFonts w:ascii="Times New Roman" w:hAnsi="Times New Roman" w:cs="Times New Roman"/>
          <w:sz w:val="24"/>
          <w:szCs w:val="24"/>
        </w:rPr>
        <w:t xml:space="preserve"> y </w:t>
      </w:r>
      <w:r w:rsidRPr="00D61687">
        <w:rPr>
          <w:rFonts w:ascii="Times New Roman" w:hAnsi="Times New Roman" w:cs="Times New Roman"/>
          <w:sz w:val="24"/>
          <w:szCs w:val="24"/>
        </w:rPr>
        <w:t>se logró una organización eficiente del proceso, desde la recolección y preprocesamiento de datos hasta la evaluación de modelos. Este enfoque no solo facilitó la ejecución de las tareas, sino que también garantizó la reproducibilidad de los resultados.</w:t>
      </w:r>
    </w:p>
    <w:p w14:paraId="3EE09C87" w14:textId="3EE7672D" w:rsidR="00BB79E1" w:rsidRDefault="00BB79E1" w:rsidP="00E76331">
      <w:pPr>
        <w:jc w:val="both"/>
        <w:rPr>
          <w:rFonts w:ascii="Times New Roman" w:hAnsi="Times New Roman" w:cs="Times New Roman"/>
          <w:sz w:val="24"/>
          <w:szCs w:val="24"/>
        </w:rPr>
      </w:pPr>
      <w:r w:rsidRPr="00BB79E1">
        <w:rPr>
          <w:rFonts w:ascii="Times New Roman" w:hAnsi="Times New Roman" w:cs="Times New Roman"/>
          <w:sz w:val="24"/>
          <w:szCs w:val="24"/>
        </w:rPr>
        <w:t>Se realizaron evaluaciones de los modelos desarrollados para cada tarea, utilizando métricas adecuadas para medir su rendimiento. Esta etapa fue crucial para identificar áreas de mejora y optimización en los modelos, así como para entender la efectividad de diferentes algoritmos.</w:t>
      </w:r>
    </w:p>
    <w:p w14:paraId="4E6DFA32" w14:textId="09825467" w:rsidR="00BB79E1" w:rsidRDefault="00BB79E1" w:rsidP="00E76331">
      <w:pPr>
        <w:jc w:val="both"/>
        <w:rPr>
          <w:rFonts w:ascii="Times New Roman" w:hAnsi="Times New Roman" w:cs="Times New Roman"/>
          <w:sz w:val="24"/>
          <w:szCs w:val="24"/>
        </w:rPr>
      </w:pPr>
      <w:r>
        <w:rPr>
          <w:rFonts w:ascii="Times New Roman" w:hAnsi="Times New Roman" w:cs="Times New Roman"/>
          <w:sz w:val="24"/>
          <w:szCs w:val="24"/>
        </w:rPr>
        <w:t>El desarrollo de este trabajo ha proporcionado un acercamiento al ma</w:t>
      </w:r>
      <w:r w:rsidRPr="00BB79E1">
        <w:rPr>
          <w:rFonts w:ascii="Times New Roman" w:hAnsi="Times New Roman" w:cs="Times New Roman"/>
          <w:sz w:val="24"/>
          <w:szCs w:val="24"/>
        </w:rPr>
        <w:t xml:space="preserve">chine </w:t>
      </w:r>
      <w:proofErr w:type="spellStart"/>
      <w:r w:rsidRPr="00BB79E1">
        <w:rPr>
          <w:rFonts w:ascii="Times New Roman" w:hAnsi="Times New Roman" w:cs="Times New Roman"/>
          <w:sz w:val="24"/>
          <w:szCs w:val="24"/>
        </w:rPr>
        <w:t>learning</w:t>
      </w:r>
      <w:proofErr w:type="spellEnd"/>
      <w:r w:rsidRPr="00BB79E1">
        <w:rPr>
          <w:rFonts w:ascii="Times New Roman" w:hAnsi="Times New Roman" w:cs="Times New Roman"/>
          <w:sz w:val="24"/>
          <w:szCs w:val="24"/>
        </w:rPr>
        <w:t>, permitiendo una comprensión integral del proceso y sus aplicaciones. Las lecciones aprendidas servirán como un pilar fundamental para futuras investigaciones y desarrollos en el campo del aprendizaje automático.</w:t>
      </w:r>
    </w:p>
    <w:p w14:paraId="7C0239EA" w14:textId="77777777" w:rsidR="00FB01B1" w:rsidRDefault="00FB01B1" w:rsidP="00E76331">
      <w:pPr>
        <w:jc w:val="both"/>
        <w:rPr>
          <w:rFonts w:ascii="Times New Roman" w:hAnsi="Times New Roman" w:cs="Times New Roman"/>
          <w:sz w:val="24"/>
          <w:szCs w:val="24"/>
        </w:rPr>
      </w:pPr>
    </w:p>
    <w:p w14:paraId="14FBA152" w14:textId="363FF759" w:rsidR="00FB01B1" w:rsidRPr="00FB01B1" w:rsidRDefault="00FB01B1" w:rsidP="00FB01B1">
      <w:pPr>
        <w:pStyle w:val="Prrafodelista"/>
        <w:numPr>
          <w:ilvl w:val="0"/>
          <w:numId w:val="15"/>
        </w:numPr>
        <w:jc w:val="both"/>
        <w:outlineLvl w:val="0"/>
        <w:rPr>
          <w:rFonts w:ascii="Times New Roman" w:hAnsi="Times New Roman" w:cs="Times New Roman"/>
          <w:b/>
          <w:sz w:val="24"/>
          <w:szCs w:val="24"/>
        </w:rPr>
      </w:pPr>
      <w:bookmarkStart w:id="8" w:name="_Toc178809451"/>
      <w:r w:rsidRPr="00FB01B1">
        <w:rPr>
          <w:rFonts w:ascii="Times New Roman" w:hAnsi="Times New Roman" w:cs="Times New Roman"/>
          <w:b/>
          <w:sz w:val="24"/>
          <w:szCs w:val="24"/>
        </w:rPr>
        <w:t>BIBLIOGRAFÍA</w:t>
      </w:r>
      <w:bookmarkEnd w:id="8"/>
      <w:r w:rsidRPr="00FB01B1">
        <w:rPr>
          <w:rFonts w:ascii="Times New Roman" w:hAnsi="Times New Roman" w:cs="Times New Roman"/>
          <w:b/>
          <w:sz w:val="24"/>
          <w:szCs w:val="24"/>
        </w:rPr>
        <w:t xml:space="preserve"> </w:t>
      </w:r>
    </w:p>
    <w:sdt>
      <w:sdtPr>
        <w:id w:val="-1845320004"/>
        <w:docPartObj>
          <w:docPartGallery w:val="Bibliographies"/>
          <w:docPartUnique/>
        </w:docPartObj>
      </w:sdtPr>
      <w:sdtContent>
        <w:sdt>
          <w:sdtPr>
            <w:rPr>
              <w:rFonts w:ascii="Times New Roman" w:hAnsi="Times New Roman" w:cs="Times New Roman"/>
              <w:sz w:val="24"/>
              <w:szCs w:val="24"/>
            </w:rPr>
            <w:id w:val="1121107489"/>
            <w:bibliography/>
          </w:sdtPr>
          <w:sdtContent>
            <w:p w14:paraId="1B5D652B" w14:textId="063A253F" w:rsidR="00FB01B1" w:rsidRPr="00FB01B1" w:rsidRDefault="00FB01B1" w:rsidP="00FB01B1">
              <w:pPr>
                <w:rPr>
                  <w:rFonts w:ascii="Times New Roman" w:hAnsi="Times New Roman" w:cs="Times New Roman"/>
                  <w:noProof/>
                  <w:kern w:val="0"/>
                  <w:sz w:val="24"/>
                  <w:szCs w:val="24"/>
                  <w14:ligatures w14:val="none"/>
                </w:rPr>
              </w:pPr>
              <w:r w:rsidRPr="00FB01B1">
                <w:rPr>
                  <w:rFonts w:ascii="Times New Roman" w:hAnsi="Times New Roman" w:cs="Times New Roman"/>
                  <w:sz w:val="24"/>
                  <w:szCs w:val="24"/>
                </w:rPr>
                <w:fldChar w:fldCharType="begin"/>
              </w:r>
              <w:r w:rsidRPr="00FB01B1">
                <w:rPr>
                  <w:rFonts w:ascii="Times New Roman" w:hAnsi="Times New Roman" w:cs="Times New Roman"/>
                  <w:sz w:val="24"/>
                  <w:szCs w:val="24"/>
                  <w:lang w:val="en-US"/>
                </w:rPr>
                <w:instrText>BIBLIOGRAPHY</w:instrText>
              </w:r>
              <w:r w:rsidRPr="00FB01B1">
                <w:rPr>
                  <w:rFonts w:ascii="Times New Roman" w:hAnsi="Times New Roman" w:cs="Times New Roman"/>
                  <w:sz w:val="24"/>
                  <w:szCs w:val="24"/>
                </w:rPr>
                <w:fldChar w:fldCharType="separate"/>
              </w:r>
              <w:r w:rsidRPr="00FB01B1">
                <w:rPr>
                  <w:rFonts w:ascii="Times New Roman" w:hAnsi="Times New Roman" w:cs="Times New Roman"/>
                  <w:noProof/>
                  <w:sz w:val="24"/>
                  <w:szCs w:val="24"/>
                  <w:lang w:val="en-US"/>
                </w:rPr>
                <w:t xml:space="preserve">Albon, C. (2018). </w:t>
              </w:r>
              <w:r w:rsidRPr="00FB01B1">
                <w:rPr>
                  <w:rFonts w:ascii="Times New Roman" w:hAnsi="Times New Roman" w:cs="Times New Roman"/>
                  <w:i/>
                  <w:iCs/>
                  <w:noProof/>
                  <w:sz w:val="24"/>
                  <w:szCs w:val="24"/>
                  <w:lang w:val="en-US"/>
                </w:rPr>
                <w:t>Machine Learning with Python Cookbook.</w:t>
              </w:r>
              <w:r w:rsidRPr="00FB01B1">
                <w:rPr>
                  <w:rFonts w:ascii="Times New Roman" w:hAnsi="Times New Roman" w:cs="Times New Roman"/>
                  <w:noProof/>
                  <w:sz w:val="24"/>
                  <w:szCs w:val="24"/>
                  <w:lang w:val="en-US"/>
                </w:rPr>
                <w:t xml:space="preserve"> </w:t>
              </w:r>
              <w:r w:rsidRPr="00FB01B1">
                <w:rPr>
                  <w:rFonts w:ascii="Times New Roman" w:hAnsi="Times New Roman" w:cs="Times New Roman"/>
                  <w:noProof/>
                  <w:sz w:val="24"/>
                  <w:szCs w:val="24"/>
                </w:rPr>
                <w:t>Estados Unidos de América: O’Reilly Media.</w:t>
              </w:r>
            </w:p>
            <w:p w14:paraId="68FED57F" w14:textId="77777777" w:rsidR="00FB01B1" w:rsidRPr="00FB01B1" w:rsidRDefault="00FB01B1" w:rsidP="00FB01B1">
              <w:pPr>
                <w:rPr>
                  <w:rFonts w:ascii="Times New Roman" w:hAnsi="Times New Roman" w:cs="Times New Roman"/>
                  <w:noProof/>
                  <w:sz w:val="24"/>
                  <w:szCs w:val="24"/>
                </w:rPr>
              </w:pPr>
              <w:r w:rsidRPr="00FB01B1">
                <w:rPr>
                  <w:rFonts w:ascii="Times New Roman" w:hAnsi="Times New Roman" w:cs="Times New Roman"/>
                  <w:noProof/>
                  <w:sz w:val="24"/>
                  <w:szCs w:val="24"/>
                </w:rPr>
                <w:t xml:space="preserve">Fenner, M. E. (2020). </w:t>
              </w:r>
              <w:r w:rsidRPr="00FB01B1">
                <w:rPr>
                  <w:rFonts w:ascii="Times New Roman" w:hAnsi="Times New Roman" w:cs="Times New Roman"/>
                  <w:i/>
                  <w:iCs/>
                  <w:noProof/>
                  <w:sz w:val="24"/>
                  <w:szCs w:val="24"/>
                </w:rPr>
                <w:t>Machine Learning with Python for Everyone.</w:t>
              </w:r>
              <w:r w:rsidRPr="00FB01B1">
                <w:rPr>
                  <w:rFonts w:ascii="Times New Roman" w:hAnsi="Times New Roman" w:cs="Times New Roman"/>
                  <w:noProof/>
                  <w:sz w:val="24"/>
                  <w:szCs w:val="24"/>
                </w:rPr>
                <w:t xml:space="preserve"> Estados Unidos de América: Addison Wesley.</w:t>
              </w:r>
            </w:p>
            <w:p w14:paraId="13514FCB" w14:textId="77777777" w:rsidR="00FB01B1" w:rsidRPr="00FB01B1" w:rsidRDefault="00FB01B1" w:rsidP="00FB01B1">
              <w:pPr>
                <w:rPr>
                  <w:rFonts w:ascii="Times New Roman" w:hAnsi="Times New Roman" w:cs="Times New Roman"/>
                  <w:noProof/>
                  <w:sz w:val="24"/>
                  <w:szCs w:val="24"/>
                </w:rPr>
              </w:pPr>
              <w:r w:rsidRPr="00FB01B1">
                <w:rPr>
                  <w:rFonts w:ascii="Times New Roman" w:hAnsi="Times New Roman" w:cs="Times New Roman"/>
                  <w:noProof/>
                  <w:sz w:val="24"/>
                  <w:szCs w:val="24"/>
                  <w:lang w:val="en-US"/>
                </w:rPr>
                <w:t xml:space="preserve">Géron, A. (2019). </w:t>
              </w:r>
              <w:r w:rsidRPr="00FB01B1">
                <w:rPr>
                  <w:rFonts w:ascii="Times New Roman" w:hAnsi="Times New Roman" w:cs="Times New Roman"/>
                  <w:i/>
                  <w:iCs/>
                  <w:noProof/>
                  <w:sz w:val="24"/>
                  <w:szCs w:val="24"/>
                  <w:lang w:val="en-US"/>
                </w:rPr>
                <w:t>Hands-On Machine Learning with Scikit-Learn, Keras, and TensorFlow.</w:t>
              </w:r>
              <w:r w:rsidRPr="00FB01B1">
                <w:rPr>
                  <w:rFonts w:ascii="Times New Roman" w:hAnsi="Times New Roman" w:cs="Times New Roman"/>
                  <w:noProof/>
                  <w:sz w:val="24"/>
                  <w:szCs w:val="24"/>
                  <w:lang w:val="en-US"/>
                </w:rPr>
                <w:t xml:space="preserve"> </w:t>
              </w:r>
              <w:r w:rsidRPr="00FB01B1">
                <w:rPr>
                  <w:rFonts w:ascii="Times New Roman" w:hAnsi="Times New Roman" w:cs="Times New Roman"/>
                  <w:noProof/>
                  <w:sz w:val="24"/>
                  <w:szCs w:val="24"/>
                </w:rPr>
                <w:t>Estados Unidos de América: O’Reilly Media.</w:t>
              </w:r>
            </w:p>
            <w:p w14:paraId="6B7D9A0C" w14:textId="531E6D28" w:rsidR="00FB01B1" w:rsidRDefault="00FB01B1" w:rsidP="00FB01B1">
              <w:r w:rsidRPr="00FB01B1">
                <w:rPr>
                  <w:rFonts w:ascii="Times New Roman" w:hAnsi="Times New Roman" w:cs="Times New Roman"/>
                  <w:b/>
                  <w:bCs/>
                  <w:sz w:val="24"/>
                  <w:szCs w:val="24"/>
                </w:rPr>
                <w:fldChar w:fldCharType="end"/>
              </w:r>
            </w:p>
          </w:sdtContent>
        </w:sdt>
      </w:sdtContent>
    </w:sdt>
    <w:p w14:paraId="68F0F7A1" w14:textId="77777777" w:rsidR="00080454" w:rsidRPr="007667BA" w:rsidRDefault="00080454" w:rsidP="007667BA">
      <w:pPr>
        <w:spacing w:line="276" w:lineRule="auto"/>
        <w:jc w:val="both"/>
        <w:outlineLvl w:val="0"/>
        <w:rPr>
          <w:rFonts w:ascii="Times New Roman" w:hAnsi="Times New Roman" w:cs="Times New Roman"/>
          <w:b/>
          <w:sz w:val="24"/>
          <w:szCs w:val="24"/>
        </w:rPr>
      </w:pPr>
    </w:p>
    <w:sectPr w:rsidR="00080454" w:rsidRPr="007667BA" w:rsidSect="00FB01B1">
      <w:pgSz w:w="12240" w:h="15840" w:code="1"/>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FBF"/>
    <w:multiLevelType w:val="multilevel"/>
    <w:tmpl w:val="492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1E69"/>
    <w:multiLevelType w:val="multilevel"/>
    <w:tmpl w:val="AB7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6882"/>
    <w:multiLevelType w:val="multilevel"/>
    <w:tmpl w:val="06E4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2184"/>
    <w:multiLevelType w:val="multilevel"/>
    <w:tmpl w:val="E5BCE0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658C"/>
    <w:multiLevelType w:val="multilevel"/>
    <w:tmpl w:val="011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12006"/>
    <w:multiLevelType w:val="hybridMultilevel"/>
    <w:tmpl w:val="E26E1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41901"/>
    <w:multiLevelType w:val="multilevel"/>
    <w:tmpl w:val="698C7806"/>
    <w:lvl w:ilvl="0">
      <w:start w:val="1"/>
      <w:numFmt w:val="decimal"/>
      <w:lvlText w:val="%1."/>
      <w:lvlJc w:val="left"/>
      <w:pPr>
        <w:ind w:left="786"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15:restartNumberingAfterBreak="0">
    <w:nsid w:val="351E0892"/>
    <w:multiLevelType w:val="multilevel"/>
    <w:tmpl w:val="D584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175BA"/>
    <w:multiLevelType w:val="hybridMultilevel"/>
    <w:tmpl w:val="FD36C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3350E1"/>
    <w:multiLevelType w:val="hybridMultilevel"/>
    <w:tmpl w:val="4D286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773331"/>
    <w:multiLevelType w:val="hybridMultilevel"/>
    <w:tmpl w:val="18C6D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CE22A7"/>
    <w:multiLevelType w:val="hybridMultilevel"/>
    <w:tmpl w:val="4F2E0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2B7B36"/>
    <w:multiLevelType w:val="multilevel"/>
    <w:tmpl w:val="127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E25E0"/>
    <w:multiLevelType w:val="multilevel"/>
    <w:tmpl w:val="71B4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844CE"/>
    <w:multiLevelType w:val="multilevel"/>
    <w:tmpl w:val="698C7806"/>
    <w:lvl w:ilvl="0">
      <w:start w:val="1"/>
      <w:numFmt w:val="decimal"/>
      <w:lvlText w:val="%1."/>
      <w:lvlJc w:val="left"/>
      <w:pPr>
        <w:ind w:left="786"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5" w15:restartNumberingAfterBreak="0">
    <w:nsid w:val="58DA7B67"/>
    <w:multiLevelType w:val="multilevel"/>
    <w:tmpl w:val="9168A8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C437F"/>
    <w:multiLevelType w:val="multilevel"/>
    <w:tmpl w:val="369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F7AE3"/>
    <w:multiLevelType w:val="multilevel"/>
    <w:tmpl w:val="4FDE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923B3"/>
    <w:multiLevelType w:val="hybridMultilevel"/>
    <w:tmpl w:val="FE022F0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7B35C3"/>
    <w:multiLevelType w:val="hybridMultilevel"/>
    <w:tmpl w:val="C2CC7E40"/>
    <w:lvl w:ilvl="0" w:tplc="79FE86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C24E7"/>
    <w:multiLevelType w:val="multilevel"/>
    <w:tmpl w:val="F93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87DA5"/>
    <w:multiLevelType w:val="multilevel"/>
    <w:tmpl w:val="D28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16DB1"/>
    <w:multiLevelType w:val="multilevel"/>
    <w:tmpl w:val="B4A83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914E9"/>
    <w:multiLevelType w:val="hybridMultilevel"/>
    <w:tmpl w:val="1D0CCF4C"/>
    <w:lvl w:ilvl="0" w:tplc="A7BE917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C474ED"/>
    <w:multiLevelType w:val="multilevel"/>
    <w:tmpl w:val="FED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458976">
    <w:abstractNumId w:val="2"/>
  </w:num>
  <w:num w:numId="2" w16cid:durableId="277373034">
    <w:abstractNumId w:val="3"/>
  </w:num>
  <w:num w:numId="3" w16cid:durableId="311715103">
    <w:abstractNumId w:val="16"/>
  </w:num>
  <w:num w:numId="4" w16cid:durableId="832141540">
    <w:abstractNumId w:val="0"/>
  </w:num>
  <w:num w:numId="5" w16cid:durableId="1107120766">
    <w:abstractNumId w:val="1"/>
  </w:num>
  <w:num w:numId="6" w16cid:durableId="1403285540">
    <w:abstractNumId w:val="17"/>
  </w:num>
  <w:num w:numId="7" w16cid:durableId="1576626253">
    <w:abstractNumId w:val="24"/>
  </w:num>
  <w:num w:numId="8" w16cid:durableId="1784810781">
    <w:abstractNumId w:val="20"/>
  </w:num>
  <w:num w:numId="9" w16cid:durableId="1005933711">
    <w:abstractNumId w:val="12"/>
  </w:num>
  <w:num w:numId="10" w16cid:durableId="1293515201">
    <w:abstractNumId w:val="21"/>
  </w:num>
  <w:num w:numId="11" w16cid:durableId="1014575208">
    <w:abstractNumId w:val="13"/>
  </w:num>
  <w:num w:numId="12" w16cid:durableId="1775902384">
    <w:abstractNumId w:val="4"/>
  </w:num>
  <w:num w:numId="13" w16cid:durableId="2147353158">
    <w:abstractNumId w:val="22"/>
  </w:num>
  <w:num w:numId="14" w16cid:durableId="1540314074">
    <w:abstractNumId w:val="19"/>
  </w:num>
  <w:num w:numId="15" w16cid:durableId="2010283657">
    <w:abstractNumId w:val="6"/>
  </w:num>
  <w:num w:numId="16" w16cid:durableId="1992516814">
    <w:abstractNumId w:val="23"/>
  </w:num>
  <w:num w:numId="17" w16cid:durableId="1829326228">
    <w:abstractNumId w:val="18"/>
  </w:num>
  <w:num w:numId="18" w16cid:durableId="1561020320">
    <w:abstractNumId w:val="8"/>
  </w:num>
  <w:num w:numId="19" w16cid:durableId="1027944440">
    <w:abstractNumId w:val="9"/>
  </w:num>
  <w:num w:numId="20" w16cid:durableId="609511337">
    <w:abstractNumId w:val="10"/>
  </w:num>
  <w:num w:numId="21" w16cid:durableId="2050563545">
    <w:abstractNumId w:val="11"/>
  </w:num>
  <w:num w:numId="22" w16cid:durableId="660699582">
    <w:abstractNumId w:val="5"/>
  </w:num>
  <w:num w:numId="23" w16cid:durableId="1638148808">
    <w:abstractNumId w:val="14"/>
  </w:num>
  <w:num w:numId="24" w16cid:durableId="825630061">
    <w:abstractNumId w:val="7"/>
  </w:num>
  <w:num w:numId="25" w16cid:durableId="1780837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26"/>
    <w:rsid w:val="00015BE1"/>
    <w:rsid w:val="0003018E"/>
    <w:rsid w:val="00080454"/>
    <w:rsid w:val="000E3177"/>
    <w:rsid w:val="001170A5"/>
    <w:rsid w:val="0014724B"/>
    <w:rsid w:val="00173584"/>
    <w:rsid w:val="001E2F0A"/>
    <w:rsid w:val="001F2BD9"/>
    <w:rsid w:val="00260A69"/>
    <w:rsid w:val="002D7751"/>
    <w:rsid w:val="003743B9"/>
    <w:rsid w:val="004D5914"/>
    <w:rsid w:val="00542490"/>
    <w:rsid w:val="0054497F"/>
    <w:rsid w:val="005713B3"/>
    <w:rsid w:val="005A528E"/>
    <w:rsid w:val="00613163"/>
    <w:rsid w:val="00730846"/>
    <w:rsid w:val="00740CDF"/>
    <w:rsid w:val="007667BA"/>
    <w:rsid w:val="007E609E"/>
    <w:rsid w:val="00823CD2"/>
    <w:rsid w:val="008651B0"/>
    <w:rsid w:val="00886E98"/>
    <w:rsid w:val="008916B9"/>
    <w:rsid w:val="008E652B"/>
    <w:rsid w:val="00961AB2"/>
    <w:rsid w:val="009C2074"/>
    <w:rsid w:val="00B07040"/>
    <w:rsid w:val="00B142A2"/>
    <w:rsid w:val="00B205F0"/>
    <w:rsid w:val="00B9391B"/>
    <w:rsid w:val="00BB79E1"/>
    <w:rsid w:val="00C0702B"/>
    <w:rsid w:val="00C55550"/>
    <w:rsid w:val="00CE4A27"/>
    <w:rsid w:val="00D13296"/>
    <w:rsid w:val="00D304F2"/>
    <w:rsid w:val="00D50D26"/>
    <w:rsid w:val="00D61687"/>
    <w:rsid w:val="00D77504"/>
    <w:rsid w:val="00E76331"/>
    <w:rsid w:val="00E863E5"/>
    <w:rsid w:val="00EA2349"/>
    <w:rsid w:val="00EB7A65"/>
    <w:rsid w:val="00EE144A"/>
    <w:rsid w:val="00F45A1B"/>
    <w:rsid w:val="00FB01B1"/>
    <w:rsid w:val="00FC092F"/>
    <w:rsid w:val="00FD1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ED81"/>
  <w15:chartTrackingRefBased/>
  <w15:docId w15:val="{6670D5B8-F2BD-49F7-A5B4-F8D77C54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D26"/>
    <w:rPr>
      <w:kern w:val="2"/>
      <w14:ligatures w14:val="standardContextual"/>
    </w:rPr>
  </w:style>
  <w:style w:type="paragraph" w:styleId="Ttulo1">
    <w:name w:val="heading 1"/>
    <w:basedOn w:val="Normal"/>
    <w:next w:val="Normal"/>
    <w:link w:val="Ttulo1Car"/>
    <w:uiPriority w:val="9"/>
    <w:qFormat/>
    <w:rsid w:val="00D50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50D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50D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D50D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D26"/>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Ttulo2Car">
    <w:name w:val="Título 2 Car"/>
    <w:basedOn w:val="Fuentedeprrafopredeter"/>
    <w:link w:val="Ttulo2"/>
    <w:uiPriority w:val="9"/>
    <w:rsid w:val="00D50D2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0D2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semiHidden/>
    <w:rsid w:val="00D50D26"/>
    <w:rPr>
      <w:rFonts w:asciiTheme="majorHAnsi" w:eastAsiaTheme="majorEastAsia" w:hAnsiTheme="majorHAnsi" w:cstheme="majorBidi"/>
      <w:i/>
      <w:iCs/>
      <w:color w:val="2E74B5" w:themeColor="accent1" w:themeShade="BF"/>
      <w:kern w:val="2"/>
      <w14:ligatures w14:val="standardContextual"/>
    </w:rPr>
  </w:style>
  <w:style w:type="paragraph" w:styleId="NormalWeb">
    <w:name w:val="Normal (Web)"/>
    <w:basedOn w:val="Normal"/>
    <w:uiPriority w:val="99"/>
    <w:unhideWhenUsed/>
    <w:rsid w:val="00D50D2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50D26"/>
    <w:rPr>
      <w:b/>
      <w:bCs/>
    </w:rPr>
  </w:style>
  <w:style w:type="character" w:styleId="nfasis">
    <w:name w:val="Emphasis"/>
    <w:basedOn w:val="Fuentedeprrafopredeter"/>
    <w:uiPriority w:val="20"/>
    <w:qFormat/>
    <w:rsid w:val="00D50D26"/>
    <w:rPr>
      <w:i/>
      <w:iCs/>
    </w:rPr>
  </w:style>
  <w:style w:type="character" w:styleId="CdigoHTML">
    <w:name w:val="HTML Code"/>
    <w:basedOn w:val="Fuentedeprrafopredeter"/>
    <w:uiPriority w:val="99"/>
    <w:semiHidden/>
    <w:unhideWhenUsed/>
    <w:rsid w:val="00D50D26"/>
    <w:rPr>
      <w:rFonts w:ascii="Courier New" w:eastAsia="Times New Roman" w:hAnsi="Courier New" w:cs="Courier New"/>
      <w:sz w:val="20"/>
      <w:szCs w:val="20"/>
    </w:rPr>
  </w:style>
  <w:style w:type="paragraph" w:styleId="Ttulo">
    <w:name w:val="Title"/>
    <w:basedOn w:val="Normal"/>
    <w:next w:val="Normal"/>
    <w:link w:val="TtuloCar"/>
    <w:uiPriority w:val="10"/>
    <w:qFormat/>
    <w:rsid w:val="00D50D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tuloCar">
    <w:name w:val="Título Car"/>
    <w:basedOn w:val="Fuentedeprrafopredeter"/>
    <w:link w:val="Ttulo"/>
    <w:uiPriority w:val="10"/>
    <w:rsid w:val="00D50D26"/>
    <w:rPr>
      <w:rFonts w:asciiTheme="majorHAnsi" w:eastAsiaTheme="majorEastAsia" w:hAnsiTheme="majorHAnsi" w:cstheme="majorBidi"/>
      <w:color w:val="323E4F" w:themeColor="text2" w:themeShade="BF"/>
      <w:spacing w:val="5"/>
      <w:kern w:val="28"/>
      <w:sz w:val="52"/>
      <w:szCs w:val="52"/>
      <w:lang w:val="en-US"/>
    </w:rPr>
  </w:style>
  <w:style w:type="paragraph" w:styleId="Sinespaciado">
    <w:name w:val="No Spacing"/>
    <w:link w:val="SinespaciadoCar"/>
    <w:uiPriority w:val="1"/>
    <w:qFormat/>
    <w:rsid w:val="00B205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05F0"/>
    <w:rPr>
      <w:rFonts w:eastAsiaTheme="minorEastAsia"/>
      <w:lang w:eastAsia="es-ES"/>
    </w:rPr>
  </w:style>
  <w:style w:type="paragraph" w:customStyle="1" w:styleId="Informacindecontacto">
    <w:name w:val="Información de contacto"/>
    <w:basedOn w:val="Normal"/>
    <w:uiPriority w:val="99"/>
    <w:rsid w:val="00B205F0"/>
    <w:pPr>
      <w:spacing w:after="0" w:line="264" w:lineRule="auto"/>
      <w:jc w:val="center"/>
    </w:pPr>
    <w:rPr>
      <w:color w:val="595959" w:themeColor="text1" w:themeTint="A6"/>
      <w:kern w:val="0"/>
      <w:sz w:val="20"/>
      <w:szCs w:val="20"/>
      <w:lang w:eastAsia="es-ES"/>
      <w14:ligatures w14:val="none"/>
    </w:rPr>
  </w:style>
  <w:style w:type="paragraph" w:styleId="TtuloTDC">
    <w:name w:val="TOC Heading"/>
    <w:basedOn w:val="Ttulo1"/>
    <w:next w:val="Normal"/>
    <w:uiPriority w:val="39"/>
    <w:unhideWhenUsed/>
    <w:qFormat/>
    <w:rsid w:val="00542490"/>
    <w:pPr>
      <w:outlineLvl w:val="9"/>
    </w:pPr>
    <w:rPr>
      <w:kern w:val="0"/>
      <w:lang w:eastAsia="es-ES"/>
      <w14:ligatures w14:val="none"/>
    </w:rPr>
  </w:style>
  <w:style w:type="paragraph" w:styleId="TDC2">
    <w:name w:val="toc 2"/>
    <w:basedOn w:val="Normal"/>
    <w:next w:val="Normal"/>
    <w:autoRedefine/>
    <w:uiPriority w:val="39"/>
    <w:unhideWhenUsed/>
    <w:rsid w:val="00542490"/>
    <w:pPr>
      <w:spacing w:after="100"/>
      <w:ind w:left="220"/>
    </w:pPr>
  </w:style>
  <w:style w:type="character" w:styleId="Hipervnculo">
    <w:name w:val="Hyperlink"/>
    <w:basedOn w:val="Fuentedeprrafopredeter"/>
    <w:uiPriority w:val="99"/>
    <w:unhideWhenUsed/>
    <w:rsid w:val="00542490"/>
    <w:rPr>
      <w:color w:val="0563C1" w:themeColor="hyperlink"/>
      <w:u w:val="single"/>
    </w:rPr>
  </w:style>
  <w:style w:type="paragraph" w:styleId="TDC1">
    <w:name w:val="toc 1"/>
    <w:basedOn w:val="Normal"/>
    <w:next w:val="Normal"/>
    <w:autoRedefine/>
    <w:uiPriority w:val="39"/>
    <w:unhideWhenUsed/>
    <w:rsid w:val="00542490"/>
    <w:pPr>
      <w:spacing w:after="100"/>
    </w:pPr>
  </w:style>
  <w:style w:type="paragraph" w:styleId="Prrafodelista">
    <w:name w:val="List Paragraph"/>
    <w:basedOn w:val="Normal"/>
    <w:uiPriority w:val="34"/>
    <w:qFormat/>
    <w:rsid w:val="00542490"/>
    <w:pPr>
      <w:spacing w:after="200" w:line="276" w:lineRule="auto"/>
      <w:ind w:left="720"/>
      <w:contextualSpacing/>
    </w:pPr>
    <w:rPr>
      <w:kern w:val="0"/>
      <w:lang w:val="en-US"/>
      <w14:ligatures w14:val="none"/>
    </w:rPr>
  </w:style>
  <w:style w:type="paragraph" w:styleId="TDC3">
    <w:name w:val="toc 3"/>
    <w:basedOn w:val="Normal"/>
    <w:next w:val="Normal"/>
    <w:autoRedefine/>
    <w:uiPriority w:val="39"/>
    <w:unhideWhenUsed/>
    <w:rsid w:val="00D304F2"/>
    <w:pPr>
      <w:spacing w:after="100"/>
      <w:ind w:left="440"/>
    </w:pPr>
  </w:style>
  <w:style w:type="paragraph" w:styleId="Bibliografa">
    <w:name w:val="Bibliography"/>
    <w:basedOn w:val="Normal"/>
    <w:next w:val="Normal"/>
    <w:uiPriority w:val="37"/>
    <w:unhideWhenUsed/>
    <w:rsid w:val="00FB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9131">
      <w:bodyDiv w:val="1"/>
      <w:marLeft w:val="0"/>
      <w:marRight w:val="0"/>
      <w:marTop w:val="0"/>
      <w:marBottom w:val="0"/>
      <w:divBdr>
        <w:top w:val="none" w:sz="0" w:space="0" w:color="auto"/>
        <w:left w:val="none" w:sz="0" w:space="0" w:color="auto"/>
        <w:bottom w:val="none" w:sz="0" w:space="0" w:color="auto"/>
        <w:right w:val="none" w:sz="0" w:space="0" w:color="auto"/>
      </w:divBdr>
    </w:div>
    <w:div w:id="69274238">
      <w:bodyDiv w:val="1"/>
      <w:marLeft w:val="0"/>
      <w:marRight w:val="0"/>
      <w:marTop w:val="0"/>
      <w:marBottom w:val="0"/>
      <w:divBdr>
        <w:top w:val="none" w:sz="0" w:space="0" w:color="auto"/>
        <w:left w:val="none" w:sz="0" w:space="0" w:color="auto"/>
        <w:bottom w:val="none" w:sz="0" w:space="0" w:color="auto"/>
        <w:right w:val="none" w:sz="0" w:space="0" w:color="auto"/>
      </w:divBdr>
    </w:div>
    <w:div w:id="328219240">
      <w:bodyDiv w:val="1"/>
      <w:marLeft w:val="0"/>
      <w:marRight w:val="0"/>
      <w:marTop w:val="0"/>
      <w:marBottom w:val="0"/>
      <w:divBdr>
        <w:top w:val="none" w:sz="0" w:space="0" w:color="auto"/>
        <w:left w:val="none" w:sz="0" w:space="0" w:color="auto"/>
        <w:bottom w:val="none" w:sz="0" w:space="0" w:color="auto"/>
        <w:right w:val="none" w:sz="0" w:space="0" w:color="auto"/>
      </w:divBdr>
    </w:div>
    <w:div w:id="715355627">
      <w:bodyDiv w:val="1"/>
      <w:marLeft w:val="0"/>
      <w:marRight w:val="0"/>
      <w:marTop w:val="0"/>
      <w:marBottom w:val="0"/>
      <w:divBdr>
        <w:top w:val="none" w:sz="0" w:space="0" w:color="auto"/>
        <w:left w:val="none" w:sz="0" w:space="0" w:color="auto"/>
        <w:bottom w:val="none" w:sz="0" w:space="0" w:color="auto"/>
        <w:right w:val="none" w:sz="0" w:space="0" w:color="auto"/>
      </w:divBdr>
    </w:div>
    <w:div w:id="15965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Chr18</b:Tag>
    <b:SourceType>Book</b:SourceType>
    <b:Guid>{8D07A352-7791-441B-AD77-D45AF0C5B114}</b:Guid>
    <b:Author>
      <b:Author>
        <b:NameList>
          <b:Person>
            <b:Last>Albon</b:Last>
            <b:First>Chris</b:First>
          </b:Person>
        </b:NameList>
      </b:Author>
    </b:Author>
    <b:Title>Machine Learning with Python Cookbook</b:Title>
    <b:Year>2018</b:Year>
    <b:City>Estados Unidos de América</b:City>
    <b:Publisher>O’Reilly Media</b:Publisher>
    <b:RefOrder>1</b:RefOrder>
  </b:Source>
  <b:Source>
    <b:Tag>Mar20</b:Tag>
    <b:SourceType>Book</b:SourceType>
    <b:Guid>{8E8FCB49-D386-4FF5-8762-39669861563C}</b:Guid>
    <b:Author>
      <b:Author>
        <b:NameList>
          <b:Person>
            <b:Last>Fenner</b:Last>
            <b:First>Mark</b:First>
            <b:Middle>E.</b:Middle>
          </b:Person>
        </b:NameList>
      </b:Author>
    </b:Author>
    <b:Title>Machine Learning with Python for Everyone</b:Title>
    <b:Year>2020</b:Year>
    <b:City>Estados Unidos de América</b:City>
    <b:Publisher>Addison Wesley</b:Publisher>
    <b:RefOrder>2</b:RefOrder>
  </b:Source>
  <b:Source>
    <b:Tag>Aur19</b:Tag>
    <b:SourceType>Book</b:SourceType>
    <b:Guid>{AB03FA9B-2005-4092-A6F3-643263F4EE09}</b:Guid>
    <b:Title>Hands-On Machine Learning with Scikit-Learn, Keras, and TensorFlow</b:Title>
    <b:Year>2019</b:Year>
    <b:City>Estados Unidos de América</b:City>
    <b:Author>
      <b:Author>
        <b:NameList>
          <b:Person>
            <b:Last>Géron</b:Last>
            <b:First>Aurélien</b:First>
          </b:Person>
        </b:NameList>
      </b:Author>
    </b:Author>
    <b:Publisher>O’Reilly Media</b:Publisher>
    <b:RefOrder>3</b:RefOrder>
  </b:Source>
</b:Sources>
</file>

<file path=customXml/itemProps1.xml><?xml version="1.0" encoding="utf-8"?>
<ds:datastoreItem xmlns:ds="http://schemas.openxmlformats.org/officeDocument/2006/customXml" ds:itemID="{B409D781-EDAF-4775-AA6F-7C0E15E1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5415</Words>
  <Characters>29785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practica laboral</vt:lpstr>
    </vt:vector>
  </TitlesOfParts>
  <Company/>
  <LinksUpToDate>false</LinksUpToDate>
  <CharactersWithSpaces>35130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laboral</dc:title>
  <dc:subject/>
  <dc:creator>DESKTOP-87CI909</dc:creator>
  <cp:keywords/>
  <dc:description/>
  <cp:lastModifiedBy>Admin</cp:lastModifiedBy>
  <cp:revision>26</cp:revision>
  <dcterms:created xsi:type="dcterms:W3CDTF">2024-10-02T19:09:00Z</dcterms:created>
  <dcterms:modified xsi:type="dcterms:W3CDTF">2024-10-03T04:58:00Z</dcterms:modified>
</cp:coreProperties>
</file>