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DF7AA">
      <w:pPr>
        <w:rPr>
          <w:rFonts w:hint="eastAsia"/>
        </w:rPr>
      </w:pPr>
      <w:r>
        <w:rPr>
          <w:rFonts w:hint="eastAsia"/>
        </w:rPr>
        <w:t>5/11 修改意见：</w:t>
      </w:r>
    </w:p>
    <w:p w14:paraId="0BAB8A00">
      <w:pPr>
        <w:rPr>
          <w:rFonts w:hint="eastAsia"/>
        </w:rPr>
      </w:pPr>
    </w:p>
    <w:p w14:paraId="4E75134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个人主图照片过于向左，裁剪后如附件：背景照片。</w:t>
      </w:r>
    </w:p>
    <w:p w14:paraId="6778B834">
      <w:pPr>
        <w:numPr>
          <w:numId w:val="0"/>
        </w:numPr>
        <w:rPr>
          <w:rFonts w:hint="eastAsia"/>
        </w:rPr>
      </w:pPr>
    </w:p>
    <w:p w14:paraId="2D477C4A">
      <w:pPr>
        <w:rPr>
          <w:rFonts w:hint="eastAsia"/>
        </w:rPr>
      </w:pPr>
      <w:r>
        <w:rPr>
          <w:rFonts w:hint="eastAsia"/>
        </w:rPr>
        <w:t>2. 四张个人小照片：顺序如附件1234。（1已截图，4已更换）</w:t>
      </w:r>
    </w:p>
    <w:p w14:paraId="09FDEDA4">
      <w:pPr>
        <w:rPr>
          <w:rFonts w:hint="eastAsia"/>
        </w:rPr>
      </w:pPr>
    </w:p>
    <w:p w14:paraId="47EABBC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YQ改为COVID</w:t>
      </w:r>
    </w:p>
    <w:p w14:paraId="46551EAC">
      <w:pPr>
        <w:numPr>
          <w:numId w:val="0"/>
        </w:numPr>
        <w:rPr>
          <w:rFonts w:hint="eastAsia"/>
          <w:lang w:val="en-US" w:eastAsia="zh-CN"/>
        </w:rPr>
      </w:pPr>
    </w:p>
    <w:p w14:paraId="45D5AC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715010"/>
            <wp:effectExtent l="0" t="0" r="3175" b="8890"/>
            <wp:docPr id="8" name="图片 8" descr="局部截取_20260511_201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局部截取_20260511_2019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82D3">
      <w:pPr>
        <w:numPr>
          <w:numId w:val="0"/>
        </w:numPr>
        <w:rPr>
          <w:rFonts w:hint="eastAsia"/>
          <w:lang w:val="en-US" w:eastAsia="zh-CN"/>
        </w:rPr>
      </w:pPr>
    </w:p>
    <w:p w14:paraId="4696916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以下第一稿的修改意见就是不需要咯</w:t>
      </w:r>
    </w:p>
    <w:p w14:paraId="6E673294">
      <w:pPr>
        <w:numPr>
          <w:numId w:val="0"/>
        </w:numPr>
        <w:rPr>
          <w:rFonts w:hint="eastAsia"/>
        </w:rPr>
      </w:pPr>
    </w:p>
    <w:p w14:paraId="603A3751">
      <w:pPr>
        <w:numPr>
          <w:numId w:val="0"/>
        </w:num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2619375</wp:posOffset>
            </wp:positionH>
            <wp:positionV relativeFrom="paragraph">
              <wp:posOffset>71755</wp:posOffset>
            </wp:positionV>
            <wp:extent cx="2571750" cy="2494915"/>
            <wp:effectExtent l="0" t="0" r="0" b="635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494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383790" cy="2379345"/>
            <wp:effectExtent l="0" t="0" r="698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6FB7">
      <w:pPr>
        <w:numPr>
          <w:numId w:val="0"/>
        </w:numPr>
        <w:rPr>
          <w:rFonts w:hint="eastAsia"/>
        </w:rPr>
      </w:pPr>
    </w:p>
    <w:p w14:paraId="0066568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百场私董会配图：第一张不需要了，剩余4张按照编号顺序（见附件），同时和个人照片一样排版方式。</w:t>
      </w:r>
    </w:p>
    <w:p w14:paraId="6093A7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08325" cy="1992630"/>
            <wp:effectExtent l="0" t="0" r="6350" b="762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BA60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3A8CD6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明德唯馨配图：换了几张新照片，4张按照编号顺序，同时和个人照片一样排版方式。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5B79DF"/>
    <w:multiLevelType w:val="singleLevel"/>
    <w:tmpl w:val="D25B79D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E049A1D"/>
    <w:multiLevelType w:val="singleLevel"/>
    <w:tmpl w:val="EE049A1D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4F0E5B"/>
    <w:rsid w:val="7654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2026-05-11T11:57:38Z</dcterms:created>
  <dc:creator>Yanni Zhou</dc:creator>
  <cp:lastModifiedBy>YanNi</cp:lastModifiedBy>
  <dcterms:modified xsi:type="dcterms:W3CDTF">2026-05-11T12:21:15Z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eyJoZGlkIjoiYmEyZDMxNWRkYmY5MjE3NjUxYTk3ZDA1NDUyNmVkYWEiLCJ1c2VySWQiOiI4OTM5NjYyMjMifQ==</vt:lpwstr>
  </property>
  <property fmtid="{D5CDD505-2E9C-101B-9397-08002B2CF9AE}" pid="4" name="ICV">
    <vt:lpwstr>8CF041134D5349F589F791E254D7C851_12</vt:lpwstr>
  </property>
</Properties>
</file>