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DB9AD" w14:textId="15109FEB" w:rsidR="00766E42" w:rsidRDefault="00D6230A">
      <w:r>
        <w:t xml:space="preserve">TRIMMER </w:t>
      </w:r>
    </w:p>
    <w:p w14:paraId="5B51C830" w14:textId="35CDAB8E" w:rsidR="00D6230A" w:rsidRDefault="00D6230A">
      <w:r w:rsidRPr="00D6230A">
        <w:drawing>
          <wp:inline distT="0" distB="0" distL="0" distR="0" wp14:anchorId="2E3B3EEE" wp14:editId="2D2EEF4F">
            <wp:extent cx="5612130" cy="2070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3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429"/>
    <w:rsid w:val="00766E42"/>
    <w:rsid w:val="007F7FDF"/>
    <w:rsid w:val="00887429"/>
    <w:rsid w:val="00D6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2E5A2"/>
  <w15:chartTrackingRefBased/>
  <w15:docId w15:val="{B9C13ACE-5BED-4470-99D0-F19EBF7F9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Orlando García Torres</dc:creator>
  <cp:keywords/>
  <dc:description/>
  <cp:lastModifiedBy>René Orlando García Torres</cp:lastModifiedBy>
  <cp:revision>3</cp:revision>
  <dcterms:created xsi:type="dcterms:W3CDTF">2023-03-07T01:07:00Z</dcterms:created>
  <dcterms:modified xsi:type="dcterms:W3CDTF">2023-03-07T02:21:00Z</dcterms:modified>
</cp:coreProperties>
</file>