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84" w:type="dxa"/>
        <w:tblInd w:w="7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426"/>
        <w:gridCol w:w="283"/>
        <w:gridCol w:w="425"/>
      </w:tblGrid>
      <w:tr w:rsidR="0099128E" w14:paraId="4722E328" w14:textId="77777777" w:rsidTr="003642D9">
        <w:tc>
          <w:tcPr>
            <w:tcW w:w="850" w:type="dxa"/>
            <w:tcMar>
              <w:top w:w="100" w:type="dxa"/>
              <w:left w:w="100" w:type="dxa"/>
              <w:bottom w:w="100" w:type="dxa"/>
              <w:right w:w="100" w:type="dxa"/>
            </w:tcMar>
          </w:tcPr>
          <w:p w14:paraId="32A1E256" w14:textId="77777777" w:rsidR="0099128E" w:rsidRDefault="0099128E" w:rsidP="003642D9">
            <w:pPr>
              <w:pStyle w:val="Normal1"/>
              <w:widowControl w:val="0"/>
              <w:tabs>
                <w:tab w:val="left" w:pos="-809"/>
              </w:tabs>
              <w:spacing w:line="240" w:lineRule="auto"/>
              <w:ind w:left="-951" w:firstLine="951"/>
            </w:pPr>
            <w:r>
              <w:rPr>
                <w:b/>
                <w:i/>
              </w:rPr>
              <w:t>Draft:</w:t>
            </w:r>
          </w:p>
        </w:tc>
        <w:tc>
          <w:tcPr>
            <w:tcW w:w="426" w:type="dxa"/>
            <w:tcMar>
              <w:top w:w="100" w:type="dxa"/>
              <w:left w:w="100" w:type="dxa"/>
              <w:bottom w:w="100" w:type="dxa"/>
              <w:right w:w="100" w:type="dxa"/>
            </w:tcMar>
          </w:tcPr>
          <w:p w14:paraId="0774D5A9" w14:textId="77777777" w:rsidR="0099128E" w:rsidRDefault="00B53B54" w:rsidP="003642D9">
            <w:pPr>
              <w:pStyle w:val="Normal1"/>
              <w:widowControl w:val="0"/>
              <w:spacing w:line="240" w:lineRule="auto"/>
            </w:pPr>
            <w:r>
              <w:t>1</w:t>
            </w:r>
          </w:p>
        </w:tc>
        <w:tc>
          <w:tcPr>
            <w:tcW w:w="283" w:type="dxa"/>
            <w:tcMar>
              <w:top w:w="100" w:type="dxa"/>
              <w:left w:w="100" w:type="dxa"/>
              <w:bottom w:w="100" w:type="dxa"/>
              <w:right w:w="100" w:type="dxa"/>
            </w:tcMar>
          </w:tcPr>
          <w:p w14:paraId="283574C2" w14:textId="77777777" w:rsidR="0099128E" w:rsidRDefault="0099128E" w:rsidP="003642D9">
            <w:pPr>
              <w:pStyle w:val="Normal1"/>
              <w:widowControl w:val="0"/>
              <w:spacing w:line="240" w:lineRule="auto"/>
            </w:pPr>
            <w:r>
              <w:rPr>
                <w:b/>
                <w:i/>
              </w:rPr>
              <w:t>/</w:t>
            </w:r>
          </w:p>
        </w:tc>
        <w:tc>
          <w:tcPr>
            <w:tcW w:w="425" w:type="dxa"/>
            <w:tcMar>
              <w:top w:w="100" w:type="dxa"/>
              <w:left w:w="100" w:type="dxa"/>
              <w:bottom w:w="100" w:type="dxa"/>
              <w:right w:w="100" w:type="dxa"/>
            </w:tcMar>
          </w:tcPr>
          <w:p w14:paraId="25CD1171" w14:textId="77777777" w:rsidR="0099128E" w:rsidRDefault="0099128E" w:rsidP="003642D9">
            <w:pPr>
              <w:pStyle w:val="Normal1"/>
              <w:widowControl w:val="0"/>
              <w:spacing w:line="240" w:lineRule="auto"/>
            </w:pPr>
            <w:r>
              <w:rPr>
                <w:b/>
                <w:i/>
              </w:rPr>
              <w:t>2</w:t>
            </w:r>
          </w:p>
        </w:tc>
      </w:tr>
    </w:tbl>
    <w:p w14:paraId="20715DD5" w14:textId="77777777" w:rsidR="0099128E" w:rsidRDefault="0099128E" w:rsidP="0099128E">
      <w:pPr>
        <w:pStyle w:val="Normal1"/>
      </w:pPr>
      <w:r>
        <w:rPr>
          <w:b/>
        </w:rPr>
        <w:t xml:space="preserve">Thank you for purchasing this service! </w:t>
      </w:r>
    </w:p>
    <w:p w14:paraId="38298839" w14:textId="77777777" w:rsidR="0099128E" w:rsidRDefault="0099128E" w:rsidP="0099128E">
      <w:pPr>
        <w:pStyle w:val="Normal1"/>
        <w:pBdr>
          <w:top w:val="single" w:sz="4" w:space="1" w:color="auto"/>
        </w:pBdr>
      </w:pPr>
    </w:p>
    <w:p w14:paraId="2C5BD65D" w14:textId="77777777" w:rsidR="0099128E" w:rsidRDefault="0099128E" w:rsidP="0099128E">
      <w:pPr>
        <w:pStyle w:val="Normal1"/>
      </w:pPr>
      <w:r>
        <w:t xml:space="preserve">If you have any questions, please contact your advisor using the messaging system on your </w:t>
      </w:r>
      <w:proofErr w:type="spellStart"/>
      <w:r>
        <w:t>MyDocumate</w:t>
      </w:r>
      <w:proofErr w:type="spellEnd"/>
      <w:r>
        <w:t xml:space="preserve"> Dashboard.</w:t>
      </w:r>
    </w:p>
    <w:p w14:paraId="5A3B7797" w14:textId="77777777" w:rsidR="0099128E" w:rsidRDefault="0099128E" w:rsidP="0099128E">
      <w:pPr>
        <w:pStyle w:val="Normal1"/>
      </w:pPr>
    </w:p>
    <w:p w14:paraId="3667B279" w14:textId="77777777" w:rsidR="0099128E" w:rsidRDefault="0099128E" w:rsidP="0099128E">
      <w:pPr>
        <w:pStyle w:val="Normal1"/>
      </w:pPr>
      <w:r w:rsidRPr="00B050E8">
        <w:rPr>
          <w:noProof/>
          <w:lang w:eastAsia="zh-CN"/>
        </w:rPr>
        <w:drawing>
          <wp:inline distT="0" distB="0" distL="0" distR="0" wp14:anchorId="2E50ED74" wp14:editId="71B259FF">
            <wp:extent cx="5733415" cy="534035"/>
            <wp:effectExtent l="0" t="0" r="6985" b="0"/>
            <wp:docPr id="87" name="Picture 58" descr="::Dropbox:Screenshots:Screenshot 2015-08-12 18.0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ropbox:Screenshots:Screenshot 2015-08-12 18.05.38.png"/>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5733415" cy="534035"/>
                    </a:xfrm>
                    <a:prstGeom prst="rect">
                      <a:avLst/>
                    </a:prstGeom>
                    <a:noFill/>
                    <a:ln w="9525">
                      <a:noFill/>
                      <a:miter lim="800000"/>
                      <a:headEnd/>
                      <a:tailEnd/>
                    </a:ln>
                  </pic:spPr>
                </pic:pic>
              </a:graphicData>
            </a:graphic>
          </wp:inline>
        </w:drawing>
      </w:r>
    </w:p>
    <w:p w14:paraId="4336A4E6" w14:textId="77777777" w:rsidR="0099128E" w:rsidRDefault="0099128E" w:rsidP="0099128E">
      <w:pPr>
        <w:pStyle w:val="Normal1"/>
        <w:rPr>
          <w:b/>
        </w:rPr>
      </w:pPr>
    </w:p>
    <w:p w14:paraId="2260D656" w14:textId="340D86F6" w:rsidR="0099128E" w:rsidRDefault="002D4C79" w:rsidP="002D4C79">
      <w:pPr>
        <w:pStyle w:val="Normal1"/>
        <w:rPr>
          <w:b/>
        </w:rPr>
      </w:pPr>
      <w:r>
        <w:rPr>
          <w:b/>
        </w:rPr>
        <w:t xml:space="preserve">Thanks for using </w:t>
      </w:r>
      <w:proofErr w:type="spellStart"/>
      <w:r>
        <w:rPr>
          <w:b/>
        </w:rPr>
        <w:t>MyDocumate</w:t>
      </w:r>
      <w:proofErr w:type="spellEnd"/>
      <w:r>
        <w:rPr>
          <w:b/>
        </w:rPr>
        <w:t>!</w:t>
      </w:r>
    </w:p>
    <w:p w14:paraId="6F087F6E" w14:textId="3286EC2B" w:rsidR="002D4C79" w:rsidRDefault="002D4C79" w:rsidP="002D4C79">
      <w:pPr>
        <w:pStyle w:val="Normal1"/>
        <w:rPr>
          <w:b/>
        </w:rPr>
      </w:pPr>
      <w:r>
        <w:rPr>
          <w:b/>
        </w:rPr>
        <w:t>I have finished the first iteration of your document, and have worked to make it more clear, purposeful, and logical in American English.</w:t>
      </w:r>
    </w:p>
    <w:p w14:paraId="05FF69B5" w14:textId="27CD69CE" w:rsidR="002D4C79" w:rsidRDefault="002D4C79" w:rsidP="002D4C79">
      <w:pPr>
        <w:pStyle w:val="Normal1"/>
        <w:rPr>
          <w:b/>
        </w:rPr>
      </w:pPr>
      <w:r>
        <w:rPr>
          <w:b/>
        </w:rPr>
        <w:t>It flows well and expresses your mathematical and programming skills, as well as your general interest and extra-curricular experience!</w:t>
      </w:r>
    </w:p>
    <w:p w14:paraId="7D1EF5EC" w14:textId="77777777" w:rsidR="002D4C79" w:rsidRDefault="002D4C79" w:rsidP="002D4C79">
      <w:pPr>
        <w:pStyle w:val="Normal1"/>
        <w:rPr>
          <w:b/>
        </w:rPr>
      </w:pPr>
    </w:p>
    <w:p w14:paraId="0E60BC1C" w14:textId="574B5D23" w:rsidR="002D4C79" w:rsidRDefault="002D4C79" w:rsidP="002D4C79">
      <w:pPr>
        <w:pStyle w:val="Normal1"/>
        <w:rPr>
          <w:b/>
        </w:rPr>
      </w:pPr>
      <w:r>
        <w:rPr>
          <w:b/>
        </w:rPr>
        <w:t>It is in Times New Roman font, size 12, and is currently 1106 words. I have asked a couple of questions in the TRACK CHANGES function, and look forward to your replies!</w:t>
      </w:r>
    </w:p>
    <w:p w14:paraId="6D6503B0" w14:textId="77777777" w:rsidR="002D4C79" w:rsidRDefault="002D4C79" w:rsidP="002D4C79">
      <w:pPr>
        <w:pStyle w:val="Normal1"/>
        <w:rPr>
          <w:b/>
        </w:rPr>
      </w:pPr>
    </w:p>
    <w:p w14:paraId="0140FEA1" w14:textId="2BA7BE70" w:rsidR="002D4C79" w:rsidRDefault="002D4C79" w:rsidP="002D4C79">
      <w:pPr>
        <w:pStyle w:val="Normal1"/>
        <w:rPr>
          <w:b/>
        </w:rPr>
      </w:pPr>
      <w:r>
        <w:rPr>
          <w:b/>
        </w:rPr>
        <w:t>As we discussed, I have kept it longer as a generic personal statement that you can use wherever you need – would you like it to be reduced to 1000 words, or is the current length okay? Let me know, and I will take care of this in the second iteration!</w:t>
      </w:r>
    </w:p>
    <w:p w14:paraId="174ACD04" w14:textId="77777777" w:rsidR="002D4C79" w:rsidRDefault="002D4C79" w:rsidP="002D4C79">
      <w:pPr>
        <w:pStyle w:val="Normal1"/>
        <w:rPr>
          <w:b/>
        </w:rPr>
      </w:pPr>
    </w:p>
    <w:p w14:paraId="5D419A10" w14:textId="4470B4F9" w:rsidR="002D4C79" w:rsidRDefault="002D4C79" w:rsidP="002D4C79">
      <w:pPr>
        <w:pStyle w:val="Normal1"/>
        <w:rPr>
          <w:b/>
        </w:rPr>
      </w:pPr>
      <w:r>
        <w:rPr>
          <w:b/>
        </w:rPr>
        <w:t>Thanks, and I look forward to hearing back from you!</w:t>
      </w:r>
    </w:p>
    <w:p w14:paraId="38C04DAD" w14:textId="77777777" w:rsidR="002D4C79" w:rsidRDefault="002D4C79" w:rsidP="002D4C79">
      <w:pPr>
        <w:pStyle w:val="Normal1"/>
        <w:rPr>
          <w:b/>
        </w:rPr>
      </w:pPr>
    </w:p>
    <w:p w14:paraId="32DB871B" w14:textId="2ADAD7B3" w:rsidR="002D4C79" w:rsidRDefault="002D4C79" w:rsidP="002D4C79">
      <w:pPr>
        <w:pStyle w:val="Normal1"/>
        <w:rPr>
          <w:b/>
        </w:rPr>
      </w:pPr>
      <w:r>
        <w:rPr>
          <w:b/>
        </w:rPr>
        <w:t>George</w:t>
      </w:r>
    </w:p>
    <w:p w14:paraId="780B5F5B" w14:textId="77777777" w:rsidR="0099128E" w:rsidRDefault="0099128E" w:rsidP="0099128E">
      <w:pPr>
        <w:pStyle w:val="Normal1"/>
        <w:jc w:val="center"/>
      </w:pPr>
      <w:r>
        <w:t>—</w:t>
      </w:r>
    </w:p>
    <w:tbl>
      <w:tblPr>
        <w:tblW w:w="900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00" w:firstRow="0" w:lastRow="0" w:firstColumn="0" w:lastColumn="0" w:noHBand="1" w:noVBand="1"/>
      </w:tblPr>
      <w:tblGrid>
        <w:gridCol w:w="2510"/>
        <w:gridCol w:w="6490"/>
      </w:tblGrid>
      <w:tr w:rsidR="0099128E" w14:paraId="10E1F778" w14:textId="77777777" w:rsidTr="003642D9">
        <w:trPr>
          <w:trHeight w:val="399"/>
        </w:trPr>
        <w:tc>
          <w:tcPr>
            <w:tcW w:w="2510" w:type="dxa"/>
            <w:vMerge w:val="restart"/>
            <w:tcBorders>
              <w:bottom w:val="nil"/>
              <w:right w:val="nil"/>
            </w:tcBorders>
            <w:tcMar>
              <w:top w:w="100" w:type="dxa"/>
              <w:left w:w="100" w:type="dxa"/>
              <w:bottom w:w="100" w:type="dxa"/>
              <w:right w:w="100" w:type="dxa"/>
            </w:tcMar>
            <w:vAlign w:val="center"/>
          </w:tcPr>
          <w:p w14:paraId="67561626" w14:textId="77777777" w:rsidR="0099128E" w:rsidRPr="002B20A4" w:rsidRDefault="0099128E" w:rsidP="003642D9">
            <w:pPr>
              <w:pStyle w:val="Normal1"/>
              <w:widowControl w:val="0"/>
              <w:spacing w:line="240" w:lineRule="auto"/>
              <w:jc w:val="center"/>
              <w:rPr>
                <w:color w:val="333333"/>
              </w:rPr>
            </w:pPr>
          </w:p>
        </w:tc>
        <w:tc>
          <w:tcPr>
            <w:tcW w:w="6490" w:type="dxa"/>
            <w:tcBorders>
              <w:left w:val="nil"/>
              <w:bottom w:val="nil"/>
            </w:tcBorders>
            <w:shd w:val="clear" w:color="auto" w:fill="F2F2F2" w:themeFill="background1" w:themeFillShade="F2"/>
            <w:tcMar>
              <w:top w:w="100" w:type="dxa"/>
              <w:left w:w="100" w:type="dxa"/>
              <w:bottom w:w="100" w:type="dxa"/>
              <w:right w:w="100" w:type="dxa"/>
            </w:tcMar>
          </w:tcPr>
          <w:p w14:paraId="6C9CA5D0" w14:textId="77777777" w:rsidR="0099128E" w:rsidRDefault="0099128E" w:rsidP="003642D9">
            <w:pPr>
              <w:pStyle w:val="Normal1"/>
              <w:widowControl w:val="0"/>
              <w:spacing w:line="240" w:lineRule="auto"/>
              <w:rPr>
                <w:b/>
                <w:color w:val="333333"/>
              </w:rPr>
            </w:pPr>
            <w:r>
              <w:rPr>
                <w:b/>
                <w:color w:val="333333"/>
              </w:rPr>
              <w:t>George Taylor</w:t>
            </w:r>
          </w:p>
          <w:p w14:paraId="50921FFC" w14:textId="77777777" w:rsidR="0099128E" w:rsidRPr="002B20A4" w:rsidRDefault="0099128E" w:rsidP="003642D9">
            <w:pPr>
              <w:pStyle w:val="Normal1"/>
              <w:widowControl w:val="0"/>
              <w:spacing w:before="120" w:line="240" w:lineRule="auto"/>
              <w:rPr>
                <w:color w:val="333333"/>
                <w:highlight w:val="white"/>
              </w:rPr>
            </w:pPr>
            <w:r w:rsidRPr="002B20A4">
              <w:rPr>
                <w:color w:val="333333"/>
              </w:rPr>
              <w:t>Advisor</w:t>
            </w:r>
          </w:p>
        </w:tc>
      </w:tr>
      <w:tr w:rsidR="0099128E" w14:paraId="6498917C" w14:textId="77777777" w:rsidTr="003642D9">
        <w:trPr>
          <w:trHeight w:val="806"/>
        </w:trPr>
        <w:tc>
          <w:tcPr>
            <w:tcW w:w="2510" w:type="dxa"/>
            <w:vMerge/>
            <w:tcBorders>
              <w:bottom w:val="nil"/>
              <w:right w:val="nil"/>
            </w:tcBorders>
            <w:tcMar>
              <w:top w:w="100" w:type="dxa"/>
              <w:left w:w="100" w:type="dxa"/>
              <w:bottom w:w="100" w:type="dxa"/>
              <w:right w:w="100" w:type="dxa"/>
            </w:tcMar>
            <w:vAlign w:val="center"/>
          </w:tcPr>
          <w:p w14:paraId="47DF5FCE" w14:textId="77777777" w:rsidR="0099128E" w:rsidRDefault="0099128E" w:rsidP="003642D9">
            <w:pPr>
              <w:pStyle w:val="Normal1"/>
              <w:widowControl w:val="0"/>
              <w:spacing w:line="240" w:lineRule="auto"/>
              <w:jc w:val="center"/>
              <w:rPr>
                <w:b/>
                <w:noProof/>
                <w:color w:val="333333"/>
              </w:rPr>
            </w:pPr>
          </w:p>
        </w:tc>
        <w:tc>
          <w:tcPr>
            <w:tcW w:w="6490" w:type="dxa"/>
            <w:tcBorders>
              <w:top w:val="nil"/>
              <w:left w:val="nil"/>
              <w:bottom w:val="single" w:sz="4" w:space="0" w:color="BFBFBF" w:themeColor="background1" w:themeShade="BF"/>
            </w:tcBorders>
            <w:tcMar>
              <w:top w:w="100" w:type="dxa"/>
              <w:left w:w="100" w:type="dxa"/>
              <w:bottom w:w="100" w:type="dxa"/>
              <w:right w:w="100" w:type="dxa"/>
            </w:tcMar>
          </w:tcPr>
          <w:p w14:paraId="5F6B37ED" w14:textId="77777777" w:rsidR="0099128E" w:rsidRDefault="0099128E" w:rsidP="003642D9">
            <w:pPr>
              <w:pStyle w:val="Normal1"/>
              <w:widowControl w:val="0"/>
              <w:spacing w:line="240" w:lineRule="auto"/>
              <w:rPr>
                <w:color w:val="333333"/>
                <w:highlight w:val="white"/>
              </w:rPr>
            </w:pPr>
          </w:p>
          <w:p w14:paraId="2F4D73FD" w14:textId="77777777" w:rsidR="0099128E" w:rsidRDefault="0099128E" w:rsidP="003642D9">
            <w:pPr>
              <w:pStyle w:val="Normal1"/>
              <w:widowControl w:val="0"/>
              <w:spacing w:line="240" w:lineRule="auto"/>
              <w:rPr>
                <w:color w:val="333333"/>
              </w:rPr>
            </w:pPr>
            <w:r>
              <w:rPr>
                <w:color w:val="333333"/>
                <w:highlight w:val="white"/>
              </w:rPr>
              <w:t xml:space="preserve">&lt;&lt; </w:t>
            </w:r>
            <w:r>
              <w:rPr>
                <w:i/>
                <w:color w:val="333333"/>
                <w:highlight w:val="white"/>
              </w:rPr>
              <w:t>C</w:t>
            </w:r>
            <w:r w:rsidRPr="002B20A4">
              <w:rPr>
                <w:i/>
                <w:color w:val="333333"/>
                <w:highlight w:val="white"/>
              </w:rPr>
              <w:t>lick for my</w:t>
            </w:r>
            <w:r>
              <w:rPr>
                <w:color w:val="333333"/>
                <w:highlight w:val="white"/>
              </w:rPr>
              <w:t xml:space="preserve"> &gt;&gt; </w:t>
            </w:r>
            <w:r w:rsidRPr="00894A55">
              <w:rPr>
                <w:color w:val="333333"/>
              </w:rPr>
              <w:t>http://www.mydocumate.com/team/310</w:t>
            </w:r>
          </w:p>
          <w:p w14:paraId="4967722C" w14:textId="77777777" w:rsidR="0099128E" w:rsidRDefault="0099128E" w:rsidP="003642D9">
            <w:pPr>
              <w:pStyle w:val="Normal1"/>
              <w:widowControl w:val="0"/>
              <w:spacing w:line="240" w:lineRule="auto"/>
            </w:pPr>
          </w:p>
          <w:p w14:paraId="2093E3D8" w14:textId="77777777" w:rsidR="0099128E" w:rsidRDefault="0099128E" w:rsidP="003642D9">
            <w:pPr>
              <w:pStyle w:val="Normal1"/>
              <w:widowControl w:val="0"/>
              <w:spacing w:line="240" w:lineRule="auto"/>
              <w:rPr>
                <w:b/>
                <w:color w:val="333333"/>
              </w:rPr>
            </w:pPr>
            <w:r>
              <w:rPr>
                <w:noProof/>
                <w:lang w:eastAsia="zh-CN"/>
              </w:rPr>
              <w:drawing>
                <wp:inline distT="114300" distB="114300" distL="114300" distR="114300" wp14:anchorId="62338A30" wp14:editId="6E494BB2">
                  <wp:extent cx="1278775" cy="338138"/>
                  <wp:effectExtent l="25400" t="0" r="0" b="0"/>
                  <wp:docPr id="3" name="image03.png">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cstate="email">
                            <a:extLst>
                              <a:ext uri="{28A0092B-C50C-407E-A947-70E740481C1C}">
                                <a14:useLocalDpi xmlns:a14="http://schemas.microsoft.com/office/drawing/2010/main"/>
                              </a:ext>
                            </a:extLst>
                          </a:blip>
                          <a:srcRect/>
                          <a:stretch>
                            <a:fillRect/>
                          </a:stretch>
                        </pic:blipFill>
                        <pic:spPr>
                          <a:xfrm>
                            <a:off x="0" y="0"/>
                            <a:ext cx="1278775" cy="338138"/>
                          </a:xfrm>
                          <a:prstGeom prst="rect">
                            <a:avLst/>
                          </a:prstGeom>
                          <a:ln/>
                        </pic:spPr>
                      </pic:pic>
                    </a:graphicData>
                  </a:graphic>
                </wp:inline>
              </w:drawing>
            </w:r>
          </w:p>
        </w:tc>
      </w:tr>
    </w:tbl>
    <w:p w14:paraId="4C122ED8" w14:textId="77777777" w:rsidR="0099128E" w:rsidRDefault="0099128E" w:rsidP="0099128E">
      <w:pPr>
        <w:pStyle w:val="Normal1"/>
        <w:jc w:val="center"/>
        <w:rPr>
          <w:color w:val="333333"/>
          <w:highlight w:val="white"/>
        </w:rPr>
      </w:pPr>
    </w:p>
    <w:p w14:paraId="709BE46A" w14:textId="77777777" w:rsidR="0099128E" w:rsidRDefault="0099128E" w:rsidP="0099128E">
      <w:pPr>
        <w:pStyle w:val="Normal1"/>
        <w:jc w:val="center"/>
      </w:pPr>
      <w:r>
        <w:rPr>
          <w:color w:val="333333"/>
          <w:highlight w:val="white"/>
        </w:rPr>
        <w:t>—</w:t>
      </w:r>
    </w:p>
    <w:tbl>
      <w:tblPr>
        <w:tblW w:w="900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00" w:firstRow="0" w:lastRow="0" w:firstColumn="0" w:lastColumn="0" w:noHBand="1" w:noVBand="1"/>
      </w:tblPr>
      <w:tblGrid>
        <w:gridCol w:w="480"/>
        <w:gridCol w:w="8520"/>
      </w:tblGrid>
      <w:tr w:rsidR="0099128E" w14:paraId="5AD5627B" w14:textId="77777777" w:rsidTr="003642D9">
        <w:trPr>
          <w:trHeight w:val="520"/>
        </w:trPr>
        <w:tc>
          <w:tcPr>
            <w:tcW w:w="9000" w:type="dxa"/>
            <w:gridSpan w:val="2"/>
            <w:tcMar>
              <w:top w:w="100" w:type="dxa"/>
              <w:left w:w="100" w:type="dxa"/>
              <w:bottom w:w="100" w:type="dxa"/>
              <w:right w:w="100" w:type="dxa"/>
            </w:tcMar>
          </w:tcPr>
          <w:p w14:paraId="2796AF72" w14:textId="77777777" w:rsidR="0099128E" w:rsidRDefault="0099128E" w:rsidP="003642D9">
            <w:pPr>
              <w:pStyle w:val="Normal1"/>
              <w:widowControl w:val="0"/>
              <w:spacing w:line="240" w:lineRule="auto"/>
              <w:ind w:left="-135" w:firstLine="135"/>
            </w:pPr>
            <w:r>
              <w:lastRenderedPageBreak/>
              <w:t xml:space="preserve"> </w:t>
            </w:r>
            <w:r>
              <w:rPr>
                <w:noProof/>
                <w:lang w:eastAsia="zh-CN"/>
              </w:rPr>
              <w:drawing>
                <wp:inline distT="114300" distB="114300" distL="114300" distR="114300" wp14:anchorId="0CE9D9F6" wp14:editId="025B743C">
                  <wp:extent cx="1681876" cy="43815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cstate="email">
                            <a:extLst>
                              <a:ext uri="{28A0092B-C50C-407E-A947-70E740481C1C}">
                                <a14:useLocalDpi xmlns:a14="http://schemas.microsoft.com/office/drawing/2010/main"/>
                              </a:ext>
                            </a:extLst>
                          </a:blip>
                          <a:srcRect/>
                          <a:stretch>
                            <a:fillRect/>
                          </a:stretch>
                        </pic:blipFill>
                        <pic:spPr>
                          <a:xfrm>
                            <a:off x="0" y="0"/>
                            <a:ext cx="1681876" cy="438150"/>
                          </a:xfrm>
                          <a:prstGeom prst="rect">
                            <a:avLst/>
                          </a:prstGeom>
                          <a:ln/>
                        </pic:spPr>
                      </pic:pic>
                    </a:graphicData>
                  </a:graphic>
                </wp:inline>
              </w:drawing>
            </w:r>
          </w:p>
        </w:tc>
      </w:tr>
      <w:tr w:rsidR="0099128E" w14:paraId="5B49B8E5" w14:textId="77777777" w:rsidTr="003642D9">
        <w:tc>
          <w:tcPr>
            <w:tcW w:w="480" w:type="dxa"/>
            <w:tcMar>
              <w:top w:w="100" w:type="dxa"/>
              <w:left w:w="100" w:type="dxa"/>
              <w:bottom w:w="100" w:type="dxa"/>
              <w:right w:w="100" w:type="dxa"/>
            </w:tcMar>
          </w:tcPr>
          <w:p w14:paraId="4730001F" w14:textId="77777777" w:rsidR="0099128E" w:rsidRDefault="0099128E" w:rsidP="003642D9">
            <w:pPr>
              <w:pStyle w:val="Normal1"/>
              <w:ind w:hanging="135"/>
              <w:jc w:val="center"/>
            </w:pPr>
            <w:r>
              <w:rPr>
                <w:noProof/>
                <w:lang w:eastAsia="zh-CN"/>
              </w:rPr>
              <w:drawing>
                <wp:inline distT="114300" distB="114300" distL="114300" distR="114300" wp14:anchorId="0986C850" wp14:editId="12BF667B">
                  <wp:extent cx="305803" cy="29051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cstate="email">
                            <a:extLst>
                              <a:ext uri="{28A0092B-C50C-407E-A947-70E740481C1C}">
                                <a14:useLocalDpi xmlns:a14="http://schemas.microsoft.com/office/drawing/2010/main"/>
                              </a:ext>
                            </a:extLst>
                          </a:blip>
                          <a:srcRect/>
                          <a:stretch>
                            <a:fillRect/>
                          </a:stretch>
                        </pic:blipFill>
                        <pic:spPr>
                          <a:xfrm>
                            <a:off x="0" y="0"/>
                            <a:ext cx="305803" cy="290513"/>
                          </a:xfrm>
                          <a:prstGeom prst="rect">
                            <a:avLst/>
                          </a:prstGeom>
                          <a:ln/>
                        </pic:spPr>
                      </pic:pic>
                    </a:graphicData>
                  </a:graphic>
                </wp:inline>
              </w:drawing>
            </w:r>
          </w:p>
        </w:tc>
        <w:tc>
          <w:tcPr>
            <w:tcW w:w="8520" w:type="dxa"/>
            <w:tcMar>
              <w:top w:w="100" w:type="dxa"/>
              <w:left w:w="100" w:type="dxa"/>
              <w:bottom w:w="100" w:type="dxa"/>
              <w:right w:w="100" w:type="dxa"/>
            </w:tcMar>
          </w:tcPr>
          <w:p w14:paraId="17816D45" w14:textId="77777777" w:rsidR="0099128E" w:rsidRDefault="0099128E" w:rsidP="003642D9">
            <w:pPr>
              <w:pStyle w:val="Normal1"/>
              <w:widowControl w:val="0"/>
              <w:spacing w:line="240" w:lineRule="auto"/>
              <w:ind w:left="-75"/>
            </w:pPr>
            <w:r>
              <w:rPr>
                <w:noProof/>
                <w:lang w:eastAsia="zh-CN"/>
              </w:rPr>
              <w:drawing>
                <wp:inline distT="114300" distB="114300" distL="114300" distR="114300" wp14:anchorId="53CB36BE" wp14:editId="35FFFF36">
                  <wp:extent cx="4957837" cy="59531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email">
                            <a:extLst>
                              <a:ext uri="{28A0092B-C50C-407E-A947-70E740481C1C}">
                                <a14:useLocalDpi xmlns:a14="http://schemas.microsoft.com/office/drawing/2010/main"/>
                              </a:ext>
                            </a:extLst>
                          </a:blip>
                          <a:srcRect/>
                          <a:stretch>
                            <a:fillRect/>
                          </a:stretch>
                        </pic:blipFill>
                        <pic:spPr>
                          <a:xfrm>
                            <a:off x="0" y="0"/>
                            <a:ext cx="4957837" cy="595313"/>
                          </a:xfrm>
                          <a:prstGeom prst="rect">
                            <a:avLst/>
                          </a:prstGeom>
                          <a:ln/>
                        </pic:spPr>
                      </pic:pic>
                    </a:graphicData>
                  </a:graphic>
                </wp:inline>
              </w:drawing>
            </w:r>
          </w:p>
        </w:tc>
      </w:tr>
      <w:tr w:rsidR="0099128E" w14:paraId="21E84F1B" w14:textId="77777777" w:rsidTr="003642D9">
        <w:tc>
          <w:tcPr>
            <w:tcW w:w="480" w:type="dxa"/>
            <w:tcMar>
              <w:top w:w="100" w:type="dxa"/>
              <w:left w:w="100" w:type="dxa"/>
              <w:bottom w:w="100" w:type="dxa"/>
              <w:right w:w="100" w:type="dxa"/>
            </w:tcMar>
          </w:tcPr>
          <w:p w14:paraId="36471850" w14:textId="77777777" w:rsidR="0099128E" w:rsidRDefault="0099128E" w:rsidP="003642D9">
            <w:pPr>
              <w:pStyle w:val="Normal1"/>
              <w:ind w:hanging="135"/>
              <w:jc w:val="center"/>
              <w:rPr>
                <w:noProof/>
              </w:rPr>
            </w:pPr>
          </w:p>
        </w:tc>
        <w:tc>
          <w:tcPr>
            <w:tcW w:w="8520" w:type="dxa"/>
            <w:tcMar>
              <w:top w:w="100" w:type="dxa"/>
              <w:left w:w="100" w:type="dxa"/>
              <w:bottom w:w="100" w:type="dxa"/>
              <w:right w:w="100" w:type="dxa"/>
            </w:tcMar>
          </w:tcPr>
          <w:p w14:paraId="607C76D9" w14:textId="77777777" w:rsidR="0099128E" w:rsidRDefault="0099128E" w:rsidP="003642D9">
            <w:pPr>
              <w:pStyle w:val="Normal1"/>
              <w:widowControl w:val="0"/>
              <w:spacing w:line="240" w:lineRule="auto"/>
              <w:ind w:left="-75"/>
              <w:rPr>
                <w:noProof/>
              </w:rPr>
            </w:pPr>
            <w:r>
              <w:rPr>
                <w:i/>
              </w:rPr>
              <w:t xml:space="preserve">Your advisor has edited and restructured the document below in full (with the exception of removed content—please </w:t>
            </w:r>
            <w:hyperlink w:anchor="removed_material" w:history="1">
              <w:r w:rsidRPr="00A22178">
                <w:rPr>
                  <w:rStyle w:val="Hyperlink"/>
                  <w:i/>
                </w:rPr>
                <w:t>click here to view it</w:t>
              </w:r>
            </w:hyperlink>
            <w:r>
              <w:rPr>
                <w:i/>
              </w:rPr>
              <w:t xml:space="preserve"> and read an explanation).</w:t>
            </w:r>
          </w:p>
        </w:tc>
      </w:tr>
      <w:tr w:rsidR="0099128E" w14:paraId="4916D23A" w14:textId="77777777" w:rsidTr="003642D9">
        <w:tc>
          <w:tcPr>
            <w:tcW w:w="480" w:type="dxa"/>
            <w:tcMar>
              <w:top w:w="100" w:type="dxa"/>
              <w:left w:w="100" w:type="dxa"/>
              <w:bottom w:w="100" w:type="dxa"/>
              <w:right w:w="100" w:type="dxa"/>
            </w:tcMar>
          </w:tcPr>
          <w:p w14:paraId="682F8457" w14:textId="77777777" w:rsidR="0099128E" w:rsidRDefault="0099128E" w:rsidP="003642D9">
            <w:pPr>
              <w:pStyle w:val="Normal1"/>
              <w:ind w:hanging="135"/>
              <w:jc w:val="center"/>
            </w:pPr>
            <w:r>
              <w:rPr>
                <w:noProof/>
                <w:lang w:eastAsia="zh-CN"/>
              </w:rPr>
              <w:drawing>
                <wp:inline distT="114300" distB="114300" distL="114300" distR="114300" wp14:anchorId="38EE973B" wp14:editId="342C7964">
                  <wp:extent cx="305803" cy="29051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email">
                            <a:extLst>
                              <a:ext uri="{28A0092B-C50C-407E-A947-70E740481C1C}">
                                <a14:useLocalDpi xmlns:a14="http://schemas.microsoft.com/office/drawing/2010/main"/>
                              </a:ext>
                            </a:extLst>
                          </a:blip>
                          <a:srcRect/>
                          <a:stretch>
                            <a:fillRect/>
                          </a:stretch>
                        </pic:blipFill>
                        <pic:spPr>
                          <a:xfrm>
                            <a:off x="0" y="0"/>
                            <a:ext cx="305803" cy="290513"/>
                          </a:xfrm>
                          <a:prstGeom prst="rect">
                            <a:avLst/>
                          </a:prstGeom>
                          <a:ln/>
                        </pic:spPr>
                      </pic:pic>
                    </a:graphicData>
                  </a:graphic>
                </wp:inline>
              </w:drawing>
            </w:r>
          </w:p>
        </w:tc>
        <w:tc>
          <w:tcPr>
            <w:tcW w:w="8520" w:type="dxa"/>
            <w:tcMar>
              <w:top w:w="100" w:type="dxa"/>
              <w:left w:w="100" w:type="dxa"/>
              <w:bottom w:w="100" w:type="dxa"/>
              <w:right w:w="100" w:type="dxa"/>
            </w:tcMar>
          </w:tcPr>
          <w:p w14:paraId="01F4ED07" w14:textId="77777777" w:rsidR="0099128E" w:rsidRDefault="0099128E" w:rsidP="003642D9">
            <w:pPr>
              <w:pStyle w:val="Normal1"/>
              <w:widowControl w:val="0"/>
              <w:spacing w:line="240" w:lineRule="auto"/>
              <w:ind w:left="-75"/>
            </w:pPr>
            <w:r>
              <w:rPr>
                <w:noProof/>
                <w:lang w:eastAsia="zh-CN"/>
              </w:rPr>
              <w:drawing>
                <wp:inline distT="0" distB="0" distL="0" distR="0" wp14:anchorId="2939CBB2" wp14:editId="29482164">
                  <wp:extent cx="5283200" cy="342900"/>
                  <wp:effectExtent l="2540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283200" cy="342900"/>
                          </a:xfrm>
                          <a:prstGeom prst="rect">
                            <a:avLst/>
                          </a:prstGeom>
                          <a:noFill/>
                          <a:ln w="9525">
                            <a:noFill/>
                            <a:miter lim="800000"/>
                            <a:headEnd/>
                            <a:tailEnd/>
                          </a:ln>
                        </pic:spPr>
                      </pic:pic>
                    </a:graphicData>
                  </a:graphic>
                </wp:inline>
              </w:drawing>
            </w:r>
          </w:p>
          <w:p w14:paraId="2C35DCD7" w14:textId="77777777" w:rsidR="0099128E" w:rsidRDefault="0099128E" w:rsidP="003642D9">
            <w:pPr>
              <w:pStyle w:val="Normal1"/>
              <w:widowControl w:val="0"/>
              <w:spacing w:line="240" w:lineRule="auto"/>
              <w:ind w:left="-75"/>
            </w:pPr>
            <w:r>
              <w:rPr>
                <w:noProof/>
                <w:lang w:eastAsia="zh-CN"/>
              </w:rPr>
              <w:drawing>
                <wp:inline distT="0" distB="0" distL="0" distR="0" wp14:anchorId="4F35B5DF" wp14:editId="5A8EFCDC">
                  <wp:extent cx="5283200" cy="342900"/>
                  <wp:effectExtent l="2540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283200" cy="342900"/>
                          </a:xfrm>
                          <a:prstGeom prst="rect">
                            <a:avLst/>
                          </a:prstGeom>
                          <a:noFill/>
                          <a:ln w="9525">
                            <a:noFill/>
                            <a:miter lim="800000"/>
                            <a:headEnd/>
                            <a:tailEnd/>
                          </a:ln>
                        </pic:spPr>
                      </pic:pic>
                    </a:graphicData>
                  </a:graphic>
                </wp:inline>
              </w:drawing>
            </w:r>
          </w:p>
          <w:p w14:paraId="2965FFE6" w14:textId="77777777" w:rsidR="0099128E" w:rsidRPr="00E24269" w:rsidRDefault="0099128E" w:rsidP="003642D9">
            <w:pPr>
              <w:pStyle w:val="Normal1"/>
              <w:widowControl w:val="0"/>
              <w:spacing w:line="240" w:lineRule="auto"/>
              <w:ind w:left="-75"/>
            </w:pPr>
            <w:r>
              <w:rPr>
                <w:noProof/>
                <w:lang w:eastAsia="zh-CN"/>
              </w:rPr>
              <w:drawing>
                <wp:inline distT="0" distB="0" distL="0" distR="0" wp14:anchorId="3A875D63" wp14:editId="76167428">
                  <wp:extent cx="5283200" cy="342900"/>
                  <wp:effectExtent l="2540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5283200" cy="342900"/>
                          </a:xfrm>
                          <a:prstGeom prst="rect">
                            <a:avLst/>
                          </a:prstGeom>
                          <a:noFill/>
                          <a:ln w="9525">
                            <a:noFill/>
                            <a:miter lim="800000"/>
                            <a:headEnd/>
                            <a:tailEnd/>
                          </a:ln>
                        </pic:spPr>
                      </pic:pic>
                    </a:graphicData>
                  </a:graphic>
                </wp:inline>
              </w:drawing>
            </w:r>
          </w:p>
        </w:tc>
      </w:tr>
      <w:tr w:rsidR="0099128E" w14:paraId="7DDF0D1C" w14:textId="77777777" w:rsidTr="003642D9">
        <w:tc>
          <w:tcPr>
            <w:tcW w:w="480" w:type="dxa"/>
            <w:tcMar>
              <w:top w:w="100" w:type="dxa"/>
              <w:left w:w="100" w:type="dxa"/>
              <w:bottom w:w="100" w:type="dxa"/>
              <w:right w:w="100" w:type="dxa"/>
            </w:tcMar>
          </w:tcPr>
          <w:p w14:paraId="0B8BD357" w14:textId="77777777" w:rsidR="0099128E" w:rsidRDefault="0099128E" w:rsidP="003642D9">
            <w:pPr>
              <w:pStyle w:val="Normal1"/>
              <w:ind w:hanging="135"/>
              <w:jc w:val="center"/>
              <w:rPr>
                <w:noProof/>
              </w:rPr>
            </w:pPr>
          </w:p>
        </w:tc>
        <w:tc>
          <w:tcPr>
            <w:tcW w:w="8520" w:type="dxa"/>
            <w:tcMar>
              <w:top w:w="100" w:type="dxa"/>
              <w:left w:w="100" w:type="dxa"/>
              <w:bottom w:w="100" w:type="dxa"/>
              <w:right w:w="100" w:type="dxa"/>
            </w:tcMar>
          </w:tcPr>
          <w:p w14:paraId="0E376309" w14:textId="77777777" w:rsidR="0099128E" w:rsidRDefault="0099128E" w:rsidP="003642D9">
            <w:pPr>
              <w:pStyle w:val="Normal1"/>
              <w:widowControl w:val="0"/>
              <w:spacing w:line="240" w:lineRule="auto"/>
              <w:ind w:left="-75"/>
              <w:rPr>
                <w:noProof/>
              </w:rPr>
            </w:pPr>
            <w:r>
              <w:rPr>
                <w:i/>
              </w:rPr>
              <w:t>Please note that you are not obliged to provide the additional material requested by your advisor; he or she will edit and make what improvements they can in the second iteration. However, it is really important to note that your advisor is highlighting these issues in order to raise the quality of your document—the better the quality of the inputs you provide, the better the quality of the document you will receive.</w:t>
            </w:r>
          </w:p>
        </w:tc>
      </w:tr>
    </w:tbl>
    <w:p w14:paraId="7106D7E4" w14:textId="77777777" w:rsidR="0099128E" w:rsidRDefault="0099128E" w:rsidP="0099128E">
      <w:pPr>
        <w:pStyle w:val="Normal1"/>
        <w:jc w:val="center"/>
      </w:pPr>
      <w:r>
        <w:t>—</w:t>
      </w:r>
    </w:p>
    <w:p w14:paraId="2E95353F" w14:textId="77777777" w:rsidR="0099128E" w:rsidRDefault="0099128E" w:rsidP="0099128E">
      <w:pPr>
        <w:pStyle w:val="Normal1"/>
      </w:pPr>
      <w:r w:rsidRPr="00B050E8">
        <w:rPr>
          <w:noProof/>
          <w:lang w:eastAsia="zh-CN"/>
        </w:rPr>
        <w:drawing>
          <wp:inline distT="0" distB="0" distL="0" distR="0" wp14:anchorId="56731086" wp14:editId="174DD766">
            <wp:extent cx="5733415" cy="550667"/>
            <wp:effectExtent l="0" t="0" r="6985" b="8255"/>
            <wp:docPr id="88" name="Picture 60" descr="::Dropbox:Screenshots:Screenshot 2015-08-12 18.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ropbox:Screenshots:Screenshot 2015-08-12 18.07.22.pn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5733415" cy="550667"/>
                    </a:xfrm>
                    <a:prstGeom prst="rect">
                      <a:avLst/>
                    </a:prstGeom>
                    <a:noFill/>
                    <a:ln w="9525">
                      <a:noFill/>
                      <a:miter lim="800000"/>
                      <a:headEnd/>
                      <a:tailEnd/>
                    </a:ln>
                  </pic:spPr>
                </pic:pic>
              </a:graphicData>
            </a:graphic>
          </wp:inline>
        </w:drawing>
      </w:r>
    </w:p>
    <w:p w14:paraId="77C5C8B9" w14:textId="77777777" w:rsidR="008A3667" w:rsidRPr="008A3667" w:rsidRDefault="008A3667" w:rsidP="008A3667">
      <w:pPr>
        <w:widowControl/>
        <w:jc w:val="left"/>
        <w:rPr>
          <w:rFonts w:ascii="Times" w:eastAsia="Times New Roman" w:hAnsi="Times" w:cs="Times New Roman"/>
          <w:kern w:val="0"/>
          <w:sz w:val="20"/>
          <w:szCs w:val="20"/>
          <w:lang w:val="en-GB" w:eastAsia="en-US"/>
        </w:rPr>
      </w:pPr>
      <w:r w:rsidRPr="008A3667">
        <w:rPr>
          <w:rFonts w:ascii="Helvetica Neue" w:eastAsia="Times New Roman" w:hAnsi="Helvetica Neue" w:cs="Times New Roman"/>
          <w:color w:val="333333"/>
          <w:kern w:val="0"/>
          <w:szCs w:val="21"/>
          <w:shd w:val="clear" w:color="auto" w:fill="F9F9F9"/>
          <w:lang w:val="en-GB" w:eastAsia="en-US"/>
        </w:rPr>
        <w:t>I need American English. I would like the essay to show what kind of person I am, the one that full of curiosity, always willing to explore more and never afraid of difficulties. Also, I would like to show my efforts on mathematics and programming.</w:t>
      </w:r>
    </w:p>
    <w:p w14:paraId="081AA985" w14:textId="77777777" w:rsidR="0099128E" w:rsidRPr="00FA204E" w:rsidRDefault="0099128E" w:rsidP="0099128E">
      <w:pPr>
        <w:pStyle w:val="Normal1"/>
        <w:jc w:val="center"/>
        <w:rPr>
          <w:color w:val="000000" w:themeColor="text1"/>
        </w:rPr>
      </w:pPr>
      <w:r w:rsidRPr="00FA204E">
        <w:rPr>
          <w:color w:val="000000" w:themeColor="text1"/>
        </w:rPr>
        <w:t>—</w:t>
      </w:r>
    </w:p>
    <w:p w14:paraId="01E6163B" w14:textId="77777777" w:rsidR="0099128E" w:rsidRPr="00383C01" w:rsidRDefault="0099128E" w:rsidP="0099128E">
      <w:pPr>
        <w:pStyle w:val="Normal1"/>
        <w:rPr>
          <w:b/>
          <w:color w:val="000000" w:themeColor="text1"/>
          <w:highlight w:val="yellow"/>
        </w:rPr>
      </w:pPr>
      <w:r w:rsidRPr="00FA204E">
        <w:rPr>
          <w:b/>
          <w:noProof/>
          <w:color w:val="000000" w:themeColor="text1"/>
          <w:lang w:eastAsia="zh-CN"/>
        </w:rPr>
        <w:drawing>
          <wp:inline distT="0" distB="0" distL="0" distR="0" wp14:anchorId="204D1B0E" wp14:editId="4913A800">
            <wp:extent cx="3632200" cy="288439"/>
            <wp:effectExtent l="25400" t="0" r="0" b="0"/>
            <wp:docPr id="224" name="Picture 2" descr="::Dropbox:Screenshots:Screenshot 2015-08-12 17.5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 2015-08-12 17.54.59.png"/>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3677143" cy="292008"/>
                    </a:xfrm>
                    <a:prstGeom prst="rect">
                      <a:avLst/>
                    </a:prstGeom>
                    <a:noFill/>
                    <a:ln w="9525">
                      <a:noFill/>
                      <a:miter lim="800000"/>
                      <a:headEnd/>
                      <a:tailEnd/>
                    </a:ln>
                  </pic:spPr>
                </pic:pic>
              </a:graphicData>
            </a:graphic>
          </wp:inline>
        </w:drawing>
      </w:r>
    </w:p>
    <w:p w14:paraId="72EF90C6" w14:textId="77777777" w:rsidR="0099128E" w:rsidRPr="00FA204E" w:rsidRDefault="0099128E" w:rsidP="0099128E">
      <w:pPr>
        <w:pStyle w:val="Normal1"/>
        <w:jc w:val="center"/>
        <w:rPr>
          <w:color w:val="000000" w:themeColor="text1"/>
        </w:rPr>
      </w:pPr>
      <w:r>
        <w:rPr>
          <w:color w:val="000000" w:themeColor="text1"/>
        </w:rPr>
        <w:t>—</w:t>
      </w:r>
    </w:p>
    <w:p w14:paraId="6B91F6BD" w14:textId="77777777" w:rsidR="0099128E" w:rsidRDefault="0099128E" w:rsidP="0099128E">
      <w:pPr>
        <w:pStyle w:val="Normal1"/>
        <w:ind w:hanging="30"/>
      </w:pPr>
      <w:r>
        <w:rPr>
          <w:noProof/>
          <w:lang w:eastAsia="zh-CN"/>
        </w:rPr>
        <w:drawing>
          <wp:inline distT="114300" distB="114300" distL="114300" distR="114300" wp14:anchorId="1220DF85" wp14:editId="122BAACA">
            <wp:extent cx="3957638" cy="338327"/>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cstate="email">
                      <a:extLst>
                        <a:ext uri="{28A0092B-C50C-407E-A947-70E740481C1C}">
                          <a14:useLocalDpi xmlns:a14="http://schemas.microsoft.com/office/drawing/2010/main"/>
                        </a:ext>
                      </a:extLst>
                    </a:blip>
                    <a:srcRect/>
                    <a:stretch>
                      <a:fillRect/>
                    </a:stretch>
                  </pic:blipFill>
                  <pic:spPr>
                    <a:xfrm>
                      <a:off x="0" y="0"/>
                      <a:ext cx="3957638" cy="338327"/>
                    </a:xfrm>
                    <a:prstGeom prst="rect">
                      <a:avLst/>
                    </a:prstGeom>
                    <a:ln/>
                  </pic:spPr>
                </pic:pic>
              </a:graphicData>
            </a:graphic>
          </wp:inline>
        </w:drawing>
      </w:r>
    </w:p>
    <w:p w14:paraId="59B39656" w14:textId="77777777" w:rsidR="0099128E" w:rsidRDefault="0099128E" w:rsidP="0099128E">
      <w:pPr>
        <w:pStyle w:val="Normal1"/>
      </w:pPr>
      <w:proofErr w:type="gramStart"/>
      <w:r>
        <w:rPr>
          <w:b/>
        </w:rPr>
        <w:t>Your</w:t>
      </w:r>
      <w:proofErr w:type="gramEnd"/>
      <w:r>
        <w:rPr>
          <w:b/>
        </w:rPr>
        <w:t xml:space="preserve"> edited/ enhanced document (with track changes)</w:t>
      </w:r>
    </w:p>
    <w:p w14:paraId="599B4DD0" w14:textId="77777777" w:rsidR="0099128E" w:rsidRDefault="0099128E" w:rsidP="0099128E">
      <w:pPr>
        <w:pStyle w:val="Normal1"/>
      </w:pPr>
    </w:p>
    <w:p w14:paraId="4DC503D1" w14:textId="019E9027" w:rsidR="00CB3973" w:rsidRPr="009D6013" w:rsidRDefault="00FF19C7" w:rsidP="00AE6ECF">
      <w:pPr>
        <w:rPr>
          <w:rFonts w:ascii="Times New Roman" w:eastAsia="SimSun" w:hAnsi="Times New Roman" w:cs="Times New Roman"/>
          <w:bCs/>
          <w:kern w:val="0"/>
          <w:sz w:val="24"/>
          <w:szCs w:val="24"/>
        </w:rPr>
      </w:pPr>
      <w:bookmarkStart w:id="0" w:name="_GoBack"/>
      <w:r w:rsidRPr="00832C78">
        <w:rPr>
          <w:rFonts w:ascii="Times New Roman" w:eastAsia="SimSun" w:hAnsi="Times New Roman" w:cs="Times New Roman"/>
          <w:bCs/>
          <w:kern w:val="0"/>
          <w:sz w:val="24"/>
          <w:szCs w:val="24"/>
        </w:rPr>
        <w:t xml:space="preserve">As </w:t>
      </w:r>
      <w:r w:rsidR="0042375A" w:rsidRPr="00832C78">
        <w:rPr>
          <w:rFonts w:ascii="Times New Roman" w:eastAsia="SimSun" w:hAnsi="Times New Roman" w:cs="Times New Roman"/>
          <w:bCs/>
          <w:kern w:val="0"/>
          <w:sz w:val="24"/>
          <w:szCs w:val="24"/>
        </w:rPr>
        <w:t>an undergraduate student majoring</w:t>
      </w:r>
      <w:r w:rsidR="006D5C97">
        <w:rPr>
          <w:rFonts w:ascii="Times New Roman" w:eastAsia="SimSun" w:hAnsi="Times New Roman" w:cs="Times New Roman"/>
          <w:bCs/>
          <w:kern w:val="0"/>
          <w:sz w:val="24"/>
          <w:szCs w:val="24"/>
        </w:rPr>
        <w:t xml:space="preserve"> in Financial E</w:t>
      </w:r>
      <w:r w:rsidRPr="00832C78">
        <w:rPr>
          <w:rFonts w:ascii="Times New Roman" w:eastAsia="SimSun" w:hAnsi="Times New Roman" w:cs="Times New Roman"/>
          <w:bCs/>
          <w:kern w:val="0"/>
          <w:sz w:val="24"/>
          <w:szCs w:val="24"/>
        </w:rPr>
        <w:t>ngineering, I</w:t>
      </w:r>
      <w:r w:rsidR="00B1570F" w:rsidRPr="00832C78">
        <w:rPr>
          <w:rFonts w:ascii="Times New Roman" w:eastAsia="SimSun" w:hAnsi="Times New Roman" w:cs="Times New Roman"/>
          <w:bCs/>
          <w:kern w:val="0"/>
          <w:sz w:val="24"/>
          <w:szCs w:val="24"/>
        </w:rPr>
        <w:t xml:space="preserve"> </w:t>
      </w:r>
      <w:r w:rsidR="0042375A" w:rsidRPr="00832C78">
        <w:rPr>
          <w:rFonts w:ascii="Times New Roman" w:eastAsia="SimSun" w:hAnsi="Times New Roman" w:cs="Times New Roman"/>
          <w:bCs/>
          <w:kern w:val="0"/>
          <w:sz w:val="24"/>
          <w:szCs w:val="24"/>
        </w:rPr>
        <w:t xml:space="preserve">have </w:t>
      </w:r>
      <w:r w:rsidRPr="00832C78">
        <w:rPr>
          <w:rFonts w:ascii="Times New Roman" w:eastAsia="SimSun" w:hAnsi="Times New Roman" w:cs="Times New Roman"/>
          <w:bCs/>
          <w:kern w:val="0"/>
          <w:sz w:val="24"/>
          <w:szCs w:val="24"/>
        </w:rPr>
        <w:t>long admired</w:t>
      </w:r>
      <w:r w:rsidR="00083A1D" w:rsidRPr="00832C78">
        <w:rPr>
          <w:rFonts w:ascii="Times New Roman" w:eastAsia="SimSun" w:hAnsi="Times New Roman" w:cs="Times New Roman"/>
          <w:bCs/>
          <w:kern w:val="0"/>
          <w:sz w:val="24"/>
          <w:szCs w:val="24"/>
        </w:rPr>
        <w:t xml:space="preserve"> the</w:t>
      </w:r>
      <w:r w:rsidRPr="00832C78">
        <w:rPr>
          <w:rFonts w:ascii="Times New Roman" w:eastAsia="SimSun" w:hAnsi="Times New Roman" w:cs="Times New Roman"/>
          <w:bCs/>
          <w:kern w:val="0"/>
          <w:sz w:val="24"/>
          <w:szCs w:val="24"/>
        </w:rPr>
        <w:t xml:space="preserve"> </w:t>
      </w:r>
      <w:r w:rsidR="002F4696" w:rsidRPr="00832C78">
        <w:rPr>
          <w:rFonts w:ascii="Times New Roman" w:eastAsia="SimSun" w:hAnsi="Times New Roman" w:cs="Times New Roman"/>
          <w:bCs/>
          <w:kern w:val="0"/>
          <w:sz w:val="24"/>
          <w:szCs w:val="24"/>
        </w:rPr>
        <w:t>QCF</w:t>
      </w:r>
      <w:r w:rsidRPr="00832C78">
        <w:rPr>
          <w:rFonts w:ascii="Times New Roman" w:eastAsia="SimSun" w:hAnsi="Times New Roman" w:cs="Times New Roman"/>
          <w:bCs/>
          <w:kern w:val="0"/>
          <w:sz w:val="24"/>
          <w:szCs w:val="24"/>
        </w:rPr>
        <w:t xml:space="preserve"> program, </w:t>
      </w:r>
      <w:r w:rsidR="00083A1D" w:rsidRPr="00832C78">
        <w:rPr>
          <w:rFonts w:ascii="Times New Roman" w:eastAsia="SimSun" w:hAnsi="Times New Roman" w:cs="Times New Roman"/>
          <w:bCs/>
          <w:kern w:val="0"/>
          <w:sz w:val="24"/>
          <w:szCs w:val="24"/>
        </w:rPr>
        <w:t>as</w:t>
      </w:r>
      <w:r w:rsidRPr="00832C78">
        <w:rPr>
          <w:rFonts w:ascii="Times New Roman" w:eastAsia="SimSun" w:hAnsi="Times New Roman" w:cs="Times New Roman"/>
          <w:bCs/>
          <w:kern w:val="0"/>
          <w:sz w:val="24"/>
          <w:szCs w:val="24"/>
        </w:rPr>
        <w:t xml:space="preserve"> it equips </w:t>
      </w:r>
      <w:r w:rsidR="00083A1D" w:rsidRPr="00832C78">
        <w:rPr>
          <w:rFonts w:ascii="Times New Roman" w:eastAsia="SimSun" w:hAnsi="Times New Roman" w:cs="Times New Roman"/>
          <w:bCs/>
          <w:kern w:val="0"/>
          <w:sz w:val="24"/>
          <w:szCs w:val="24"/>
        </w:rPr>
        <w:t xml:space="preserve">students </w:t>
      </w:r>
      <w:r w:rsidRPr="00832C78">
        <w:rPr>
          <w:rFonts w:ascii="Times New Roman" w:eastAsia="SimSun" w:hAnsi="Times New Roman" w:cs="Times New Roman"/>
          <w:bCs/>
          <w:kern w:val="0"/>
          <w:sz w:val="24"/>
          <w:szCs w:val="24"/>
        </w:rPr>
        <w:t xml:space="preserve">with </w:t>
      </w:r>
      <w:r w:rsidR="00CA57AD" w:rsidRPr="00832C78">
        <w:rPr>
          <w:rFonts w:ascii="Times New Roman" w:eastAsia="SimSun" w:hAnsi="Times New Roman" w:cs="Times New Roman"/>
          <w:bCs/>
          <w:kern w:val="0"/>
          <w:sz w:val="24"/>
          <w:szCs w:val="24"/>
        </w:rPr>
        <w:t xml:space="preserve">advanced knowledge and </w:t>
      </w:r>
      <w:r w:rsidR="00083A1D" w:rsidRPr="00832C78">
        <w:rPr>
          <w:rFonts w:ascii="Times New Roman" w:eastAsia="SimSun" w:hAnsi="Times New Roman" w:cs="Times New Roman"/>
          <w:bCs/>
          <w:kern w:val="0"/>
          <w:sz w:val="24"/>
          <w:szCs w:val="24"/>
        </w:rPr>
        <w:t xml:space="preserve">a </w:t>
      </w:r>
      <w:r w:rsidR="00CA57AD" w:rsidRPr="00832C78">
        <w:rPr>
          <w:rFonts w:ascii="Times New Roman" w:eastAsia="SimSun" w:hAnsi="Times New Roman" w:cs="Times New Roman"/>
          <w:bCs/>
          <w:kern w:val="0"/>
          <w:sz w:val="24"/>
          <w:szCs w:val="24"/>
        </w:rPr>
        <w:t xml:space="preserve">unique perspective into the quantitative financial market. I developed my personal interest </w:t>
      </w:r>
      <w:r w:rsidR="00083A1D" w:rsidRPr="00832C78">
        <w:rPr>
          <w:rFonts w:ascii="Times New Roman" w:eastAsia="SimSun" w:hAnsi="Times New Roman" w:cs="Times New Roman"/>
          <w:bCs/>
          <w:kern w:val="0"/>
          <w:sz w:val="24"/>
          <w:szCs w:val="24"/>
        </w:rPr>
        <w:t xml:space="preserve">in </w:t>
      </w:r>
      <w:r w:rsidR="0042375A" w:rsidRPr="00832C78">
        <w:rPr>
          <w:rFonts w:ascii="Times New Roman" w:eastAsia="SimSun" w:hAnsi="Times New Roman" w:cs="Times New Roman"/>
          <w:bCs/>
          <w:kern w:val="0"/>
          <w:sz w:val="24"/>
          <w:szCs w:val="24"/>
        </w:rPr>
        <w:t>finance at</w:t>
      </w:r>
      <w:r w:rsidR="00CA57AD" w:rsidRPr="00832C78">
        <w:rPr>
          <w:rFonts w:ascii="Times New Roman" w:eastAsia="SimSun" w:hAnsi="Times New Roman" w:cs="Times New Roman"/>
          <w:bCs/>
          <w:kern w:val="0"/>
          <w:sz w:val="24"/>
          <w:szCs w:val="24"/>
        </w:rPr>
        <w:t xml:space="preserve"> a young age, </w:t>
      </w:r>
      <w:r w:rsidR="00083A1D" w:rsidRPr="00832C78">
        <w:rPr>
          <w:rFonts w:ascii="Times New Roman" w:eastAsia="SimSun" w:hAnsi="Times New Roman" w:cs="Times New Roman"/>
          <w:bCs/>
          <w:kern w:val="0"/>
          <w:sz w:val="24"/>
          <w:szCs w:val="24"/>
        </w:rPr>
        <w:t>and</w:t>
      </w:r>
      <w:r w:rsidR="00CA57AD" w:rsidRPr="00832C78">
        <w:rPr>
          <w:rFonts w:ascii="Times New Roman" w:eastAsia="SimSun" w:hAnsi="Times New Roman" w:cs="Times New Roman"/>
          <w:bCs/>
          <w:kern w:val="0"/>
          <w:sz w:val="24"/>
          <w:szCs w:val="24"/>
        </w:rPr>
        <w:t xml:space="preserve"> </w:t>
      </w:r>
      <w:r w:rsidR="00AE70E2" w:rsidRPr="00832C78">
        <w:rPr>
          <w:rFonts w:ascii="Times New Roman" w:eastAsia="SimSun" w:hAnsi="Times New Roman" w:cs="Times New Roman"/>
          <w:bCs/>
          <w:kern w:val="0"/>
          <w:sz w:val="24"/>
          <w:szCs w:val="24"/>
        </w:rPr>
        <w:t>participated</w:t>
      </w:r>
      <w:r w:rsidR="00EC6471" w:rsidRPr="00832C78">
        <w:rPr>
          <w:rFonts w:ascii="Times New Roman" w:eastAsia="SimSun" w:hAnsi="Times New Roman" w:cs="Times New Roman"/>
          <w:bCs/>
          <w:kern w:val="0"/>
          <w:sz w:val="24"/>
          <w:szCs w:val="24"/>
        </w:rPr>
        <w:t xml:space="preserve"> </w:t>
      </w:r>
      <w:r w:rsidR="00083A1D" w:rsidRPr="00832C78">
        <w:rPr>
          <w:rFonts w:ascii="Times New Roman" w:eastAsia="SimSun" w:hAnsi="Times New Roman" w:cs="Times New Roman"/>
          <w:bCs/>
          <w:kern w:val="0"/>
          <w:sz w:val="24"/>
          <w:szCs w:val="24"/>
        </w:rPr>
        <w:t>in</w:t>
      </w:r>
      <w:r w:rsidR="006E3E9E" w:rsidRPr="00832C78">
        <w:rPr>
          <w:rFonts w:ascii="Times New Roman" w:eastAsia="SimSun" w:hAnsi="Times New Roman" w:cs="Times New Roman"/>
          <w:bCs/>
          <w:kern w:val="0"/>
          <w:sz w:val="24"/>
          <w:szCs w:val="24"/>
        </w:rPr>
        <w:t xml:space="preserve"> </w:t>
      </w:r>
      <w:r w:rsidR="00083A1D" w:rsidRPr="00832C78">
        <w:rPr>
          <w:rFonts w:ascii="Times New Roman" w:eastAsia="SimSun" w:hAnsi="Times New Roman" w:cs="Times New Roman"/>
          <w:bCs/>
          <w:kern w:val="0"/>
          <w:sz w:val="24"/>
          <w:szCs w:val="24"/>
        </w:rPr>
        <w:t>investments alongside my family members. This early insight gave me</w:t>
      </w:r>
      <w:r w:rsidR="006E3E9E" w:rsidRPr="00832C78">
        <w:rPr>
          <w:rFonts w:ascii="Times New Roman" w:eastAsia="SimSun" w:hAnsi="Times New Roman" w:cs="Times New Roman"/>
          <w:bCs/>
          <w:kern w:val="0"/>
          <w:sz w:val="24"/>
          <w:szCs w:val="24"/>
        </w:rPr>
        <w:t xml:space="preserve"> </w:t>
      </w:r>
      <w:r w:rsidR="00CB3973" w:rsidRPr="00832C78">
        <w:rPr>
          <w:rFonts w:ascii="Times New Roman" w:eastAsia="SimSun" w:hAnsi="Times New Roman" w:cs="Times New Roman"/>
          <w:bCs/>
          <w:kern w:val="0"/>
          <w:sz w:val="24"/>
          <w:szCs w:val="24"/>
        </w:rPr>
        <w:t>exposure to</w:t>
      </w:r>
      <w:r w:rsidR="00EC6471" w:rsidRPr="00832C78">
        <w:rPr>
          <w:rFonts w:ascii="Times New Roman" w:eastAsia="SimSun" w:hAnsi="Times New Roman" w:cs="Times New Roman"/>
          <w:bCs/>
          <w:kern w:val="0"/>
          <w:sz w:val="24"/>
          <w:szCs w:val="24"/>
        </w:rPr>
        <w:t xml:space="preserve"> financ</w:t>
      </w:r>
      <w:r w:rsidR="0042375A" w:rsidRPr="00832C78">
        <w:rPr>
          <w:rFonts w:ascii="Times New Roman" w:eastAsia="SimSun" w:hAnsi="Times New Roman" w:cs="Times New Roman"/>
          <w:bCs/>
          <w:kern w:val="0"/>
          <w:sz w:val="24"/>
          <w:szCs w:val="24"/>
        </w:rPr>
        <w:t>ial</w:t>
      </w:r>
      <w:r w:rsidR="00EC6471" w:rsidRPr="00832C78">
        <w:rPr>
          <w:rFonts w:ascii="Times New Roman" w:eastAsia="SimSun" w:hAnsi="Times New Roman" w:cs="Times New Roman"/>
          <w:bCs/>
          <w:kern w:val="0"/>
          <w:sz w:val="24"/>
          <w:szCs w:val="24"/>
        </w:rPr>
        <w:t xml:space="preserve"> market</w:t>
      </w:r>
      <w:r w:rsidR="00CB3973" w:rsidRPr="00832C78">
        <w:rPr>
          <w:rFonts w:ascii="Times New Roman" w:eastAsia="SimSun" w:hAnsi="Times New Roman" w:cs="Times New Roman"/>
          <w:bCs/>
          <w:kern w:val="0"/>
          <w:sz w:val="24"/>
          <w:szCs w:val="24"/>
        </w:rPr>
        <w:t xml:space="preserve">s, and helped develop what </w:t>
      </w:r>
      <w:r w:rsidR="00CB3973" w:rsidRPr="00832C78">
        <w:rPr>
          <w:rFonts w:ascii="Times New Roman" w:eastAsia="SimSun" w:hAnsi="Times New Roman" w:cs="Times New Roman"/>
          <w:bCs/>
          <w:kern w:val="0"/>
          <w:sz w:val="24"/>
          <w:szCs w:val="24"/>
        </w:rPr>
        <w:lastRenderedPageBreak/>
        <w:t>has become a life-long passion</w:t>
      </w:r>
      <w:r w:rsidR="00EC6471" w:rsidRPr="00832C78">
        <w:rPr>
          <w:rFonts w:ascii="Times New Roman" w:eastAsia="SimSun" w:hAnsi="Times New Roman" w:cs="Times New Roman"/>
          <w:bCs/>
          <w:kern w:val="0"/>
          <w:sz w:val="24"/>
          <w:szCs w:val="24"/>
        </w:rPr>
        <w:t xml:space="preserve">. </w:t>
      </w:r>
      <w:r w:rsidR="0005160A" w:rsidRPr="00832C78">
        <w:rPr>
          <w:rFonts w:ascii="Times New Roman" w:eastAsia="SimSun" w:hAnsi="Times New Roman" w:cs="Times New Roman"/>
          <w:bCs/>
          <w:kern w:val="0"/>
          <w:sz w:val="24"/>
          <w:szCs w:val="24"/>
        </w:rPr>
        <w:t>However, though I ha</w:t>
      </w:r>
      <w:r w:rsidR="00CB3973" w:rsidRPr="00832C78">
        <w:rPr>
          <w:rFonts w:ascii="Times New Roman" w:eastAsia="SimSun" w:hAnsi="Times New Roman" w:cs="Times New Roman"/>
          <w:bCs/>
          <w:kern w:val="0"/>
          <w:sz w:val="24"/>
          <w:szCs w:val="24"/>
        </w:rPr>
        <w:t>ve</w:t>
      </w:r>
      <w:r w:rsidR="0005160A" w:rsidRPr="00832C78">
        <w:rPr>
          <w:rFonts w:ascii="Times New Roman" w:eastAsia="SimSun" w:hAnsi="Times New Roman" w:cs="Times New Roman"/>
          <w:bCs/>
          <w:kern w:val="0"/>
          <w:sz w:val="24"/>
          <w:szCs w:val="24"/>
        </w:rPr>
        <w:t xml:space="preserve"> always </w:t>
      </w:r>
      <w:r w:rsidR="006E74C3" w:rsidRPr="00832C78">
        <w:rPr>
          <w:rFonts w:ascii="Times New Roman" w:eastAsia="SimSun" w:hAnsi="Times New Roman" w:cs="Times New Roman"/>
          <w:bCs/>
          <w:kern w:val="0"/>
          <w:sz w:val="24"/>
          <w:szCs w:val="24"/>
        </w:rPr>
        <w:t xml:space="preserve">been </w:t>
      </w:r>
      <w:r w:rsidR="0005160A" w:rsidRPr="00832C78">
        <w:rPr>
          <w:rFonts w:ascii="Times New Roman" w:eastAsia="SimSun" w:hAnsi="Times New Roman" w:cs="Times New Roman"/>
          <w:bCs/>
          <w:kern w:val="0"/>
          <w:sz w:val="24"/>
          <w:szCs w:val="24"/>
        </w:rPr>
        <w:t>interested in finance, I was not exactly certain which a</w:t>
      </w:r>
      <w:r w:rsidR="006E74C3" w:rsidRPr="00832C78">
        <w:rPr>
          <w:rFonts w:ascii="Times New Roman" w:eastAsia="SimSun" w:hAnsi="Times New Roman" w:cs="Times New Roman"/>
          <w:bCs/>
          <w:kern w:val="0"/>
          <w:sz w:val="24"/>
          <w:szCs w:val="24"/>
        </w:rPr>
        <w:t>spect</w:t>
      </w:r>
      <w:r w:rsidR="00CB3973" w:rsidRPr="00832C78">
        <w:rPr>
          <w:rFonts w:ascii="Times New Roman" w:eastAsia="SimSun" w:hAnsi="Times New Roman" w:cs="Times New Roman"/>
          <w:bCs/>
          <w:kern w:val="0"/>
          <w:sz w:val="24"/>
          <w:szCs w:val="24"/>
        </w:rPr>
        <w:t xml:space="preserve">s of my Financial Engineering major I wanted to pursue after I enrolled at </w:t>
      </w:r>
      <w:commentRangeStart w:id="1"/>
      <w:r w:rsidR="00CB3973" w:rsidRPr="00832C78">
        <w:rPr>
          <w:rFonts w:ascii="Times New Roman" w:eastAsia="SimSun" w:hAnsi="Times New Roman" w:cs="Times New Roman"/>
          <w:bCs/>
          <w:kern w:val="0"/>
          <w:sz w:val="24"/>
          <w:szCs w:val="24"/>
        </w:rPr>
        <w:t>university</w:t>
      </w:r>
      <w:commentRangeEnd w:id="1"/>
      <w:r w:rsidR="00CB3973" w:rsidRPr="00832C78">
        <w:rPr>
          <w:rStyle w:val="CommentReference"/>
          <w:rFonts w:ascii="Times New Roman" w:hAnsi="Times New Roman" w:cs="Times New Roman"/>
          <w:sz w:val="24"/>
          <w:szCs w:val="24"/>
        </w:rPr>
        <w:commentReference w:id="1"/>
      </w:r>
      <w:r w:rsidR="00CB3973" w:rsidRPr="00832C78">
        <w:rPr>
          <w:rFonts w:ascii="Times New Roman" w:eastAsia="SimSun" w:hAnsi="Times New Roman" w:cs="Times New Roman"/>
          <w:bCs/>
          <w:kern w:val="0"/>
          <w:sz w:val="24"/>
          <w:szCs w:val="24"/>
        </w:rPr>
        <w:t>.</w:t>
      </w:r>
      <w:r w:rsidR="006E74C3" w:rsidRPr="00832C78">
        <w:rPr>
          <w:rFonts w:ascii="Times New Roman" w:eastAsia="SimSun" w:hAnsi="Times New Roman" w:cs="Times New Roman"/>
          <w:bCs/>
          <w:kern w:val="0"/>
          <w:sz w:val="24"/>
          <w:szCs w:val="24"/>
        </w:rPr>
        <w:t xml:space="preserve"> </w:t>
      </w:r>
      <w:r w:rsidR="008E075A" w:rsidRPr="00832C78">
        <w:rPr>
          <w:rFonts w:ascii="Times New Roman" w:eastAsia="SimSun" w:hAnsi="Times New Roman" w:cs="Times New Roman"/>
          <w:bCs/>
          <w:kern w:val="0"/>
          <w:sz w:val="24"/>
          <w:szCs w:val="24"/>
        </w:rPr>
        <w:t>I</w:t>
      </w:r>
      <w:r w:rsidR="00CB3973" w:rsidRPr="00832C78">
        <w:rPr>
          <w:rFonts w:ascii="Times New Roman" w:eastAsia="SimSun" w:hAnsi="Times New Roman" w:cs="Times New Roman"/>
          <w:bCs/>
          <w:kern w:val="0"/>
          <w:sz w:val="24"/>
          <w:szCs w:val="24"/>
        </w:rPr>
        <w:t xml:space="preserve">nstead, I </w:t>
      </w:r>
      <w:r w:rsidR="008E075A" w:rsidRPr="00832C78">
        <w:rPr>
          <w:rFonts w:ascii="Times New Roman" w:eastAsia="SimSun" w:hAnsi="Times New Roman" w:cs="Times New Roman"/>
          <w:bCs/>
          <w:kern w:val="0"/>
          <w:sz w:val="24"/>
          <w:szCs w:val="24"/>
        </w:rPr>
        <w:t xml:space="preserve">took </w:t>
      </w:r>
      <w:r w:rsidR="00CB3973" w:rsidRPr="00832C78">
        <w:rPr>
          <w:rFonts w:ascii="Times New Roman" w:eastAsia="SimSun" w:hAnsi="Times New Roman" w:cs="Times New Roman"/>
          <w:bCs/>
          <w:kern w:val="0"/>
          <w:sz w:val="24"/>
          <w:szCs w:val="24"/>
        </w:rPr>
        <w:t xml:space="preserve">on </w:t>
      </w:r>
      <w:r w:rsidR="008E075A" w:rsidRPr="00832C78">
        <w:rPr>
          <w:rFonts w:ascii="Times New Roman" w:eastAsia="SimSun" w:hAnsi="Times New Roman" w:cs="Times New Roman"/>
          <w:bCs/>
          <w:kern w:val="0"/>
          <w:sz w:val="24"/>
          <w:szCs w:val="24"/>
        </w:rPr>
        <w:t>a multitude of courses</w:t>
      </w:r>
      <w:r w:rsidR="00CB3973" w:rsidRPr="00832C78">
        <w:rPr>
          <w:rFonts w:ascii="Times New Roman" w:eastAsia="SimSun" w:hAnsi="Times New Roman" w:cs="Times New Roman"/>
          <w:bCs/>
          <w:kern w:val="0"/>
          <w:sz w:val="24"/>
          <w:szCs w:val="24"/>
        </w:rPr>
        <w:t>, and was</w:t>
      </w:r>
      <w:r w:rsidR="008E075A" w:rsidRPr="00832C78">
        <w:rPr>
          <w:rFonts w:ascii="Times New Roman" w:eastAsia="SimSun" w:hAnsi="Times New Roman" w:cs="Times New Roman"/>
          <w:bCs/>
          <w:kern w:val="0"/>
          <w:sz w:val="24"/>
          <w:szCs w:val="24"/>
        </w:rPr>
        <w:t xml:space="preserve"> able to demonstrate my aptitude for the subject. </w:t>
      </w:r>
      <w:r w:rsidR="00AE6ECF" w:rsidRPr="00832C78">
        <w:rPr>
          <w:rFonts w:ascii="Times New Roman" w:eastAsia="SimSun" w:hAnsi="Times New Roman" w:cs="Times New Roman"/>
          <w:bCs/>
          <w:kern w:val="0"/>
          <w:sz w:val="24"/>
          <w:szCs w:val="24"/>
        </w:rPr>
        <w:t xml:space="preserve">One of </w:t>
      </w:r>
      <w:r w:rsidR="00CB3973" w:rsidRPr="00832C78">
        <w:rPr>
          <w:rFonts w:ascii="Times New Roman" w:eastAsia="SimSun" w:hAnsi="Times New Roman" w:cs="Times New Roman"/>
          <w:bCs/>
          <w:kern w:val="0"/>
          <w:sz w:val="24"/>
          <w:szCs w:val="24"/>
        </w:rPr>
        <w:t>these</w:t>
      </w:r>
      <w:r w:rsidR="00AE6ECF" w:rsidRPr="00832C78">
        <w:rPr>
          <w:rFonts w:ascii="Times New Roman" w:eastAsia="SimSun" w:hAnsi="Times New Roman" w:cs="Times New Roman"/>
          <w:bCs/>
          <w:kern w:val="0"/>
          <w:sz w:val="24"/>
          <w:szCs w:val="24"/>
        </w:rPr>
        <w:t xml:space="preserve"> courses </w:t>
      </w:r>
      <w:r w:rsidR="00CB3973" w:rsidRPr="00832C78">
        <w:rPr>
          <w:rFonts w:ascii="Times New Roman" w:eastAsia="SimSun" w:hAnsi="Times New Roman" w:cs="Times New Roman"/>
          <w:bCs/>
          <w:kern w:val="0"/>
          <w:sz w:val="24"/>
          <w:szCs w:val="24"/>
        </w:rPr>
        <w:t>was</w:t>
      </w:r>
      <w:r w:rsidR="00AE6ECF" w:rsidRPr="00832C78">
        <w:rPr>
          <w:rFonts w:ascii="Times New Roman" w:eastAsia="SimSun" w:hAnsi="Times New Roman" w:cs="Times New Roman"/>
          <w:bCs/>
          <w:kern w:val="0"/>
          <w:sz w:val="24"/>
          <w:szCs w:val="24"/>
        </w:rPr>
        <w:t xml:space="preserve"> called Financial Engineering</w:t>
      </w:r>
      <w:r w:rsidR="00CB3973" w:rsidRPr="00832C78">
        <w:rPr>
          <w:rFonts w:ascii="Times New Roman" w:eastAsia="SimSun" w:hAnsi="Times New Roman" w:cs="Times New Roman"/>
          <w:bCs/>
          <w:kern w:val="0"/>
          <w:sz w:val="24"/>
          <w:szCs w:val="24"/>
        </w:rPr>
        <w:t>, and</w:t>
      </w:r>
      <w:r w:rsidR="00AE6ECF" w:rsidRPr="00832C78">
        <w:rPr>
          <w:rFonts w:ascii="Times New Roman" w:eastAsia="SimSun" w:hAnsi="Times New Roman" w:cs="Times New Roman"/>
          <w:bCs/>
          <w:kern w:val="0"/>
          <w:sz w:val="24"/>
          <w:szCs w:val="24"/>
        </w:rPr>
        <w:t xml:space="preserve"> </w:t>
      </w:r>
      <w:r w:rsidR="00CB3973" w:rsidRPr="00832C78">
        <w:rPr>
          <w:rFonts w:ascii="Times New Roman" w:eastAsia="SimSun" w:hAnsi="Times New Roman" w:cs="Times New Roman"/>
          <w:bCs/>
          <w:kern w:val="0"/>
          <w:sz w:val="24"/>
          <w:szCs w:val="24"/>
        </w:rPr>
        <w:t>i</w:t>
      </w:r>
      <w:r w:rsidR="00AE6ECF" w:rsidRPr="00832C78">
        <w:rPr>
          <w:rFonts w:ascii="Times New Roman" w:eastAsia="SimSun" w:hAnsi="Times New Roman" w:cs="Times New Roman"/>
          <w:bCs/>
          <w:kern w:val="0"/>
          <w:sz w:val="24"/>
          <w:szCs w:val="24"/>
        </w:rPr>
        <w:t xml:space="preserve">t introduced various financial instruments </w:t>
      </w:r>
      <w:r w:rsidR="00CB3973" w:rsidRPr="00832C78">
        <w:rPr>
          <w:rFonts w:ascii="Times New Roman" w:eastAsia="SimSun" w:hAnsi="Times New Roman" w:cs="Times New Roman"/>
          <w:bCs/>
          <w:kern w:val="0"/>
          <w:sz w:val="24"/>
          <w:szCs w:val="24"/>
        </w:rPr>
        <w:t xml:space="preserve">while </w:t>
      </w:r>
      <w:r w:rsidR="00AE6ECF" w:rsidRPr="00832C78">
        <w:rPr>
          <w:rFonts w:ascii="Times New Roman" w:eastAsia="SimSun" w:hAnsi="Times New Roman" w:cs="Times New Roman"/>
          <w:bCs/>
          <w:kern w:val="0"/>
          <w:sz w:val="24"/>
          <w:szCs w:val="24"/>
        </w:rPr>
        <w:t>utiliz</w:t>
      </w:r>
      <w:r w:rsidR="00CB3973" w:rsidRPr="00832C78">
        <w:rPr>
          <w:rFonts w:ascii="Times New Roman" w:eastAsia="SimSun" w:hAnsi="Times New Roman" w:cs="Times New Roman"/>
          <w:bCs/>
          <w:kern w:val="0"/>
          <w:sz w:val="24"/>
          <w:szCs w:val="24"/>
        </w:rPr>
        <w:t>ing</w:t>
      </w:r>
      <w:r w:rsidR="00AE6ECF" w:rsidRPr="00832C78">
        <w:rPr>
          <w:rFonts w:ascii="Times New Roman" w:eastAsia="SimSun" w:hAnsi="Times New Roman" w:cs="Times New Roman"/>
          <w:bCs/>
          <w:kern w:val="0"/>
          <w:sz w:val="24"/>
          <w:szCs w:val="24"/>
        </w:rPr>
        <w:t xml:space="preserve"> strict mathematical logic that I found fascinating. I also took courses in which I learned about </w:t>
      </w:r>
      <w:r w:rsidR="00CB3973" w:rsidRPr="00832C78">
        <w:rPr>
          <w:rFonts w:ascii="Times New Roman" w:eastAsia="SimSun" w:hAnsi="Times New Roman" w:cs="Times New Roman"/>
          <w:bCs/>
          <w:kern w:val="0"/>
          <w:sz w:val="24"/>
          <w:szCs w:val="24"/>
        </w:rPr>
        <w:t xml:space="preserve">the </w:t>
      </w:r>
      <w:r w:rsidR="00AE6ECF" w:rsidRPr="00832C78">
        <w:rPr>
          <w:rFonts w:ascii="Times New Roman" w:eastAsia="SimSun" w:hAnsi="Times New Roman" w:cs="Times New Roman"/>
          <w:bCs/>
          <w:kern w:val="0"/>
          <w:sz w:val="24"/>
          <w:szCs w:val="24"/>
        </w:rPr>
        <w:t xml:space="preserve">Stochastic Process and Time Series, </w:t>
      </w:r>
      <w:r w:rsidR="00CB3973" w:rsidRPr="00832C78">
        <w:rPr>
          <w:rFonts w:ascii="Times New Roman" w:eastAsia="SimSun" w:hAnsi="Times New Roman" w:cs="Times New Roman"/>
          <w:bCs/>
          <w:kern w:val="0"/>
          <w:sz w:val="24"/>
          <w:szCs w:val="24"/>
        </w:rPr>
        <w:t>and developed my knowledge of the field</w:t>
      </w:r>
      <w:r w:rsidR="00AE6ECF" w:rsidRPr="00832C78">
        <w:rPr>
          <w:rFonts w:ascii="Times New Roman" w:eastAsia="SimSun" w:hAnsi="Times New Roman" w:cs="Times New Roman"/>
          <w:bCs/>
          <w:kern w:val="0"/>
          <w:sz w:val="24"/>
          <w:szCs w:val="24"/>
        </w:rPr>
        <w:t xml:space="preserve">. </w:t>
      </w:r>
      <w:r w:rsidR="00CB3973" w:rsidRPr="00832C78">
        <w:rPr>
          <w:rFonts w:ascii="Times New Roman" w:eastAsia="SimSun" w:hAnsi="Times New Roman" w:cs="Times New Roman"/>
          <w:bCs/>
          <w:kern w:val="0"/>
          <w:sz w:val="24"/>
          <w:szCs w:val="24"/>
        </w:rPr>
        <w:t>Developing this knowledge expanded my</w:t>
      </w:r>
      <w:r w:rsidR="00F43E71" w:rsidRPr="00832C78">
        <w:rPr>
          <w:rFonts w:ascii="Times New Roman" w:eastAsia="SimSun" w:hAnsi="Times New Roman" w:cs="Times New Roman"/>
          <w:bCs/>
          <w:kern w:val="0"/>
          <w:sz w:val="24"/>
          <w:szCs w:val="24"/>
        </w:rPr>
        <w:t xml:space="preserve"> curiosity</w:t>
      </w:r>
      <w:r w:rsidR="00CB3973" w:rsidRPr="00832C78">
        <w:rPr>
          <w:rFonts w:ascii="Times New Roman" w:eastAsia="SimSun" w:hAnsi="Times New Roman" w:cs="Times New Roman"/>
          <w:bCs/>
          <w:kern w:val="0"/>
          <w:sz w:val="24"/>
          <w:szCs w:val="24"/>
        </w:rPr>
        <w:t>, and I became keen</w:t>
      </w:r>
      <w:r w:rsidR="00F43E71" w:rsidRPr="00832C78">
        <w:rPr>
          <w:rFonts w:ascii="Times New Roman" w:eastAsia="SimSun" w:hAnsi="Times New Roman" w:cs="Times New Roman"/>
          <w:bCs/>
          <w:kern w:val="0"/>
          <w:sz w:val="24"/>
          <w:szCs w:val="24"/>
        </w:rPr>
        <w:t xml:space="preserve"> to learn even more </w:t>
      </w:r>
      <w:r w:rsidR="00CB3973" w:rsidRPr="00832C78">
        <w:rPr>
          <w:rFonts w:ascii="Times New Roman" w:eastAsia="SimSun" w:hAnsi="Times New Roman" w:cs="Times New Roman"/>
          <w:bCs/>
          <w:kern w:val="0"/>
          <w:sz w:val="24"/>
          <w:szCs w:val="24"/>
        </w:rPr>
        <w:t>than the limits of the</w:t>
      </w:r>
      <w:r w:rsidR="00F43E71" w:rsidRPr="00832C78">
        <w:rPr>
          <w:rFonts w:ascii="Times New Roman" w:eastAsia="SimSun" w:hAnsi="Times New Roman" w:cs="Times New Roman"/>
          <w:bCs/>
          <w:kern w:val="0"/>
          <w:sz w:val="24"/>
          <w:szCs w:val="24"/>
        </w:rPr>
        <w:t xml:space="preserve"> curriculum,</w:t>
      </w:r>
      <w:r w:rsidR="00AE6ECF" w:rsidRPr="00832C78">
        <w:rPr>
          <w:rFonts w:ascii="Times New Roman" w:eastAsia="SimSun" w:hAnsi="Times New Roman" w:cs="Times New Roman"/>
          <w:bCs/>
          <w:kern w:val="0"/>
          <w:sz w:val="24"/>
          <w:szCs w:val="24"/>
        </w:rPr>
        <w:t xml:space="preserve"> </w:t>
      </w:r>
      <w:r w:rsidR="00F43E71" w:rsidRPr="00832C78">
        <w:rPr>
          <w:rFonts w:ascii="Times New Roman" w:eastAsia="SimSun" w:hAnsi="Times New Roman" w:cs="Times New Roman"/>
          <w:bCs/>
          <w:kern w:val="0"/>
          <w:sz w:val="24"/>
          <w:szCs w:val="24"/>
        </w:rPr>
        <w:t>s</w:t>
      </w:r>
      <w:r w:rsidR="00AE6ECF" w:rsidRPr="00832C78">
        <w:rPr>
          <w:rFonts w:ascii="Times New Roman" w:eastAsia="SimSun" w:hAnsi="Times New Roman" w:cs="Times New Roman"/>
          <w:bCs/>
          <w:kern w:val="0"/>
          <w:sz w:val="24"/>
          <w:szCs w:val="24"/>
        </w:rPr>
        <w:t>o</w:t>
      </w:r>
      <w:r w:rsidR="00F43E71" w:rsidRPr="00832C78">
        <w:rPr>
          <w:rFonts w:ascii="Times New Roman" w:eastAsia="SimSun" w:hAnsi="Times New Roman" w:cs="Times New Roman"/>
          <w:bCs/>
          <w:kern w:val="0"/>
          <w:sz w:val="24"/>
          <w:szCs w:val="24"/>
        </w:rPr>
        <w:t xml:space="preserve"> I began</w:t>
      </w:r>
      <w:r w:rsidR="00AE6ECF" w:rsidRPr="00832C78">
        <w:rPr>
          <w:rFonts w:ascii="Times New Roman" w:eastAsia="SimSun" w:hAnsi="Times New Roman" w:cs="Times New Roman"/>
          <w:bCs/>
          <w:kern w:val="0"/>
          <w:sz w:val="24"/>
          <w:szCs w:val="24"/>
        </w:rPr>
        <w:t xml:space="preserve"> my own independent research </w:t>
      </w:r>
      <w:r w:rsidR="00F43E71" w:rsidRPr="00832C78">
        <w:rPr>
          <w:rFonts w:ascii="Times New Roman" w:eastAsia="SimSun" w:hAnsi="Times New Roman" w:cs="Times New Roman"/>
          <w:bCs/>
          <w:kern w:val="0"/>
          <w:sz w:val="24"/>
          <w:szCs w:val="24"/>
        </w:rPr>
        <w:t>in</w:t>
      </w:r>
      <w:r w:rsidR="00CB3973" w:rsidRPr="00832C78">
        <w:rPr>
          <w:rFonts w:ascii="Times New Roman" w:eastAsia="SimSun" w:hAnsi="Times New Roman" w:cs="Times New Roman"/>
          <w:bCs/>
          <w:kern w:val="0"/>
          <w:sz w:val="24"/>
          <w:szCs w:val="24"/>
        </w:rPr>
        <w:t>to</w:t>
      </w:r>
      <w:r w:rsidR="00F43E71" w:rsidRPr="00832C78">
        <w:rPr>
          <w:rFonts w:ascii="Times New Roman" w:eastAsia="SimSun" w:hAnsi="Times New Roman" w:cs="Times New Roman"/>
          <w:bCs/>
          <w:kern w:val="0"/>
          <w:sz w:val="24"/>
          <w:szCs w:val="24"/>
        </w:rPr>
        <w:t xml:space="preserve"> more </w:t>
      </w:r>
      <w:r w:rsidR="00AE6ECF" w:rsidRPr="00832C78">
        <w:rPr>
          <w:rFonts w:ascii="Times New Roman" w:eastAsia="SimSun" w:hAnsi="Times New Roman" w:cs="Times New Roman"/>
          <w:bCs/>
          <w:kern w:val="0"/>
          <w:sz w:val="24"/>
          <w:szCs w:val="24"/>
        </w:rPr>
        <w:t xml:space="preserve">advanced models. </w:t>
      </w:r>
      <w:r w:rsidR="00CB3973" w:rsidRPr="00832C78">
        <w:rPr>
          <w:rFonts w:ascii="Times New Roman" w:eastAsia="SimSun" w:hAnsi="Times New Roman" w:cs="Times New Roman"/>
          <w:bCs/>
          <w:kern w:val="0"/>
          <w:sz w:val="24"/>
          <w:szCs w:val="24"/>
        </w:rPr>
        <w:t>I</w:t>
      </w:r>
      <w:r w:rsidR="00AE6ECF" w:rsidRPr="00832C78">
        <w:rPr>
          <w:rFonts w:ascii="Times New Roman" w:eastAsia="SimSun" w:hAnsi="Times New Roman" w:cs="Times New Roman"/>
          <w:bCs/>
          <w:kern w:val="0"/>
          <w:sz w:val="24"/>
          <w:szCs w:val="24"/>
        </w:rPr>
        <w:t xml:space="preserve">n class </w:t>
      </w:r>
      <w:r w:rsidR="00CB3973" w:rsidRPr="00832C78">
        <w:rPr>
          <w:rFonts w:ascii="Times New Roman" w:eastAsia="SimSun" w:hAnsi="Times New Roman" w:cs="Times New Roman"/>
          <w:bCs/>
          <w:kern w:val="0"/>
          <w:sz w:val="24"/>
          <w:szCs w:val="24"/>
        </w:rPr>
        <w:t>our</w:t>
      </w:r>
      <w:r w:rsidR="00AE6ECF" w:rsidRPr="00832C78">
        <w:rPr>
          <w:rFonts w:ascii="Times New Roman" w:eastAsia="SimSun" w:hAnsi="Times New Roman" w:cs="Times New Roman"/>
          <w:bCs/>
          <w:kern w:val="0"/>
          <w:sz w:val="24"/>
          <w:szCs w:val="24"/>
        </w:rPr>
        <w:t xml:space="preserve"> professor taught</w:t>
      </w:r>
      <w:r w:rsidR="00CB3973" w:rsidRPr="00832C78">
        <w:rPr>
          <w:rFonts w:ascii="Times New Roman" w:eastAsia="SimSun" w:hAnsi="Times New Roman" w:cs="Times New Roman"/>
          <w:bCs/>
          <w:kern w:val="0"/>
          <w:sz w:val="24"/>
          <w:szCs w:val="24"/>
        </w:rPr>
        <w:t xml:space="preserve"> us</w:t>
      </w:r>
      <w:r w:rsidR="00AE6ECF" w:rsidRPr="00832C78">
        <w:rPr>
          <w:rFonts w:ascii="Times New Roman" w:eastAsia="SimSun" w:hAnsi="Times New Roman" w:cs="Times New Roman"/>
          <w:bCs/>
          <w:kern w:val="0"/>
          <w:sz w:val="24"/>
          <w:szCs w:val="24"/>
        </w:rPr>
        <w:t xml:space="preserve"> about the Monte Carlo method to price the European option, </w:t>
      </w:r>
      <w:r w:rsidR="00CB3973" w:rsidRPr="00832C78">
        <w:rPr>
          <w:rFonts w:ascii="Times New Roman" w:eastAsia="SimSun" w:hAnsi="Times New Roman" w:cs="Times New Roman"/>
          <w:bCs/>
          <w:kern w:val="0"/>
          <w:sz w:val="24"/>
          <w:szCs w:val="24"/>
        </w:rPr>
        <w:t xml:space="preserve">so </w:t>
      </w:r>
      <w:r w:rsidR="00AE6ECF" w:rsidRPr="00832C78">
        <w:rPr>
          <w:rFonts w:ascii="Times New Roman" w:eastAsia="SimSun" w:hAnsi="Times New Roman" w:cs="Times New Roman"/>
          <w:bCs/>
          <w:kern w:val="0"/>
          <w:sz w:val="24"/>
          <w:szCs w:val="24"/>
        </w:rPr>
        <w:t xml:space="preserve">I took the initiative to </w:t>
      </w:r>
      <w:proofErr w:type="gramStart"/>
      <w:r w:rsidR="00AE6ECF" w:rsidRPr="00832C78">
        <w:rPr>
          <w:rFonts w:ascii="Times New Roman" w:eastAsia="SimSun" w:hAnsi="Times New Roman" w:cs="Times New Roman"/>
          <w:bCs/>
          <w:kern w:val="0"/>
          <w:sz w:val="24"/>
          <w:szCs w:val="24"/>
        </w:rPr>
        <w:t>independently</w:t>
      </w:r>
      <w:proofErr w:type="gramEnd"/>
      <w:r w:rsidR="00AE6ECF" w:rsidRPr="00832C78">
        <w:rPr>
          <w:rFonts w:ascii="Times New Roman" w:eastAsia="SimSun" w:hAnsi="Times New Roman" w:cs="Times New Roman"/>
          <w:bCs/>
          <w:kern w:val="0"/>
          <w:sz w:val="24"/>
          <w:szCs w:val="24"/>
        </w:rPr>
        <w:t xml:space="preserve"> code the Least Square Monte Carlo model for pricing the American option using MATLAB and R.</w:t>
      </w:r>
      <w:r w:rsidR="00AE6ECF" w:rsidRPr="00832C78">
        <w:rPr>
          <w:rFonts w:ascii="Times New Roman" w:hAnsi="Times New Roman" w:cs="Times New Roman"/>
          <w:sz w:val="24"/>
          <w:szCs w:val="24"/>
        </w:rPr>
        <w:t xml:space="preserve"> </w:t>
      </w:r>
      <w:r w:rsidR="00AE70E2" w:rsidRPr="00832C78">
        <w:rPr>
          <w:rFonts w:ascii="Times New Roman" w:eastAsia="SimSun" w:hAnsi="Times New Roman" w:cs="Times New Roman"/>
          <w:bCs/>
          <w:kern w:val="0"/>
          <w:sz w:val="24"/>
          <w:szCs w:val="24"/>
        </w:rPr>
        <w:t>I also collecte</w:t>
      </w:r>
      <w:r w:rsidR="00373E64" w:rsidRPr="00832C78">
        <w:rPr>
          <w:rFonts w:ascii="Times New Roman" w:eastAsia="SimSun" w:hAnsi="Times New Roman" w:cs="Times New Roman"/>
          <w:bCs/>
          <w:kern w:val="0"/>
          <w:sz w:val="24"/>
          <w:szCs w:val="24"/>
        </w:rPr>
        <w:t xml:space="preserve">d </w:t>
      </w:r>
      <w:r w:rsidR="008E075A" w:rsidRPr="00832C78">
        <w:rPr>
          <w:rFonts w:ascii="Times New Roman" w:eastAsia="SimSun" w:hAnsi="Times New Roman" w:cs="Times New Roman"/>
          <w:bCs/>
          <w:kern w:val="0"/>
          <w:sz w:val="24"/>
          <w:szCs w:val="24"/>
        </w:rPr>
        <w:t xml:space="preserve">real data from </w:t>
      </w:r>
      <w:r w:rsidR="00373E64" w:rsidRPr="00832C78">
        <w:rPr>
          <w:rFonts w:ascii="Times New Roman" w:eastAsia="SimSun" w:hAnsi="Times New Roman" w:cs="Times New Roman"/>
          <w:bCs/>
          <w:kern w:val="0"/>
          <w:sz w:val="24"/>
          <w:szCs w:val="24"/>
        </w:rPr>
        <w:t>the Chinese</w:t>
      </w:r>
      <w:r w:rsidR="008E075A" w:rsidRPr="00832C78">
        <w:rPr>
          <w:rFonts w:ascii="Times New Roman" w:eastAsia="SimSun" w:hAnsi="Times New Roman" w:cs="Times New Roman"/>
          <w:bCs/>
          <w:kern w:val="0"/>
          <w:sz w:val="24"/>
          <w:szCs w:val="24"/>
        </w:rPr>
        <w:t xml:space="preserve"> market</w:t>
      </w:r>
      <w:r w:rsidR="00CB3973" w:rsidRPr="00832C78">
        <w:rPr>
          <w:rFonts w:ascii="Times New Roman" w:eastAsia="SimSun" w:hAnsi="Times New Roman" w:cs="Times New Roman"/>
          <w:bCs/>
          <w:kern w:val="0"/>
          <w:sz w:val="24"/>
          <w:szCs w:val="24"/>
        </w:rPr>
        <w:t xml:space="preserve"> in order</w:t>
      </w:r>
      <w:r w:rsidR="008E075A" w:rsidRPr="00832C78">
        <w:rPr>
          <w:rFonts w:ascii="Times New Roman" w:eastAsia="SimSun" w:hAnsi="Times New Roman" w:cs="Times New Roman"/>
          <w:bCs/>
          <w:kern w:val="0"/>
          <w:sz w:val="24"/>
          <w:szCs w:val="24"/>
        </w:rPr>
        <w:t xml:space="preserve"> to simulate the advanced GBM function, where I substitute</w:t>
      </w:r>
      <w:r w:rsidR="00373E64" w:rsidRPr="00832C78">
        <w:rPr>
          <w:rFonts w:ascii="Times New Roman" w:eastAsia="SimSun" w:hAnsi="Times New Roman" w:cs="Times New Roman"/>
          <w:bCs/>
          <w:kern w:val="0"/>
          <w:sz w:val="24"/>
          <w:szCs w:val="24"/>
        </w:rPr>
        <w:t>d</w:t>
      </w:r>
      <w:r w:rsidR="008E075A" w:rsidRPr="00832C78">
        <w:rPr>
          <w:rFonts w:ascii="Times New Roman" w:eastAsia="SimSun" w:hAnsi="Times New Roman" w:cs="Times New Roman"/>
          <w:bCs/>
          <w:kern w:val="0"/>
          <w:sz w:val="24"/>
          <w:szCs w:val="24"/>
        </w:rPr>
        <w:t xml:space="preserve"> the constant vitality σ with a geometric brown motion and add</w:t>
      </w:r>
      <w:r w:rsidR="00373E64" w:rsidRPr="00832C78">
        <w:rPr>
          <w:rFonts w:ascii="Times New Roman" w:eastAsia="SimSun" w:hAnsi="Times New Roman" w:cs="Times New Roman"/>
          <w:bCs/>
          <w:kern w:val="0"/>
          <w:sz w:val="24"/>
          <w:szCs w:val="24"/>
        </w:rPr>
        <w:t>ed</w:t>
      </w:r>
      <w:r w:rsidR="008E075A" w:rsidRPr="00832C78">
        <w:rPr>
          <w:rFonts w:ascii="Times New Roman" w:eastAsia="SimSun" w:hAnsi="Times New Roman" w:cs="Times New Roman"/>
          <w:bCs/>
          <w:kern w:val="0"/>
          <w:sz w:val="24"/>
          <w:szCs w:val="24"/>
        </w:rPr>
        <w:t xml:space="preserve"> </w:t>
      </w:r>
      <w:r w:rsidR="000037FE" w:rsidRPr="00832C78">
        <w:rPr>
          <w:rFonts w:ascii="Times New Roman" w:eastAsia="SimSun" w:hAnsi="Times New Roman" w:cs="Times New Roman"/>
          <w:bCs/>
          <w:kern w:val="0"/>
          <w:sz w:val="24"/>
          <w:szCs w:val="24"/>
        </w:rPr>
        <w:t>P</w:t>
      </w:r>
      <w:r w:rsidR="008E075A" w:rsidRPr="00832C78">
        <w:rPr>
          <w:rFonts w:ascii="Times New Roman" w:eastAsia="SimSun" w:hAnsi="Times New Roman" w:cs="Times New Roman"/>
          <w:bCs/>
          <w:kern w:val="0"/>
          <w:sz w:val="24"/>
          <w:szCs w:val="24"/>
        </w:rPr>
        <w:t xml:space="preserve">oisson jump to the original function. </w:t>
      </w:r>
      <w:r w:rsidR="00CB3973" w:rsidRPr="00832C78">
        <w:rPr>
          <w:rFonts w:ascii="Times New Roman" w:eastAsia="SimSun" w:hAnsi="Times New Roman" w:cs="Times New Roman"/>
          <w:bCs/>
          <w:kern w:val="0"/>
          <w:sz w:val="24"/>
          <w:szCs w:val="24"/>
        </w:rPr>
        <w:t>As a result of these experiences and independent successes</w:t>
      </w:r>
      <w:r w:rsidR="00196BA2" w:rsidRPr="00832C78">
        <w:rPr>
          <w:rFonts w:ascii="Times New Roman" w:eastAsia="SimSun" w:hAnsi="Times New Roman" w:cs="Times New Roman"/>
          <w:bCs/>
          <w:kern w:val="0"/>
          <w:sz w:val="24"/>
          <w:szCs w:val="24"/>
        </w:rPr>
        <w:t xml:space="preserve">, my </w:t>
      </w:r>
      <w:r w:rsidR="00CB3973" w:rsidRPr="009D6013">
        <w:rPr>
          <w:rFonts w:ascii="Times New Roman" w:eastAsia="SimSun" w:hAnsi="Times New Roman" w:cs="Times New Roman"/>
          <w:bCs/>
          <w:kern w:val="0"/>
          <w:sz w:val="24"/>
          <w:szCs w:val="24"/>
        </w:rPr>
        <w:t>commitment to a future</w:t>
      </w:r>
      <w:r w:rsidR="00CB3973" w:rsidRPr="00832C78">
        <w:rPr>
          <w:rFonts w:ascii="Times New Roman" w:eastAsia="SimSun" w:hAnsi="Times New Roman" w:cs="Times New Roman"/>
          <w:bCs/>
          <w:kern w:val="0"/>
          <w:sz w:val="24"/>
          <w:szCs w:val="24"/>
        </w:rPr>
        <w:t xml:space="preserve"> </w:t>
      </w:r>
      <w:r w:rsidR="00CB3973" w:rsidRPr="009D6013">
        <w:rPr>
          <w:rFonts w:ascii="Times New Roman" w:eastAsia="SimSun" w:hAnsi="Times New Roman" w:cs="Times New Roman"/>
          <w:bCs/>
          <w:kern w:val="0"/>
          <w:sz w:val="24"/>
          <w:szCs w:val="24"/>
        </w:rPr>
        <w:t>in</w:t>
      </w:r>
      <w:r w:rsidR="00196BA2" w:rsidRPr="00832C78">
        <w:rPr>
          <w:rFonts w:ascii="Times New Roman" w:eastAsia="SimSun" w:hAnsi="Times New Roman" w:cs="Times New Roman"/>
          <w:bCs/>
          <w:kern w:val="0"/>
          <w:sz w:val="24"/>
          <w:szCs w:val="24"/>
        </w:rPr>
        <w:t xml:space="preserve"> financial engineering grew.</w:t>
      </w:r>
      <w:r w:rsidR="008561B8" w:rsidRPr="00832C78">
        <w:rPr>
          <w:rFonts w:ascii="Times New Roman" w:eastAsia="SimSun" w:hAnsi="Times New Roman" w:cs="Times New Roman"/>
          <w:bCs/>
          <w:kern w:val="0"/>
          <w:sz w:val="24"/>
          <w:szCs w:val="24"/>
        </w:rPr>
        <w:t xml:space="preserve"> </w:t>
      </w:r>
    </w:p>
    <w:p w14:paraId="4924E360" w14:textId="77777777" w:rsidR="00CB3973" w:rsidRPr="0098764C" w:rsidRDefault="00CB3973" w:rsidP="00AE6ECF">
      <w:pPr>
        <w:rPr>
          <w:rFonts w:ascii="Times New Roman" w:eastAsia="SimSun" w:hAnsi="Times New Roman" w:cs="Times New Roman"/>
          <w:bCs/>
          <w:kern w:val="0"/>
          <w:sz w:val="24"/>
          <w:szCs w:val="24"/>
        </w:rPr>
      </w:pPr>
    </w:p>
    <w:p w14:paraId="3DB9AFFE" w14:textId="3CE7CB4B" w:rsidR="00FF19C7" w:rsidRPr="00832C78" w:rsidRDefault="0087506D" w:rsidP="00832C78">
      <w:pPr>
        <w:rPr>
          <w:rFonts w:ascii="Times New Roman" w:eastAsia="SimSun" w:hAnsi="Times New Roman" w:cs="Times New Roman"/>
          <w:bCs/>
          <w:kern w:val="0"/>
          <w:sz w:val="24"/>
          <w:szCs w:val="24"/>
        </w:rPr>
      </w:pPr>
      <w:r w:rsidRPr="009D6013">
        <w:rPr>
          <w:rFonts w:ascii="Times New Roman" w:eastAsia="SimSun" w:hAnsi="Times New Roman" w:cs="Times New Roman"/>
          <w:bCs/>
          <w:kern w:val="0"/>
          <w:sz w:val="24"/>
          <w:szCs w:val="24"/>
        </w:rPr>
        <w:t>T</w:t>
      </w:r>
      <w:r w:rsidR="00CB3973" w:rsidRPr="00832C78">
        <w:rPr>
          <w:rFonts w:ascii="Times New Roman" w:eastAsia="SimSun" w:hAnsi="Times New Roman" w:cs="Times New Roman"/>
          <w:bCs/>
          <w:kern w:val="0"/>
          <w:sz w:val="24"/>
          <w:szCs w:val="24"/>
        </w:rPr>
        <w:t xml:space="preserve">he most </w:t>
      </w:r>
      <w:r w:rsidR="008561B8" w:rsidRPr="00832C78">
        <w:rPr>
          <w:rFonts w:ascii="Times New Roman" w:eastAsia="SimSun" w:hAnsi="Times New Roman" w:cs="Times New Roman"/>
          <w:bCs/>
          <w:kern w:val="0"/>
          <w:sz w:val="24"/>
          <w:szCs w:val="24"/>
        </w:rPr>
        <w:t>influential</w:t>
      </w:r>
      <w:r w:rsidR="00CB3973" w:rsidRPr="00832C78">
        <w:rPr>
          <w:rFonts w:ascii="Times New Roman" w:eastAsia="SimSun" w:hAnsi="Times New Roman" w:cs="Times New Roman"/>
          <w:bCs/>
          <w:kern w:val="0"/>
          <w:sz w:val="24"/>
          <w:szCs w:val="24"/>
        </w:rPr>
        <w:t xml:space="preserve"> experience</w:t>
      </w:r>
      <w:r w:rsidR="008561B8" w:rsidRPr="00832C78">
        <w:rPr>
          <w:rFonts w:ascii="Times New Roman" w:eastAsia="SimSun" w:hAnsi="Times New Roman" w:cs="Times New Roman"/>
          <w:bCs/>
          <w:kern w:val="0"/>
          <w:sz w:val="24"/>
          <w:szCs w:val="24"/>
        </w:rPr>
        <w:t xml:space="preserve"> during my academic career</w:t>
      </w:r>
      <w:r w:rsidR="00CB3973" w:rsidRPr="00832C78">
        <w:rPr>
          <w:rFonts w:ascii="Times New Roman" w:eastAsia="SimSun" w:hAnsi="Times New Roman" w:cs="Times New Roman"/>
          <w:bCs/>
          <w:kern w:val="0"/>
          <w:sz w:val="24"/>
          <w:szCs w:val="24"/>
        </w:rPr>
        <w:t xml:space="preserve"> was not my independent research, but</w:t>
      </w:r>
      <w:r w:rsidRPr="009D6013">
        <w:rPr>
          <w:rFonts w:ascii="Times New Roman" w:eastAsia="SimSun" w:hAnsi="Times New Roman" w:cs="Times New Roman"/>
          <w:bCs/>
          <w:kern w:val="0"/>
          <w:sz w:val="24"/>
          <w:szCs w:val="24"/>
        </w:rPr>
        <w:t xml:space="preserve"> in fact</w:t>
      </w:r>
      <w:r w:rsidR="00CB3973" w:rsidRPr="00832C78">
        <w:rPr>
          <w:rFonts w:ascii="Times New Roman" w:eastAsia="SimSun" w:hAnsi="Times New Roman" w:cs="Times New Roman"/>
          <w:bCs/>
          <w:kern w:val="0"/>
          <w:sz w:val="24"/>
          <w:szCs w:val="24"/>
        </w:rPr>
        <w:t xml:space="preserve"> </w:t>
      </w:r>
      <w:r w:rsidR="008561B8" w:rsidRPr="00832C78">
        <w:rPr>
          <w:rFonts w:ascii="Times New Roman" w:eastAsia="SimSun" w:hAnsi="Times New Roman" w:cs="Times New Roman"/>
          <w:bCs/>
          <w:kern w:val="0"/>
          <w:sz w:val="24"/>
          <w:szCs w:val="24"/>
        </w:rPr>
        <w:t>my internship with the CITIC-Prudential Fund Management Company in Shanghai</w:t>
      </w:r>
      <w:r w:rsidR="00CB3973" w:rsidRPr="00832C78">
        <w:rPr>
          <w:rFonts w:ascii="Times New Roman" w:eastAsia="SimSun" w:hAnsi="Times New Roman" w:cs="Times New Roman"/>
          <w:bCs/>
          <w:kern w:val="0"/>
          <w:sz w:val="24"/>
          <w:szCs w:val="24"/>
        </w:rPr>
        <w:t xml:space="preserve"> during the summer of 2015</w:t>
      </w:r>
      <w:r w:rsidR="008561B8" w:rsidRPr="00832C78">
        <w:rPr>
          <w:rFonts w:ascii="Times New Roman" w:eastAsia="SimSun" w:hAnsi="Times New Roman" w:cs="Times New Roman"/>
          <w:bCs/>
          <w:kern w:val="0"/>
          <w:sz w:val="24"/>
          <w:szCs w:val="24"/>
        </w:rPr>
        <w:t>.</w:t>
      </w:r>
      <w:r w:rsidR="00CB3973" w:rsidRPr="00832C78">
        <w:rPr>
          <w:rFonts w:ascii="Times New Roman" w:eastAsia="SimSun" w:hAnsi="Times New Roman" w:cs="Times New Roman"/>
          <w:bCs/>
          <w:kern w:val="0"/>
          <w:sz w:val="24"/>
          <w:szCs w:val="24"/>
        </w:rPr>
        <w:t xml:space="preserve"> </w:t>
      </w:r>
      <w:r w:rsidR="00882568" w:rsidRPr="00832C78">
        <w:rPr>
          <w:rFonts w:ascii="Times New Roman" w:eastAsia="SimSun" w:hAnsi="Times New Roman" w:cs="Times New Roman"/>
          <w:bCs/>
          <w:kern w:val="0"/>
          <w:sz w:val="24"/>
          <w:szCs w:val="24"/>
        </w:rPr>
        <w:t>Throughout the middle of</w:t>
      </w:r>
      <w:r w:rsidR="00CA57AD" w:rsidRPr="00832C78">
        <w:rPr>
          <w:rFonts w:ascii="Times New Roman" w:eastAsia="SimSun" w:hAnsi="Times New Roman" w:cs="Times New Roman"/>
          <w:bCs/>
          <w:kern w:val="0"/>
          <w:sz w:val="24"/>
          <w:szCs w:val="24"/>
        </w:rPr>
        <w:t xml:space="preserve"> </w:t>
      </w:r>
      <w:r w:rsidR="00AA431C" w:rsidRPr="00832C78">
        <w:rPr>
          <w:rFonts w:ascii="Times New Roman" w:eastAsia="SimSun" w:hAnsi="Times New Roman" w:cs="Times New Roman"/>
          <w:bCs/>
          <w:kern w:val="0"/>
          <w:sz w:val="24"/>
          <w:szCs w:val="24"/>
        </w:rPr>
        <w:t>June, the Chin</w:t>
      </w:r>
      <w:r w:rsidR="006E3E9E" w:rsidRPr="00832C78">
        <w:rPr>
          <w:rFonts w:ascii="Times New Roman" w:eastAsia="SimSun" w:hAnsi="Times New Roman" w:cs="Times New Roman"/>
          <w:bCs/>
          <w:kern w:val="0"/>
          <w:sz w:val="24"/>
          <w:szCs w:val="24"/>
        </w:rPr>
        <w:t>ese</w:t>
      </w:r>
      <w:r w:rsidR="00AA431C" w:rsidRPr="00832C78">
        <w:rPr>
          <w:rFonts w:ascii="Times New Roman" w:eastAsia="SimSun" w:hAnsi="Times New Roman" w:cs="Times New Roman"/>
          <w:bCs/>
          <w:kern w:val="0"/>
          <w:sz w:val="24"/>
          <w:szCs w:val="24"/>
        </w:rPr>
        <w:t xml:space="preserve"> stock market was facing a serious </w:t>
      </w:r>
      <w:r w:rsidR="001356A7" w:rsidRPr="00832C78">
        <w:rPr>
          <w:rFonts w:ascii="Times New Roman" w:eastAsia="SimSun" w:hAnsi="Times New Roman" w:cs="Times New Roman"/>
          <w:bCs/>
          <w:kern w:val="0"/>
          <w:sz w:val="24"/>
          <w:szCs w:val="24"/>
        </w:rPr>
        <w:t>crash</w:t>
      </w:r>
      <w:r w:rsidRPr="00832C78">
        <w:rPr>
          <w:rFonts w:ascii="Times New Roman" w:eastAsia="SimSun" w:hAnsi="Times New Roman" w:cs="Times New Roman"/>
          <w:bCs/>
          <w:kern w:val="0"/>
          <w:sz w:val="24"/>
          <w:szCs w:val="24"/>
        </w:rPr>
        <w:t>, which</w:t>
      </w:r>
      <w:r w:rsidR="001356A7" w:rsidRPr="00832C78">
        <w:rPr>
          <w:rFonts w:ascii="Times New Roman" w:eastAsia="SimSun" w:hAnsi="Times New Roman" w:cs="Times New Roman"/>
          <w:bCs/>
          <w:kern w:val="0"/>
          <w:sz w:val="24"/>
          <w:szCs w:val="24"/>
        </w:rPr>
        <w:t xml:space="preserve"> </w:t>
      </w:r>
      <w:r w:rsidR="00882568" w:rsidRPr="00832C78">
        <w:rPr>
          <w:rFonts w:ascii="Times New Roman" w:eastAsia="SimSun" w:hAnsi="Times New Roman" w:cs="Times New Roman"/>
          <w:bCs/>
          <w:kern w:val="0"/>
          <w:sz w:val="24"/>
          <w:szCs w:val="24"/>
        </w:rPr>
        <w:t xml:space="preserve">had a </w:t>
      </w:r>
      <w:r w:rsidRPr="00832C78">
        <w:rPr>
          <w:rFonts w:ascii="Times New Roman" w:eastAsia="SimSun" w:hAnsi="Times New Roman" w:cs="Times New Roman"/>
          <w:bCs/>
          <w:kern w:val="0"/>
          <w:sz w:val="24"/>
          <w:szCs w:val="24"/>
        </w:rPr>
        <w:t xml:space="preserve">significant </w:t>
      </w:r>
      <w:r w:rsidR="00882568" w:rsidRPr="00832C78">
        <w:rPr>
          <w:rFonts w:ascii="Times New Roman" w:eastAsia="SimSun" w:hAnsi="Times New Roman" w:cs="Times New Roman"/>
          <w:bCs/>
          <w:kern w:val="0"/>
          <w:sz w:val="24"/>
          <w:szCs w:val="24"/>
        </w:rPr>
        <w:t xml:space="preserve">negative impact on all </w:t>
      </w:r>
      <w:r w:rsidR="00AA431C" w:rsidRPr="00832C78">
        <w:rPr>
          <w:rFonts w:ascii="Times New Roman" w:eastAsia="SimSun" w:hAnsi="Times New Roman" w:cs="Times New Roman"/>
          <w:bCs/>
          <w:kern w:val="0"/>
          <w:sz w:val="24"/>
          <w:szCs w:val="24"/>
        </w:rPr>
        <w:t>th</w:t>
      </w:r>
      <w:r w:rsidRPr="00832C78">
        <w:rPr>
          <w:rFonts w:ascii="Times New Roman" w:eastAsia="SimSun" w:hAnsi="Times New Roman" w:cs="Times New Roman"/>
          <w:bCs/>
          <w:kern w:val="0"/>
          <w:sz w:val="24"/>
          <w:szCs w:val="24"/>
        </w:rPr>
        <w:t>ose</w:t>
      </w:r>
      <w:r w:rsidR="00AA431C" w:rsidRPr="00832C78">
        <w:rPr>
          <w:rFonts w:ascii="Times New Roman" w:eastAsia="SimSun" w:hAnsi="Times New Roman" w:cs="Times New Roman"/>
          <w:bCs/>
          <w:kern w:val="0"/>
          <w:sz w:val="24"/>
          <w:szCs w:val="24"/>
        </w:rPr>
        <w:t xml:space="preserve"> </w:t>
      </w:r>
      <w:r w:rsidR="006E3E9E" w:rsidRPr="00832C78">
        <w:rPr>
          <w:rFonts w:ascii="Times New Roman" w:eastAsia="SimSun" w:hAnsi="Times New Roman" w:cs="Times New Roman"/>
          <w:bCs/>
          <w:kern w:val="0"/>
          <w:sz w:val="24"/>
          <w:szCs w:val="24"/>
        </w:rPr>
        <w:t>who lacked tech</w:t>
      </w:r>
      <w:r w:rsidR="006E028D" w:rsidRPr="00832C78">
        <w:rPr>
          <w:rFonts w:ascii="Times New Roman" w:eastAsia="SimSun" w:hAnsi="Times New Roman" w:cs="Times New Roman"/>
          <w:bCs/>
          <w:kern w:val="0"/>
          <w:sz w:val="24"/>
          <w:szCs w:val="24"/>
        </w:rPr>
        <w:t>nical investment strategies a</w:t>
      </w:r>
      <w:r w:rsidRPr="00832C78">
        <w:rPr>
          <w:rFonts w:ascii="Times New Roman" w:eastAsia="SimSun" w:hAnsi="Times New Roman" w:cs="Times New Roman"/>
          <w:bCs/>
          <w:kern w:val="0"/>
          <w:sz w:val="24"/>
          <w:szCs w:val="24"/>
        </w:rPr>
        <w:t>nd</w:t>
      </w:r>
      <w:r w:rsidR="006E028D" w:rsidRPr="00832C78">
        <w:rPr>
          <w:rFonts w:ascii="Times New Roman" w:eastAsia="SimSun" w:hAnsi="Times New Roman" w:cs="Times New Roman"/>
          <w:bCs/>
          <w:kern w:val="0"/>
          <w:sz w:val="24"/>
          <w:szCs w:val="24"/>
        </w:rPr>
        <w:t xml:space="preserve"> </w:t>
      </w:r>
      <w:r w:rsidR="006E3E9E" w:rsidRPr="00832C78">
        <w:rPr>
          <w:rFonts w:ascii="Times New Roman" w:eastAsia="SimSun" w:hAnsi="Times New Roman" w:cs="Times New Roman"/>
          <w:bCs/>
          <w:kern w:val="0"/>
          <w:sz w:val="24"/>
          <w:szCs w:val="24"/>
        </w:rPr>
        <w:t>relied on their own instincts to invest in the stock market</w:t>
      </w:r>
      <w:r w:rsidR="00AA431C" w:rsidRPr="00832C78">
        <w:rPr>
          <w:rFonts w:ascii="Times New Roman" w:eastAsia="SimSun" w:hAnsi="Times New Roman" w:cs="Times New Roman"/>
          <w:bCs/>
          <w:kern w:val="0"/>
          <w:sz w:val="24"/>
          <w:szCs w:val="24"/>
        </w:rPr>
        <w:t xml:space="preserve">. </w:t>
      </w:r>
      <w:r w:rsidR="00D16449" w:rsidRPr="00832C78">
        <w:rPr>
          <w:rFonts w:ascii="Times New Roman" w:eastAsia="SimSun" w:hAnsi="Times New Roman" w:cs="Times New Roman"/>
          <w:bCs/>
          <w:kern w:val="0"/>
          <w:sz w:val="24"/>
          <w:szCs w:val="24"/>
        </w:rPr>
        <w:t xml:space="preserve">However, as I was working in the quantitative investment department </w:t>
      </w:r>
      <w:r w:rsidRPr="00832C78">
        <w:rPr>
          <w:rFonts w:ascii="Times New Roman" w:eastAsia="SimSun" w:hAnsi="Times New Roman" w:cs="Times New Roman"/>
          <w:bCs/>
          <w:kern w:val="0"/>
          <w:sz w:val="24"/>
          <w:szCs w:val="24"/>
        </w:rPr>
        <w:t>tasked with</w:t>
      </w:r>
      <w:r w:rsidR="00D16449" w:rsidRPr="00832C78">
        <w:rPr>
          <w:rFonts w:ascii="Times New Roman" w:eastAsia="SimSun" w:hAnsi="Times New Roman" w:cs="Times New Roman"/>
          <w:bCs/>
          <w:kern w:val="0"/>
          <w:sz w:val="24"/>
          <w:szCs w:val="24"/>
        </w:rPr>
        <w:t xml:space="preserve"> help</w:t>
      </w:r>
      <w:r w:rsidRPr="00832C78">
        <w:rPr>
          <w:rFonts w:ascii="Times New Roman" w:eastAsia="SimSun" w:hAnsi="Times New Roman" w:cs="Times New Roman"/>
          <w:bCs/>
          <w:kern w:val="0"/>
          <w:sz w:val="24"/>
          <w:szCs w:val="24"/>
        </w:rPr>
        <w:t>ing to</w:t>
      </w:r>
      <w:r w:rsidR="006D5C97">
        <w:rPr>
          <w:rFonts w:ascii="Times New Roman" w:eastAsia="SimSun" w:hAnsi="Times New Roman" w:cs="Times New Roman"/>
          <w:bCs/>
          <w:kern w:val="0"/>
          <w:sz w:val="24"/>
          <w:szCs w:val="24"/>
        </w:rPr>
        <w:t xml:space="preserve"> develop</w:t>
      </w:r>
      <w:r w:rsidR="00D16449" w:rsidRPr="00832C78">
        <w:rPr>
          <w:rFonts w:ascii="Times New Roman" w:eastAsia="SimSun" w:hAnsi="Times New Roman" w:cs="Times New Roman"/>
          <w:bCs/>
          <w:kern w:val="0"/>
          <w:sz w:val="24"/>
          <w:szCs w:val="24"/>
        </w:rPr>
        <w:t xml:space="preserve"> investment strateg</w:t>
      </w:r>
      <w:r w:rsidRPr="00832C78">
        <w:rPr>
          <w:rFonts w:ascii="Times New Roman" w:eastAsia="SimSun" w:hAnsi="Times New Roman" w:cs="Times New Roman"/>
          <w:bCs/>
          <w:kern w:val="0"/>
          <w:sz w:val="24"/>
          <w:szCs w:val="24"/>
        </w:rPr>
        <w:t>ies</w:t>
      </w:r>
      <w:r w:rsidR="00D16449" w:rsidRPr="00832C78">
        <w:rPr>
          <w:rFonts w:ascii="Times New Roman" w:eastAsia="SimSun" w:hAnsi="Times New Roman" w:cs="Times New Roman"/>
          <w:bCs/>
          <w:kern w:val="0"/>
          <w:sz w:val="24"/>
          <w:szCs w:val="24"/>
        </w:rPr>
        <w:t>, I realized that using</w:t>
      </w:r>
      <w:r w:rsidR="00AE70E2" w:rsidRPr="00832C78">
        <w:rPr>
          <w:rFonts w:ascii="Times New Roman" w:eastAsia="SimSun" w:hAnsi="Times New Roman" w:cs="Times New Roman"/>
          <w:bCs/>
          <w:kern w:val="0"/>
          <w:sz w:val="24"/>
          <w:szCs w:val="24"/>
        </w:rPr>
        <w:t xml:space="preserve"> quantitative methods could really</w:t>
      </w:r>
      <w:r w:rsidR="00D16449" w:rsidRPr="00832C78">
        <w:rPr>
          <w:rFonts w:ascii="Times New Roman" w:eastAsia="SimSun" w:hAnsi="Times New Roman" w:cs="Times New Roman"/>
          <w:bCs/>
          <w:kern w:val="0"/>
          <w:sz w:val="24"/>
          <w:szCs w:val="24"/>
        </w:rPr>
        <w:t xml:space="preserve"> help maximize profit </w:t>
      </w:r>
      <w:r w:rsidRPr="00832C78">
        <w:rPr>
          <w:rFonts w:ascii="Times New Roman" w:eastAsia="SimSun" w:hAnsi="Times New Roman" w:cs="Times New Roman"/>
          <w:bCs/>
          <w:kern w:val="0"/>
          <w:sz w:val="24"/>
          <w:szCs w:val="24"/>
        </w:rPr>
        <w:t xml:space="preserve">while </w:t>
      </w:r>
      <w:r w:rsidR="00D16449" w:rsidRPr="00832C78">
        <w:rPr>
          <w:rFonts w:ascii="Times New Roman" w:eastAsia="SimSun" w:hAnsi="Times New Roman" w:cs="Times New Roman"/>
          <w:bCs/>
          <w:kern w:val="0"/>
          <w:sz w:val="24"/>
          <w:szCs w:val="24"/>
        </w:rPr>
        <w:t>minimiz</w:t>
      </w:r>
      <w:r w:rsidRPr="00832C78">
        <w:rPr>
          <w:rFonts w:ascii="Times New Roman" w:eastAsia="SimSun" w:hAnsi="Times New Roman" w:cs="Times New Roman"/>
          <w:bCs/>
          <w:kern w:val="0"/>
          <w:sz w:val="24"/>
          <w:szCs w:val="24"/>
        </w:rPr>
        <w:t>ing</w:t>
      </w:r>
      <w:r w:rsidR="00D16449" w:rsidRPr="00832C78">
        <w:rPr>
          <w:rFonts w:ascii="Times New Roman" w:eastAsia="SimSun" w:hAnsi="Times New Roman" w:cs="Times New Roman"/>
          <w:bCs/>
          <w:kern w:val="0"/>
          <w:sz w:val="24"/>
          <w:szCs w:val="24"/>
        </w:rPr>
        <w:t xml:space="preserve"> risk</w:t>
      </w:r>
      <w:r w:rsidR="00E056E6" w:rsidRPr="00832C78">
        <w:rPr>
          <w:rFonts w:ascii="Times New Roman" w:eastAsia="SimSun" w:hAnsi="Times New Roman" w:cs="Times New Roman"/>
          <w:bCs/>
          <w:kern w:val="0"/>
          <w:sz w:val="24"/>
          <w:szCs w:val="24"/>
        </w:rPr>
        <w:t>.</w:t>
      </w:r>
      <w:r w:rsidR="000F23C5" w:rsidRPr="00832C78">
        <w:rPr>
          <w:rFonts w:ascii="Times New Roman" w:eastAsia="SimSun" w:hAnsi="Times New Roman" w:cs="Times New Roman"/>
          <w:bCs/>
          <w:kern w:val="0"/>
          <w:sz w:val="24"/>
          <w:szCs w:val="24"/>
        </w:rPr>
        <w:t xml:space="preserve"> During </w:t>
      </w:r>
      <w:r w:rsidRPr="00832C78">
        <w:rPr>
          <w:rFonts w:ascii="Times New Roman" w:eastAsia="SimSun" w:hAnsi="Times New Roman" w:cs="Times New Roman"/>
          <w:bCs/>
          <w:kern w:val="0"/>
          <w:sz w:val="24"/>
          <w:szCs w:val="24"/>
        </w:rPr>
        <w:t>my</w:t>
      </w:r>
      <w:r w:rsidR="000F23C5" w:rsidRPr="00832C78">
        <w:rPr>
          <w:rFonts w:ascii="Times New Roman" w:eastAsia="SimSun" w:hAnsi="Times New Roman" w:cs="Times New Roman"/>
          <w:bCs/>
          <w:kern w:val="0"/>
          <w:sz w:val="24"/>
          <w:szCs w:val="24"/>
        </w:rPr>
        <w:t xml:space="preserve"> internship I assisted</w:t>
      </w:r>
      <w:r w:rsidR="00E056E6" w:rsidRPr="00832C78">
        <w:rPr>
          <w:rFonts w:ascii="Times New Roman" w:eastAsia="SimSun" w:hAnsi="Times New Roman" w:cs="Times New Roman"/>
          <w:bCs/>
          <w:kern w:val="0"/>
          <w:sz w:val="24"/>
          <w:szCs w:val="24"/>
        </w:rPr>
        <w:t xml:space="preserve"> </w:t>
      </w:r>
      <w:r w:rsidRPr="00832C78">
        <w:rPr>
          <w:rFonts w:ascii="Times New Roman" w:eastAsia="SimSun" w:hAnsi="Times New Roman" w:cs="Times New Roman"/>
          <w:bCs/>
          <w:kern w:val="0"/>
          <w:sz w:val="24"/>
          <w:szCs w:val="24"/>
        </w:rPr>
        <w:t xml:space="preserve">the </w:t>
      </w:r>
      <w:r w:rsidR="00E056E6" w:rsidRPr="00832C78">
        <w:rPr>
          <w:rFonts w:ascii="Times New Roman" w:eastAsia="SimSun" w:hAnsi="Times New Roman" w:cs="Times New Roman"/>
          <w:bCs/>
          <w:kern w:val="0"/>
          <w:sz w:val="24"/>
          <w:szCs w:val="24"/>
        </w:rPr>
        <w:t xml:space="preserve">portfolio manager </w:t>
      </w:r>
      <w:r w:rsidRPr="00832C78">
        <w:rPr>
          <w:rFonts w:ascii="Times New Roman" w:eastAsia="SimSun" w:hAnsi="Times New Roman" w:cs="Times New Roman"/>
          <w:bCs/>
          <w:kern w:val="0"/>
          <w:sz w:val="24"/>
          <w:szCs w:val="24"/>
        </w:rPr>
        <w:t>with</w:t>
      </w:r>
      <w:r w:rsidR="00E056E6" w:rsidRPr="00832C78">
        <w:rPr>
          <w:rFonts w:ascii="Times New Roman" w:eastAsia="SimSun" w:hAnsi="Times New Roman" w:cs="Times New Roman"/>
          <w:bCs/>
          <w:kern w:val="0"/>
          <w:sz w:val="24"/>
          <w:szCs w:val="24"/>
        </w:rPr>
        <w:t xml:space="preserve"> </w:t>
      </w:r>
      <w:r w:rsidR="00B85EB1" w:rsidRPr="00832C78">
        <w:rPr>
          <w:rFonts w:ascii="Times New Roman" w:eastAsia="SimSun" w:hAnsi="Times New Roman" w:cs="Times New Roman"/>
          <w:bCs/>
          <w:kern w:val="0"/>
          <w:sz w:val="24"/>
          <w:szCs w:val="24"/>
        </w:rPr>
        <w:t>try</w:t>
      </w:r>
      <w:r w:rsidRPr="00832C78">
        <w:rPr>
          <w:rFonts w:ascii="Times New Roman" w:eastAsia="SimSun" w:hAnsi="Times New Roman" w:cs="Times New Roman"/>
          <w:bCs/>
          <w:kern w:val="0"/>
          <w:sz w:val="24"/>
          <w:szCs w:val="24"/>
        </w:rPr>
        <w:t>ing</w:t>
      </w:r>
      <w:r w:rsidR="00B85EB1" w:rsidRPr="00832C78">
        <w:rPr>
          <w:rFonts w:ascii="Times New Roman" w:eastAsia="SimSun" w:hAnsi="Times New Roman" w:cs="Times New Roman"/>
          <w:bCs/>
          <w:kern w:val="0"/>
          <w:sz w:val="24"/>
          <w:szCs w:val="24"/>
        </w:rPr>
        <w:t xml:space="preserve"> out useful</w:t>
      </w:r>
      <w:r w:rsidR="000F23C5" w:rsidRPr="00832C78">
        <w:rPr>
          <w:rFonts w:ascii="Times New Roman" w:eastAsia="SimSun" w:hAnsi="Times New Roman" w:cs="Times New Roman"/>
          <w:bCs/>
          <w:kern w:val="0"/>
          <w:sz w:val="24"/>
          <w:szCs w:val="24"/>
        </w:rPr>
        <w:t xml:space="preserve"> investment strategies</w:t>
      </w:r>
      <w:r w:rsidRPr="00832C78">
        <w:rPr>
          <w:rFonts w:ascii="Times New Roman" w:eastAsia="SimSun" w:hAnsi="Times New Roman" w:cs="Times New Roman"/>
          <w:bCs/>
          <w:kern w:val="0"/>
          <w:sz w:val="24"/>
          <w:szCs w:val="24"/>
        </w:rPr>
        <w:t xml:space="preserve">, and </w:t>
      </w:r>
      <w:r w:rsidRPr="00873B00">
        <w:rPr>
          <w:rFonts w:ascii="Times New Roman" w:eastAsia="SimSun" w:hAnsi="Times New Roman" w:cs="Times New Roman"/>
          <w:bCs/>
          <w:kern w:val="0"/>
          <w:sz w:val="24"/>
          <w:szCs w:val="24"/>
          <w:highlight w:val="yellow"/>
        </w:rPr>
        <w:t>a key success</w:t>
      </w:r>
      <w:r w:rsidRPr="00832C78">
        <w:rPr>
          <w:rFonts w:ascii="Times New Roman" w:eastAsia="SimSun" w:hAnsi="Times New Roman" w:cs="Times New Roman"/>
          <w:bCs/>
          <w:kern w:val="0"/>
          <w:sz w:val="24"/>
          <w:szCs w:val="24"/>
        </w:rPr>
        <w:t xml:space="preserve"> was</w:t>
      </w:r>
      <w:r w:rsidR="000F23C5" w:rsidRPr="00832C78">
        <w:rPr>
          <w:rFonts w:ascii="Times New Roman" w:eastAsia="SimSun" w:hAnsi="Times New Roman" w:cs="Times New Roman"/>
          <w:bCs/>
          <w:kern w:val="0"/>
          <w:sz w:val="24"/>
          <w:szCs w:val="24"/>
        </w:rPr>
        <w:t xml:space="preserve"> helping the</w:t>
      </w:r>
      <w:r w:rsidR="00AA423A" w:rsidRPr="00832C78">
        <w:rPr>
          <w:rFonts w:ascii="Times New Roman" w:eastAsia="SimSun" w:hAnsi="Times New Roman" w:cs="Times New Roman"/>
          <w:bCs/>
          <w:kern w:val="0"/>
          <w:sz w:val="24"/>
          <w:szCs w:val="24"/>
        </w:rPr>
        <w:t xml:space="preserve"> manager</w:t>
      </w:r>
      <w:r w:rsidR="000F23C5" w:rsidRPr="00832C78">
        <w:rPr>
          <w:rFonts w:ascii="Times New Roman" w:eastAsia="SimSun" w:hAnsi="Times New Roman" w:cs="Times New Roman"/>
          <w:bCs/>
          <w:kern w:val="0"/>
          <w:sz w:val="24"/>
          <w:szCs w:val="24"/>
        </w:rPr>
        <w:t xml:space="preserve"> to</w:t>
      </w:r>
      <w:r w:rsidR="00AE70E2" w:rsidRPr="00832C78">
        <w:rPr>
          <w:rFonts w:ascii="Times New Roman" w:eastAsia="SimSun" w:hAnsi="Times New Roman" w:cs="Times New Roman"/>
          <w:bCs/>
          <w:kern w:val="0"/>
          <w:sz w:val="24"/>
          <w:szCs w:val="24"/>
        </w:rPr>
        <w:t xml:space="preserve"> program MATLAB code </w:t>
      </w:r>
      <w:r w:rsidRPr="00832C78">
        <w:rPr>
          <w:rFonts w:ascii="Times New Roman" w:eastAsia="SimSun" w:hAnsi="Times New Roman" w:cs="Times New Roman"/>
          <w:bCs/>
          <w:kern w:val="0"/>
          <w:sz w:val="24"/>
          <w:szCs w:val="24"/>
        </w:rPr>
        <w:t xml:space="preserve">in order </w:t>
      </w:r>
      <w:r w:rsidR="00AE70E2" w:rsidRPr="00832C78">
        <w:rPr>
          <w:rFonts w:ascii="Times New Roman" w:eastAsia="SimSun" w:hAnsi="Times New Roman" w:cs="Times New Roman"/>
          <w:bCs/>
          <w:kern w:val="0"/>
          <w:sz w:val="24"/>
          <w:szCs w:val="24"/>
        </w:rPr>
        <w:t>to</w:t>
      </w:r>
      <w:r w:rsidR="00AA423A" w:rsidRPr="00832C78">
        <w:rPr>
          <w:rFonts w:ascii="Times New Roman" w:eastAsia="SimSun" w:hAnsi="Times New Roman" w:cs="Times New Roman"/>
          <w:bCs/>
          <w:kern w:val="0"/>
          <w:sz w:val="24"/>
          <w:szCs w:val="24"/>
        </w:rPr>
        <w:t xml:space="preserve"> </w:t>
      </w:r>
      <w:r w:rsidR="00AA423A" w:rsidRPr="00FE0AD0">
        <w:rPr>
          <w:rFonts w:ascii="Times New Roman" w:eastAsia="SimSun" w:hAnsi="Times New Roman" w:cs="Times New Roman"/>
          <w:bCs/>
          <w:kern w:val="0"/>
          <w:sz w:val="24"/>
          <w:szCs w:val="24"/>
          <w:highlight w:val="yellow"/>
        </w:rPr>
        <w:t>find out the correlation</w:t>
      </w:r>
      <w:r w:rsidR="005A3712" w:rsidRPr="00FE0AD0">
        <w:rPr>
          <w:rFonts w:ascii="Times New Roman" w:eastAsia="SimSun" w:hAnsi="Times New Roman" w:cs="Times New Roman"/>
          <w:bCs/>
          <w:kern w:val="0"/>
          <w:sz w:val="24"/>
          <w:szCs w:val="24"/>
          <w:highlight w:val="yellow"/>
        </w:rPr>
        <w:t>s</w:t>
      </w:r>
      <w:r w:rsidR="00AA423A" w:rsidRPr="00FE0AD0">
        <w:rPr>
          <w:rFonts w:ascii="Times New Roman" w:eastAsia="SimSun" w:hAnsi="Times New Roman" w:cs="Times New Roman"/>
          <w:bCs/>
          <w:kern w:val="0"/>
          <w:sz w:val="24"/>
          <w:szCs w:val="24"/>
          <w:highlight w:val="yellow"/>
        </w:rPr>
        <w:t xml:space="preserve"> between </w:t>
      </w:r>
      <w:r w:rsidR="009E1246" w:rsidRPr="00FE0AD0">
        <w:rPr>
          <w:rFonts w:ascii="Times New Roman" w:eastAsia="SimSun" w:hAnsi="Times New Roman" w:cs="Times New Roman"/>
          <w:bCs/>
          <w:kern w:val="0"/>
          <w:sz w:val="24"/>
          <w:szCs w:val="24"/>
          <w:highlight w:val="yellow"/>
        </w:rPr>
        <w:t>the change rate</w:t>
      </w:r>
      <w:r w:rsidR="000F23C5" w:rsidRPr="00FE0AD0">
        <w:rPr>
          <w:rFonts w:ascii="Times New Roman" w:eastAsia="SimSun" w:hAnsi="Times New Roman" w:cs="Times New Roman"/>
          <w:bCs/>
          <w:kern w:val="0"/>
          <w:sz w:val="24"/>
          <w:szCs w:val="24"/>
          <w:highlight w:val="yellow"/>
        </w:rPr>
        <w:t>s</w:t>
      </w:r>
      <w:r w:rsidR="009E1246" w:rsidRPr="00FE0AD0">
        <w:rPr>
          <w:rFonts w:ascii="Times New Roman" w:eastAsia="SimSun" w:hAnsi="Times New Roman" w:cs="Times New Roman"/>
          <w:bCs/>
          <w:kern w:val="0"/>
          <w:sz w:val="24"/>
          <w:szCs w:val="24"/>
          <w:highlight w:val="yellow"/>
        </w:rPr>
        <w:t xml:space="preserve"> of different tic prices and trading amounts</w:t>
      </w:r>
      <w:r w:rsidR="009E1246" w:rsidRPr="00832C78">
        <w:rPr>
          <w:rFonts w:ascii="Times New Roman" w:eastAsia="SimSun" w:hAnsi="Times New Roman" w:cs="Times New Roman"/>
          <w:bCs/>
          <w:kern w:val="0"/>
          <w:sz w:val="24"/>
          <w:szCs w:val="24"/>
        </w:rPr>
        <w:t xml:space="preserve">. This analysis </w:t>
      </w:r>
      <w:r w:rsidR="005A3712" w:rsidRPr="00832C78">
        <w:rPr>
          <w:rFonts w:ascii="Times New Roman" w:eastAsia="SimSun" w:hAnsi="Times New Roman" w:cs="Times New Roman"/>
          <w:bCs/>
          <w:kern w:val="0"/>
          <w:sz w:val="24"/>
          <w:szCs w:val="24"/>
        </w:rPr>
        <w:t>showed</w:t>
      </w:r>
      <w:r w:rsidR="00E00155" w:rsidRPr="00832C78">
        <w:rPr>
          <w:rFonts w:ascii="Times New Roman" w:eastAsia="SimSun" w:hAnsi="Times New Roman" w:cs="Times New Roman"/>
          <w:bCs/>
          <w:kern w:val="0"/>
          <w:sz w:val="24"/>
          <w:szCs w:val="24"/>
        </w:rPr>
        <w:t xml:space="preserve"> that</w:t>
      </w:r>
      <w:r w:rsidR="009E1246" w:rsidRPr="00832C78">
        <w:rPr>
          <w:rFonts w:ascii="Times New Roman" w:eastAsia="SimSun" w:hAnsi="Times New Roman" w:cs="Times New Roman"/>
          <w:bCs/>
          <w:kern w:val="0"/>
          <w:sz w:val="24"/>
          <w:szCs w:val="24"/>
        </w:rPr>
        <w:t xml:space="preserve"> mathematical and statistical tools could scientifically be used to figure out</w:t>
      </w:r>
      <w:r w:rsidRPr="00832C78">
        <w:rPr>
          <w:rFonts w:ascii="Times New Roman" w:eastAsia="SimSun" w:hAnsi="Times New Roman" w:cs="Times New Roman"/>
          <w:bCs/>
          <w:kern w:val="0"/>
          <w:sz w:val="24"/>
          <w:szCs w:val="24"/>
        </w:rPr>
        <w:t xml:space="preserve"> if</w:t>
      </w:r>
      <w:r w:rsidR="009E1246" w:rsidRPr="00832C78">
        <w:rPr>
          <w:rFonts w:ascii="Times New Roman" w:eastAsia="SimSun" w:hAnsi="Times New Roman" w:cs="Times New Roman"/>
          <w:bCs/>
          <w:kern w:val="0"/>
          <w:sz w:val="24"/>
          <w:szCs w:val="24"/>
        </w:rPr>
        <w:t xml:space="preserve"> </w:t>
      </w:r>
      <w:r w:rsidR="000F23C5" w:rsidRPr="00832C78">
        <w:rPr>
          <w:rFonts w:ascii="Times New Roman" w:eastAsia="SimSun" w:hAnsi="Times New Roman" w:cs="Times New Roman"/>
          <w:bCs/>
          <w:kern w:val="0"/>
          <w:sz w:val="24"/>
          <w:szCs w:val="24"/>
        </w:rPr>
        <w:t>possible rules existed in</w:t>
      </w:r>
      <w:r w:rsidRPr="00832C78">
        <w:rPr>
          <w:rFonts w:ascii="Times New Roman" w:eastAsia="SimSun" w:hAnsi="Times New Roman" w:cs="Times New Roman"/>
          <w:bCs/>
          <w:kern w:val="0"/>
          <w:sz w:val="24"/>
          <w:szCs w:val="24"/>
        </w:rPr>
        <w:t xml:space="preserve"> the</w:t>
      </w:r>
      <w:r w:rsidR="000F23C5" w:rsidRPr="00832C78">
        <w:rPr>
          <w:rFonts w:ascii="Times New Roman" w:eastAsia="SimSun" w:hAnsi="Times New Roman" w:cs="Times New Roman"/>
          <w:bCs/>
          <w:kern w:val="0"/>
          <w:sz w:val="24"/>
          <w:szCs w:val="24"/>
        </w:rPr>
        <w:t xml:space="preserve"> stock market</w:t>
      </w:r>
      <w:r w:rsidR="00004F5F" w:rsidRPr="00832C78">
        <w:rPr>
          <w:rFonts w:ascii="Times New Roman" w:eastAsia="SimSun" w:hAnsi="Times New Roman" w:cs="Times New Roman"/>
          <w:bCs/>
          <w:kern w:val="0"/>
          <w:sz w:val="24"/>
          <w:szCs w:val="24"/>
        </w:rPr>
        <w:t>. As a result,</w:t>
      </w:r>
      <w:r w:rsidR="000F23C5" w:rsidRPr="00832C78">
        <w:rPr>
          <w:rFonts w:ascii="Times New Roman" w:eastAsia="SimSun" w:hAnsi="Times New Roman" w:cs="Times New Roman"/>
          <w:bCs/>
          <w:kern w:val="0"/>
          <w:sz w:val="24"/>
          <w:szCs w:val="24"/>
        </w:rPr>
        <w:t xml:space="preserve"> </w:t>
      </w:r>
      <w:r w:rsidR="009E1246" w:rsidRPr="00832C78">
        <w:rPr>
          <w:rFonts w:ascii="Times New Roman" w:eastAsia="SimSun" w:hAnsi="Times New Roman" w:cs="Times New Roman"/>
          <w:bCs/>
          <w:kern w:val="0"/>
          <w:sz w:val="24"/>
          <w:szCs w:val="24"/>
        </w:rPr>
        <w:t xml:space="preserve">I realized that many indicators in </w:t>
      </w:r>
      <w:r w:rsidRPr="00832C78">
        <w:rPr>
          <w:rFonts w:ascii="Times New Roman" w:eastAsia="SimSun" w:hAnsi="Times New Roman" w:cs="Times New Roman"/>
          <w:bCs/>
          <w:kern w:val="0"/>
          <w:sz w:val="24"/>
          <w:szCs w:val="24"/>
        </w:rPr>
        <w:t xml:space="preserve">the </w:t>
      </w:r>
      <w:r w:rsidR="009E1246" w:rsidRPr="00832C78">
        <w:rPr>
          <w:rFonts w:ascii="Times New Roman" w:eastAsia="SimSun" w:hAnsi="Times New Roman" w:cs="Times New Roman"/>
          <w:bCs/>
          <w:kern w:val="0"/>
          <w:sz w:val="24"/>
          <w:szCs w:val="24"/>
        </w:rPr>
        <w:t>stock market are closely related</w:t>
      </w:r>
      <w:r w:rsidRPr="00832C78">
        <w:rPr>
          <w:rFonts w:ascii="Times New Roman" w:eastAsia="SimSun" w:hAnsi="Times New Roman" w:cs="Times New Roman"/>
          <w:bCs/>
          <w:kern w:val="0"/>
          <w:sz w:val="24"/>
          <w:szCs w:val="24"/>
        </w:rPr>
        <w:t>,</w:t>
      </w:r>
      <w:r w:rsidR="009E1246" w:rsidRPr="00832C78">
        <w:rPr>
          <w:rFonts w:ascii="Times New Roman" w:eastAsia="SimSun" w:hAnsi="Times New Roman" w:cs="Times New Roman"/>
          <w:bCs/>
          <w:kern w:val="0"/>
          <w:sz w:val="24"/>
          <w:szCs w:val="24"/>
        </w:rPr>
        <w:t xml:space="preserve"> and</w:t>
      </w:r>
      <w:r w:rsidRPr="00832C78">
        <w:rPr>
          <w:rFonts w:ascii="Times New Roman" w:eastAsia="SimSun" w:hAnsi="Times New Roman" w:cs="Times New Roman"/>
          <w:bCs/>
          <w:kern w:val="0"/>
          <w:sz w:val="24"/>
          <w:szCs w:val="24"/>
        </w:rPr>
        <w:t xml:space="preserve"> so we</w:t>
      </w:r>
      <w:r w:rsidR="009E1246" w:rsidRPr="00832C78">
        <w:rPr>
          <w:rFonts w:ascii="Times New Roman" w:eastAsia="SimSun" w:hAnsi="Times New Roman" w:cs="Times New Roman"/>
          <w:bCs/>
          <w:kern w:val="0"/>
          <w:sz w:val="24"/>
          <w:szCs w:val="24"/>
        </w:rPr>
        <w:t xml:space="preserve"> </w:t>
      </w:r>
      <w:r w:rsidR="000F23C5" w:rsidRPr="00832C78">
        <w:rPr>
          <w:rFonts w:ascii="Times New Roman" w:eastAsia="SimSun" w:hAnsi="Times New Roman" w:cs="Times New Roman"/>
          <w:bCs/>
          <w:kern w:val="0"/>
          <w:sz w:val="24"/>
          <w:szCs w:val="24"/>
        </w:rPr>
        <w:t>c</w:t>
      </w:r>
      <w:r w:rsidR="00004F5F" w:rsidRPr="00832C78">
        <w:rPr>
          <w:rFonts w:ascii="Times New Roman" w:eastAsia="SimSun" w:hAnsi="Times New Roman" w:cs="Times New Roman"/>
          <w:bCs/>
          <w:kern w:val="0"/>
          <w:sz w:val="24"/>
          <w:szCs w:val="24"/>
        </w:rPr>
        <w:t>ould</w:t>
      </w:r>
      <w:r w:rsidR="000F23C5" w:rsidRPr="00832C78">
        <w:rPr>
          <w:rFonts w:ascii="Times New Roman" w:eastAsia="SimSun" w:hAnsi="Times New Roman" w:cs="Times New Roman"/>
          <w:bCs/>
          <w:kern w:val="0"/>
          <w:sz w:val="24"/>
          <w:szCs w:val="24"/>
        </w:rPr>
        <w:t xml:space="preserve"> use mathematical methods to </w:t>
      </w:r>
      <w:r w:rsidR="00004F5F" w:rsidRPr="00832C78">
        <w:rPr>
          <w:rFonts w:ascii="Times New Roman" w:eastAsia="SimSun" w:hAnsi="Times New Roman" w:cs="Times New Roman"/>
          <w:bCs/>
          <w:kern w:val="0"/>
          <w:sz w:val="24"/>
          <w:szCs w:val="24"/>
        </w:rPr>
        <w:t>discover these</w:t>
      </w:r>
      <w:r w:rsidR="000F23C5" w:rsidRPr="00832C78">
        <w:rPr>
          <w:rFonts w:ascii="Times New Roman" w:eastAsia="SimSun" w:hAnsi="Times New Roman" w:cs="Times New Roman"/>
          <w:bCs/>
          <w:kern w:val="0"/>
          <w:sz w:val="24"/>
          <w:szCs w:val="24"/>
        </w:rPr>
        <w:t xml:space="preserve"> relations </w:t>
      </w:r>
      <w:r w:rsidR="00004F5F" w:rsidRPr="00832C78">
        <w:rPr>
          <w:rFonts w:ascii="Times New Roman" w:eastAsia="SimSun" w:hAnsi="Times New Roman" w:cs="Times New Roman"/>
          <w:bCs/>
          <w:kern w:val="0"/>
          <w:sz w:val="24"/>
          <w:szCs w:val="24"/>
        </w:rPr>
        <w:t>in order to</w:t>
      </w:r>
      <w:r w:rsidR="000F23C5" w:rsidRPr="00832C78">
        <w:rPr>
          <w:rFonts w:ascii="Times New Roman" w:eastAsia="SimSun" w:hAnsi="Times New Roman" w:cs="Times New Roman"/>
          <w:bCs/>
          <w:kern w:val="0"/>
          <w:sz w:val="24"/>
          <w:szCs w:val="24"/>
        </w:rPr>
        <w:t xml:space="preserve"> then use them</w:t>
      </w:r>
      <w:r w:rsidR="00E00155" w:rsidRPr="00832C78">
        <w:rPr>
          <w:rFonts w:ascii="Times New Roman" w:eastAsia="SimSun" w:hAnsi="Times New Roman" w:cs="Times New Roman"/>
          <w:bCs/>
          <w:kern w:val="0"/>
          <w:sz w:val="24"/>
          <w:szCs w:val="24"/>
        </w:rPr>
        <w:t xml:space="preserve"> t</w:t>
      </w:r>
      <w:r w:rsidR="005A3712" w:rsidRPr="00832C78">
        <w:rPr>
          <w:rFonts w:ascii="Times New Roman" w:eastAsia="SimSun" w:hAnsi="Times New Roman" w:cs="Times New Roman"/>
          <w:bCs/>
          <w:kern w:val="0"/>
          <w:sz w:val="24"/>
          <w:szCs w:val="24"/>
        </w:rPr>
        <w:t>o hedge the risk and optimize</w:t>
      </w:r>
      <w:r w:rsidR="00004F5F" w:rsidRPr="00832C78">
        <w:rPr>
          <w:rFonts w:ascii="Times New Roman" w:eastAsia="SimSun" w:hAnsi="Times New Roman" w:cs="Times New Roman"/>
          <w:bCs/>
          <w:kern w:val="0"/>
          <w:sz w:val="24"/>
          <w:szCs w:val="24"/>
        </w:rPr>
        <w:t xml:space="preserve"> the</w:t>
      </w:r>
      <w:r w:rsidR="005A3712" w:rsidRPr="00832C78">
        <w:rPr>
          <w:rFonts w:ascii="Times New Roman" w:eastAsia="SimSun" w:hAnsi="Times New Roman" w:cs="Times New Roman"/>
          <w:bCs/>
          <w:kern w:val="0"/>
          <w:sz w:val="24"/>
          <w:szCs w:val="24"/>
        </w:rPr>
        <w:t xml:space="preserve"> investment</w:t>
      </w:r>
      <w:r w:rsidR="00E00155" w:rsidRPr="00832C78">
        <w:rPr>
          <w:rFonts w:ascii="Times New Roman" w:eastAsia="SimSun" w:hAnsi="Times New Roman" w:cs="Times New Roman"/>
          <w:bCs/>
          <w:kern w:val="0"/>
          <w:sz w:val="24"/>
          <w:szCs w:val="24"/>
        </w:rPr>
        <w:t xml:space="preserve"> portfolio.</w:t>
      </w:r>
      <w:r w:rsidR="00004F5F" w:rsidRPr="00832C78">
        <w:rPr>
          <w:rFonts w:ascii="Times New Roman" w:eastAsia="SimSun" w:hAnsi="Times New Roman" w:cs="Times New Roman"/>
          <w:bCs/>
          <w:kern w:val="0"/>
          <w:sz w:val="24"/>
          <w:szCs w:val="24"/>
        </w:rPr>
        <w:t xml:space="preserve"> During this process </w:t>
      </w:r>
      <w:r w:rsidR="006E028D" w:rsidRPr="00832C78">
        <w:rPr>
          <w:rFonts w:ascii="Times New Roman" w:eastAsia="SimSun" w:hAnsi="Times New Roman" w:cs="Times New Roman"/>
          <w:bCs/>
          <w:kern w:val="0"/>
          <w:sz w:val="24"/>
          <w:szCs w:val="24"/>
        </w:rPr>
        <w:t>I</w:t>
      </w:r>
      <w:r w:rsidR="00004F5F" w:rsidRPr="00832C78">
        <w:rPr>
          <w:rFonts w:ascii="Times New Roman" w:eastAsia="SimSun" w:hAnsi="Times New Roman" w:cs="Times New Roman"/>
          <w:bCs/>
          <w:kern w:val="0"/>
          <w:sz w:val="24"/>
          <w:szCs w:val="24"/>
        </w:rPr>
        <w:t xml:space="preserve"> also</w:t>
      </w:r>
      <w:r w:rsidR="006E028D" w:rsidRPr="00832C78">
        <w:rPr>
          <w:rFonts w:ascii="Times New Roman" w:eastAsia="SimSun" w:hAnsi="Times New Roman" w:cs="Times New Roman"/>
          <w:bCs/>
          <w:kern w:val="0"/>
          <w:sz w:val="24"/>
          <w:szCs w:val="24"/>
        </w:rPr>
        <w:t xml:space="preserve"> </w:t>
      </w:r>
      <w:r w:rsidR="00004F5F" w:rsidRPr="00832C78">
        <w:rPr>
          <w:rFonts w:ascii="Times New Roman" w:eastAsia="SimSun" w:hAnsi="Times New Roman" w:cs="Times New Roman"/>
          <w:bCs/>
          <w:kern w:val="0"/>
          <w:sz w:val="24"/>
          <w:szCs w:val="24"/>
        </w:rPr>
        <w:t>studied a large number</w:t>
      </w:r>
      <w:r w:rsidR="006E028D" w:rsidRPr="00832C78">
        <w:rPr>
          <w:rFonts w:ascii="Times New Roman" w:eastAsia="SimSun" w:hAnsi="Times New Roman" w:cs="Times New Roman"/>
          <w:bCs/>
          <w:kern w:val="0"/>
          <w:sz w:val="24"/>
          <w:szCs w:val="24"/>
        </w:rPr>
        <w:t xml:space="preserve"> </w:t>
      </w:r>
      <w:r w:rsidR="00004F5F" w:rsidRPr="00832C78">
        <w:rPr>
          <w:rFonts w:ascii="Times New Roman" w:eastAsia="SimSun" w:hAnsi="Times New Roman" w:cs="Times New Roman"/>
          <w:bCs/>
          <w:kern w:val="0"/>
          <w:sz w:val="24"/>
          <w:szCs w:val="24"/>
        </w:rPr>
        <w:t xml:space="preserve">of </w:t>
      </w:r>
      <w:r w:rsidR="006E028D" w:rsidRPr="00832C78">
        <w:rPr>
          <w:rFonts w:ascii="Times New Roman" w:eastAsia="SimSun" w:hAnsi="Times New Roman" w:cs="Times New Roman"/>
          <w:bCs/>
          <w:kern w:val="0"/>
          <w:sz w:val="24"/>
          <w:szCs w:val="24"/>
        </w:rPr>
        <w:t>research paper</w:t>
      </w:r>
      <w:r w:rsidR="00AA423A" w:rsidRPr="00832C78">
        <w:rPr>
          <w:rFonts w:ascii="Times New Roman" w:eastAsia="SimSun" w:hAnsi="Times New Roman" w:cs="Times New Roman"/>
          <w:bCs/>
          <w:kern w:val="0"/>
          <w:sz w:val="24"/>
          <w:szCs w:val="24"/>
        </w:rPr>
        <w:t>s</w:t>
      </w:r>
      <w:r w:rsidR="00004F5F" w:rsidRPr="00832C78">
        <w:rPr>
          <w:rFonts w:ascii="Times New Roman" w:eastAsia="SimSun" w:hAnsi="Times New Roman" w:cs="Times New Roman"/>
          <w:bCs/>
          <w:kern w:val="0"/>
          <w:sz w:val="24"/>
          <w:szCs w:val="24"/>
        </w:rPr>
        <w:t>,</w:t>
      </w:r>
      <w:r w:rsidR="006E028D" w:rsidRPr="00832C78">
        <w:rPr>
          <w:rFonts w:ascii="Times New Roman" w:eastAsia="SimSun" w:hAnsi="Times New Roman" w:cs="Times New Roman"/>
          <w:bCs/>
          <w:kern w:val="0"/>
          <w:sz w:val="24"/>
          <w:szCs w:val="24"/>
        </w:rPr>
        <w:t xml:space="preserve"> and use</w:t>
      </w:r>
      <w:r w:rsidR="00004F5F" w:rsidRPr="00832C78">
        <w:rPr>
          <w:rFonts w:ascii="Times New Roman" w:eastAsia="SimSun" w:hAnsi="Times New Roman" w:cs="Times New Roman"/>
          <w:bCs/>
          <w:kern w:val="0"/>
          <w:sz w:val="24"/>
          <w:szCs w:val="24"/>
        </w:rPr>
        <w:t>d</w:t>
      </w:r>
      <w:r w:rsidR="006E028D" w:rsidRPr="00832C78">
        <w:rPr>
          <w:rFonts w:ascii="Times New Roman" w:eastAsia="SimSun" w:hAnsi="Times New Roman" w:cs="Times New Roman"/>
          <w:bCs/>
          <w:kern w:val="0"/>
          <w:sz w:val="24"/>
          <w:szCs w:val="24"/>
        </w:rPr>
        <w:t xml:space="preserve"> MATLAB and </w:t>
      </w:r>
      <w:proofErr w:type="spellStart"/>
      <w:r w:rsidR="006E028D" w:rsidRPr="00832C78">
        <w:rPr>
          <w:rFonts w:ascii="Times New Roman" w:eastAsia="SimSun" w:hAnsi="Times New Roman" w:cs="Times New Roman"/>
          <w:bCs/>
          <w:kern w:val="0"/>
          <w:sz w:val="24"/>
          <w:szCs w:val="24"/>
        </w:rPr>
        <w:t>ExcelVBA</w:t>
      </w:r>
      <w:proofErr w:type="spellEnd"/>
      <w:r w:rsidR="006E028D" w:rsidRPr="00832C78">
        <w:rPr>
          <w:rFonts w:ascii="Times New Roman" w:eastAsia="SimSun" w:hAnsi="Times New Roman" w:cs="Times New Roman"/>
          <w:bCs/>
          <w:kern w:val="0"/>
          <w:sz w:val="24"/>
          <w:szCs w:val="24"/>
        </w:rPr>
        <w:t xml:space="preserve"> to </w:t>
      </w:r>
      <w:proofErr w:type="spellStart"/>
      <w:r w:rsidR="006E028D" w:rsidRPr="00832C78">
        <w:rPr>
          <w:rFonts w:ascii="Times New Roman" w:eastAsia="SimSun" w:hAnsi="Times New Roman" w:cs="Times New Roman"/>
          <w:bCs/>
          <w:kern w:val="0"/>
          <w:sz w:val="24"/>
          <w:szCs w:val="24"/>
        </w:rPr>
        <w:t>backtest</w:t>
      </w:r>
      <w:proofErr w:type="spellEnd"/>
      <w:r w:rsidR="006E028D" w:rsidRPr="00832C78">
        <w:rPr>
          <w:rFonts w:ascii="Times New Roman" w:eastAsia="SimSun" w:hAnsi="Times New Roman" w:cs="Times New Roman"/>
          <w:bCs/>
          <w:kern w:val="0"/>
          <w:sz w:val="24"/>
          <w:szCs w:val="24"/>
        </w:rPr>
        <w:t xml:space="preserve"> the strategies mentioned in the</w:t>
      </w:r>
      <w:r w:rsidR="00004F5F" w:rsidRPr="00832C78">
        <w:rPr>
          <w:rFonts w:ascii="Times New Roman" w:eastAsia="SimSun" w:hAnsi="Times New Roman" w:cs="Times New Roman"/>
          <w:bCs/>
          <w:kern w:val="0"/>
          <w:sz w:val="24"/>
          <w:szCs w:val="24"/>
        </w:rPr>
        <w:t>se</w:t>
      </w:r>
      <w:r w:rsidR="006E028D" w:rsidRPr="00832C78">
        <w:rPr>
          <w:rFonts w:ascii="Times New Roman" w:eastAsia="SimSun" w:hAnsi="Times New Roman" w:cs="Times New Roman"/>
          <w:bCs/>
          <w:kern w:val="0"/>
          <w:sz w:val="24"/>
          <w:szCs w:val="24"/>
        </w:rPr>
        <w:t xml:space="preserve"> paper</w:t>
      </w:r>
      <w:r w:rsidR="00004F5F" w:rsidRPr="00832C78">
        <w:rPr>
          <w:rFonts w:ascii="Times New Roman" w:eastAsia="SimSun" w:hAnsi="Times New Roman" w:cs="Times New Roman"/>
          <w:bCs/>
          <w:kern w:val="0"/>
          <w:sz w:val="24"/>
          <w:szCs w:val="24"/>
        </w:rPr>
        <w:t>s</w:t>
      </w:r>
      <w:r w:rsidR="006E028D" w:rsidRPr="00832C78">
        <w:rPr>
          <w:rFonts w:ascii="Times New Roman" w:eastAsia="SimSun" w:hAnsi="Times New Roman" w:cs="Times New Roman"/>
          <w:bCs/>
          <w:kern w:val="0"/>
          <w:sz w:val="24"/>
          <w:szCs w:val="24"/>
        </w:rPr>
        <w:t xml:space="preserve"> to find out the most efficient one</w:t>
      </w:r>
      <w:r w:rsidR="00004F5F" w:rsidRPr="009D6013">
        <w:rPr>
          <w:rFonts w:ascii="Times New Roman" w:eastAsia="SimSun" w:hAnsi="Times New Roman" w:cs="Times New Roman"/>
          <w:bCs/>
          <w:kern w:val="0"/>
          <w:sz w:val="24"/>
          <w:szCs w:val="24"/>
        </w:rPr>
        <w:t>, which further contributed positively to our work.</w:t>
      </w:r>
      <w:r w:rsidR="00D16449" w:rsidRPr="00832C78">
        <w:rPr>
          <w:rFonts w:ascii="Times New Roman" w:eastAsia="SimSun" w:hAnsi="Times New Roman" w:cs="Times New Roman"/>
          <w:bCs/>
          <w:kern w:val="0"/>
          <w:sz w:val="24"/>
          <w:szCs w:val="24"/>
        </w:rPr>
        <w:t xml:space="preserve"> </w:t>
      </w:r>
      <w:r w:rsidR="00004F5F" w:rsidRPr="00832C78">
        <w:rPr>
          <w:rFonts w:ascii="Times New Roman" w:eastAsia="SimSun" w:hAnsi="Times New Roman" w:cs="Times New Roman"/>
          <w:bCs/>
          <w:kern w:val="0"/>
          <w:sz w:val="24"/>
          <w:szCs w:val="24"/>
        </w:rPr>
        <w:t>Throughout my internship</w:t>
      </w:r>
      <w:r w:rsidR="000F23C5" w:rsidRPr="00832C78">
        <w:rPr>
          <w:rFonts w:ascii="Times New Roman" w:eastAsia="SimSun" w:hAnsi="Times New Roman" w:cs="Times New Roman"/>
          <w:bCs/>
          <w:kern w:val="0"/>
          <w:sz w:val="24"/>
          <w:szCs w:val="24"/>
        </w:rPr>
        <w:t xml:space="preserve"> I </w:t>
      </w:r>
      <w:r w:rsidR="00004F5F" w:rsidRPr="00832C78">
        <w:rPr>
          <w:rFonts w:ascii="Times New Roman" w:eastAsia="SimSun" w:hAnsi="Times New Roman" w:cs="Times New Roman"/>
          <w:bCs/>
          <w:kern w:val="0"/>
          <w:sz w:val="24"/>
          <w:szCs w:val="24"/>
        </w:rPr>
        <w:t xml:space="preserve">would </w:t>
      </w:r>
      <w:r w:rsidR="000F23C5" w:rsidRPr="00832C78">
        <w:rPr>
          <w:rFonts w:ascii="Times New Roman" w:eastAsia="SimSun" w:hAnsi="Times New Roman" w:cs="Times New Roman"/>
          <w:bCs/>
          <w:kern w:val="0"/>
          <w:sz w:val="24"/>
          <w:szCs w:val="24"/>
        </w:rPr>
        <w:t xml:space="preserve">always stay in the office </w:t>
      </w:r>
      <w:r w:rsidR="00004F5F" w:rsidRPr="00832C78">
        <w:rPr>
          <w:rFonts w:ascii="Times New Roman" w:eastAsia="SimSun" w:hAnsi="Times New Roman" w:cs="Times New Roman"/>
          <w:bCs/>
          <w:kern w:val="0"/>
          <w:sz w:val="24"/>
          <w:szCs w:val="24"/>
        </w:rPr>
        <w:t xml:space="preserve">after hours, </w:t>
      </w:r>
      <w:r w:rsidR="000F23C5" w:rsidRPr="00832C78">
        <w:rPr>
          <w:rFonts w:ascii="Times New Roman" w:eastAsia="SimSun" w:hAnsi="Times New Roman" w:cs="Times New Roman"/>
          <w:bCs/>
          <w:kern w:val="0"/>
          <w:sz w:val="24"/>
          <w:szCs w:val="24"/>
        </w:rPr>
        <w:t>and use</w:t>
      </w:r>
      <w:r w:rsidR="00AE70E2" w:rsidRPr="00832C78">
        <w:rPr>
          <w:rFonts w:ascii="Times New Roman" w:eastAsia="SimSun" w:hAnsi="Times New Roman" w:cs="Times New Roman"/>
          <w:bCs/>
          <w:kern w:val="0"/>
          <w:sz w:val="24"/>
          <w:szCs w:val="24"/>
        </w:rPr>
        <w:t>d</w:t>
      </w:r>
      <w:r w:rsidR="000F23C5" w:rsidRPr="00832C78">
        <w:rPr>
          <w:rFonts w:ascii="Times New Roman" w:eastAsia="SimSun" w:hAnsi="Times New Roman" w:cs="Times New Roman"/>
          <w:bCs/>
          <w:kern w:val="0"/>
          <w:sz w:val="24"/>
          <w:szCs w:val="24"/>
        </w:rPr>
        <w:t xml:space="preserve"> Bloomberg to write simple strategies </w:t>
      </w:r>
      <w:r w:rsidR="00004F5F" w:rsidRPr="00832C78">
        <w:rPr>
          <w:rFonts w:ascii="Times New Roman" w:eastAsia="SimSun" w:hAnsi="Times New Roman" w:cs="Times New Roman"/>
          <w:bCs/>
          <w:kern w:val="0"/>
          <w:sz w:val="24"/>
          <w:szCs w:val="24"/>
        </w:rPr>
        <w:t xml:space="preserve">as </w:t>
      </w:r>
      <w:r w:rsidR="000F23C5" w:rsidRPr="00832C78">
        <w:rPr>
          <w:rFonts w:ascii="Times New Roman" w:eastAsia="SimSun" w:hAnsi="Times New Roman" w:cs="Times New Roman"/>
          <w:bCs/>
          <w:kern w:val="0"/>
          <w:sz w:val="24"/>
          <w:szCs w:val="24"/>
        </w:rPr>
        <w:t>it directly show</w:t>
      </w:r>
      <w:r w:rsidR="00004F5F" w:rsidRPr="00832C78">
        <w:rPr>
          <w:rFonts w:ascii="Times New Roman" w:eastAsia="SimSun" w:hAnsi="Times New Roman" w:cs="Times New Roman"/>
          <w:bCs/>
          <w:kern w:val="0"/>
          <w:sz w:val="24"/>
          <w:szCs w:val="24"/>
        </w:rPr>
        <w:t>ed</w:t>
      </w:r>
      <w:r w:rsidR="000F23C5" w:rsidRPr="00832C78">
        <w:rPr>
          <w:rFonts w:ascii="Times New Roman" w:eastAsia="SimSun" w:hAnsi="Times New Roman" w:cs="Times New Roman"/>
          <w:bCs/>
          <w:kern w:val="0"/>
          <w:sz w:val="24"/>
          <w:szCs w:val="24"/>
        </w:rPr>
        <w:t xml:space="preserve"> the </w:t>
      </w:r>
      <w:proofErr w:type="spellStart"/>
      <w:r w:rsidR="000F23C5" w:rsidRPr="00832C78">
        <w:rPr>
          <w:rFonts w:ascii="Times New Roman" w:eastAsia="SimSun" w:hAnsi="Times New Roman" w:cs="Times New Roman"/>
          <w:bCs/>
          <w:kern w:val="0"/>
          <w:sz w:val="24"/>
          <w:szCs w:val="24"/>
        </w:rPr>
        <w:t>backtest</w:t>
      </w:r>
      <w:proofErr w:type="spellEnd"/>
      <w:r w:rsidR="000F23C5" w:rsidRPr="00832C78">
        <w:rPr>
          <w:rFonts w:ascii="Times New Roman" w:eastAsia="SimSun" w:hAnsi="Times New Roman" w:cs="Times New Roman"/>
          <w:bCs/>
          <w:kern w:val="0"/>
          <w:sz w:val="24"/>
          <w:szCs w:val="24"/>
        </w:rPr>
        <w:t xml:space="preserve"> result</w:t>
      </w:r>
      <w:r w:rsidR="00004F5F" w:rsidRPr="00832C78">
        <w:rPr>
          <w:rFonts w:ascii="Times New Roman" w:eastAsia="SimSun" w:hAnsi="Times New Roman" w:cs="Times New Roman"/>
          <w:bCs/>
          <w:kern w:val="0"/>
          <w:sz w:val="24"/>
          <w:szCs w:val="24"/>
        </w:rPr>
        <w:t>s</w:t>
      </w:r>
      <w:r w:rsidR="000F23C5" w:rsidRPr="00832C78">
        <w:rPr>
          <w:rFonts w:ascii="Times New Roman" w:eastAsia="SimSun" w:hAnsi="Times New Roman" w:cs="Times New Roman"/>
          <w:bCs/>
          <w:kern w:val="0"/>
          <w:sz w:val="24"/>
          <w:szCs w:val="24"/>
        </w:rPr>
        <w:t xml:space="preserve">. </w:t>
      </w:r>
      <w:r w:rsidR="00004F5F" w:rsidRPr="00832C78">
        <w:rPr>
          <w:rFonts w:ascii="Times New Roman" w:eastAsia="SimSun" w:hAnsi="Times New Roman" w:cs="Times New Roman"/>
          <w:bCs/>
          <w:kern w:val="0"/>
          <w:sz w:val="24"/>
          <w:szCs w:val="24"/>
        </w:rPr>
        <w:t>I thoroughly enjoyed this, and found it exciting and rewarding</w:t>
      </w:r>
      <w:r w:rsidR="000F23C5" w:rsidRPr="00832C78">
        <w:rPr>
          <w:rFonts w:ascii="Times New Roman" w:eastAsia="SimSun" w:hAnsi="Times New Roman" w:cs="Times New Roman"/>
          <w:bCs/>
          <w:kern w:val="0"/>
          <w:sz w:val="24"/>
          <w:szCs w:val="24"/>
        </w:rPr>
        <w:t xml:space="preserve">. </w:t>
      </w:r>
      <w:r w:rsidR="00004F5F" w:rsidRPr="00832C78">
        <w:rPr>
          <w:rFonts w:ascii="Times New Roman" w:eastAsia="SimSun" w:hAnsi="Times New Roman" w:cs="Times New Roman"/>
          <w:bCs/>
          <w:kern w:val="0"/>
          <w:sz w:val="24"/>
          <w:szCs w:val="24"/>
        </w:rPr>
        <w:t>The new skills I learned</w:t>
      </w:r>
      <w:r w:rsidR="000F23C5" w:rsidRPr="00832C78">
        <w:rPr>
          <w:rFonts w:ascii="Times New Roman" w:eastAsia="SimSun" w:hAnsi="Times New Roman" w:cs="Times New Roman"/>
          <w:bCs/>
          <w:kern w:val="0"/>
          <w:sz w:val="24"/>
          <w:szCs w:val="24"/>
        </w:rPr>
        <w:t xml:space="preserve"> during this internship </w:t>
      </w:r>
      <w:r w:rsidR="00AE70E2" w:rsidRPr="00832C78">
        <w:rPr>
          <w:rFonts w:ascii="Times New Roman" w:eastAsia="SimSun" w:hAnsi="Times New Roman" w:cs="Times New Roman"/>
          <w:bCs/>
          <w:kern w:val="0"/>
          <w:sz w:val="24"/>
          <w:szCs w:val="24"/>
        </w:rPr>
        <w:t>compelled</w:t>
      </w:r>
      <w:r w:rsidR="002F4696" w:rsidRPr="00832C78">
        <w:rPr>
          <w:rFonts w:ascii="Times New Roman" w:eastAsia="SimSun" w:hAnsi="Times New Roman" w:cs="Times New Roman"/>
          <w:bCs/>
          <w:kern w:val="0"/>
          <w:sz w:val="24"/>
          <w:szCs w:val="24"/>
        </w:rPr>
        <w:t xml:space="preserve"> </w:t>
      </w:r>
      <w:r w:rsidR="00882568" w:rsidRPr="00832C78">
        <w:rPr>
          <w:rFonts w:ascii="Times New Roman" w:eastAsia="SimSun" w:hAnsi="Times New Roman" w:cs="Times New Roman"/>
          <w:bCs/>
          <w:kern w:val="0"/>
          <w:sz w:val="24"/>
          <w:szCs w:val="24"/>
        </w:rPr>
        <w:t>me</w:t>
      </w:r>
      <w:r w:rsidR="00AA431C" w:rsidRPr="00832C78">
        <w:rPr>
          <w:rFonts w:ascii="Times New Roman" w:eastAsia="SimSun" w:hAnsi="Times New Roman" w:cs="Times New Roman"/>
          <w:bCs/>
          <w:kern w:val="0"/>
          <w:sz w:val="24"/>
          <w:szCs w:val="24"/>
        </w:rPr>
        <w:t xml:space="preserve"> to develop my own quantitative investing strategy </w:t>
      </w:r>
      <w:r w:rsidR="00882568" w:rsidRPr="00832C78">
        <w:rPr>
          <w:rFonts w:ascii="Times New Roman" w:eastAsia="SimSun" w:hAnsi="Times New Roman" w:cs="Times New Roman"/>
          <w:bCs/>
          <w:kern w:val="0"/>
          <w:sz w:val="24"/>
          <w:szCs w:val="24"/>
        </w:rPr>
        <w:t>with the</w:t>
      </w:r>
      <w:r w:rsidR="00AA431C" w:rsidRPr="00832C78">
        <w:rPr>
          <w:rFonts w:ascii="Times New Roman" w:eastAsia="SimSun" w:hAnsi="Times New Roman" w:cs="Times New Roman"/>
          <w:bCs/>
          <w:kern w:val="0"/>
          <w:sz w:val="24"/>
          <w:szCs w:val="24"/>
        </w:rPr>
        <w:t xml:space="preserve"> us</w:t>
      </w:r>
      <w:r w:rsidR="001356A7" w:rsidRPr="00832C78">
        <w:rPr>
          <w:rFonts w:ascii="Times New Roman" w:eastAsia="SimSun" w:hAnsi="Times New Roman" w:cs="Times New Roman"/>
          <w:bCs/>
          <w:kern w:val="0"/>
          <w:sz w:val="24"/>
          <w:szCs w:val="24"/>
        </w:rPr>
        <w:t>e</w:t>
      </w:r>
      <w:r w:rsidR="00AA431C" w:rsidRPr="00832C78">
        <w:rPr>
          <w:rFonts w:ascii="Times New Roman" w:eastAsia="SimSun" w:hAnsi="Times New Roman" w:cs="Times New Roman"/>
          <w:bCs/>
          <w:kern w:val="0"/>
          <w:sz w:val="24"/>
          <w:szCs w:val="24"/>
        </w:rPr>
        <w:t xml:space="preserve"> </w:t>
      </w:r>
      <w:r w:rsidR="00882568" w:rsidRPr="00832C78">
        <w:rPr>
          <w:rFonts w:ascii="Times New Roman" w:eastAsia="SimSun" w:hAnsi="Times New Roman" w:cs="Times New Roman"/>
          <w:bCs/>
          <w:kern w:val="0"/>
          <w:sz w:val="24"/>
          <w:szCs w:val="24"/>
        </w:rPr>
        <w:t xml:space="preserve">of </w:t>
      </w:r>
      <w:r w:rsidR="006E3E9E" w:rsidRPr="00832C78">
        <w:rPr>
          <w:rFonts w:ascii="Times New Roman" w:eastAsia="SimSun" w:hAnsi="Times New Roman" w:cs="Times New Roman"/>
          <w:bCs/>
          <w:kern w:val="0"/>
          <w:sz w:val="24"/>
          <w:szCs w:val="24"/>
        </w:rPr>
        <w:t xml:space="preserve">advanced models and </w:t>
      </w:r>
      <w:r w:rsidR="00AA431C" w:rsidRPr="00832C78">
        <w:rPr>
          <w:rFonts w:ascii="Times New Roman" w:eastAsia="SimSun" w:hAnsi="Times New Roman" w:cs="Times New Roman"/>
          <w:bCs/>
          <w:kern w:val="0"/>
          <w:sz w:val="24"/>
          <w:szCs w:val="24"/>
        </w:rPr>
        <w:t>derivatives to help hedge the risk</w:t>
      </w:r>
      <w:r w:rsidR="00004F5F" w:rsidRPr="00832C78">
        <w:rPr>
          <w:rFonts w:ascii="Times New Roman" w:eastAsia="SimSun" w:hAnsi="Times New Roman" w:cs="Times New Roman"/>
          <w:bCs/>
          <w:kern w:val="0"/>
          <w:sz w:val="24"/>
          <w:szCs w:val="24"/>
        </w:rPr>
        <w:t xml:space="preserve">, and I feel comfortable and capable of impressive contributions in this environment. </w:t>
      </w:r>
      <w:r w:rsidR="001F659A" w:rsidRPr="00832C78">
        <w:rPr>
          <w:rFonts w:ascii="Times New Roman" w:eastAsia="SimSun" w:hAnsi="Times New Roman" w:cs="Times New Roman"/>
          <w:bCs/>
          <w:kern w:val="0"/>
          <w:sz w:val="24"/>
          <w:szCs w:val="24"/>
        </w:rPr>
        <w:t>Quantitative finance</w:t>
      </w:r>
      <w:r w:rsidR="00004F5F" w:rsidRPr="00832C78">
        <w:rPr>
          <w:rFonts w:ascii="Times New Roman" w:eastAsia="SimSun" w:hAnsi="Times New Roman" w:cs="Times New Roman"/>
          <w:bCs/>
          <w:kern w:val="0"/>
          <w:sz w:val="24"/>
          <w:szCs w:val="24"/>
        </w:rPr>
        <w:t xml:space="preserve"> methods seem to be able to</w:t>
      </w:r>
      <w:r w:rsidR="00882568" w:rsidRPr="00832C78">
        <w:rPr>
          <w:rFonts w:ascii="Times New Roman" w:eastAsia="SimSun" w:hAnsi="Times New Roman" w:cs="Times New Roman"/>
          <w:bCs/>
          <w:kern w:val="0"/>
          <w:sz w:val="24"/>
          <w:szCs w:val="24"/>
        </w:rPr>
        <w:t xml:space="preserve"> offer </w:t>
      </w:r>
      <w:r w:rsidR="000F23C5" w:rsidRPr="00832C78">
        <w:rPr>
          <w:rFonts w:ascii="Times New Roman" w:eastAsia="SimSun" w:hAnsi="Times New Roman" w:cs="Times New Roman"/>
          <w:bCs/>
          <w:kern w:val="0"/>
          <w:sz w:val="24"/>
          <w:szCs w:val="24"/>
        </w:rPr>
        <w:t>better</w:t>
      </w:r>
      <w:r w:rsidR="00882568" w:rsidRPr="00832C78">
        <w:rPr>
          <w:rFonts w:ascii="Times New Roman" w:eastAsia="SimSun" w:hAnsi="Times New Roman" w:cs="Times New Roman"/>
          <w:bCs/>
          <w:kern w:val="0"/>
          <w:sz w:val="24"/>
          <w:szCs w:val="24"/>
        </w:rPr>
        <w:t xml:space="preserve"> solution</w:t>
      </w:r>
      <w:r w:rsidR="00004F5F" w:rsidRPr="00832C78">
        <w:rPr>
          <w:rFonts w:ascii="Times New Roman" w:eastAsia="SimSun" w:hAnsi="Times New Roman" w:cs="Times New Roman"/>
          <w:bCs/>
          <w:kern w:val="0"/>
          <w:sz w:val="24"/>
          <w:szCs w:val="24"/>
        </w:rPr>
        <w:t>s</w:t>
      </w:r>
      <w:r w:rsidR="00882568" w:rsidRPr="00832C78">
        <w:rPr>
          <w:rFonts w:ascii="Times New Roman" w:eastAsia="SimSun" w:hAnsi="Times New Roman" w:cs="Times New Roman"/>
          <w:bCs/>
          <w:kern w:val="0"/>
          <w:sz w:val="24"/>
          <w:szCs w:val="24"/>
        </w:rPr>
        <w:t xml:space="preserve"> regardless of </w:t>
      </w:r>
      <w:r w:rsidR="00882568" w:rsidRPr="00832C78">
        <w:rPr>
          <w:rFonts w:ascii="Times New Roman" w:eastAsia="SimSun" w:hAnsi="Times New Roman" w:cs="Times New Roman"/>
          <w:bCs/>
          <w:kern w:val="0"/>
          <w:sz w:val="24"/>
          <w:szCs w:val="24"/>
        </w:rPr>
        <w:lastRenderedPageBreak/>
        <w:t>what unpredictable changes in the market may occur</w:t>
      </w:r>
      <w:r w:rsidR="00004F5F" w:rsidRPr="00832C78">
        <w:rPr>
          <w:rFonts w:ascii="Times New Roman" w:eastAsia="SimSun" w:hAnsi="Times New Roman" w:cs="Times New Roman"/>
          <w:bCs/>
          <w:kern w:val="0"/>
          <w:sz w:val="24"/>
          <w:szCs w:val="24"/>
        </w:rPr>
        <w:t xml:space="preserve">, and so my motivation to acquire further </w:t>
      </w:r>
      <w:proofErr w:type="spellStart"/>
      <w:r w:rsidR="00004F5F" w:rsidRPr="00832C78">
        <w:rPr>
          <w:rFonts w:ascii="Times New Roman" w:eastAsia="SimSun" w:hAnsi="Times New Roman" w:cs="Times New Roman"/>
          <w:bCs/>
          <w:kern w:val="0"/>
          <w:sz w:val="24"/>
          <w:szCs w:val="24"/>
        </w:rPr>
        <w:t>quantative</w:t>
      </w:r>
      <w:proofErr w:type="spellEnd"/>
      <w:r w:rsidR="00004F5F" w:rsidRPr="00832C78">
        <w:rPr>
          <w:rFonts w:ascii="Times New Roman" w:eastAsia="SimSun" w:hAnsi="Times New Roman" w:cs="Times New Roman"/>
          <w:bCs/>
          <w:kern w:val="0"/>
          <w:sz w:val="24"/>
          <w:szCs w:val="24"/>
        </w:rPr>
        <w:t xml:space="preserve"> skills developed thanks to this experience, and has made me keen to commit to further learning in the field.</w:t>
      </w:r>
    </w:p>
    <w:p w14:paraId="17A17686" w14:textId="77777777" w:rsidR="009D0B0C" w:rsidRPr="00832C78" w:rsidRDefault="009D0B0C">
      <w:pPr>
        <w:rPr>
          <w:rFonts w:ascii="Times New Roman" w:eastAsia="SimSun" w:hAnsi="Times New Roman" w:cs="Times New Roman"/>
          <w:bCs/>
          <w:kern w:val="0"/>
          <w:sz w:val="24"/>
          <w:szCs w:val="24"/>
        </w:rPr>
      </w:pPr>
    </w:p>
    <w:p w14:paraId="284C9E97" w14:textId="03685B9E" w:rsidR="00801836" w:rsidRPr="00832C78" w:rsidRDefault="007065A4">
      <w:pPr>
        <w:rPr>
          <w:rFonts w:ascii="Times New Roman" w:eastAsia="SimSun" w:hAnsi="Times New Roman" w:cs="Times New Roman"/>
          <w:bCs/>
          <w:kern w:val="0"/>
          <w:sz w:val="24"/>
          <w:szCs w:val="24"/>
          <w:u w:val="single"/>
        </w:rPr>
      </w:pPr>
      <w:r w:rsidRPr="00832C78">
        <w:rPr>
          <w:rFonts w:ascii="Times New Roman" w:eastAsia="SimSun" w:hAnsi="Times New Roman" w:cs="Times New Roman"/>
          <w:bCs/>
          <w:kern w:val="0"/>
          <w:sz w:val="24"/>
          <w:szCs w:val="24"/>
        </w:rPr>
        <w:t xml:space="preserve">After </w:t>
      </w:r>
      <w:r w:rsidR="00C769CE" w:rsidRPr="00832C78">
        <w:rPr>
          <w:rFonts w:ascii="Times New Roman" w:eastAsia="SimSun" w:hAnsi="Times New Roman" w:cs="Times New Roman"/>
          <w:bCs/>
          <w:kern w:val="0"/>
          <w:sz w:val="24"/>
          <w:szCs w:val="24"/>
        </w:rPr>
        <w:t>my</w:t>
      </w:r>
      <w:r w:rsidRPr="00832C78">
        <w:rPr>
          <w:rFonts w:ascii="Times New Roman" w:eastAsia="SimSun" w:hAnsi="Times New Roman" w:cs="Times New Roman"/>
          <w:bCs/>
          <w:kern w:val="0"/>
          <w:sz w:val="24"/>
          <w:szCs w:val="24"/>
        </w:rPr>
        <w:t xml:space="preserve"> internship, </w:t>
      </w:r>
      <w:r w:rsidR="009D0B0C" w:rsidRPr="00832C78">
        <w:rPr>
          <w:rFonts w:ascii="Times New Roman" w:eastAsia="SimSun" w:hAnsi="Times New Roman" w:cs="Times New Roman"/>
          <w:bCs/>
          <w:kern w:val="0"/>
          <w:sz w:val="24"/>
          <w:szCs w:val="24"/>
        </w:rPr>
        <w:t xml:space="preserve">I </w:t>
      </w:r>
      <w:r w:rsidR="00C769CE" w:rsidRPr="00832C78">
        <w:rPr>
          <w:rFonts w:ascii="Times New Roman" w:eastAsia="SimSun" w:hAnsi="Times New Roman" w:cs="Times New Roman"/>
          <w:bCs/>
          <w:kern w:val="0"/>
          <w:sz w:val="24"/>
          <w:szCs w:val="24"/>
        </w:rPr>
        <w:t>realized</w:t>
      </w:r>
      <w:r w:rsidR="009D0B0C" w:rsidRPr="00832C78">
        <w:rPr>
          <w:rFonts w:ascii="Times New Roman" w:eastAsia="SimSun" w:hAnsi="Times New Roman" w:cs="Times New Roman"/>
          <w:bCs/>
          <w:kern w:val="0"/>
          <w:sz w:val="24"/>
          <w:szCs w:val="24"/>
        </w:rPr>
        <w:t xml:space="preserve"> there </w:t>
      </w:r>
      <w:r w:rsidR="00C769CE" w:rsidRPr="00832C78">
        <w:rPr>
          <w:rFonts w:ascii="Times New Roman" w:eastAsia="SimSun" w:hAnsi="Times New Roman" w:cs="Times New Roman"/>
          <w:bCs/>
          <w:kern w:val="0"/>
          <w:sz w:val="24"/>
          <w:szCs w:val="24"/>
        </w:rPr>
        <w:t>was so</w:t>
      </w:r>
      <w:r w:rsidR="009D0B0C" w:rsidRPr="00832C78">
        <w:rPr>
          <w:rFonts w:ascii="Times New Roman" w:eastAsia="SimSun" w:hAnsi="Times New Roman" w:cs="Times New Roman"/>
          <w:bCs/>
          <w:kern w:val="0"/>
          <w:sz w:val="24"/>
          <w:szCs w:val="24"/>
        </w:rPr>
        <w:t xml:space="preserve"> much for me </w:t>
      </w:r>
      <w:r w:rsidR="00C769CE" w:rsidRPr="00832C78">
        <w:rPr>
          <w:rFonts w:ascii="Times New Roman" w:eastAsia="SimSun" w:hAnsi="Times New Roman" w:cs="Times New Roman"/>
          <w:bCs/>
          <w:kern w:val="0"/>
          <w:sz w:val="24"/>
          <w:szCs w:val="24"/>
        </w:rPr>
        <w:t>still to</w:t>
      </w:r>
      <w:r w:rsidR="009D0B0C" w:rsidRPr="00832C78">
        <w:rPr>
          <w:rFonts w:ascii="Times New Roman" w:eastAsia="SimSun" w:hAnsi="Times New Roman" w:cs="Times New Roman"/>
          <w:bCs/>
          <w:kern w:val="0"/>
          <w:sz w:val="24"/>
          <w:szCs w:val="24"/>
        </w:rPr>
        <w:t xml:space="preserve"> explore</w:t>
      </w:r>
      <w:r w:rsidR="00C769CE" w:rsidRPr="00832C78">
        <w:rPr>
          <w:rFonts w:ascii="Times New Roman" w:eastAsia="SimSun" w:hAnsi="Times New Roman" w:cs="Times New Roman"/>
          <w:bCs/>
          <w:kern w:val="0"/>
          <w:sz w:val="24"/>
          <w:szCs w:val="24"/>
        </w:rPr>
        <w:t xml:space="preserve"> in</w:t>
      </w:r>
      <w:r w:rsidR="00BC6B34" w:rsidRPr="00832C78">
        <w:rPr>
          <w:rFonts w:ascii="Times New Roman" w:eastAsia="SimSun" w:hAnsi="Times New Roman" w:cs="Times New Roman"/>
          <w:bCs/>
          <w:kern w:val="0"/>
          <w:sz w:val="24"/>
          <w:szCs w:val="24"/>
        </w:rPr>
        <w:t xml:space="preserve"> quantitative finance, so I committed to</w:t>
      </w:r>
      <w:r w:rsidR="006E326A" w:rsidRPr="00832C78">
        <w:rPr>
          <w:rFonts w:ascii="Times New Roman" w:eastAsia="SimSun" w:hAnsi="Times New Roman" w:cs="Times New Roman"/>
          <w:bCs/>
          <w:kern w:val="0"/>
          <w:sz w:val="24"/>
          <w:szCs w:val="24"/>
        </w:rPr>
        <w:t xml:space="preserve"> learn</w:t>
      </w:r>
      <w:r w:rsidR="00BC6B34" w:rsidRPr="00832C78">
        <w:rPr>
          <w:rFonts w:ascii="Times New Roman" w:eastAsia="SimSun" w:hAnsi="Times New Roman" w:cs="Times New Roman"/>
          <w:bCs/>
          <w:kern w:val="0"/>
          <w:sz w:val="24"/>
          <w:szCs w:val="24"/>
        </w:rPr>
        <w:t>ing additional skills through</w:t>
      </w:r>
      <w:r w:rsidR="006E326A" w:rsidRPr="00832C78">
        <w:rPr>
          <w:rFonts w:ascii="Times New Roman" w:eastAsia="SimSun" w:hAnsi="Times New Roman" w:cs="Times New Roman"/>
          <w:bCs/>
          <w:kern w:val="0"/>
          <w:sz w:val="24"/>
          <w:szCs w:val="24"/>
        </w:rPr>
        <w:t xml:space="preserve"> MOO</w:t>
      </w:r>
      <w:r w:rsidR="00F72478" w:rsidRPr="00832C78">
        <w:rPr>
          <w:rFonts w:ascii="Times New Roman" w:eastAsia="SimSun" w:hAnsi="Times New Roman" w:cs="Times New Roman"/>
          <w:bCs/>
          <w:kern w:val="0"/>
          <w:sz w:val="24"/>
          <w:szCs w:val="24"/>
        </w:rPr>
        <w:t>C platforms</w:t>
      </w:r>
      <w:r w:rsidR="00BC6B34" w:rsidRPr="00832C78">
        <w:rPr>
          <w:rFonts w:ascii="Times New Roman" w:eastAsia="SimSun" w:hAnsi="Times New Roman" w:cs="Times New Roman"/>
          <w:bCs/>
          <w:kern w:val="0"/>
          <w:sz w:val="24"/>
          <w:szCs w:val="24"/>
        </w:rPr>
        <w:t xml:space="preserve"> in related subjects</w:t>
      </w:r>
      <w:r w:rsidR="00F72478" w:rsidRPr="00832C78">
        <w:rPr>
          <w:rFonts w:ascii="Times New Roman" w:eastAsia="SimSun" w:hAnsi="Times New Roman" w:cs="Times New Roman"/>
          <w:bCs/>
          <w:kern w:val="0"/>
          <w:sz w:val="24"/>
          <w:szCs w:val="24"/>
        </w:rPr>
        <w:t>,</w:t>
      </w:r>
      <w:r w:rsidR="00BC6B34" w:rsidRPr="00832C78">
        <w:rPr>
          <w:rFonts w:ascii="Times New Roman" w:eastAsia="SimSun" w:hAnsi="Times New Roman" w:cs="Times New Roman"/>
          <w:bCs/>
          <w:kern w:val="0"/>
          <w:sz w:val="24"/>
          <w:szCs w:val="24"/>
        </w:rPr>
        <w:t xml:space="preserve"> including</w:t>
      </w:r>
      <w:r w:rsidR="00F72478" w:rsidRPr="00832C78">
        <w:rPr>
          <w:rFonts w:ascii="Times New Roman" w:eastAsia="SimSun" w:hAnsi="Times New Roman" w:cs="Times New Roman"/>
          <w:bCs/>
          <w:kern w:val="0"/>
          <w:sz w:val="24"/>
          <w:szCs w:val="24"/>
        </w:rPr>
        <w:t xml:space="preserve"> </w:t>
      </w:r>
      <w:r w:rsidR="00BC6B34" w:rsidRPr="00832C78">
        <w:rPr>
          <w:rFonts w:ascii="Times New Roman" w:eastAsia="SimSun" w:hAnsi="Times New Roman" w:cs="Times New Roman"/>
          <w:bCs/>
          <w:kern w:val="0"/>
          <w:sz w:val="24"/>
          <w:szCs w:val="24"/>
        </w:rPr>
        <w:t>P</w:t>
      </w:r>
      <w:r w:rsidR="00F72478" w:rsidRPr="00832C78">
        <w:rPr>
          <w:rFonts w:ascii="Times New Roman" w:eastAsia="SimSun" w:hAnsi="Times New Roman" w:cs="Times New Roman"/>
          <w:bCs/>
          <w:kern w:val="0"/>
          <w:sz w:val="24"/>
          <w:szCs w:val="24"/>
        </w:rPr>
        <w:t>ython, R</w:t>
      </w:r>
      <w:r w:rsidR="00BC6B34" w:rsidRPr="00832C78">
        <w:rPr>
          <w:rFonts w:ascii="Times New Roman" w:eastAsia="SimSun" w:hAnsi="Times New Roman" w:cs="Times New Roman"/>
          <w:bCs/>
          <w:kern w:val="0"/>
          <w:sz w:val="24"/>
          <w:szCs w:val="24"/>
        </w:rPr>
        <w:t>,</w:t>
      </w:r>
      <w:r w:rsidR="00F72478" w:rsidRPr="00832C78">
        <w:rPr>
          <w:rFonts w:ascii="Times New Roman" w:eastAsia="SimSun" w:hAnsi="Times New Roman" w:cs="Times New Roman"/>
          <w:bCs/>
          <w:kern w:val="0"/>
          <w:sz w:val="24"/>
          <w:szCs w:val="24"/>
        </w:rPr>
        <w:t xml:space="preserve"> and </w:t>
      </w:r>
      <w:r w:rsidR="00BC6B34" w:rsidRPr="00832C78">
        <w:rPr>
          <w:rFonts w:ascii="Times New Roman" w:eastAsia="SimSun" w:hAnsi="Times New Roman" w:cs="Times New Roman"/>
          <w:bCs/>
          <w:kern w:val="0"/>
          <w:sz w:val="24"/>
          <w:szCs w:val="24"/>
        </w:rPr>
        <w:t>M</w:t>
      </w:r>
      <w:r w:rsidR="006E326A" w:rsidRPr="00832C78">
        <w:rPr>
          <w:rFonts w:ascii="Times New Roman" w:eastAsia="SimSun" w:hAnsi="Times New Roman" w:cs="Times New Roman"/>
          <w:bCs/>
          <w:kern w:val="0"/>
          <w:sz w:val="24"/>
          <w:szCs w:val="24"/>
        </w:rPr>
        <w:t xml:space="preserve">achine </w:t>
      </w:r>
      <w:r w:rsidR="00BC6B34" w:rsidRPr="00832C78">
        <w:rPr>
          <w:rFonts w:ascii="Times New Roman" w:eastAsia="SimSun" w:hAnsi="Times New Roman" w:cs="Times New Roman"/>
          <w:bCs/>
          <w:kern w:val="0"/>
          <w:sz w:val="24"/>
          <w:szCs w:val="24"/>
        </w:rPr>
        <w:t>L</w:t>
      </w:r>
      <w:r w:rsidR="006E326A" w:rsidRPr="00832C78">
        <w:rPr>
          <w:rFonts w:ascii="Times New Roman" w:eastAsia="SimSun" w:hAnsi="Times New Roman" w:cs="Times New Roman"/>
          <w:bCs/>
          <w:kern w:val="0"/>
          <w:sz w:val="24"/>
          <w:szCs w:val="24"/>
        </w:rPr>
        <w:t xml:space="preserve">earning. </w:t>
      </w:r>
      <w:r w:rsidR="00BC6B34" w:rsidRPr="00832C78">
        <w:rPr>
          <w:rFonts w:ascii="Times New Roman" w:eastAsia="SimSun" w:hAnsi="Times New Roman" w:cs="Times New Roman"/>
          <w:bCs/>
          <w:kern w:val="0"/>
          <w:sz w:val="24"/>
          <w:szCs w:val="24"/>
        </w:rPr>
        <w:t>A</w:t>
      </w:r>
      <w:r w:rsidR="006E326A" w:rsidRPr="00832C78">
        <w:rPr>
          <w:rFonts w:ascii="Times New Roman" w:eastAsia="SimSun" w:hAnsi="Times New Roman" w:cs="Times New Roman"/>
          <w:bCs/>
          <w:kern w:val="0"/>
          <w:sz w:val="24"/>
          <w:szCs w:val="24"/>
        </w:rPr>
        <w:t>ddition</w:t>
      </w:r>
      <w:r w:rsidR="00BC6B34" w:rsidRPr="00832C78">
        <w:rPr>
          <w:rFonts w:ascii="Times New Roman" w:eastAsia="SimSun" w:hAnsi="Times New Roman" w:cs="Times New Roman"/>
          <w:bCs/>
          <w:kern w:val="0"/>
          <w:sz w:val="24"/>
          <w:szCs w:val="24"/>
        </w:rPr>
        <w:t>ally</w:t>
      </w:r>
      <w:r w:rsidR="006E326A" w:rsidRPr="00832C78">
        <w:rPr>
          <w:rFonts w:ascii="Times New Roman" w:eastAsia="SimSun" w:hAnsi="Times New Roman" w:cs="Times New Roman"/>
          <w:bCs/>
          <w:kern w:val="0"/>
          <w:sz w:val="24"/>
          <w:szCs w:val="24"/>
        </w:rPr>
        <w:t>,</w:t>
      </w:r>
      <w:r w:rsidR="009D0B0C" w:rsidRPr="00832C78">
        <w:rPr>
          <w:rFonts w:ascii="Times New Roman" w:eastAsia="SimSun" w:hAnsi="Times New Roman" w:cs="Times New Roman"/>
          <w:bCs/>
          <w:kern w:val="0"/>
          <w:sz w:val="24"/>
          <w:szCs w:val="24"/>
        </w:rPr>
        <w:t xml:space="preserve"> I chose to participate an exchange program </w:t>
      </w:r>
      <w:r w:rsidR="00BC6B34" w:rsidRPr="00832C78">
        <w:rPr>
          <w:rFonts w:ascii="Times New Roman" w:eastAsia="SimSun" w:hAnsi="Times New Roman" w:cs="Times New Roman"/>
          <w:bCs/>
          <w:kern w:val="0"/>
          <w:sz w:val="24"/>
          <w:szCs w:val="24"/>
        </w:rPr>
        <w:t>at</w:t>
      </w:r>
      <w:r w:rsidR="009D0B0C" w:rsidRPr="00832C78">
        <w:rPr>
          <w:rFonts w:ascii="Times New Roman" w:eastAsia="SimSun" w:hAnsi="Times New Roman" w:cs="Times New Roman"/>
          <w:bCs/>
          <w:kern w:val="0"/>
          <w:sz w:val="24"/>
          <w:szCs w:val="24"/>
        </w:rPr>
        <w:t xml:space="preserve"> UCLA</w:t>
      </w:r>
      <w:r w:rsidR="00BC6B34" w:rsidRPr="00832C78">
        <w:rPr>
          <w:rFonts w:ascii="Times New Roman" w:eastAsia="SimSun" w:hAnsi="Times New Roman" w:cs="Times New Roman"/>
          <w:bCs/>
          <w:kern w:val="0"/>
          <w:sz w:val="24"/>
          <w:szCs w:val="24"/>
        </w:rPr>
        <w:t>, and</w:t>
      </w:r>
      <w:r w:rsidR="009D0B0C" w:rsidRPr="00832C78">
        <w:rPr>
          <w:rFonts w:ascii="Times New Roman" w:eastAsia="SimSun" w:hAnsi="Times New Roman" w:cs="Times New Roman"/>
          <w:bCs/>
          <w:kern w:val="0"/>
          <w:sz w:val="24"/>
          <w:szCs w:val="24"/>
        </w:rPr>
        <w:t xml:space="preserve"> </w:t>
      </w:r>
      <w:r w:rsidR="00BC6B34" w:rsidRPr="00832C78">
        <w:rPr>
          <w:rFonts w:ascii="Times New Roman" w:eastAsia="SimSun" w:hAnsi="Times New Roman" w:cs="Times New Roman"/>
          <w:bCs/>
          <w:kern w:val="0"/>
          <w:sz w:val="24"/>
          <w:szCs w:val="24"/>
        </w:rPr>
        <w:t>this</w:t>
      </w:r>
      <w:r w:rsidR="009D0B0C" w:rsidRPr="00832C78">
        <w:rPr>
          <w:rFonts w:ascii="Times New Roman" w:eastAsia="SimSun" w:hAnsi="Times New Roman" w:cs="Times New Roman"/>
          <w:bCs/>
          <w:kern w:val="0"/>
          <w:sz w:val="24"/>
          <w:szCs w:val="24"/>
        </w:rPr>
        <w:t xml:space="preserve"> experience </w:t>
      </w:r>
      <w:r w:rsidR="00BC6B34" w:rsidRPr="00832C78">
        <w:rPr>
          <w:rFonts w:ascii="Times New Roman" w:eastAsia="SimSun" w:hAnsi="Times New Roman" w:cs="Times New Roman"/>
          <w:bCs/>
          <w:kern w:val="0"/>
          <w:sz w:val="24"/>
          <w:szCs w:val="24"/>
        </w:rPr>
        <w:t>afforded me the opportunity to challenge myself further</w:t>
      </w:r>
      <w:r w:rsidR="009D0B0C" w:rsidRPr="00832C78">
        <w:rPr>
          <w:rFonts w:ascii="Times New Roman" w:eastAsia="SimSun" w:hAnsi="Times New Roman" w:cs="Times New Roman"/>
          <w:bCs/>
          <w:kern w:val="0"/>
          <w:sz w:val="24"/>
          <w:szCs w:val="24"/>
        </w:rPr>
        <w:t xml:space="preserve"> </w:t>
      </w:r>
      <w:r w:rsidR="00BC6B34" w:rsidRPr="00832C78">
        <w:rPr>
          <w:rFonts w:ascii="Times New Roman" w:eastAsia="SimSun" w:hAnsi="Times New Roman" w:cs="Times New Roman"/>
          <w:bCs/>
          <w:kern w:val="0"/>
          <w:sz w:val="24"/>
          <w:szCs w:val="24"/>
        </w:rPr>
        <w:t>than I ever had before</w:t>
      </w:r>
      <w:r w:rsidR="005A4310" w:rsidRPr="00832C78">
        <w:rPr>
          <w:rFonts w:ascii="Times New Roman" w:eastAsia="SimSun" w:hAnsi="Times New Roman" w:cs="Times New Roman"/>
          <w:bCs/>
          <w:kern w:val="0"/>
          <w:sz w:val="24"/>
          <w:szCs w:val="24"/>
        </w:rPr>
        <w:t xml:space="preserve">. During the </w:t>
      </w:r>
      <w:r w:rsidR="00BC6B34" w:rsidRPr="00832C78">
        <w:rPr>
          <w:rFonts w:ascii="Times New Roman" w:eastAsia="SimSun" w:hAnsi="Times New Roman" w:cs="Times New Roman"/>
          <w:bCs/>
          <w:kern w:val="0"/>
          <w:sz w:val="24"/>
          <w:szCs w:val="24"/>
        </w:rPr>
        <w:t>M</w:t>
      </w:r>
      <w:r w:rsidR="005A4310" w:rsidRPr="00832C78">
        <w:rPr>
          <w:rFonts w:ascii="Times New Roman" w:eastAsia="SimSun" w:hAnsi="Times New Roman" w:cs="Times New Roman"/>
          <w:bCs/>
          <w:kern w:val="0"/>
          <w:sz w:val="24"/>
          <w:szCs w:val="24"/>
        </w:rPr>
        <w:t xml:space="preserve">athematical </w:t>
      </w:r>
      <w:r w:rsidR="00BC6B34" w:rsidRPr="00832C78">
        <w:rPr>
          <w:rFonts w:ascii="Times New Roman" w:eastAsia="SimSun" w:hAnsi="Times New Roman" w:cs="Times New Roman"/>
          <w:bCs/>
          <w:kern w:val="0"/>
          <w:sz w:val="24"/>
          <w:szCs w:val="24"/>
        </w:rPr>
        <w:t>S</w:t>
      </w:r>
      <w:r w:rsidR="005A4310" w:rsidRPr="00832C78">
        <w:rPr>
          <w:rFonts w:ascii="Times New Roman" w:eastAsia="SimSun" w:hAnsi="Times New Roman" w:cs="Times New Roman"/>
          <w:bCs/>
          <w:kern w:val="0"/>
          <w:sz w:val="24"/>
          <w:szCs w:val="24"/>
        </w:rPr>
        <w:t>tatistics</w:t>
      </w:r>
      <w:r w:rsidR="00B85EB1" w:rsidRPr="00832C78">
        <w:rPr>
          <w:rFonts w:ascii="Times New Roman" w:eastAsia="SimSun" w:hAnsi="Times New Roman" w:cs="Times New Roman"/>
          <w:bCs/>
          <w:kern w:val="0"/>
          <w:sz w:val="24"/>
          <w:szCs w:val="24"/>
        </w:rPr>
        <w:t xml:space="preserve"> </w:t>
      </w:r>
      <w:r w:rsidR="00AE70E2" w:rsidRPr="00832C78">
        <w:rPr>
          <w:rFonts w:ascii="Times New Roman" w:eastAsia="SimSun" w:hAnsi="Times New Roman" w:cs="Times New Roman"/>
          <w:bCs/>
          <w:kern w:val="0"/>
          <w:sz w:val="24"/>
          <w:szCs w:val="24"/>
        </w:rPr>
        <w:t xml:space="preserve">course </w:t>
      </w:r>
      <w:r w:rsidR="00BC6B34" w:rsidRPr="00832C78">
        <w:rPr>
          <w:rFonts w:ascii="Times New Roman" w:eastAsia="SimSun" w:hAnsi="Times New Roman" w:cs="Times New Roman"/>
          <w:bCs/>
          <w:kern w:val="0"/>
          <w:sz w:val="24"/>
          <w:szCs w:val="24"/>
        </w:rPr>
        <w:t>I participated in as part of the exchange</w:t>
      </w:r>
      <w:r w:rsidR="00AE70E2" w:rsidRPr="00832C78">
        <w:rPr>
          <w:rFonts w:ascii="Times New Roman" w:eastAsia="SimSun" w:hAnsi="Times New Roman" w:cs="Times New Roman"/>
          <w:bCs/>
          <w:kern w:val="0"/>
          <w:sz w:val="24"/>
          <w:szCs w:val="24"/>
        </w:rPr>
        <w:t>,</w:t>
      </w:r>
      <w:r w:rsidR="00B85EB1" w:rsidRPr="00832C78">
        <w:rPr>
          <w:rFonts w:ascii="Times New Roman" w:eastAsia="SimSun" w:hAnsi="Times New Roman" w:cs="Times New Roman"/>
          <w:bCs/>
          <w:kern w:val="0"/>
          <w:sz w:val="24"/>
          <w:szCs w:val="24"/>
        </w:rPr>
        <w:t xml:space="preserve"> I </w:t>
      </w:r>
      <w:r w:rsidR="00BC6B34" w:rsidRPr="00832C78">
        <w:rPr>
          <w:rFonts w:ascii="Times New Roman" w:eastAsia="SimSun" w:hAnsi="Times New Roman" w:cs="Times New Roman"/>
          <w:bCs/>
          <w:kern w:val="0"/>
          <w:sz w:val="24"/>
          <w:szCs w:val="24"/>
        </w:rPr>
        <w:t>engaged with the SOCR academic program my professor had helped to develop.</w:t>
      </w:r>
      <w:r w:rsidR="00B85EB1" w:rsidRPr="00832C78">
        <w:rPr>
          <w:rFonts w:ascii="Times New Roman" w:eastAsia="SimSun" w:hAnsi="Times New Roman" w:cs="Times New Roman"/>
          <w:bCs/>
          <w:kern w:val="0"/>
          <w:sz w:val="24"/>
          <w:szCs w:val="24"/>
        </w:rPr>
        <w:t xml:space="preserve"> This program aims to use JavaScript and HTML to develop online statistic</w:t>
      </w:r>
      <w:r w:rsidR="00BC6B34" w:rsidRPr="00832C78">
        <w:rPr>
          <w:rFonts w:ascii="Times New Roman" w:eastAsia="SimSun" w:hAnsi="Times New Roman" w:cs="Times New Roman"/>
          <w:bCs/>
          <w:kern w:val="0"/>
          <w:sz w:val="24"/>
          <w:szCs w:val="24"/>
        </w:rPr>
        <w:t>al</w:t>
      </w:r>
      <w:r w:rsidR="00B85EB1" w:rsidRPr="00832C78">
        <w:rPr>
          <w:rFonts w:ascii="Times New Roman" w:eastAsia="SimSun" w:hAnsi="Times New Roman" w:cs="Times New Roman"/>
          <w:bCs/>
          <w:kern w:val="0"/>
          <w:sz w:val="24"/>
          <w:szCs w:val="24"/>
        </w:rPr>
        <w:t xml:space="preserve"> tools for people to </w:t>
      </w:r>
      <w:r w:rsidR="00BC6B34" w:rsidRPr="00832C78">
        <w:rPr>
          <w:rFonts w:ascii="Times New Roman" w:eastAsia="SimSun" w:hAnsi="Times New Roman" w:cs="Times New Roman"/>
          <w:bCs/>
          <w:kern w:val="0"/>
          <w:sz w:val="24"/>
          <w:szCs w:val="24"/>
        </w:rPr>
        <w:t>be able to use, and I initially</w:t>
      </w:r>
      <w:r w:rsidR="00B85EB1" w:rsidRPr="00832C78">
        <w:rPr>
          <w:rFonts w:ascii="Times New Roman" w:eastAsia="SimSun" w:hAnsi="Times New Roman" w:cs="Times New Roman"/>
          <w:bCs/>
          <w:kern w:val="0"/>
          <w:sz w:val="24"/>
          <w:szCs w:val="24"/>
        </w:rPr>
        <w:t xml:space="preserve"> </w:t>
      </w:r>
      <w:r w:rsidR="00BC6B34" w:rsidRPr="00832C78">
        <w:rPr>
          <w:rFonts w:ascii="Times New Roman" w:eastAsia="SimSun" w:hAnsi="Times New Roman" w:cs="Times New Roman"/>
          <w:bCs/>
          <w:kern w:val="0"/>
          <w:sz w:val="24"/>
          <w:szCs w:val="24"/>
        </w:rPr>
        <w:t>struggled, as I had no prior experience</w:t>
      </w:r>
      <w:r w:rsidR="00B85EB1" w:rsidRPr="00832C78">
        <w:rPr>
          <w:rFonts w:ascii="Times New Roman" w:eastAsia="SimSun" w:hAnsi="Times New Roman" w:cs="Times New Roman"/>
          <w:bCs/>
          <w:kern w:val="0"/>
          <w:sz w:val="24"/>
          <w:szCs w:val="24"/>
        </w:rPr>
        <w:t xml:space="preserve"> programming </w:t>
      </w:r>
      <w:r w:rsidR="00BC6B34" w:rsidRPr="00832C78">
        <w:rPr>
          <w:rFonts w:ascii="Times New Roman" w:eastAsia="SimSun" w:hAnsi="Times New Roman" w:cs="Times New Roman"/>
          <w:bCs/>
          <w:kern w:val="0"/>
          <w:sz w:val="24"/>
          <w:szCs w:val="24"/>
        </w:rPr>
        <w:t xml:space="preserve">with </w:t>
      </w:r>
      <w:r w:rsidR="00B85EB1" w:rsidRPr="00832C78">
        <w:rPr>
          <w:rFonts w:ascii="Times New Roman" w:eastAsia="SimSun" w:hAnsi="Times New Roman" w:cs="Times New Roman"/>
          <w:bCs/>
          <w:kern w:val="0"/>
          <w:sz w:val="24"/>
          <w:szCs w:val="24"/>
        </w:rPr>
        <w:t xml:space="preserve">JavaScript. </w:t>
      </w:r>
      <w:r w:rsidR="00BC6B34" w:rsidRPr="00832C78">
        <w:rPr>
          <w:rFonts w:ascii="Times New Roman" w:eastAsia="SimSun" w:hAnsi="Times New Roman" w:cs="Times New Roman"/>
          <w:bCs/>
          <w:kern w:val="0"/>
          <w:sz w:val="24"/>
          <w:szCs w:val="24"/>
        </w:rPr>
        <w:t>However, I resolved myself to take the challenge on</w:t>
      </w:r>
      <w:proofErr w:type="gramStart"/>
      <w:r w:rsidR="00BC6B34" w:rsidRPr="00832C78">
        <w:rPr>
          <w:rFonts w:ascii="Times New Roman" w:eastAsia="SimSun" w:hAnsi="Times New Roman" w:cs="Times New Roman"/>
          <w:bCs/>
          <w:kern w:val="0"/>
          <w:sz w:val="24"/>
          <w:szCs w:val="24"/>
        </w:rPr>
        <w:t xml:space="preserve">, </w:t>
      </w:r>
      <w:r w:rsidR="00B85EB1" w:rsidRPr="00832C78">
        <w:rPr>
          <w:rFonts w:ascii="Times New Roman" w:eastAsia="SimSun" w:hAnsi="Times New Roman" w:cs="Times New Roman"/>
          <w:bCs/>
          <w:kern w:val="0"/>
          <w:sz w:val="24"/>
          <w:szCs w:val="24"/>
        </w:rPr>
        <w:t xml:space="preserve"> </w:t>
      </w:r>
      <w:r w:rsidR="00BC6B34" w:rsidRPr="00832C78">
        <w:rPr>
          <w:rFonts w:ascii="Times New Roman" w:eastAsia="SimSun" w:hAnsi="Times New Roman" w:cs="Times New Roman"/>
          <w:bCs/>
          <w:kern w:val="0"/>
          <w:sz w:val="24"/>
          <w:szCs w:val="24"/>
        </w:rPr>
        <w:t>and</w:t>
      </w:r>
      <w:proofErr w:type="gramEnd"/>
      <w:r w:rsidR="00BC6B34" w:rsidRPr="00832C78">
        <w:rPr>
          <w:rFonts w:ascii="Times New Roman" w:eastAsia="SimSun" w:hAnsi="Times New Roman" w:cs="Times New Roman"/>
          <w:bCs/>
          <w:kern w:val="0"/>
          <w:sz w:val="24"/>
          <w:szCs w:val="24"/>
        </w:rPr>
        <w:t xml:space="preserve"> </w:t>
      </w:r>
      <w:r w:rsidR="006D4021" w:rsidRPr="00832C78">
        <w:rPr>
          <w:rFonts w:ascii="Times New Roman" w:eastAsia="SimSun" w:hAnsi="Times New Roman" w:cs="Times New Roman"/>
          <w:bCs/>
          <w:kern w:val="0"/>
          <w:sz w:val="24"/>
          <w:szCs w:val="24"/>
        </w:rPr>
        <w:t xml:space="preserve">started working on </w:t>
      </w:r>
      <w:r w:rsidR="00BC6B34" w:rsidRPr="00832C78">
        <w:rPr>
          <w:rFonts w:ascii="Times New Roman" w:eastAsia="SimSun" w:hAnsi="Times New Roman" w:cs="Times New Roman"/>
          <w:bCs/>
          <w:kern w:val="0"/>
          <w:sz w:val="24"/>
          <w:szCs w:val="24"/>
        </w:rPr>
        <w:t xml:space="preserve">developing my understanding </w:t>
      </w:r>
      <w:r w:rsidR="006D4021" w:rsidRPr="00832C78">
        <w:rPr>
          <w:rFonts w:ascii="Times New Roman" w:eastAsia="SimSun" w:hAnsi="Times New Roman" w:cs="Times New Roman"/>
          <w:bCs/>
          <w:kern w:val="0"/>
          <w:sz w:val="24"/>
          <w:szCs w:val="24"/>
        </w:rPr>
        <w:t>that step by step</w:t>
      </w:r>
      <w:r w:rsidR="00BC6B34" w:rsidRPr="00832C78">
        <w:rPr>
          <w:rFonts w:ascii="Times New Roman" w:eastAsia="SimSun" w:hAnsi="Times New Roman" w:cs="Times New Roman"/>
          <w:bCs/>
          <w:kern w:val="0"/>
          <w:sz w:val="24"/>
          <w:szCs w:val="24"/>
        </w:rPr>
        <w:t xml:space="preserve">, while </w:t>
      </w:r>
      <w:r w:rsidR="00B85EB1" w:rsidRPr="00832C78">
        <w:rPr>
          <w:rFonts w:ascii="Times New Roman" w:eastAsia="SimSun" w:hAnsi="Times New Roman" w:cs="Times New Roman"/>
          <w:bCs/>
          <w:kern w:val="0"/>
          <w:sz w:val="24"/>
          <w:szCs w:val="24"/>
        </w:rPr>
        <w:t>also combin</w:t>
      </w:r>
      <w:r w:rsidR="00BC6B34" w:rsidRPr="00832C78">
        <w:rPr>
          <w:rFonts w:ascii="Times New Roman" w:eastAsia="SimSun" w:hAnsi="Times New Roman" w:cs="Times New Roman"/>
          <w:bCs/>
          <w:kern w:val="0"/>
          <w:sz w:val="24"/>
          <w:szCs w:val="24"/>
        </w:rPr>
        <w:t>ing</w:t>
      </w:r>
      <w:r w:rsidR="00B85EB1" w:rsidRPr="00832C78">
        <w:rPr>
          <w:rFonts w:ascii="Times New Roman" w:eastAsia="SimSun" w:hAnsi="Times New Roman" w:cs="Times New Roman"/>
          <w:bCs/>
          <w:kern w:val="0"/>
          <w:sz w:val="24"/>
          <w:szCs w:val="24"/>
        </w:rPr>
        <w:t xml:space="preserve"> my financial knowledge</w:t>
      </w:r>
      <w:r w:rsidR="00BC6B34" w:rsidRPr="00832C78">
        <w:rPr>
          <w:rFonts w:ascii="Times New Roman" w:eastAsia="SimSun" w:hAnsi="Times New Roman" w:cs="Times New Roman"/>
          <w:bCs/>
          <w:kern w:val="0"/>
          <w:sz w:val="24"/>
          <w:szCs w:val="24"/>
        </w:rPr>
        <w:t xml:space="preserve"> into the work in order</w:t>
      </w:r>
      <w:r w:rsidR="00B85EB1" w:rsidRPr="00832C78">
        <w:rPr>
          <w:rFonts w:ascii="Times New Roman" w:eastAsia="SimSun" w:hAnsi="Times New Roman" w:cs="Times New Roman"/>
          <w:bCs/>
          <w:kern w:val="0"/>
          <w:sz w:val="24"/>
          <w:szCs w:val="24"/>
        </w:rPr>
        <w:t xml:space="preserve"> to implement the financial tools </w:t>
      </w:r>
      <w:r w:rsidR="00BC6B34" w:rsidRPr="009D6013">
        <w:rPr>
          <w:rFonts w:ascii="Times New Roman" w:eastAsia="SimSun" w:hAnsi="Times New Roman" w:cs="Times New Roman"/>
          <w:bCs/>
          <w:kern w:val="0"/>
          <w:sz w:val="24"/>
          <w:szCs w:val="24"/>
        </w:rPr>
        <w:t xml:space="preserve">into </w:t>
      </w:r>
      <w:r w:rsidR="00BC6B34" w:rsidRPr="00832C78">
        <w:rPr>
          <w:rFonts w:ascii="Times New Roman" w:eastAsia="SimSun" w:hAnsi="Times New Roman" w:cs="Times New Roman"/>
          <w:bCs/>
          <w:kern w:val="0"/>
          <w:sz w:val="24"/>
          <w:szCs w:val="24"/>
        </w:rPr>
        <w:t xml:space="preserve">the </w:t>
      </w:r>
      <w:r w:rsidR="00B85EB1" w:rsidRPr="00832C78">
        <w:rPr>
          <w:rFonts w:ascii="Times New Roman" w:eastAsia="SimSun" w:hAnsi="Times New Roman" w:cs="Times New Roman"/>
          <w:bCs/>
          <w:kern w:val="0"/>
          <w:sz w:val="24"/>
          <w:szCs w:val="24"/>
        </w:rPr>
        <w:t xml:space="preserve">SOCR program. </w:t>
      </w:r>
      <w:commentRangeStart w:id="2"/>
      <w:r w:rsidR="00B85EB1" w:rsidRPr="00832C78">
        <w:rPr>
          <w:rFonts w:ascii="Times New Roman" w:eastAsia="SimSun" w:hAnsi="Times New Roman" w:cs="Times New Roman"/>
          <w:bCs/>
          <w:kern w:val="0"/>
          <w:sz w:val="24"/>
          <w:szCs w:val="24"/>
        </w:rPr>
        <w:t>I</w:t>
      </w:r>
      <w:r w:rsidR="00BC6B34" w:rsidRPr="00832C78">
        <w:rPr>
          <w:rFonts w:ascii="Times New Roman" w:eastAsia="SimSun" w:hAnsi="Times New Roman" w:cs="Times New Roman"/>
          <w:bCs/>
          <w:kern w:val="0"/>
          <w:sz w:val="24"/>
          <w:szCs w:val="24"/>
        </w:rPr>
        <w:t xml:space="preserve"> used the Monte Carlo method to</w:t>
      </w:r>
      <w:r w:rsidR="00B85EB1" w:rsidRPr="00832C78">
        <w:rPr>
          <w:rFonts w:ascii="Times New Roman" w:eastAsia="SimSun" w:hAnsi="Times New Roman" w:cs="Times New Roman"/>
          <w:bCs/>
          <w:kern w:val="0"/>
          <w:sz w:val="24"/>
          <w:szCs w:val="24"/>
        </w:rPr>
        <w:t xml:space="preserve"> create the </w:t>
      </w:r>
      <w:proofErr w:type="spellStart"/>
      <w:r w:rsidR="00B85EB1" w:rsidRPr="00832C78">
        <w:rPr>
          <w:rFonts w:ascii="Times New Roman" w:eastAsia="SimSun" w:hAnsi="Times New Roman" w:cs="Times New Roman"/>
          <w:bCs/>
          <w:kern w:val="0"/>
          <w:sz w:val="24"/>
          <w:szCs w:val="24"/>
        </w:rPr>
        <w:t>webapp</w:t>
      </w:r>
      <w:proofErr w:type="spellEnd"/>
      <w:r w:rsidR="00B85EB1" w:rsidRPr="00832C78">
        <w:rPr>
          <w:rFonts w:ascii="Times New Roman" w:eastAsia="SimSun" w:hAnsi="Times New Roman" w:cs="Times New Roman"/>
          <w:bCs/>
          <w:kern w:val="0"/>
          <w:sz w:val="24"/>
          <w:szCs w:val="24"/>
        </w:rPr>
        <w:t xml:space="preserve"> that enables users to input the</w:t>
      </w:r>
      <w:r w:rsidR="00BC6B34" w:rsidRPr="00832C78">
        <w:rPr>
          <w:rFonts w:ascii="Times New Roman" w:eastAsia="SimSun" w:hAnsi="Times New Roman" w:cs="Times New Roman"/>
          <w:bCs/>
          <w:kern w:val="0"/>
          <w:sz w:val="24"/>
          <w:szCs w:val="24"/>
        </w:rPr>
        <w:t>ir</w:t>
      </w:r>
      <w:r w:rsidR="00B85EB1" w:rsidRPr="00832C78">
        <w:rPr>
          <w:rFonts w:ascii="Times New Roman" w:eastAsia="SimSun" w:hAnsi="Times New Roman" w:cs="Times New Roman"/>
          <w:bCs/>
          <w:kern w:val="0"/>
          <w:sz w:val="24"/>
          <w:szCs w:val="24"/>
        </w:rPr>
        <w:t xml:space="preserve"> parameters </w:t>
      </w:r>
      <w:r w:rsidR="00BC6B34" w:rsidRPr="00832C78">
        <w:rPr>
          <w:rFonts w:ascii="Times New Roman" w:eastAsia="SimSun" w:hAnsi="Times New Roman" w:cs="Times New Roman"/>
          <w:bCs/>
          <w:kern w:val="0"/>
          <w:sz w:val="24"/>
          <w:szCs w:val="24"/>
        </w:rPr>
        <w:t>in order to</w:t>
      </w:r>
      <w:r w:rsidR="00B85EB1" w:rsidRPr="00832C78">
        <w:rPr>
          <w:rFonts w:ascii="Times New Roman" w:eastAsia="SimSun" w:hAnsi="Times New Roman" w:cs="Times New Roman"/>
          <w:bCs/>
          <w:kern w:val="0"/>
          <w:sz w:val="24"/>
          <w:szCs w:val="24"/>
        </w:rPr>
        <w:t xml:space="preserve"> get the output of pricing European and American options</w:t>
      </w:r>
      <w:r w:rsidR="00BC6B34" w:rsidRPr="00832C78">
        <w:rPr>
          <w:rFonts w:ascii="Times New Roman" w:eastAsia="SimSun" w:hAnsi="Times New Roman" w:cs="Times New Roman"/>
          <w:bCs/>
          <w:kern w:val="0"/>
          <w:sz w:val="24"/>
          <w:szCs w:val="24"/>
        </w:rPr>
        <w:t>, and this was a big success for the project.</w:t>
      </w:r>
      <w:r w:rsidR="00B85EB1" w:rsidRPr="00832C78">
        <w:rPr>
          <w:rFonts w:ascii="Times New Roman" w:eastAsia="SimSun" w:hAnsi="Times New Roman" w:cs="Times New Roman"/>
          <w:bCs/>
          <w:kern w:val="0"/>
          <w:sz w:val="24"/>
          <w:szCs w:val="24"/>
        </w:rPr>
        <w:t xml:space="preserve"> </w:t>
      </w:r>
      <w:commentRangeEnd w:id="2"/>
      <w:r w:rsidR="00BC6B34" w:rsidRPr="00832C78">
        <w:rPr>
          <w:rStyle w:val="CommentReference"/>
          <w:rFonts w:ascii="Times New Roman" w:hAnsi="Times New Roman" w:cs="Times New Roman"/>
          <w:sz w:val="24"/>
          <w:szCs w:val="24"/>
        </w:rPr>
        <w:commentReference w:id="2"/>
      </w:r>
      <w:r w:rsidR="00BC6B34" w:rsidRPr="00832C78">
        <w:rPr>
          <w:rFonts w:ascii="Times New Roman" w:eastAsia="SimSun" w:hAnsi="Times New Roman" w:cs="Times New Roman"/>
          <w:bCs/>
          <w:kern w:val="0"/>
          <w:sz w:val="24"/>
          <w:szCs w:val="24"/>
        </w:rPr>
        <w:t xml:space="preserve">By stepping out of my comfort zone and facing head on the challenges that </w:t>
      </w:r>
      <w:r w:rsidR="00BC6B34" w:rsidRPr="009D6013">
        <w:rPr>
          <w:rFonts w:ascii="Times New Roman" w:eastAsia="SimSun" w:hAnsi="Times New Roman" w:cs="Times New Roman"/>
          <w:bCs/>
          <w:kern w:val="0"/>
          <w:sz w:val="24"/>
          <w:szCs w:val="24"/>
        </w:rPr>
        <w:t>I met</w:t>
      </w:r>
      <w:r w:rsidR="00BC6B34" w:rsidRPr="00832C78">
        <w:rPr>
          <w:rFonts w:ascii="Times New Roman" w:eastAsia="SimSun" w:hAnsi="Times New Roman" w:cs="Times New Roman"/>
          <w:bCs/>
          <w:kern w:val="0"/>
          <w:sz w:val="24"/>
          <w:szCs w:val="24"/>
        </w:rPr>
        <w:t xml:space="preserve"> at UCLA, I realized that I have the skills to succeed in this field, and am eager to apply the same attitude of pushing myself and using my significant abilities in order to fulfill my potential in the future. </w:t>
      </w:r>
    </w:p>
    <w:p w14:paraId="1E6CCB44" w14:textId="77777777" w:rsidR="002F4696" w:rsidRPr="00832C78" w:rsidRDefault="002F4696">
      <w:pPr>
        <w:rPr>
          <w:rFonts w:ascii="Times New Roman" w:eastAsia="SimSun" w:hAnsi="Times New Roman" w:cs="Times New Roman"/>
          <w:bCs/>
          <w:kern w:val="0"/>
          <w:sz w:val="24"/>
          <w:szCs w:val="24"/>
        </w:rPr>
      </w:pPr>
    </w:p>
    <w:p w14:paraId="4EBEC353" w14:textId="516CEBAC" w:rsidR="00827164" w:rsidRPr="002D4C79" w:rsidRDefault="00801836" w:rsidP="00832C78">
      <w:pPr>
        <w:rPr>
          <w:rFonts w:ascii="Times New Roman" w:eastAsia="SimSun" w:hAnsi="Times New Roman" w:cs="Times New Roman"/>
          <w:bCs/>
          <w:kern w:val="0"/>
          <w:sz w:val="24"/>
          <w:szCs w:val="24"/>
        </w:rPr>
      </w:pPr>
      <w:r w:rsidRPr="00832C78">
        <w:rPr>
          <w:rFonts w:ascii="Times New Roman" w:eastAsia="SimSun" w:hAnsi="Times New Roman" w:cs="Times New Roman"/>
          <w:bCs/>
          <w:kern w:val="0"/>
          <w:sz w:val="24"/>
          <w:szCs w:val="24"/>
        </w:rPr>
        <w:t xml:space="preserve">I </w:t>
      </w:r>
      <w:r w:rsidR="0098764C" w:rsidRPr="00832C78">
        <w:rPr>
          <w:rFonts w:ascii="Times New Roman" w:eastAsia="SimSun" w:hAnsi="Times New Roman" w:cs="Times New Roman"/>
          <w:bCs/>
          <w:kern w:val="0"/>
          <w:sz w:val="24"/>
          <w:szCs w:val="24"/>
        </w:rPr>
        <w:t>have developed a</w:t>
      </w:r>
      <w:r w:rsidRPr="00832C78">
        <w:rPr>
          <w:rFonts w:ascii="Times New Roman" w:eastAsia="SimSun" w:hAnsi="Times New Roman" w:cs="Times New Roman"/>
          <w:bCs/>
          <w:kern w:val="0"/>
          <w:sz w:val="24"/>
          <w:szCs w:val="24"/>
        </w:rPr>
        <w:t xml:space="preserve"> firm foundation </w:t>
      </w:r>
      <w:r w:rsidR="0098764C" w:rsidRPr="00832C78">
        <w:rPr>
          <w:rFonts w:ascii="Times New Roman" w:eastAsia="SimSun" w:hAnsi="Times New Roman" w:cs="Times New Roman"/>
          <w:bCs/>
          <w:kern w:val="0"/>
          <w:sz w:val="24"/>
          <w:szCs w:val="24"/>
        </w:rPr>
        <w:t>in</w:t>
      </w:r>
      <w:r w:rsidRPr="00832C78">
        <w:rPr>
          <w:rFonts w:ascii="Times New Roman" w:eastAsia="SimSun" w:hAnsi="Times New Roman" w:cs="Times New Roman"/>
          <w:bCs/>
          <w:kern w:val="0"/>
          <w:sz w:val="24"/>
          <w:szCs w:val="24"/>
        </w:rPr>
        <w:t xml:space="preserve"> mathematics and computer science </w:t>
      </w:r>
      <w:r w:rsidR="0098764C" w:rsidRPr="00832C78">
        <w:rPr>
          <w:rFonts w:ascii="Times New Roman" w:eastAsia="SimSun" w:hAnsi="Times New Roman" w:cs="Times New Roman"/>
          <w:bCs/>
          <w:kern w:val="0"/>
          <w:sz w:val="24"/>
          <w:szCs w:val="24"/>
        </w:rPr>
        <w:t>during</w:t>
      </w:r>
      <w:r w:rsidR="00547BE5" w:rsidRPr="00832C78">
        <w:rPr>
          <w:rFonts w:ascii="Times New Roman" w:eastAsia="SimSun" w:hAnsi="Times New Roman" w:cs="Times New Roman"/>
          <w:bCs/>
          <w:kern w:val="0"/>
          <w:sz w:val="24"/>
          <w:szCs w:val="24"/>
        </w:rPr>
        <w:t xml:space="preserve"> my undergraduate education</w:t>
      </w:r>
      <w:r w:rsidR="0098764C" w:rsidRPr="00832C78">
        <w:rPr>
          <w:rFonts w:ascii="Times New Roman" w:eastAsia="SimSun" w:hAnsi="Times New Roman" w:cs="Times New Roman"/>
          <w:bCs/>
          <w:kern w:val="0"/>
          <w:sz w:val="24"/>
          <w:szCs w:val="24"/>
        </w:rPr>
        <w:t>,</w:t>
      </w:r>
      <w:r w:rsidRPr="00832C78">
        <w:rPr>
          <w:rFonts w:ascii="Times New Roman" w:eastAsia="SimSun" w:hAnsi="Times New Roman" w:cs="Times New Roman"/>
          <w:bCs/>
          <w:kern w:val="0"/>
          <w:sz w:val="24"/>
          <w:szCs w:val="24"/>
        </w:rPr>
        <w:t xml:space="preserve"> and</w:t>
      </w:r>
      <w:r w:rsidR="0098764C" w:rsidRPr="00832C78">
        <w:rPr>
          <w:rFonts w:ascii="Times New Roman" w:eastAsia="SimSun" w:hAnsi="Times New Roman" w:cs="Times New Roman"/>
          <w:bCs/>
          <w:kern w:val="0"/>
          <w:sz w:val="24"/>
          <w:szCs w:val="24"/>
        </w:rPr>
        <w:t xml:space="preserve"> my extra-curricular undertakings</w:t>
      </w:r>
      <w:r w:rsidRPr="00832C78">
        <w:rPr>
          <w:rFonts w:ascii="Times New Roman" w:eastAsia="SimSun" w:hAnsi="Times New Roman" w:cs="Times New Roman"/>
          <w:bCs/>
          <w:kern w:val="0"/>
          <w:sz w:val="24"/>
          <w:szCs w:val="24"/>
        </w:rPr>
        <w:t xml:space="preserve"> fulfil</w:t>
      </w:r>
      <w:r w:rsidR="0098764C" w:rsidRPr="00832C78">
        <w:rPr>
          <w:rFonts w:ascii="Times New Roman" w:eastAsia="SimSun" w:hAnsi="Times New Roman" w:cs="Times New Roman"/>
          <w:bCs/>
          <w:kern w:val="0"/>
          <w:sz w:val="24"/>
          <w:szCs w:val="24"/>
        </w:rPr>
        <w:t>l</w:t>
      </w:r>
      <w:r w:rsidRPr="00832C78">
        <w:rPr>
          <w:rFonts w:ascii="Times New Roman" w:eastAsia="SimSun" w:hAnsi="Times New Roman" w:cs="Times New Roman"/>
          <w:bCs/>
          <w:kern w:val="0"/>
          <w:sz w:val="24"/>
          <w:szCs w:val="24"/>
        </w:rPr>
        <w:t xml:space="preserve"> the necessary prerequisites for the </w:t>
      </w:r>
      <w:r w:rsidR="005F140D" w:rsidRPr="00832C78">
        <w:rPr>
          <w:rFonts w:ascii="Times New Roman" w:eastAsia="SimSun" w:hAnsi="Times New Roman" w:cs="Times New Roman"/>
          <w:bCs/>
          <w:kern w:val="0"/>
          <w:sz w:val="24"/>
          <w:szCs w:val="24"/>
        </w:rPr>
        <w:t>XXX</w:t>
      </w:r>
      <w:r w:rsidRPr="00832C78">
        <w:rPr>
          <w:rFonts w:ascii="Times New Roman" w:eastAsia="SimSun" w:hAnsi="Times New Roman" w:cs="Times New Roman"/>
          <w:bCs/>
          <w:kern w:val="0"/>
          <w:sz w:val="24"/>
          <w:szCs w:val="24"/>
        </w:rPr>
        <w:t xml:space="preserve"> Program</w:t>
      </w:r>
      <w:r w:rsidR="006E74C3" w:rsidRPr="00832C78">
        <w:rPr>
          <w:rFonts w:ascii="Times New Roman" w:eastAsia="SimSun" w:hAnsi="Times New Roman" w:cs="Times New Roman"/>
          <w:bCs/>
          <w:kern w:val="0"/>
          <w:sz w:val="24"/>
          <w:szCs w:val="24"/>
        </w:rPr>
        <w:t xml:space="preserve">. </w:t>
      </w:r>
      <w:r w:rsidR="0098764C" w:rsidRPr="00832C78">
        <w:rPr>
          <w:rFonts w:ascii="Times New Roman" w:eastAsia="SimSun" w:hAnsi="Times New Roman" w:cs="Times New Roman"/>
          <w:bCs/>
          <w:kern w:val="0"/>
          <w:sz w:val="24"/>
          <w:szCs w:val="24"/>
        </w:rPr>
        <w:t>Having experienced the negative atmosphere and uncertainties that surrounded the</w:t>
      </w:r>
      <w:r w:rsidR="008D2644" w:rsidRPr="00832C78">
        <w:rPr>
          <w:rFonts w:ascii="Times New Roman" w:eastAsia="SimSun" w:hAnsi="Times New Roman" w:cs="Times New Roman"/>
          <w:bCs/>
          <w:kern w:val="0"/>
          <w:sz w:val="24"/>
          <w:szCs w:val="24"/>
        </w:rPr>
        <w:t xml:space="preserve"> Chinese</w:t>
      </w:r>
      <w:r w:rsidR="00AE70E2" w:rsidRPr="00832C78">
        <w:rPr>
          <w:rFonts w:ascii="Times New Roman" w:eastAsia="SimSun" w:hAnsi="Times New Roman" w:cs="Times New Roman"/>
          <w:bCs/>
          <w:kern w:val="0"/>
          <w:sz w:val="24"/>
          <w:szCs w:val="24"/>
        </w:rPr>
        <w:t xml:space="preserve"> stock market during </w:t>
      </w:r>
      <w:r w:rsidR="0098764C" w:rsidRPr="00832C78">
        <w:rPr>
          <w:rFonts w:ascii="Times New Roman" w:eastAsia="SimSun" w:hAnsi="Times New Roman" w:cs="Times New Roman"/>
          <w:bCs/>
          <w:kern w:val="0"/>
          <w:sz w:val="24"/>
          <w:szCs w:val="24"/>
        </w:rPr>
        <w:t>my</w:t>
      </w:r>
      <w:r w:rsidR="00AE70E2" w:rsidRPr="00832C78">
        <w:rPr>
          <w:rFonts w:ascii="Times New Roman" w:eastAsia="SimSun" w:hAnsi="Times New Roman" w:cs="Times New Roman"/>
          <w:bCs/>
          <w:kern w:val="0"/>
          <w:sz w:val="24"/>
          <w:szCs w:val="24"/>
        </w:rPr>
        <w:t xml:space="preserve"> internship</w:t>
      </w:r>
      <w:r w:rsidR="0098764C" w:rsidRPr="00832C78">
        <w:rPr>
          <w:rFonts w:ascii="Times New Roman" w:eastAsia="SimSun" w:hAnsi="Times New Roman" w:cs="Times New Roman"/>
          <w:bCs/>
          <w:kern w:val="0"/>
          <w:sz w:val="24"/>
          <w:szCs w:val="24"/>
        </w:rPr>
        <w:t xml:space="preserve"> experience</w:t>
      </w:r>
      <w:r w:rsidR="00AE70E2" w:rsidRPr="00832C78">
        <w:rPr>
          <w:rFonts w:ascii="Times New Roman" w:eastAsia="SimSun" w:hAnsi="Times New Roman" w:cs="Times New Roman"/>
          <w:bCs/>
          <w:kern w:val="0"/>
          <w:sz w:val="24"/>
          <w:szCs w:val="24"/>
        </w:rPr>
        <w:t xml:space="preserve">, </w:t>
      </w:r>
      <w:r w:rsidR="006E74C3" w:rsidRPr="00832C78">
        <w:rPr>
          <w:rFonts w:ascii="Times New Roman" w:eastAsia="SimSun" w:hAnsi="Times New Roman" w:cs="Times New Roman"/>
          <w:bCs/>
          <w:kern w:val="0"/>
          <w:sz w:val="24"/>
          <w:szCs w:val="24"/>
        </w:rPr>
        <w:t xml:space="preserve">I really </w:t>
      </w:r>
      <w:r w:rsidR="0098764C" w:rsidRPr="00832C78">
        <w:rPr>
          <w:rFonts w:ascii="Times New Roman" w:eastAsia="SimSun" w:hAnsi="Times New Roman" w:cs="Times New Roman"/>
          <w:bCs/>
          <w:kern w:val="0"/>
          <w:sz w:val="24"/>
          <w:szCs w:val="24"/>
        </w:rPr>
        <w:t xml:space="preserve">am committed </w:t>
      </w:r>
      <w:r w:rsidR="006E74C3" w:rsidRPr="00832C78">
        <w:rPr>
          <w:rFonts w:ascii="Times New Roman" w:eastAsia="SimSun" w:hAnsi="Times New Roman" w:cs="Times New Roman"/>
          <w:bCs/>
          <w:kern w:val="0"/>
          <w:sz w:val="24"/>
          <w:szCs w:val="24"/>
        </w:rPr>
        <w:t>to acquir</w:t>
      </w:r>
      <w:r w:rsidR="0098764C" w:rsidRPr="00832C78">
        <w:rPr>
          <w:rFonts w:ascii="Times New Roman" w:eastAsia="SimSun" w:hAnsi="Times New Roman" w:cs="Times New Roman"/>
          <w:bCs/>
          <w:kern w:val="0"/>
          <w:sz w:val="24"/>
          <w:szCs w:val="24"/>
        </w:rPr>
        <w:t>ing</w:t>
      </w:r>
      <w:r w:rsidR="006E74C3" w:rsidRPr="00832C78">
        <w:rPr>
          <w:rFonts w:ascii="Times New Roman" w:eastAsia="SimSun" w:hAnsi="Times New Roman" w:cs="Times New Roman"/>
          <w:bCs/>
          <w:kern w:val="0"/>
          <w:sz w:val="24"/>
          <w:szCs w:val="24"/>
        </w:rPr>
        <w:t xml:space="preserve"> more quantitative skills </w:t>
      </w:r>
      <w:r w:rsidR="0098764C" w:rsidRPr="00832C78">
        <w:rPr>
          <w:rFonts w:ascii="Times New Roman" w:eastAsia="SimSun" w:hAnsi="Times New Roman" w:cs="Times New Roman"/>
          <w:bCs/>
          <w:kern w:val="0"/>
          <w:sz w:val="24"/>
          <w:szCs w:val="24"/>
        </w:rPr>
        <w:t xml:space="preserve">in order </w:t>
      </w:r>
      <w:r w:rsidR="006E74C3" w:rsidRPr="00832C78">
        <w:rPr>
          <w:rFonts w:ascii="Times New Roman" w:eastAsia="SimSun" w:hAnsi="Times New Roman" w:cs="Times New Roman"/>
          <w:bCs/>
          <w:kern w:val="0"/>
          <w:sz w:val="24"/>
          <w:szCs w:val="24"/>
        </w:rPr>
        <w:t>to help manage risk during the investment</w:t>
      </w:r>
      <w:r w:rsidR="0098764C" w:rsidRPr="00832C78">
        <w:rPr>
          <w:rFonts w:ascii="Times New Roman" w:eastAsia="SimSun" w:hAnsi="Times New Roman" w:cs="Times New Roman"/>
          <w:bCs/>
          <w:kern w:val="0"/>
          <w:sz w:val="24"/>
          <w:szCs w:val="24"/>
        </w:rPr>
        <w:t xml:space="preserve"> process in order</w:t>
      </w:r>
      <w:r w:rsidR="00AE70E2" w:rsidRPr="00832C78">
        <w:rPr>
          <w:rFonts w:ascii="Times New Roman" w:eastAsia="SimSun" w:hAnsi="Times New Roman" w:cs="Times New Roman"/>
          <w:bCs/>
          <w:kern w:val="0"/>
          <w:sz w:val="24"/>
          <w:szCs w:val="24"/>
        </w:rPr>
        <w:t xml:space="preserve"> to achieve my ultimate goal </w:t>
      </w:r>
      <w:r w:rsidR="0098764C" w:rsidRPr="00832C78">
        <w:rPr>
          <w:rFonts w:ascii="Times New Roman" w:eastAsia="SimSun" w:hAnsi="Times New Roman" w:cs="Times New Roman"/>
          <w:bCs/>
          <w:kern w:val="0"/>
          <w:sz w:val="24"/>
          <w:szCs w:val="24"/>
        </w:rPr>
        <w:t>of working as a</w:t>
      </w:r>
      <w:r w:rsidR="00AE70E2" w:rsidRPr="00832C78">
        <w:rPr>
          <w:rFonts w:ascii="Times New Roman" w:eastAsia="SimSun" w:hAnsi="Times New Roman" w:cs="Times New Roman"/>
          <w:bCs/>
          <w:kern w:val="0"/>
          <w:sz w:val="24"/>
          <w:szCs w:val="24"/>
        </w:rPr>
        <w:t xml:space="preserve"> portfolio manager</w:t>
      </w:r>
      <w:r w:rsidR="006E3E9E" w:rsidRPr="00832C78">
        <w:rPr>
          <w:rFonts w:ascii="Times New Roman" w:eastAsia="SimSun" w:hAnsi="Times New Roman" w:cs="Times New Roman"/>
          <w:bCs/>
          <w:kern w:val="0"/>
          <w:sz w:val="24"/>
          <w:szCs w:val="24"/>
        </w:rPr>
        <w:t>.</w:t>
      </w:r>
      <w:r w:rsidR="004458DD" w:rsidRPr="00832C78">
        <w:rPr>
          <w:rFonts w:ascii="Times New Roman" w:eastAsia="SimSun" w:hAnsi="Times New Roman" w:cs="Times New Roman"/>
          <w:bCs/>
          <w:kern w:val="0"/>
          <w:sz w:val="24"/>
          <w:szCs w:val="24"/>
        </w:rPr>
        <w:t xml:space="preserve"> I </w:t>
      </w:r>
      <w:r w:rsidR="0098764C" w:rsidRPr="00832C78">
        <w:rPr>
          <w:rFonts w:ascii="Times New Roman" w:eastAsia="SimSun" w:hAnsi="Times New Roman" w:cs="Times New Roman"/>
          <w:bCs/>
          <w:kern w:val="0"/>
          <w:sz w:val="24"/>
          <w:szCs w:val="24"/>
        </w:rPr>
        <w:t>believe</w:t>
      </w:r>
      <w:r w:rsidR="004458DD" w:rsidRPr="00832C78">
        <w:rPr>
          <w:rFonts w:ascii="Times New Roman" w:eastAsia="SimSun" w:hAnsi="Times New Roman" w:cs="Times New Roman"/>
          <w:bCs/>
          <w:kern w:val="0"/>
          <w:sz w:val="24"/>
          <w:szCs w:val="24"/>
        </w:rPr>
        <w:t xml:space="preserve"> your program </w:t>
      </w:r>
      <w:r w:rsidR="0098764C" w:rsidRPr="00832C78">
        <w:rPr>
          <w:rFonts w:ascii="Times New Roman" w:eastAsia="SimSun" w:hAnsi="Times New Roman" w:cs="Times New Roman"/>
          <w:bCs/>
          <w:kern w:val="0"/>
          <w:sz w:val="24"/>
          <w:szCs w:val="24"/>
        </w:rPr>
        <w:t xml:space="preserve">would equip me with the additional skills required to achieve this, and I am keen to begin. </w:t>
      </w:r>
      <w:r w:rsidR="00140A1B" w:rsidRPr="00832C78">
        <w:rPr>
          <w:rFonts w:ascii="Times New Roman" w:eastAsia="SimSun" w:hAnsi="Times New Roman" w:cs="Times New Roman"/>
          <w:bCs/>
          <w:kern w:val="0"/>
          <w:sz w:val="24"/>
          <w:szCs w:val="24"/>
        </w:rPr>
        <w:t xml:space="preserve">I feel that the career and </w:t>
      </w:r>
      <w:r w:rsidR="005A3712" w:rsidRPr="00832C78">
        <w:rPr>
          <w:rFonts w:ascii="Times New Roman" w:eastAsia="SimSun" w:hAnsi="Times New Roman" w:cs="Times New Roman"/>
          <w:bCs/>
          <w:kern w:val="0"/>
          <w:sz w:val="24"/>
          <w:szCs w:val="24"/>
        </w:rPr>
        <w:t xml:space="preserve">applied </w:t>
      </w:r>
      <w:r w:rsidR="00140A1B" w:rsidRPr="00832C78">
        <w:rPr>
          <w:rFonts w:ascii="Times New Roman" w:eastAsia="SimSun" w:hAnsi="Times New Roman" w:cs="Times New Roman"/>
          <w:bCs/>
          <w:kern w:val="0"/>
          <w:sz w:val="24"/>
          <w:szCs w:val="24"/>
        </w:rPr>
        <w:t>proj</w:t>
      </w:r>
      <w:r w:rsidR="005C0BA9" w:rsidRPr="00832C78">
        <w:rPr>
          <w:rFonts w:ascii="Times New Roman" w:eastAsia="SimSun" w:hAnsi="Times New Roman" w:cs="Times New Roman"/>
          <w:bCs/>
          <w:kern w:val="0"/>
          <w:sz w:val="24"/>
          <w:szCs w:val="24"/>
        </w:rPr>
        <w:t xml:space="preserve">ect opportunities your program offers will help me build the practical skills I will need </w:t>
      </w:r>
      <w:r w:rsidR="0098764C" w:rsidRPr="00832C78">
        <w:rPr>
          <w:rFonts w:ascii="Times New Roman" w:eastAsia="SimSun" w:hAnsi="Times New Roman" w:cs="Times New Roman"/>
          <w:bCs/>
          <w:kern w:val="0"/>
          <w:sz w:val="24"/>
          <w:szCs w:val="24"/>
        </w:rPr>
        <w:t>in order to work in</w:t>
      </w:r>
      <w:r w:rsidR="005C0BA9" w:rsidRPr="00832C78">
        <w:rPr>
          <w:rFonts w:ascii="Times New Roman" w:eastAsia="SimSun" w:hAnsi="Times New Roman" w:cs="Times New Roman"/>
          <w:bCs/>
          <w:kern w:val="0"/>
          <w:sz w:val="24"/>
          <w:szCs w:val="24"/>
        </w:rPr>
        <w:t xml:space="preserve"> the field</w:t>
      </w:r>
      <w:r w:rsidR="0098764C" w:rsidRPr="00832C78">
        <w:rPr>
          <w:rFonts w:ascii="Times New Roman" w:eastAsia="SimSun" w:hAnsi="Times New Roman" w:cs="Times New Roman"/>
          <w:bCs/>
          <w:kern w:val="0"/>
          <w:sz w:val="24"/>
          <w:szCs w:val="24"/>
        </w:rPr>
        <w:t>, while I also feel that I will be a beneficial addition to the cohort due to both my previous experience of US study, my strong academic background</w:t>
      </w:r>
      <w:r w:rsidR="006D5C97">
        <w:rPr>
          <w:rFonts w:ascii="Times New Roman" w:eastAsia="SimSun" w:hAnsi="Times New Roman" w:cs="Times New Roman"/>
          <w:bCs/>
          <w:kern w:val="0"/>
          <w:sz w:val="24"/>
          <w:szCs w:val="24"/>
        </w:rPr>
        <w:t>,</w:t>
      </w:r>
      <w:r w:rsidR="0098764C" w:rsidRPr="00832C78">
        <w:rPr>
          <w:rFonts w:ascii="Times New Roman" w:eastAsia="SimSun" w:hAnsi="Times New Roman" w:cs="Times New Roman"/>
          <w:bCs/>
          <w:kern w:val="0"/>
          <w:sz w:val="24"/>
          <w:szCs w:val="24"/>
        </w:rPr>
        <w:t xml:space="preserve"> and my knowledge of China’s stock market. </w:t>
      </w:r>
      <w:r w:rsidR="005A3712" w:rsidRPr="00832C78">
        <w:rPr>
          <w:rFonts w:ascii="Times New Roman" w:eastAsia="SimSun" w:hAnsi="Times New Roman" w:cs="Times New Roman"/>
          <w:bCs/>
          <w:kern w:val="0"/>
          <w:sz w:val="24"/>
          <w:szCs w:val="24"/>
        </w:rPr>
        <w:t xml:space="preserve">China is a growing market with infinite potential, </w:t>
      </w:r>
      <w:r w:rsidR="0098764C" w:rsidRPr="00832C78">
        <w:rPr>
          <w:rFonts w:ascii="Times New Roman" w:eastAsia="SimSun" w:hAnsi="Times New Roman" w:cs="Times New Roman"/>
          <w:bCs/>
          <w:kern w:val="0"/>
          <w:sz w:val="24"/>
          <w:szCs w:val="24"/>
        </w:rPr>
        <w:t xml:space="preserve">so the opportunity to </w:t>
      </w:r>
      <w:r w:rsidR="009031FD" w:rsidRPr="00832C78">
        <w:rPr>
          <w:rFonts w:ascii="Times New Roman" w:eastAsia="SimSun" w:hAnsi="Times New Roman" w:cs="Times New Roman"/>
          <w:bCs/>
          <w:kern w:val="0"/>
          <w:sz w:val="24"/>
          <w:szCs w:val="24"/>
        </w:rPr>
        <w:t>acquir</w:t>
      </w:r>
      <w:r w:rsidR="0098764C" w:rsidRPr="00832C78">
        <w:rPr>
          <w:rFonts w:ascii="Times New Roman" w:eastAsia="SimSun" w:hAnsi="Times New Roman" w:cs="Times New Roman"/>
          <w:bCs/>
          <w:kern w:val="0"/>
          <w:sz w:val="24"/>
          <w:szCs w:val="24"/>
        </w:rPr>
        <w:t>e the</w:t>
      </w:r>
      <w:r w:rsidR="009031FD" w:rsidRPr="00832C78">
        <w:rPr>
          <w:rFonts w:ascii="Times New Roman" w:eastAsia="SimSun" w:hAnsi="Times New Roman" w:cs="Times New Roman"/>
          <w:bCs/>
          <w:kern w:val="0"/>
          <w:sz w:val="24"/>
          <w:szCs w:val="24"/>
        </w:rPr>
        <w:t xml:space="preserve"> </w:t>
      </w:r>
      <w:r w:rsidR="0098764C" w:rsidRPr="009D6013">
        <w:rPr>
          <w:rFonts w:ascii="Times New Roman" w:eastAsia="SimSun" w:hAnsi="Times New Roman" w:cs="Times New Roman"/>
          <w:bCs/>
          <w:kern w:val="0"/>
          <w:sz w:val="24"/>
          <w:szCs w:val="24"/>
        </w:rPr>
        <w:t>necessary knowl</w:t>
      </w:r>
      <w:r w:rsidR="0098764C" w:rsidRPr="002D4C79">
        <w:rPr>
          <w:rFonts w:ascii="Times New Roman" w:eastAsia="SimSun" w:hAnsi="Times New Roman" w:cs="Times New Roman"/>
          <w:bCs/>
          <w:kern w:val="0"/>
          <w:sz w:val="24"/>
          <w:szCs w:val="24"/>
        </w:rPr>
        <w:t xml:space="preserve">edge in order to make the most of future possibilities is what I aspire to achieve. </w:t>
      </w:r>
    </w:p>
    <w:bookmarkEnd w:id="0"/>
    <w:p w14:paraId="075815E8" w14:textId="77777777" w:rsidR="00AD19FD" w:rsidRPr="0098764C" w:rsidRDefault="00AD19FD">
      <w:pPr>
        <w:rPr>
          <w:rFonts w:ascii="Times New Roman" w:eastAsia="SimSun" w:hAnsi="Times New Roman" w:cs="Times New Roman"/>
          <w:bCs/>
          <w:kern w:val="0"/>
          <w:sz w:val="24"/>
          <w:szCs w:val="24"/>
        </w:rPr>
      </w:pPr>
    </w:p>
    <w:p w14:paraId="594D1516" w14:textId="77777777" w:rsidR="004D7CC7" w:rsidRDefault="004D7CC7" w:rsidP="00B34B99">
      <w:pPr>
        <w:ind w:firstLine="420"/>
        <w:rPr>
          <w:rFonts w:ascii="Times New Roman" w:eastAsia="SimSun" w:hAnsi="Times New Roman" w:cs="Times New Roman"/>
          <w:bCs/>
          <w:kern w:val="0"/>
          <w:sz w:val="24"/>
          <w:szCs w:val="24"/>
        </w:rPr>
      </w:pPr>
    </w:p>
    <w:p w14:paraId="7D2EC27B" w14:textId="77777777" w:rsidR="00B34B99" w:rsidRDefault="00B34B99" w:rsidP="00B34B99">
      <w:pPr>
        <w:ind w:firstLine="420"/>
        <w:rPr>
          <w:rFonts w:ascii="Times New Roman" w:eastAsia="SimSun" w:hAnsi="Times New Roman" w:cs="Times New Roman"/>
          <w:bCs/>
          <w:kern w:val="0"/>
          <w:sz w:val="24"/>
          <w:szCs w:val="24"/>
        </w:rPr>
      </w:pPr>
    </w:p>
    <w:p w14:paraId="05E7F28E" w14:textId="77777777" w:rsidR="00B34B99" w:rsidRPr="00413089" w:rsidRDefault="00B34B99" w:rsidP="00B34B99">
      <w:pPr>
        <w:ind w:firstLine="420"/>
        <w:rPr>
          <w:rFonts w:ascii="Times New Roman" w:eastAsia="SimSun" w:hAnsi="Times New Roman" w:cs="Times New Roman"/>
          <w:bCs/>
          <w:kern w:val="0"/>
          <w:sz w:val="24"/>
          <w:szCs w:val="24"/>
        </w:rPr>
      </w:pPr>
    </w:p>
    <w:sectPr w:rsidR="00B34B99" w:rsidRPr="00413089">
      <w:headerReference w:type="default" r:id="rId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yDocumate" w:date="2015-09-22T12:17:00Z" w:initials="M">
    <w:p w14:paraId="5501E95B" w14:textId="1108CF01" w:rsidR="0098764C" w:rsidRDefault="0098764C">
      <w:pPr>
        <w:pStyle w:val="CommentText"/>
      </w:pPr>
      <w:r>
        <w:rPr>
          <w:rStyle w:val="CommentReference"/>
        </w:rPr>
        <w:annotationRef/>
      </w:r>
      <w:r>
        <w:t>Which university did you attend?</w:t>
      </w:r>
    </w:p>
  </w:comment>
  <w:comment w:id="2" w:author="MyDocumate" w:date="2015-09-22T13:03:00Z" w:initials="M">
    <w:p w14:paraId="45D25E7D" w14:textId="148D71ED" w:rsidR="0098764C" w:rsidRDefault="0098764C">
      <w:pPr>
        <w:pStyle w:val="CommentText"/>
      </w:pPr>
      <w:r>
        <w:rPr>
          <w:rStyle w:val="CommentReference"/>
        </w:rPr>
        <w:annotationRef/>
      </w:r>
      <w:r>
        <w:t xml:space="preserve">I have reordered this sentence – can you confirm if it still makes sense? If not I can rearrange it –is the monte </w:t>
      </w:r>
      <w:proofErr w:type="spellStart"/>
      <w:r>
        <w:t>carlo</w:t>
      </w:r>
      <w:proofErr w:type="spellEnd"/>
      <w:r>
        <w:t xml:space="preserve"> method used just for the pricing, or for the whole construction? Thanks!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01E95B" w15:done="0"/>
  <w15:commentEx w15:paraId="45D25E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67A22" w14:textId="77777777" w:rsidR="00AE5046" w:rsidRDefault="00AE5046" w:rsidP="006E3E9E">
      <w:r>
        <w:separator/>
      </w:r>
    </w:p>
  </w:endnote>
  <w:endnote w:type="continuationSeparator" w:id="0">
    <w:p w14:paraId="01FF6C7B" w14:textId="77777777" w:rsidR="00AE5046" w:rsidRDefault="00AE5046" w:rsidP="006E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861B0" w14:textId="77777777" w:rsidR="00AE5046" w:rsidRDefault="00AE5046" w:rsidP="006E3E9E">
      <w:r>
        <w:separator/>
      </w:r>
    </w:p>
  </w:footnote>
  <w:footnote w:type="continuationSeparator" w:id="0">
    <w:p w14:paraId="59D08935" w14:textId="77777777" w:rsidR="00AE5046" w:rsidRDefault="00AE5046" w:rsidP="006E3E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EC175" w14:textId="77777777" w:rsidR="0098764C" w:rsidRDefault="0098764C" w:rsidP="007663C1">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A0A93"/>
    <w:multiLevelType w:val="hybridMultilevel"/>
    <w:tmpl w:val="D670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9C7"/>
    <w:rsid w:val="000037FE"/>
    <w:rsid w:val="00004F5F"/>
    <w:rsid w:val="0005160A"/>
    <w:rsid w:val="000610E2"/>
    <w:rsid w:val="00073D3A"/>
    <w:rsid w:val="00083A1D"/>
    <w:rsid w:val="000F23C5"/>
    <w:rsid w:val="00134B87"/>
    <w:rsid w:val="001356A7"/>
    <w:rsid w:val="00140A1B"/>
    <w:rsid w:val="0017442B"/>
    <w:rsid w:val="001763EC"/>
    <w:rsid w:val="001770DE"/>
    <w:rsid w:val="00191E86"/>
    <w:rsid w:val="00196BA2"/>
    <w:rsid w:val="001D7E60"/>
    <w:rsid w:val="001F659A"/>
    <w:rsid w:val="002218C7"/>
    <w:rsid w:val="002D352A"/>
    <w:rsid w:val="002D4C79"/>
    <w:rsid w:val="002F4696"/>
    <w:rsid w:val="00350E93"/>
    <w:rsid w:val="00362259"/>
    <w:rsid w:val="003642D9"/>
    <w:rsid w:val="00373E64"/>
    <w:rsid w:val="00375BC6"/>
    <w:rsid w:val="003D2927"/>
    <w:rsid w:val="003D5E77"/>
    <w:rsid w:val="00413089"/>
    <w:rsid w:val="0042375A"/>
    <w:rsid w:val="004458DD"/>
    <w:rsid w:val="004D7CC7"/>
    <w:rsid w:val="00547BE5"/>
    <w:rsid w:val="00556D59"/>
    <w:rsid w:val="005A3712"/>
    <w:rsid w:val="005A4310"/>
    <w:rsid w:val="005C0BA9"/>
    <w:rsid w:val="005F140D"/>
    <w:rsid w:val="006A6FE4"/>
    <w:rsid w:val="006D4021"/>
    <w:rsid w:val="006D5C97"/>
    <w:rsid w:val="006E028D"/>
    <w:rsid w:val="006E326A"/>
    <w:rsid w:val="006E3E9E"/>
    <w:rsid w:val="006E74C3"/>
    <w:rsid w:val="007065A4"/>
    <w:rsid w:val="007651FA"/>
    <w:rsid w:val="007663C1"/>
    <w:rsid w:val="007B6927"/>
    <w:rsid w:val="00801836"/>
    <w:rsid w:val="00827164"/>
    <w:rsid w:val="00832C78"/>
    <w:rsid w:val="00841216"/>
    <w:rsid w:val="008426ED"/>
    <w:rsid w:val="008561B8"/>
    <w:rsid w:val="00873B00"/>
    <w:rsid w:val="0087506D"/>
    <w:rsid w:val="008808EB"/>
    <w:rsid w:val="00882568"/>
    <w:rsid w:val="008A3667"/>
    <w:rsid w:val="008D2644"/>
    <w:rsid w:val="008E075A"/>
    <w:rsid w:val="009031FD"/>
    <w:rsid w:val="0098764C"/>
    <w:rsid w:val="0099128E"/>
    <w:rsid w:val="009B1267"/>
    <w:rsid w:val="009D0B0C"/>
    <w:rsid w:val="009D6013"/>
    <w:rsid w:val="009E1246"/>
    <w:rsid w:val="009F2056"/>
    <w:rsid w:val="009F43F3"/>
    <w:rsid w:val="009F5690"/>
    <w:rsid w:val="00AA423A"/>
    <w:rsid w:val="00AA431C"/>
    <w:rsid w:val="00AC4AB4"/>
    <w:rsid w:val="00AD19FD"/>
    <w:rsid w:val="00AE5046"/>
    <w:rsid w:val="00AE6ECF"/>
    <w:rsid w:val="00AE70E2"/>
    <w:rsid w:val="00B13DB7"/>
    <w:rsid w:val="00B1570F"/>
    <w:rsid w:val="00B1600C"/>
    <w:rsid w:val="00B34B99"/>
    <w:rsid w:val="00B53B54"/>
    <w:rsid w:val="00B85EB1"/>
    <w:rsid w:val="00BC6B34"/>
    <w:rsid w:val="00BE7885"/>
    <w:rsid w:val="00C769CE"/>
    <w:rsid w:val="00CA57AD"/>
    <w:rsid w:val="00CB3973"/>
    <w:rsid w:val="00CB7A9D"/>
    <w:rsid w:val="00D00208"/>
    <w:rsid w:val="00D16449"/>
    <w:rsid w:val="00D432E0"/>
    <w:rsid w:val="00D453BB"/>
    <w:rsid w:val="00D5417E"/>
    <w:rsid w:val="00DC47A4"/>
    <w:rsid w:val="00DE7EA8"/>
    <w:rsid w:val="00DF6C98"/>
    <w:rsid w:val="00E00155"/>
    <w:rsid w:val="00E056E6"/>
    <w:rsid w:val="00EC6471"/>
    <w:rsid w:val="00EE559F"/>
    <w:rsid w:val="00F43E71"/>
    <w:rsid w:val="00F47559"/>
    <w:rsid w:val="00F669A3"/>
    <w:rsid w:val="00F72478"/>
    <w:rsid w:val="00F72EB5"/>
    <w:rsid w:val="00F80CFA"/>
    <w:rsid w:val="00FA1FA2"/>
    <w:rsid w:val="00FC4FDC"/>
    <w:rsid w:val="00FE0AD0"/>
    <w:rsid w:val="00FF0762"/>
    <w:rsid w:val="00FF1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23DD5F"/>
  <w15:docId w15:val="{A709FBFD-82C4-4B8D-BFCE-DBA5DEB4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0CFA"/>
  </w:style>
  <w:style w:type="paragraph" w:styleId="Header">
    <w:name w:val="header"/>
    <w:basedOn w:val="Normal"/>
    <w:link w:val="HeaderChar"/>
    <w:uiPriority w:val="99"/>
    <w:unhideWhenUsed/>
    <w:rsid w:val="006E3E9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3E9E"/>
    <w:rPr>
      <w:sz w:val="18"/>
      <w:szCs w:val="18"/>
    </w:rPr>
  </w:style>
  <w:style w:type="paragraph" w:styleId="Footer">
    <w:name w:val="footer"/>
    <w:basedOn w:val="Normal"/>
    <w:link w:val="FooterChar"/>
    <w:uiPriority w:val="99"/>
    <w:unhideWhenUsed/>
    <w:rsid w:val="006E3E9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E3E9E"/>
    <w:rPr>
      <w:sz w:val="18"/>
      <w:szCs w:val="18"/>
    </w:rPr>
  </w:style>
  <w:style w:type="paragraph" w:styleId="BalloonText">
    <w:name w:val="Balloon Text"/>
    <w:basedOn w:val="Normal"/>
    <w:link w:val="BalloonTextChar"/>
    <w:uiPriority w:val="99"/>
    <w:semiHidden/>
    <w:unhideWhenUsed/>
    <w:rsid w:val="008426ED"/>
    <w:rPr>
      <w:sz w:val="18"/>
      <w:szCs w:val="18"/>
    </w:rPr>
  </w:style>
  <w:style w:type="character" w:customStyle="1" w:styleId="BalloonTextChar">
    <w:name w:val="Balloon Text Char"/>
    <w:basedOn w:val="DefaultParagraphFont"/>
    <w:link w:val="BalloonText"/>
    <w:uiPriority w:val="99"/>
    <w:semiHidden/>
    <w:rsid w:val="008426ED"/>
    <w:rPr>
      <w:sz w:val="18"/>
      <w:szCs w:val="18"/>
    </w:rPr>
  </w:style>
  <w:style w:type="paragraph" w:customStyle="1" w:styleId="Normal1">
    <w:name w:val="Normal1"/>
    <w:rsid w:val="0099128E"/>
    <w:pPr>
      <w:spacing w:line="276" w:lineRule="auto"/>
    </w:pPr>
    <w:rPr>
      <w:rFonts w:ascii="Arial" w:eastAsia="Arial" w:hAnsi="Arial" w:cs="Arial"/>
      <w:color w:val="000000"/>
      <w:kern w:val="0"/>
      <w:sz w:val="22"/>
      <w:lang w:eastAsia="en-US"/>
    </w:rPr>
  </w:style>
  <w:style w:type="character" w:styleId="Hyperlink">
    <w:name w:val="Hyperlink"/>
    <w:basedOn w:val="DefaultParagraphFont"/>
    <w:uiPriority w:val="99"/>
    <w:unhideWhenUsed/>
    <w:rsid w:val="0099128E"/>
    <w:rPr>
      <w:color w:val="0000FF" w:themeColor="hyperlink"/>
      <w:u w:val="single"/>
    </w:rPr>
  </w:style>
  <w:style w:type="character" w:styleId="CommentReference">
    <w:name w:val="annotation reference"/>
    <w:basedOn w:val="DefaultParagraphFont"/>
    <w:uiPriority w:val="99"/>
    <w:semiHidden/>
    <w:unhideWhenUsed/>
    <w:rsid w:val="00CB3973"/>
    <w:rPr>
      <w:sz w:val="18"/>
      <w:szCs w:val="18"/>
    </w:rPr>
  </w:style>
  <w:style w:type="paragraph" w:styleId="CommentText">
    <w:name w:val="annotation text"/>
    <w:basedOn w:val="Normal"/>
    <w:link w:val="CommentTextChar"/>
    <w:uiPriority w:val="99"/>
    <w:semiHidden/>
    <w:unhideWhenUsed/>
    <w:rsid w:val="00CB3973"/>
    <w:rPr>
      <w:sz w:val="24"/>
      <w:szCs w:val="24"/>
    </w:rPr>
  </w:style>
  <w:style w:type="character" w:customStyle="1" w:styleId="CommentTextChar">
    <w:name w:val="Comment Text Char"/>
    <w:basedOn w:val="DefaultParagraphFont"/>
    <w:link w:val="CommentText"/>
    <w:uiPriority w:val="99"/>
    <w:semiHidden/>
    <w:rsid w:val="00CB3973"/>
    <w:rPr>
      <w:sz w:val="24"/>
      <w:szCs w:val="24"/>
    </w:rPr>
  </w:style>
  <w:style w:type="paragraph" w:styleId="CommentSubject">
    <w:name w:val="annotation subject"/>
    <w:basedOn w:val="CommentText"/>
    <w:next w:val="CommentText"/>
    <w:link w:val="CommentSubjectChar"/>
    <w:uiPriority w:val="99"/>
    <w:semiHidden/>
    <w:unhideWhenUsed/>
    <w:rsid w:val="00CB3973"/>
    <w:rPr>
      <w:b/>
      <w:bCs/>
      <w:sz w:val="20"/>
      <w:szCs w:val="20"/>
    </w:rPr>
  </w:style>
  <w:style w:type="character" w:customStyle="1" w:styleId="CommentSubjectChar">
    <w:name w:val="Comment Subject Char"/>
    <w:basedOn w:val="CommentTextChar"/>
    <w:link w:val="CommentSubject"/>
    <w:uiPriority w:val="99"/>
    <w:semiHidden/>
    <w:rsid w:val="00CB39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99581">
      <w:bodyDiv w:val="1"/>
      <w:marLeft w:val="0"/>
      <w:marRight w:val="0"/>
      <w:marTop w:val="0"/>
      <w:marBottom w:val="0"/>
      <w:divBdr>
        <w:top w:val="none" w:sz="0" w:space="0" w:color="auto"/>
        <w:left w:val="none" w:sz="0" w:space="0" w:color="auto"/>
        <w:bottom w:val="none" w:sz="0" w:space="0" w:color="auto"/>
        <w:right w:val="none" w:sz="0" w:space="0" w:color="auto"/>
      </w:divBdr>
    </w:div>
    <w:div w:id="15469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mydocumate.com/"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DB502-4904-4B2F-8BAE-2A55D797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 huang</cp:lastModifiedBy>
  <cp:revision>14</cp:revision>
  <cp:lastPrinted>2015-09-16T07:52:00Z</cp:lastPrinted>
  <dcterms:created xsi:type="dcterms:W3CDTF">2015-09-22T10:26:00Z</dcterms:created>
  <dcterms:modified xsi:type="dcterms:W3CDTF">2015-09-24T05:32:00Z</dcterms:modified>
</cp:coreProperties>
</file>