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915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4i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5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Gast gebruiker</w:t>
      </w:r>
    </w:p>
    <w:p>
      <w:r>
        <w:t>Onderstaand worden de account details voor deze week weergegeven.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Gebruiker</w:t>
            </w:r>
          </w:p>
        </w:tc>
        <w:tc>
          <w:tcPr>
            <w:tcW w:type="dxa" w:w="2160"/>
          </w:tcPr>
          <w:p>
            <w:r>
              <w:t>Wachtwoord</w:t>
            </w:r>
          </w:p>
        </w:tc>
        <w:tc>
          <w:tcPr>
            <w:tcW w:type="dxa" w:w="2160"/>
          </w:tcPr>
          <w:p>
            <w:r>
              <w:t>Geactiveerd op</w:t>
            </w:r>
          </w:p>
        </w:tc>
        <w:tc>
          <w:tcPr>
            <w:tcW w:type="dxa" w:w="2160"/>
          </w:tcPr>
          <w:p>
            <w:r>
              <w:t>Verloopt op</w:t>
            </w:r>
          </w:p>
        </w:tc>
      </w:tr>
      <w:tr>
        <w:tc>
          <w:tcPr>
            <w:tcW w:type="dxa" w:w="2160"/>
          </w:tcPr>
          <w:p>
            <w:r>
              <w:t>gast@week26</w:t>
            </w:r>
          </w:p>
        </w:tc>
        <w:tc>
          <w:tcPr>
            <w:tcW w:type="dxa" w:w="2160"/>
          </w:tcPr>
          <w:p>
            <w:r>
              <w:t>RPFQLTvN2V</w:t>
            </w:r>
          </w:p>
        </w:tc>
        <w:tc>
          <w:tcPr>
            <w:tcW w:type="dxa" w:w="2160"/>
          </w:tcPr>
          <w:p>
            <w:r>
              <w:t>2018-06-25 00:00:00</w:t>
            </w:r>
          </w:p>
        </w:tc>
        <w:tc>
          <w:tcPr>
            <w:tcW w:type="dxa" w:w="2160"/>
          </w:tcPr>
          <w:p>
            <w:r>
              <w:t>2018-07-02 00:00:00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