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D99" w:rsidRPr="006F3D99" w:rsidRDefault="006F3D99" w:rsidP="006F3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CAPÍTULO II – METODOLOGIA DA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1. Tipo de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presente pesquisa caracteriza-se como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aplicada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pois busca desenvolver uma solução prática — um sistema de triagem virtual com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chatbot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médico e marcação digital de consultas — voltada à resolução de um problema real enfrentado pelas unidades de saúde de Luanda.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Quanto aos fins, é uma pesquisa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exploratória e descritiva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6F3D99" w:rsidRPr="006F3D99" w:rsidRDefault="006F3D99" w:rsidP="006F3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Exploratoria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porque investiga tecnologias emergentes (IA, sistemas de triagem digital e marcação online) e suas possibilidades de aplicação no contexto angolano.</w:t>
      </w:r>
    </w:p>
    <w:p w:rsidR="006F3D99" w:rsidRPr="006F3D99" w:rsidRDefault="006F3D99" w:rsidP="006F3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Descritiva, porque descreve procedimentos, funcionalidades e impactos esperados do sistema proposto.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2. Abordagem da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abordagem adotada é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mista (qualitativa e quantitativa)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6F3D99" w:rsidRPr="006F3D99" w:rsidRDefault="006F3D99" w:rsidP="006F3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Qualitativa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análise de documentos, artigos científicos, modelos internacionais de triagem e informações sobre o sistema de saúde angolano.</w:t>
      </w:r>
    </w:p>
    <w:p w:rsidR="006F3D99" w:rsidRPr="006F3D99" w:rsidRDefault="006F3D99" w:rsidP="006F3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Quantitativa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na fase de testes, onde serão recolhidos dados numéricos de desempenho do sistema com uma amostra de até 20 utilizadores.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3. Métodos de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Para atingir os objetivos propostos, foram utilizados os seguintes métodos: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3.1. Pesquisa Bibliográfica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Consistiu na revisão de livros, artigos científicos, relatórios internacionais (OMS, estudos de Thomas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et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al.,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Liu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et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al., Williams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et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al.), e documentos oficiais sobre o sistema de saúde angolano.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Este método permitiu compreender os conceitos de triagem virtual,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chatbot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inteligência artificial e agendamento digital, que fundamentam o desenvolvimento do sistema.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3.2. Pesquisa Documental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Análise de relatórios do Ministério da Saúde de Angola, dados da Autoridade Nacional de Comunicações e documentos que descrevem o funcionamento das unidades de saúde do país.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3.3. Desenvolvimento Tecnológico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Utilizou-se o método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experimental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que consiste no desenvolvimento e teste de uma solução tecnológica.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O sistema foi criado com base na pesquisa teórica e ajustado conforme as necessidades observadas no contexto das clínicas do bairro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Gamek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3.4. Estudo de Caso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sistema será aplicado em contexto real (clínicas do bairro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Gamek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– Luanda), permitindo avaliar sua eficácia e limitações dentro de um ambiente específico.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5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4. População e Amostra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população-alvo inclui pacientes que recorrem aos serviços de triagem e marcação de consultas das clínicas do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Gamek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A amostra será composta por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20 utilizadores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selecionados aleatoriamente para testar:</w:t>
      </w:r>
    </w:p>
    <w:p w:rsidR="006F3D99" w:rsidRPr="006F3D99" w:rsidRDefault="006F3D99" w:rsidP="006F3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interação com o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chatbot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;</w:t>
      </w:r>
    </w:p>
    <w:p w:rsidR="006F3D99" w:rsidRPr="006F3D99" w:rsidRDefault="006F3D99" w:rsidP="006F3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 precisão da triagem;</w:t>
      </w:r>
    </w:p>
    <w:p w:rsidR="006F3D99" w:rsidRPr="006F3D99" w:rsidRDefault="006F3D99" w:rsidP="006F3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 usabilidade do sistema;</w:t>
      </w:r>
    </w:p>
    <w:p w:rsidR="006F3D99" w:rsidRPr="006F3D99" w:rsidRDefault="006F3D99" w:rsidP="006F3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 eficácia da marcação digital.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6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5. Técnicas e Instrumentos de Coleta de Dados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5.1. Observação Direta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Será utilizada para observar:</w:t>
      </w:r>
    </w:p>
    <w:p w:rsidR="006F3D99" w:rsidRPr="006F3D99" w:rsidRDefault="006F3D99" w:rsidP="006F3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Como os pacientes interagem com o sistema;</w:t>
      </w:r>
    </w:p>
    <w:p w:rsidR="006F3D99" w:rsidRPr="006F3D99" w:rsidRDefault="006F3D99" w:rsidP="006F3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Dificuldades encontradas;</w:t>
      </w:r>
    </w:p>
    <w:p w:rsidR="006F3D99" w:rsidRPr="006F3D99" w:rsidRDefault="006F3D99" w:rsidP="006F3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Tempo de resposta e navegação.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5.2. Questionários Simples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Aplicados após o uso do sistema para recolher opiniões sobre:</w:t>
      </w:r>
    </w:p>
    <w:p w:rsidR="006F3D99" w:rsidRPr="006F3D99" w:rsidRDefault="006F3D99" w:rsidP="006F3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Facilidade de uso;</w:t>
      </w:r>
    </w:p>
    <w:p w:rsidR="006F3D99" w:rsidRPr="006F3D99" w:rsidRDefault="006F3D99" w:rsidP="006F3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Clareza das orientações;</w:t>
      </w:r>
    </w:p>
    <w:p w:rsidR="006F3D99" w:rsidRPr="006F3D99" w:rsidRDefault="006F3D99" w:rsidP="006F3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Satisfação geral;</w:t>
      </w:r>
    </w:p>
    <w:p w:rsidR="006F3D99" w:rsidRPr="006F3D99" w:rsidRDefault="006F3D99" w:rsidP="006F3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Comparação com o método presencial.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5.3. Registros Automáticos do Sistema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O sistema desenvolvido recolherá automaticamente dados como:</w:t>
      </w:r>
    </w:p>
    <w:p w:rsidR="006F3D99" w:rsidRPr="006F3D99" w:rsidRDefault="006F3D99" w:rsidP="006F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Tempo total de triagem;</w:t>
      </w:r>
    </w:p>
    <w:p w:rsidR="006F3D99" w:rsidRPr="006F3D99" w:rsidRDefault="006F3D99" w:rsidP="006F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Sintomas relatados;</w:t>
      </w:r>
    </w:p>
    <w:p w:rsidR="006F3D99" w:rsidRPr="006F3D99" w:rsidRDefault="006F3D99" w:rsidP="006F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Nível de urgência indicado;</w:t>
      </w:r>
    </w:p>
    <w:p w:rsidR="006F3D99" w:rsidRPr="006F3D99" w:rsidRDefault="006F3D99" w:rsidP="006F3D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Número de marcações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concluidas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Esses dados quantitativos ajudam a analisar o desempenho da ferramenta.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7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6. Procedimentos de Desenvolvimento do Sistema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 pesquisa seguiu etapas estruturadas:</w:t>
      </w:r>
    </w:p>
    <w:p w:rsidR="006F3D99" w:rsidRPr="006F3D99" w:rsidRDefault="006F3D99" w:rsidP="006F3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Análise de Requisitos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Identificação dos problemas no contexto local (filas, sobrecarga, falta de triagem padronizada).</w:t>
      </w:r>
    </w:p>
    <w:p w:rsidR="006F3D99" w:rsidRPr="006F3D99" w:rsidRDefault="006F3D99" w:rsidP="006F3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Escolha das Tecnologias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Seleção de ferramentas para construção do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chatbot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triagem e agendamento (IA, processamento de linguagem natural, banco de dados,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APIs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etc.).</w:t>
      </w:r>
    </w:p>
    <w:p w:rsidR="006F3D99" w:rsidRPr="006F3D99" w:rsidRDefault="006F3D99" w:rsidP="006F3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Desenho da Arquitetura do Sistema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Integração entre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chatbot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módulo de triagem, banco de dados e sistema de marcação.</w:t>
      </w:r>
    </w:p>
    <w:p w:rsidR="006F3D99" w:rsidRPr="006F3D99" w:rsidRDefault="006F3D99" w:rsidP="006F3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Implementação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Construção do protótipo funcional do sistema.</w:t>
      </w:r>
    </w:p>
    <w:p w:rsidR="006F3D99" w:rsidRPr="006F3D99" w:rsidRDefault="006F3D99" w:rsidP="006F3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Testes com Utilizadores Reais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Aplicação prática com a amostra definida.</w:t>
      </w:r>
    </w:p>
    <w:p w:rsidR="006F3D99" w:rsidRPr="006F3D99" w:rsidRDefault="006F3D99" w:rsidP="006F3D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Avaliação dos Resultados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Análise dos dados obtidos para avaliar a eficácia e o impacto do sistema.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8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7. Delimitação da Pesquisa</w:t>
      </w:r>
    </w:p>
    <w:p w:rsidR="006F3D99" w:rsidRPr="006F3D99" w:rsidRDefault="006F3D99" w:rsidP="006F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Temporal: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gram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Janeiro</w:t>
      </w:r>
      <w:proofErr w:type="gram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Maio de 2025.</w:t>
      </w:r>
    </w:p>
    <w:p w:rsidR="006F3D99" w:rsidRPr="006F3D99" w:rsidRDefault="006F3D99" w:rsidP="006F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Geográfica: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Clínicas localizadas no bairro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Gamek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província de Luanda, Angola.</w:t>
      </w:r>
    </w:p>
    <w:p w:rsidR="006F3D99" w:rsidRPr="006F3D99" w:rsidRDefault="006F3D99" w:rsidP="006F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Espacial: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Setores de triagem e marcação de consultas.</w:t>
      </w:r>
    </w:p>
    <w:p w:rsidR="006F3D99" w:rsidRPr="006F3D99" w:rsidRDefault="006F3D99" w:rsidP="006F3D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Amostral</w:t>
      </w:r>
      <w:proofErr w:type="spellEnd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20 utilizadores.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9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8. Limitações da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 pesquisa poderá enfrentar algumas limitações, tais como:</w:t>
      </w:r>
    </w:p>
    <w:p w:rsidR="006F3D99" w:rsidRPr="006F3D99" w:rsidRDefault="006F3D99" w:rsidP="006F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Conexão instável à internet em algumas áreas;</w:t>
      </w:r>
    </w:p>
    <w:p w:rsidR="006F3D99" w:rsidRPr="006F3D99" w:rsidRDefault="006F3D99" w:rsidP="006F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Baixa literacia digital de alguns participantes;</w:t>
      </w:r>
    </w:p>
    <w:p w:rsidR="006F3D99" w:rsidRPr="006F3D99" w:rsidRDefault="006F3D99" w:rsidP="006F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Resistência inicial à adoção de sistemas digitais;</w:t>
      </w:r>
    </w:p>
    <w:p w:rsidR="006F3D99" w:rsidRPr="006F3D99" w:rsidRDefault="006F3D99" w:rsidP="006F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Amostra reduzida, impossibilitando generalização total dos resultados;</w:t>
      </w:r>
    </w:p>
    <w:p w:rsidR="006F3D99" w:rsidRPr="006F3D99" w:rsidRDefault="006F3D99" w:rsidP="006F3D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O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chatbot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, por ser uma versão inicial, pode ter limitações na interpretação de sintomas complexos.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0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9. Considerações Finais da Metodologia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 metodologia adotada permitiu integrar pesquisa teórica, estudo de caso e desenvolvimento tecnológico.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Os métodos qualitativos e quantitativos complementaram-se, garantindo uma análise ampla e rigorosa.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Assim, a abordagem escolhida mostra-se adequada para responder ao problema de pesquisa: </w:t>
      </w: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Como um sistema digital de triagem pode ajudar a reduzir a sobrecarga hospitalar e orientar corretamente os pacientes?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1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Se quiser, posso também: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Segoe UI Symbol" w:eastAsia="Times New Roman" w:hAnsi="Segoe UI Symbol" w:cs="Segoe UI Symbol"/>
          <w:sz w:val="24"/>
          <w:szCs w:val="24"/>
          <w:lang w:eastAsia="pt-PT"/>
        </w:rPr>
        <w:t>✅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formatar no estilo APA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F3D99">
        <w:rPr>
          <w:rFonts w:ascii="Segoe UI Symbol" w:eastAsia="Times New Roman" w:hAnsi="Segoe UI Symbol" w:cs="Segoe UI Symbol"/>
          <w:sz w:val="24"/>
          <w:szCs w:val="24"/>
          <w:lang w:eastAsia="pt-PT"/>
        </w:rPr>
        <w:t>✅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melhorar a escrita para deixar mais científica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F3D99">
        <w:rPr>
          <w:rFonts w:ascii="Segoe UI Symbol" w:eastAsia="Times New Roman" w:hAnsi="Segoe UI Symbol" w:cs="Segoe UI Symbol"/>
          <w:sz w:val="24"/>
          <w:szCs w:val="24"/>
          <w:lang w:eastAsia="pt-PT"/>
        </w:rPr>
        <w:t>✅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adicionar figuras, tabelas ou fluxogramas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6F3D99">
        <w:rPr>
          <w:rFonts w:ascii="Segoe UI Symbol" w:eastAsia="Times New Roman" w:hAnsi="Segoe UI Symbol" w:cs="Segoe UI Symbol"/>
          <w:sz w:val="24"/>
          <w:szCs w:val="24"/>
          <w:lang w:eastAsia="pt-PT"/>
        </w:rPr>
        <w:t>✅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escrever o capítulo 3 (Implementação prática)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É só pedir!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0"/>
          <w:szCs w:val="20"/>
          <w:lang w:eastAsia="pt-PT"/>
        </w:rPr>
        <w:t>Dito por si: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pode </w:t>
      </w:r>
      <w:proofErr w:type="gram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adicionar</w:t>
      </w:r>
      <w:proofErr w:type="gram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adicionar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figuras, tabelas ou fluxogramas. A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proposito</w:t>
      </w:r>
      <w:proofErr w:type="spellEnd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onde vai constar as linguagens e cenas para construir o projeto?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15"/>
          <w:szCs w:val="15"/>
          <w:lang w:eastAsia="pt-PT"/>
        </w:rPr>
        <w:t xml:space="preserve">Dito pelo </w:t>
      </w:r>
      <w:proofErr w:type="spellStart"/>
      <w:r w:rsidRPr="006F3D99">
        <w:rPr>
          <w:rFonts w:ascii="Times New Roman" w:eastAsia="Times New Roman" w:hAnsi="Times New Roman" w:cs="Times New Roman"/>
          <w:b/>
          <w:bCs/>
          <w:sz w:val="15"/>
          <w:szCs w:val="15"/>
          <w:lang w:eastAsia="pt-PT"/>
        </w:rPr>
        <w:t>ChatGPT</w:t>
      </w:r>
      <w:proofErr w:type="spellEnd"/>
      <w:r w:rsidRPr="006F3D99">
        <w:rPr>
          <w:rFonts w:ascii="Times New Roman" w:eastAsia="Times New Roman" w:hAnsi="Times New Roman" w:cs="Times New Roman"/>
          <w:b/>
          <w:bCs/>
          <w:sz w:val="15"/>
          <w:szCs w:val="15"/>
          <w:lang w:eastAsia="pt-PT"/>
        </w:rPr>
        <w:t>: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Claro! Vou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adicionar figuras, tabelas e fluxogramas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ao capítulo da Metodologia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e também mostrar exatamente onde devem entrar as linguagens, ferramentas, </w:t>
      </w:r>
      <w:proofErr w:type="spellStart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frameworks</w:t>
      </w:r>
      <w:proofErr w:type="spellEnd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e tecnologias utilizadas na implementação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Vou organizar de forma profissional, como num PAP bem estruturado.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A seguir está a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versão revisada da Metodologia com figuras e tabelas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incluindo um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local próprio para listar tecnologias e linguagens do projeto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2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CAPÍTULO II – METODOLOGIA DA PESQUISA (</w:t>
      </w:r>
      <w:bookmarkStart w:id="0" w:name="_GoBack"/>
      <w:r w:rsidRPr="006F3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Versão com Figuras, Tabelas e Fluxogramas</w:t>
      </w:r>
      <w:bookmarkEnd w:id="0"/>
      <w:r w:rsidRPr="006F3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)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33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1. Tipo de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(Texto igual ao anterior)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4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2. Abordagem da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(Texto igual ao anterior)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5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3. Métodos de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(Texto igual ao anterior)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6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3.1. Tabela 1 – Síntese dos Métodos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014"/>
        <w:gridCol w:w="2482"/>
      </w:tblGrid>
      <w:tr w:rsidR="006F3D99" w:rsidRPr="006F3D99" w:rsidTr="006F3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Contribuição para o Projeto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Pesquisa Bibliográfica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Levantar conceitos de IA, triagem virtual e marcação digital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Base teórica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Documental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Analisar relatórios e dados nacionais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Contextualização de Angola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Desenvolver e testar o sistema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Protótipo funcional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Estudo de Caso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Testar em clínicas do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Gamek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Avaliação real do sistema</w:t>
            </w:r>
          </w:p>
        </w:tc>
      </w:tr>
    </w:tbl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7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4. População e Amostra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(Texto igual ao anterior)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8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5. Técnicas e Instrumentos de Coleta de Dados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9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lastRenderedPageBreak/>
        <w:t>5.1. Tabela 2 – Instrumentos de Coleta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60"/>
        <w:gridCol w:w="2996"/>
        <w:gridCol w:w="2413"/>
      </w:tblGrid>
      <w:tr w:rsidR="006F3D99" w:rsidRPr="006F3D99" w:rsidTr="006F3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Dados obtidos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Objetivo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Questionários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Qualitativo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Opinião, facilidade de uso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Avaliar usabilidade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Observação direta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Qualitativo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Comportamento durante o uso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Identificar dificuldades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Registos do sistema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Quantitativo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Tempo de triagem,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logs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, marcações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Avaliar desempenho técnico</w:t>
            </w:r>
          </w:p>
        </w:tc>
      </w:tr>
    </w:tbl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0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6. Procedimentos de Desenvolvimento do Sistema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Aqui é onde entram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as linguagens, </w:t>
      </w:r>
      <w:proofErr w:type="spellStart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frameworks</w:t>
      </w:r>
      <w:proofErr w:type="spellEnd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e tecnologias usadas no seu projeto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6.1. </w:t>
      </w:r>
      <w:proofErr w:type="gramStart"/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Tecnologias e Ferramentas Utilizadas</w:t>
      </w:r>
      <w:proofErr w:type="gramEnd"/>
    </w:p>
    <w:p w:rsidR="006F3D99" w:rsidRPr="006F3D99" w:rsidRDefault="006F3D99" w:rsidP="006F3D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Esta secção deve ficar na Metodologia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pois descreve </w:t>
      </w: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como o sistema foi construído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A seguir está um modelo completo e ajustável: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1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Tabela 3 – Tecnologias Utilizadas no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746"/>
        <w:gridCol w:w="2807"/>
      </w:tblGrid>
      <w:tr w:rsidR="006F3D99" w:rsidRPr="006F3D99" w:rsidTr="006F3D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Tecnologia / Linguagem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Função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Backend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(servidor)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Python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ou Node.js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Lógica da triagem e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APIs</w:t>
            </w:r>
            <w:proofErr w:type="spellEnd"/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Python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(NLTK /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spaCy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/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transformers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)</w:t>
            </w: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ou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Dialogflow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/ Rasa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Interpretação dos sintomas e conversação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HTML / CSS /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JavaScript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/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Interface do utilizador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Banco de Dados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MySQL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/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PostgreSQL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/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Armazenamento de sintomas e consultas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 de IA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Modelos NLP /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Machine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Classificação de sintomas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Sistema de Agendamento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APIs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próprias + base de dados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Gestão de horários e consultas</w:t>
            </w:r>
          </w:p>
        </w:tc>
      </w:tr>
      <w:tr w:rsidR="006F3D99" w:rsidRPr="006F3D99" w:rsidTr="006F3D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Hospedagem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Servidor local ou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cloud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 xml:space="preserve"> (AWS, </w:t>
            </w:r>
            <w:proofErr w:type="spellStart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Azure</w:t>
            </w:r>
            <w:proofErr w:type="spellEnd"/>
            <w:r w:rsidRPr="006F3D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, Render, etc.)</w:t>
            </w:r>
          </w:p>
        </w:tc>
        <w:tc>
          <w:tcPr>
            <w:tcW w:w="0" w:type="auto"/>
            <w:vAlign w:val="center"/>
            <w:hideMark/>
          </w:tcPr>
          <w:p w:rsidR="006F3D99" w:rsidRPr="006F3D99" w:rsidRDefault="006F3D99" w:rsidP="006F3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6F3D99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Funcionamento online</w:t>
            </w:r>
          </w:p>
        </w:tc>
      </w:tr>
    </w:tbl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Se quiser, posso adaptar </w:t>
      </w: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exatamente ao seu caso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se me disser quais tecnologias pretende usar.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Se ainda não escolheu, posso recomendar o melhor conjunto.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2" style="width:0;height:1.5pt" o:hralign="center" o:hrstd="t" o:hr="t" fillcolor="#a0a0a0" stroked="f"/>
        </w:pict>
      </w:r>
    </w:p>
    <w:p w:rsid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</w:p>
    <w:p w:rsid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lastRenderedPageBreak/>
        <w:t>6.2. Figura 1 – Arquitetura Geral do Sistema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(Representação textual da figura)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┌───────────────────────┐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│       Usuário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└───────────┬───────────┘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   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    Interface (Web/</w:t>
      </w:r>
      <w:proofErr w:type="spell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App</w:t>
      </w:r>
      <w:proofErr w:type="spellEnd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)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   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┌───────────▼───────────┐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│       </w:t>
      </w:r>
      <w:proofErr w:type="spell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Chatbot</w:t>
      </w:r>
      <w:proofErr w:type="spellEnd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└───────────┬───────────┘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   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┌───────────────┴────────────────┐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│                         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Triagem Automática (</w:t>
      </w:r>
      <w:proofErr w:type="gram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IA)   </w:t>
      </w:r>
      <w:proofErr w:type="gramEnd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Sistema de Marcação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│                         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└───────────────┬────────────────┘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         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              Base de Dados Geral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3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6.3. Fluxograma do Funcionamento da Triagem Virtual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Figura 2 – Fluxograma da Triagem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INÍCIO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Usuário inicia conversa com </w:t>
      </w:r>
      <w:proofErr w:type="spell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chatbot</w:t>
      </w:r>
      <w:proofErr w:type="spellEnd"/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Chatbot</w:t>
      </w:r>
      <w:proofErr w:type="spellEnd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solicita sintomas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IA interpreta sintomas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Classificação da urgência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├─────────► Caso leve → Autocuidado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├─────────► Caso moderado </w:t>
      </w:r>
      <w:proofErr w:type="gram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→ Marcar</w:t>
      </w:r>
      <w:proofErr w:type="gramEnd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consulta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└─────────► Caso grave </w:t>
      </w:r>
      <w:proofErr w:type="gram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→ Encaminhar</w:t>
      </w:r>
      <w:proofErr w:type="gramEnd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URGÊNCIA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Se consulta for marcada → guardar no sistema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FIM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4" style="width:0;height:1.5pt" o:hralign="center" o:hrstd="t" o:hr="t" fillcolor="#a0a0a0" stroked="f"/>
        </w:pict>
      </w:r>
    </w:p>
    <w:p w:rsid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lastRenderedPageBreak/>
        <w:t>7. Fluxograma do Agendamento Digital</w: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Figura 3 – Fluxograma do Agendamento de Consultas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Chatbot</w:t>
      </w:r>
      <w:proofErr w:type="spellEnd"/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pergunta: “Deseja marcar consulta?”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Sistema verifica horários disponíveis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Apresenta opções ao utilizador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Utilizador escolhe dia e hora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│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▼</w:t>
      </w:r>
    </w:p>
    <w:p w:rsidR="006F3D99" w:rsidRPr="006F3D99" w:rsidRDefault="006F3D99" w:rsidP="006F3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6F3D99">
        <w:rPr>
          <w:rFonts w:ascii="Courier New" w:eastAsia="Times New Roman" w:hAnsi="Courier New" w:cs="Courier New"/>
          <w:sz w:val="20"/>
          <w:szCs w:val="20"/>
          <w:lang w:eastAsia="pt-PT"/>
        </w:rPr>
        <w:t>Sistema confirma e envia lembrete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5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8. Delimitação da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(Texto igual ao anterior)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6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9. Limitações da Pesquisa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(Texto igual ao anterior)</w:t>
      </w:r>
    </w:p>
    <w:p w:rsidR="006F3D99" w:rsidRPr="006F3D99" w:rsidRDefault="006F3D99" w:rsidP="006F3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47" style="width:0;height:1.5pt" o:hralign="center" o:hrstd="t" o:hr="t" fillcolor="#a0a0a0" stroked="f"/>
        </w:pict>
      </w:r>
    </w:p>
    <w:p w:rsidR="006F3D99" w:rsidRPr="006F3D99" w:rsidRDefault="006F3D99" w:rsidP="006F3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Onde entram as linguagens de programação e tecnologias?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Segoe UI Symbol" w:eastAsia="Times New Roman" w:hAnsi="Segoe UI Symbol" w:cs="Segoe UI Symbol"/>
          <w:sz w:val="24"/>
          <w:szCs w:val="24"/>
          <w:lang w:eastAsia="pt-PT"/>
        </w:rPr>
        <w:t>👉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Na Metodologia, seção “Procedimentos de Desenvolvimento” (como eu coloquei acima).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Normalmente inclui:</w:t>
      </w:r>
    </w:p>
    <w:p w:rsidR="006F3D99" w:rsidRPr="006F3D99" w:rsidRDefault="006F3D99" w:rsidP="006F3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Ferramentas usadas</w:t>
      </w:r>
    </w:p>
    <w:p w:rsidR="006F3D99" w:rsidRPr="006F3D99" w:rsidRDefault="006F3D99" w:rsidP="006F3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Linguagens de programação</w:t>
      </w:r>
    </w:p>
    <w:p w:rsidR="006F3D99" w:rsidRPr="006F3D99" w:rsidRDefault="006F3D99" w:rsidP="006F3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Frameworks</w:t>
      </w:r>
      <w:proofErr w:type="spellEnd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de IA / </w:t>
      </w:r>
      <w:proofErr w:type="spellStart"/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Chatbot</w:t>
      </w:r>
      <w:proofErr w:type="spellEnd"/>
    </w:p>
    <w:p w:rsidR="006F3D99" w:rsidRPr="006F3D99" w:rsidRDefault="006F3D99" w:rsidP="006F3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Banco de dados utilizado</w:t>
      </w:r>
    </w:p>
    <w:p w:rsidR="006F3D99" w:rsidRPr="006F3D99" w:rsidRDefault="006F3D99" w:rsidP="006F3D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Arquitetura adotada</w:t>
      </w:r>
    </w:p>
    <w:p w:rsidR="006F3D99" w:rsidRPr="006F3D99" w:rsidRDefault="006F3D99" w:rsidP="006F3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Se quiser, posso criar também:</w:t>
      </w:r>
    </w:p>
    <w:p w:rsidR="006F3D99" w:rsidRPr="006F3D99" w:rsidRDefault="006F3D99" w:rsidP="006F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Um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diagrama UML</w:t>
      </w:r>
    </w:p>
    <w:p w:rsidR="006F3D99" w:rsidRPr="006F3D99" w:rsidRDefault="006F3D99" w:rsidP="006F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Um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diagrama entidade–relação do banco de dados</w:t>
      </w:r>
    </w:p>
    <w:p w:rsidR="006F3D99" w:rsidRPr="006F3D99" w:rsidRDefault="006F3D99" w:rsidP="006F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Uma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tabela completa de requisitos funcionais e não funcionais</w:t>
      </w:r>
    </w:p>
    <w:p w:rsidR="006F3D99" w:rsidRPr="006F3D99" w:rsidRDefault="006F3D99" w:rsidP="006F3D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Uma </w:t>
      </w:r>
      <w:r w:rsidRPr="006F3D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seção de Hardware/Software</w:t>
      </w:r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obrigatória em </w:t>
      </w:r>
      <w:proofErr w:type="spellStart"/>
      <w:r w:rsidRPr="006F3D99">
        <w:rPr>
          <w:rFonts w:ascii="Times New Roman" w:eastAsia="Times New Roman" w:hAnsi="Times New Roman" w:cs="Times New Roman"/>
          <w:sz w:val="24"/>
          <w:szCs w:val="24"/>
          <w:lang w:eastAsia="pt-PT"/>
        </w:rPr>
        <w:t>PAPs</w:t>
      </w:r>
      <w:proofErr w:type="spellEnd"/>
    </w:p>
    <w:p w:rsidR="00696218" w:rsidRDefault="006F3D99"/>
    <w:sectPr w:rsidR="006962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29AF"/>
    <w:multiLevelType w:val="multilevel"/>
    <w:tmpl w:val="9E8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6C61"/>
    <w:multiLevelType w:val="multilevel"/>
    <w:tmpl w:val="4BF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03EF"/>
    <w:multiLevelType w:val="multilevel"/>
    <w:tmpl w:val="377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673AD"/>
    <w:multiLevelType w:val="multilevel"/>
    <w:tmpl w:val="E42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01783"/>
    <w:multiLevelType w:val="multilevel"/>
    <w:tmpl w:val="848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716A2"/>
    <w:multiLevelType w:val="multilevel"/>
    <w:tmpl w:val="1382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A4201"/>
    <w:multiLevelType w:val="multilevel"/>
    <w:tmpl w:val="E51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341BF"/>
    <w:multiLevelType w:val="multilevel"/>
    <w:tmpl w:val="0BB0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5219E"/>
    <w:multiLevelType w:val="multilevel"/>
    <w:tmpl w:val="B896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34A88"/>
    <w:multiLevelType w:val="multilevel"/>
    <w:tmpl w:val="193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6283B"/>
    <w:multiLevelType w:val="multilevel"/>
    <w:tmpl w:val="578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9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D99"/>
    <w:rsid w:val="00104DA5"/>
    <w:rsid w:val="006F3D99"/>
    <w:rsid w:val="007A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93325"/>
  <w15:chartTrackingRefBased/>
  <w15:docId w15:val="{B17B5EE1-22B4-4289-A508-96585E15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link w:val="Cabealho1Carter"/>
    <w:uiPriority w:val="9"/>
    <w:qFormat/>
    <w:rsid w:val="006F3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2">
    <w:name w:val="heading 2"/>
    <w:basedOn w:val="Normal"/>
    <w:link w:val="Cabealho2Carter"/>
    <w:uiPriority w:val="9"/>
    <w:qFormat/>
    <w:rsid w:val="006F3D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6F3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5">
    <w:name w:val="heading 5"/>
    <w:basedOn w:val="Normal"/>
    <w:link w:val="Cabealho5Carter"/>
    <w:uiPriority w:val="9"/>
    <w:qFormat/>
    <w:rsid w:val="006F3D9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paragraph" w:styleId="Cabealho6">
    <w:name w:val="heading 6"/>
    <w:basedOn w:val="Normal"/>
    <w:link w:val="Cabealho6Carter"/>
    <w:uiPriority w:val="9"/>
    <w:qFormat/>
    <w:rsid w:val="006F3D9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6F3D99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6F3D99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6F3D99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5Carter">
    <w:name w:val="Cabeçalho 5 Caráter"/>
    <w:basedOn w:val="Tipodeletrapredefinidodopargrafo"/>
    <w:link w:val="Cabealho5"/>
    <w:uiPriority w:val="9"/>
    <w:rsid w:val="006F3D99"/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character" w:customStyle="1" w:styleId="Cabealho6Carter">
    <w:name w:val="Cabeçalho 6 Caráter"/>
    <w:basedOn w:val="Tipodeletrapredefinidodopargrafo"/>
    <w:link w:val="Cabealho6"/>
    <w:uiPriority w:val="9"/>
    <w:rsid w:val="006F3D99"/>
    <w:rPr>
      <w:rFonts w:ascii="Times New Roman" w:eastAsia="Times New Roman" w:hAnsi="Times New Roman" w:cs="Times New Roman"/>
      <w:b/>
      <w:bCs/>
      <w:sz w:val="15"/>
      <w:szCs w:val="15"/>
      <w:lang w:eastAsia="pt-PT"/>
    </w:rPr>
  </w:style>
  <w:style w:type="character" w:styleId="Forte">
    <w:name w:val="Strong"/>
    <w:basedOn w:val="Tipodeletrapredefinidodopargrafo"/>
    <w:uiPriority w:val="22"/>
    <w:qFormat/>
    <w:rsid w:val="006F3D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3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nfase">
    <w:name w:val="Emphasis"/>
    <w:basedOn w:val="Tipodeletrapredefinidodopargrafo"/>
    <w:uiPriority w:val="20"/>
    <w:qFormat/>
    <w:rsid w:val="006F3D99"/>
    <w:rPr>
      <w:i/>
      <w:i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6F3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6F3D99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6F3D9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Tipodeletrapredefinidodopargrafo"/>
    <w:rsid w:val="006F3D99"/>
  </w:style>
  <w:style w:type="character" w:customStyle="1" w:styleId="hljs-keyword">
    <w:name w:val="hljs-keyword"/>
    <w:basedOn w:val="Tipodeletrapredefinidodopargrafo"/>
    <w:rsid w:val="006F3D99"/>
  </w:style>
  <w:style w:type="character" w:customStyle="1" w:styleId="hljs-attr">
    <w:name w:val="hljs-attr"/>
    <w:basedOn w:val="Tipodeletrapredefinidodopargrafo"/>
    <w:rsid w:val="006F3D99"/>
  </w:style>
  <w:style w:type="character" w:customStyle="1" w:styleId="hljs-string">
    <w:name w:val="hljs-string"/>
    <w:basedOn w:val="Tipodeletrapredefinidodopargrafo"/>
    <w:rsid w:val="006F3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1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1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9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3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43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9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16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7794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27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2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96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88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3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94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9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1577</Words>
  <Characters>8521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Secretaria-2</dc:creator>
  <cp:keywords/>
  <dc:description/>
  <cp:lastModifiedBy>Secretaria-2</cp:lastModifiedBy>
  <cp:revision>1</cp:revision>
  <dcterms:created xsi:type="dcterms:W3CDTF">2025-12-09T11:05:00Z</dcterms:created>
  <dcterms:modified xsi:type="dcterms:W3CDTF">2025-12-09T11:07:00Z</dcterms:modified>
</cp:coreProperties>
</file>