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36111" w14:textId="77777777" w:rsidR="008011F6" w:rsidRPr="008011F6" w:rsidRDefault="008011F6" w:rsidP="008011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 Executive Overview</w:t>
      </w:r>
    </w:p>
    <w:p w14:paraId="7DCF7767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Objective: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To create the operational “control tower” of the </w:t>
      </w:r>
      <w:proofErr w:type="spellStart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>Ecobite</w:t>
      </w:r>
      <w:proofErr w:type="spellEnd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delivery ecosystem — a system that unites customers, merchants, couriers, and internal operations in real time.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  <w:t>It must ensure speed, accuracy, and efficiency across the entire grocery-delivery value chain.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platform covers grocery merchants (including </w:t>
      </w:r>
      <w:proofErr w:type="spellStart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>darkstores</w:t>
      </w:r>
      <w:proofErr w:type="spellEnd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>) in the Helsinki region, with deliveries up to 20 km.</w:t>
      </w:r>
    </w:p>
    <w:p w14:paraId="1B24AD65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This document defines how the back-office CRM &amp; Fleet Admin platform works, the business needs it serves, the detailed functional logic expected by engineering, and the data it must store.</w:t>
      </w:r>
    </w:p>
    <w:p w14:paraId="691CC2A5" w14:textId="77777777" w:rsidR="008011F6" w:rsidRPr="008011F6" w:rsidRDefault="008011F6" w:rsidP="008011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011F6" w:rsidRPr="008011F6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7086A95">
          <v:rect id="_x0000_i1025" alt="" style="width:450.85pt;height:.05pt;mso-width-percent:0;mso-height-percent:0;mso-width-percent:0;mso-height-percent:0" o:hrpct="999" o:hralign="center" o:hrstd="t" o:hr="t" fillcolor="#a0a0a0" stroked="f"/>
        </w:pict>
      </w:r>
    </w:p>
    <w:p w14:paraId="0F6434AC" w14:textId="77777777" w:rsidR="008011F6" w:rsidRPr="008011F6" w:rsidRDefault="008011F6" w:rsidP="008011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 Definitions &amp; Roles</w:t>
      </w:r>
    </w:p>
    <w:p w14:paraId="12456036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Objective: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  <w:t>To align all teams on who interacts with the system and what business value each user brings.</w:t>
      </w:r>
    </w:p>
    <w:p w14:paraId="0A88B42A" w14:textId="77777777" w:rsidR="008011F6" w:rsidRPr="008011F6" w:rsidRDefault="008011F6" w:rsidP="008011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Places orders via mobile app; source of revenue and CX metrics.</w:t>
      </w:r>
    </w:p>
    <w:p w14:paraId="397459BE" w14:textId="77777777" w:rsidR="008011F6" w:rsidRPr="008011F6" w:rsidRDefault="008011F6" w:rsidP="008011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Merchant: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Accepts orders and prepares items; key partner for supply and SLA performance.</w:t>
      </w:r>
    </w:p>
    <w:p w14:paraId="3FA3A77D" w14:textId="7978DFF9" w:rsidR="008011F6" w:rsidRPr="008011F6" w:rsidRDefault="008011F6" w:rsidP="008011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Courier: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>Fulfills</w:t>
      </w:r>
      <w:proofErr w:type="spellEnd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deliveries; impacts speed and service quality</w:t>
      </w:r>
      <w:r w:rsidR="000939A1">
        <w:rPr>
          <w:rFonts w:ascii="Times New Roman" w:eastAsia="Times New Roman" w:hAnsi="Times New Roman" w:cs="Times New Roman"/>
          <w:kern w:val="0"/>
          <w14:ligatures w14:val="none"/>
        </w:rPr>
        <w:t xml:space="preserve"> with mobile app</w:t>
      </w:r>
    </w:p>
    <w:p w14:paraId="045D3B9C" w14:textId="68536B49" w:rsidR="008011F6" w:rsidRPr="008011F6" w:rsidRDefault="008011F6" w:rsidP="008011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Fleet Manager: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Monitors operations and intervenes on exceptions; core user of Admin tool</w:t>
      </w:r>
      <w:r w:rsidR="000939A1">
        <w:rPr>
          <w:rFonts w:ascii="Times New Roman" w:eastAsia="Times New Roman" w:hAnsi="Times New Roman" w:cs="Times New Roman"/>
          <w:kern w:val="0"/>
          <w14:ligatures w14:val="none"/>
        </w:rPr>
        <w:t xml:space="preserve"> (WEB)</w:t>
      </w:r>
    </w:p>
    <w:p w14:paraId="07C470F2" w14:textId="77777777" w:rsidR="008011F6" w:rsidRPr="008011F6" w:rsidRDefault="008011F6" w:rsidP="008011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Support (CS):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Handles issues; ensures loyalty and refund integrity.</w:t>
      </w:r>
    </w:p>
    <w:p w14:paraId="162D99E8" w14:textId="367AFBE8" w:rsidR="008011F6" w:rsidRPr="008011F6" w:rsidRDefault="008011F6" w:rsidP="008011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 Tool / CRM</w:t>
      </w:r>
      <w:r w:rsidR="000939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/Central API and Database and overall basic IT platform services</w:t>
      </w: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Internal web interface used by Fleet, CS, Merchant Ops, Finance, and Management.</w:t>
      </w:r>
    </w:p>
    <w:p w14:paraId="6E761047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Third-party services expected here (TBD):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Auth0 or Firebase for authentication, Google Maps for geo visualization, Stripe or Adyen for payments, Twilio or </w:t>
      </w:r>
      <w:proofErr w:type="spellStart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>MessageBird</w:t>
      </w:r>
      <w:proofErr w:type="spellEnd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for notifications.</w:t>
      </w:r>
    </w:p>
    <w:p w14:paraId="425B5A12" w14:textId="77777777" w:rsidR="008011F6" w:rsidRPr="008011F6" w:rsidRDefault="008011F6" w:rsidP="008011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011F6" w:rsidRPr="008011F6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8EDBD4E">
          <v:rect id="_x0000_i1026" alt="" style="width:450.85pt;height:.05pt;mso-width-percent:0;mso-height-percent:0;mso-width-percent:0;mso-height-percent:0" o:hrpct="999" o:hralign="center" o:hrstd="t" o:hr="t" fillcolor="#a0a0a0" stroked="f"/>
        </w:pict>
      </w:r>
    </w:p>
    <w:p w14:paraId="459B3C21" w14:textId="77777777" w:rsidR="008011F6" w:rsidRPr="008011F6" w:rsidRDefault="008011F6" w:rsidP="008011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 High-Level System Journey</w:t>
      </w:r>
    </w:p>
    <w:p w14:paraId="6F5EA4CA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Objective: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  <w:t>Describe the end-to-end customer experience that the back-office must enable and monitor.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  <w:t>This flow underpins both revenue (successful deliveries) and brand trust (on-time service).</w:t>
      </w:r>
    </w:p>
    <w:p w14:paraId="1CE4BB51" w14:textId="77777777" w:rsidR="008011F6" w:rsidRPr="008011F6" w:rsidRDefault="008011F6" w:rsidP="008011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Order Placement: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Customer creates and pays order in app.</w:t>
      </w:r>
    </w:p>
    <w:p w14:paraId="0DF2D57D" w14:textId="77777777" w:rsidR="008011F6" w:rsidRPr="008011F6" w:rsidRDefault="008011F6" w:rsidP="008011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Merchant Acceptance: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Merchant confirms order within SLA (TBD8 / TBD8_hard).</w:t>
      </w:r>
    </w:p>
    <w:p w14:paraId="37F4E5B1" w14:textId="77777777" w:rsidR="008011F6" w:rsidRPr="008011F6" w:rsidRDefault="008011F6" w:rsidP="008011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Courier Assignment: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System finds available couriers by geo radius (TBD1) and offers job via push.</w:t>
      </w:r>
    </w:p>
    <w:p w14:paraId="491C8381" w14:textId="77777777" w:rsidR="008011F6" w:rsidRPr="008011F6" w:rsidRDefault="008011F6" w:rsidP="008011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Pickup &amp; ETA: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Courier collects items; system shows ETA = Google Maps + buffer (TBD4).</w:t>
      </w:r>
    </w:p>
    <w:p w14:paraId="65EDBB49" w14:textId="77777777" w:rsidR="008011F6" w:rsidRPr="008011F6" w:rsidRDefault="008011F6" w:rsidP="008011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Delivery Monitoring: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ETA re-evaluated every TBD2 minutes; slippage &gt; TBD3 → Yellow; &gt; TBD3_hard → Red.</w:t>
      </w:r>
    </w:p>
    <w:p w14:paraId="6C36CE09" w14:textId="77777777" w:rsidR="008011F6" w:rsidRPr="008011F6" w:rsidRDefault="008011F6" w:rsidP="008011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Completion &amp; Feedback: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Courier marks delivered; customer confirms and rates service.</w:t>
      </w:r>
    </w:p>
    <w:p w14:paraId="0D8B2C67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All events are logged for audit and SLA reporting.</w:t>
      </w:r>
    </w:p>
    <w:p w14:paraId="2F332BEF" w14:textId="77777777" w:rsidR="008011F6" w:rsidRPr="008011F6" w:rsidRDefault="008011F6" w:rsidP="008011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011F6" w:rsidRPr="008011F6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38437BE">
          <v:rect id="_x0000_i1027" alt="" style="width:450.85pt;height:.05pt;mso-width-percent:0;mso-height-percent:0;mso-width-percent:0;mso-height-percent:0" o:hrpct="999" o:hralign="center" o:hrstd="t" o:hr="t" fillcolor="#a0a0a0" stroked="f"/>
        </w:pict>
      </w:r>
    </w:p>
    <w:p w14:paraId="5929325C" w14:textId="77777777" w:rsidR="008011F6" w:rsidRPr="008011F6" w:rsidRDefault="008011F6" w:rsidP="008011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 Functional Requirements</w:t>
      </w:r>
    </w:p>
    <w:p w14:paraId="1C7DD8A7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Objective: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Translate the high-level business journey into concrete system </w:t>
      </w:r>
      <w:proofErr w:type="spellStart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>behavior</w:t>
      </w:r>
      <w:proofErr w:type="spellEnd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  <w:t>This ensures engineering knows exactly what data and automation are required to meet SLAs and business KPIs.</w:t>
      </w:r>
    </w:p>
    <w:p w14:paraId="22ED415B" w14:textId="77777777" w:rsidR="008011F6" w:rsidRPr="008011F6" w:rsidRDefault="008011F6" w:rsidP="008011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011F6" w:rsidRPr="008011F6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25B6F21">
          <v:rect id="_x0000_i1028" alt="" style="width:450.85pt;height:.05pt;mso-width-percent:0;mso-height-percent:0;mso-width-percent:0;mso-height-percent:0" o:hrpct="999" o:hralign="center" o:hrstd="t" o:hr="t" fillcolor="#a0a0a0" stroked="f"/>
        </w:pict>
      </w:r>
    </w:p>
    <w:p w14:paraId="02F10CDD" w14:textId="77777777" w:rsidR="008011F6" w:rsidRPr="008011F6" w:rsidRDefault="008011F6" w:rsidP="00801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Order Lifecycle &amp; Status Model</w:t>
      </w:r>
    </w:p>
    <w:p w14:paraId="748734BA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Each order moves through states: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01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 → PAYMENT_AUTHORIZED → PENDING_MERCHANT_ACCEPTANCE → MERCHANT_ACCEPTED → ASSIGNMENT_PENDING → ASSIGNED_AWAITING_PICKUP → PICKED_UP → EN_ROUTE → DELIVERED → CLOSED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FEB77E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Exceptional paths: </w:t>
      </w:r>
      <w:r w:rsidRPr="00801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CANCELLED_BY_CUSTOMER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01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CANCELLED_BY_MERCHANT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01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FAILED_DELIVERY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D200D1" w14:textId="77777777" w:rsidR="008011F6" w:rsidRPr="008011F6" w:rsidRDefault="008011F6" w:rsidP="008011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Every transition is timestamped for SLA analytics.</w:t>
      </w:r>
    </w:p>
    <w:p w14:paraId="4A761391" w14:textId="77777777" w:rsidR="008011F6" w:rsidRPr="008011F6" w:rsidRDefault="008011F6" w:rsidP="008011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>Color</w:t>
      </w:r>
      <w:proofErr w:type="spellEnd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logic defines urgency: Green = normal, Yellow = warning, Red = critical.</w:t>
      </w:r>
    </w:p>
    <w:p w14:paraId="2ED970A7" w14:textId="77777777" w:rsidR="008011F6" w:rsidRPr="008011F6" w:rsidRDefault="008011F6" w:rsidP="008011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Refresh interval for admin lists: TBD7 seconds.</w:t>
      </w:r>
    </w:p>
    <w:p w14:paraId="66C37B60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This model allows management to measure where operational delays occur and optimize resources.</w:t>
      </w:r>
    </w:p>
    <w:p w14:paraId="7461015E" w14:textId="77777777" w:rsidR="008011F6" w:rsidRPr="008011F6" w:rsidRDefault="008011F6" w:rsidP="008011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011F6" w:rsidRPr="008011F6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8C32F89">
          <v:rect id="_x0000_i1029" alt="" style="width:450.85pt;height:.05pt;mso-width-percent:0;mso-height-percent:0;mso-width-percent:0;mso-height-percent:0" o:hrpct="999" o:hralign="center" o:hrstd="t" o:hr="t" fillcolor="#a0a0a0" stroked="f"/>
        </w:pict>
      </w:r>
    </w:p>
    <w:p w14:paraId="487E57C7" w14:textId="77777777" w:rsidR="008011F6" w:rsidRPr="008011F6" w:rsidRDefault="008011F6" w:rsidP="00801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Assignment &amp; Batching Logic</w:t>
      </w:r>
    </w:p>
    <w:p w14:paraId="31FA4509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Objective: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  <w:t>To maximize courier productivity and reduce cost per delivery while keeping ETAs accurate.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  <w:t>Efficient assignment means lower fleet costs and fewer late deliveries.</w:t>
      </w:r>
    </w:p>
    <w:p w14:paraId="693738A4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1: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Offer to nearest free couriers within radius TBD1 km; wait TBD9 seconds.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2: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Expand to TBD10 km; include partially loaded couriers (≤ TBD6 orders).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Batching: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Hold orders for up to TBD5 minutes to form multi-stop routes; cap TBD6 orders per courier.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Scoring Factors: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distance, direction, rating, batch fit, merchant prep time, cold-chain flag 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(TBD34).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Reassignment: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If courier cancels or is idle &gt; TBD11 minutes, order returns to offer pool and status → Yellow/Red.</w:t>
      </w:r>
    </w:p>
    <w:p w14:paraId="0684EBA2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Third-party dependencies: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Google Maps Distance Matrix API (for ETA), </w:t>
      </w:r>
      <w:proofErr w:type="spellStart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>Mapbox</w:t>
      </w:r>
      <w:proofErr w:type="spellEnd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Routing (fallback), internal MySQL optimizer scripts, future AI dispatch module (TBD integration).</w:t>
      </w:r>
    </w:p>
    <w:p w14:paraId="34506996" w14:textId="77777777" w:rsidR="008011F6" w:rsidRPr="008011F6" w:rsidRDefault="008011F6" w:rsidP="008011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011F6" w:rsidRPr="008011F6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3037FDA">
          <v:rect id="_x0000_i1030" alt="" style="width:450.85pt;height:.05pt;mso-width-percent:0;mso-height-percent:0;mso-width-percent:0;mso-height-percent:0" o:hrpct="999" o:hralign="center" o:hrstd="t" o:hr="t" fillcolor="#a0a0a0" stroked="f"/>
        </w:pict>
      </w:r>
    </w:p>
    <w:p w14:paraId="0BEF8121" w14:textId="77777777" w:rsidR="008011F6" w:rsidRPr="008011F6" w:rsidRDefault="008011F6" w:rsidP="00801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ETA &amp; Re-ETA Logic</w:t>
      </w:r>
    </w:p>
    <w:p w14:paraId="7E397619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Objective: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  <w:t>Maintain trust with customers through accurate delivery times and early warnings.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  <w:t>Customer satisfaction directly correlates with ETA accuracy.</w:t>
      </w:r>
    </w:p>
    <w:p w14:paraId="7D74963D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Initial ETA = maps ETA + buffer (TBD4).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  <w:t>Recalculate every TBD2 minutes.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  <w:t>If ETA slip &gt; TBD3 minutes: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  <w:t>• Update client app.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  <w:t>• Mark order Yellow.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  <w:t>• Re-rank list for fleet manager.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  <w:t>If &gt; TBD3_hard: Red alert + CS escalation + goodwill refund policy (TBD14).</w:t>
      </w:r>
    </w:p>
    <w:p w14:paraId="7CB4976B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Third-party services: Google Maps Traffic API; Twilio push/SMS for ETA changes.</w:t>
      </w:r>
    </w:p>
    <w:p w14:paraId="3721EE6A" w14:textId="77777777" w:rsidR="008011F6" w:rsidRPr="008011F6" w:rsidRDefault="008011F6" w:rsidP="008011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011F6" w:rsidRPr="008011F6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84C82F2">
          <v:rect id="_x0000_i1031" alt="" style="width:450.85pt;height:.05pt;mso-width-percent:0;mso-height-percent:0;mso-width-percent:0;mso-height-percent:0" o:hrpct="999" o:hralign="center" o:hrstd="t" o:hr="t" fillcolor="#a0a0a0" stroked="f"/>
        </w:pict>
      </w:r>
    </w:p>
    <w:p w14:paraId="2BC42CCE" w14:textId="77777777" w:rsidR="008011F6" w:rsidRPr="008011F6" w:rsidRDefault="008011F6" w:rsidP="00801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 Merchant Experience</w:t>
      </w:r>
    </w:p>
    <w:p w14:paraId="1FF79B94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Objective: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  <w:t>Ensure merchants operate smoothly and their prep times align with courier availability.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  <w:t>Fast merchant acceptance and accurate readiness reduce delivery delays and customer churn.</w:t>
      </w:r>
    </w:p>
    <w:p w14:paraId="79182DD7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Merchants must accept within TBD8 min (Yellow) / TBD8_hard (Red).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  <w:t>They supply prep time estimate and update readiness until pickup.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  <w:t>Out-of-stock items trigger substitution flows handled in customer app.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  <w:t>Inventory sync interval TBD25 minutes via API (TBD third-party POS integration).</w:t>
      </w:r>
    </w:p>
    <w:p w14:paraId="2FA39056" w14:textId="77777777" w:rsidR="008011F6" w:rsidRPr="008011F6" w:rsidRDefault="008011F6" w:rsidP="008011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011F6" w:rsidRPr="008011F6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A4852F6">
          <v:rect id="_x0000_i1032" alt="" style="width:450.85pt;height:.05pt;mso-width-percent:0;mso-height-percent:0;mso-width-percent:0;mso-height-percent:0" o:hrpct="999" o:hralign="center" o:hrstd="t" o:hr="t" fillcolor="#a0a0a0" stroked="f"/>
        </w:pict>
      </w:r>
    </w:p>
    <w:p w14:paraId="30E4F70E" w14:textId="77777777" w:rsidR="008011F6" w:rsidRPr="008011F6" w:rsidRDefault="008011F6" w:rsidP="00801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3.5 Courier Experience</w:t>
      </w:r>
    </w:p>
    <w:p w14:paraId="5AE69652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Objective: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  <w:t>Empower couriers with clear, fast offers and reduce idle time.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  <w:t>Satisfied couriers = higher retention and consistent service quality.</w:t>
      </w:r>
    </w:p>
    <w:p w14:paraId="5B21B781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Couriers toggle “online” status in app; location updates every TBD40 seconds.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  <w:t>One-tap accept within TBD9 seconds.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Pickup requires scan confirmation to mark PICKED_UP.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  <w:t>Cancellation reasons tracked for policy and penalty (TBD13).</w:t>
      </w:r>
    </w:p>
    <w:p w14:paraId="3789C966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3rd-party support: Firebase for push offers, Twilio for SMS, Google Maps for routing.</w:t>
      </w:r>
    </w:p>
    <w:p w14:paraId="54E524E8" w14:textId="77777777" w:rsidR="002B44B7" w:rsidRDefault="002B44B7"/>
    <w:p w14:paraId="4DB26245" w14:textId="77777777" w:rsidR="008011F6" w:rsidRPr="008011F6" w:rsidRDefault="008011F6" w:rsidP="008011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 Fleet Manager Tool (Admin Console)</w:t>
      </w:r>
    </w:p>
    <w:p w14:paraId="4F70DB3D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Objective: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  <w:t>To provide operations teams with a real-time, map-based interface that displays every active courier, merchant, and order status.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  <w:t>This tool enables rapid detection of problems (delays, bottlenecks, missing couriers) and allows proactive interventions — essential for maintaining SLAs and customer satisfaction.</w:t>
      </w:r>
    </w:p>
    <w:p w14:paraId="37979BC3" w14:textId="77777777" w:rsidR="008011F6" w:rsidRPr="008011F6" w:rsidRDefault="008011F6" w:rsidP="008011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011F6" w:rsidRPr="008011F6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1D6F10B">
          <v:rect id="_x0000_i1041" alt="" style="width:450.85pt;height:.05pt;mso-width-percent:0;mso-height-percent:0;mso-width-percent:0;mso-height-percent:0" o:hrpct="999" o:hralign="center" o:hrstd="t" o:hr="t" fillcolor="#a0a0a0" stroked="f"/>
        </w:pict>
      </w:r>
    </w:p>
    <w:p w14:paraId="4E3F5132" w14:textId="77777777" w:rsidR="008011F6" w:rsidRPr="008011F6" w:rsidRDefault="008011F6" w:rsidP="00801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Map Overview</w:t>
      </w:r>
    </w:p>
    <w:p w14:paraId="6E1ABE55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The map uses </w:t>
      </w: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Google Maps API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(primary) and </w:t>
      </w:r>
      <w:proofErr w:type="spellStart"/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Mapbox</w:t>
      </w:r>
      <w:proofErr w:type="spellEnd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(fallback) for rendering real-time courier and merchant positions.</w:t>
      </w:r>
    </w:p>
    <w:p w14:paraId="1304B48C" w14:textId="77777777" w:rsidR="008011F6" w:rsidRPr="008011F6" w:rsidRDefault="008011F6" w:rsidP="008011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Couriers appear as </w:t>
      </w: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green car icons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proofErr w:type="spellStart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>color</w:t>
      </w:r>
      <w:proofErr w:type="spellEnd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changes with status (e.g., Yellow if delayed, </w:t>
      </w:r>
      <w:proofErr w:type="gramStart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>Red</w:t>
      </w:r>
      <w:proofErr w:type="gramEnd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if offline unexpectedly).</w:t>
      </w:r>
    </w:p>
    <w:p w14:paraId="368F2777" w14:textId="77777777" w:rsidR="008011F6" w:rsidRPr="008011F6" w:rsidRDefault="008011F6" w:rsidP="008011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Merchants appear as </w:t>
      </w: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store pins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>labeled</w:t>
      </w:r>
      <w:proofErr w:type="spellEnd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with name and order count.</w:t>
      </w:r>
    </w:p>
    <w:p w14:paraId="2CE9DA72" w14:textId="77777777" w:rsidR="008011F6" w:rsidRPr="008011F6" w:rsidRDefault="008011F6" w:rsidP="008011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Clicking a courier opens a side panel with:</w:t>
      </w:r>
    </w:p>
    <w:p w14:paraId="226E1591" w14:textId="77777777" w:rsidR="008011F6" w:rsidRPr="008011F6" w:rsidRDefault="008011F6" w:rsidP="008011F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Active orders and locations</w:t>
      </w:r>
    </w:p>
    <w:p w14:paraId="743E2075" w14:textId="77777777" w:rsidR="008011F6" w:rsidRPr="008011F6" w:rsidRDefault="008011F6" w:rsidP="008011F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Deliveries completed today / last 7, 30, 90 days</w:t>
      </w:r>
    </w:p>
    <w:p w14:paraId="0E701EF8" w14:textId="77777777" w:rsidR="008011F6" w:rsidRPr="008011F6" w:rsidRDefault="008011F6" w:rsidP="008011F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Avg. deliveries per hour and earnings per active hour</w:t>
      </w:r>
    </w:p>
    <w:p w14:paraId="7E60CA4F" w14:textId="77777777" w:rsidR="008011F6" w:rsidRPr="008011F6" w:rsidRDefault="008011F6" w:rsidP="008011F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Customer rating average</w:t>
      </w:r>
    </w:p>
    <w:p w14:paraId="623E3E12" w14:textId="77777777" w:rsidR="008011F6" w:rsidRPr="008011F6" w:rsidRDefault="008011F6" w:rsidP="008011F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Average time: acceptance → pickup, pickup → delivery</w:t>
      </w:r>
    </w:p>
    <w:p w14:paraId="08E01EAC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Third-party systems TBD: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  <w:t>Google Maps Web SDK, Firebase Realtime DB for location updates, Datadog or Sentry for telemetry.</w:t>
      </w:r>
    </w:p>
    <w:p w14:paraId="19054FB4" w14:textId="77777777" w:rsidR="008011F6" w:rsidRPr="008011F6" w:rsidRDefault="008011F6" w:rsidP="008011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011F6" w:rsidRPr="008011F6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DE9F262">
          <v:rect id="_x0000_i1042" alt="" style="width:450.85pt;height:.05pt;mso-width-percent:0;mso-height-percent:0;mso-width-percent:0;mso-height-percent:0" o:hrpct="999" o:hralign="center" o:hrstd="t" o:hr="t" fillcolor="#a0a0a0" stroked="f"/>
        </w:pict>
      </w:r>
    </w:p>
    <w:p w14:paraId="7BCF6E19" w14:textId="77777777" w:rsidR="008011F6" w:rsidRPr="008011F6" w:rsidRDefault="008011F6" w:rsidP="00801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Order Supervision (Live Control List)</w:t>
      </w:r>
    </w:p>
    <w:p w14:paraId="5FBFC0BF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Objective: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  <w:t>Give Fleet Managers a quick, prioritized overview of orders by risk level to reduce missed SLAs and lost revenue.</w:t>
      </w:r>
    </w:p>
    <w:p w14:paraId="5A524F67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Orders display in an automatically refreshing list sorted by priority: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 → Yellow → Green → Newest.</w:t>
      </w:r>
    </w:p>
    <w:p w14:paraId="22BD1177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Each entry shows:</w:t>
      </w:r>
    </w:p>
    <w:p w14:paraId="4A53BD0D" w14:textId="77777777" w:rsidR="008011F6" w:rsidRPr="008011F6" w:rsidRDefault="008011F6" w:rsidP="008011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Order number and age</w:t>
      </w:r>
    </w:p>
    <w:p w14:paraId="098865C1" w14:textId="77777777" w:rsidR="008011F6" w:rsidRPr="008011F6" w:rsidRDefault="008011F6" w:rsidP="008011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Merchant name</w:t>
      </w:r>
    </w:p>
    <w:p w14:paraId="50B46245" w14:textId="77777777" w:rsidR="008011F6" w:rsidRPr="008011F6" w:rsidRDefault="008011F6" w:rsidP="008011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Customer area</w:t>
      </w:r>
    </w:p>
    <w:p w14:paraId="332AE402" w14:textId="77777777" w:rsidR="008011F6" w:rsidRPr="008011F6" w:rsidRDefault="008011F6" w:rsidP="008011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0F79ECA2" w14:textId="77777777" w:rsidR="008011F6" w:rsidRPr="008011F6" w:rsidRDefault="008011F6" w:rsidP="008011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SLA clock (time left before breach)</w:t>
      </w:r>
    </w:p>
    <w:p w14:paraId="5377B667" w14:textId="77777777" w:rsidR="008011F6" w:rsidRPr="008011F6" w:rsidRDefault="008011F6" w:rsidP="008011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Promised ETA and current ETA difference</w:t>
      </w:r>
    </w:p>
    <w:p w14:paraId="329D660F" w14:textId="77777777" w:rsidR="008011F6" w:rsidRPr="008011F6" w:rsidRDefault="008011F6" w:rsidP="008011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Courier assigned (if any)</w:t>
      </w:r>
    </w:p>
    <w:p w14:paraId="5B6122B7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Automatic pop-ups appear for critical events:</w:t>
      </w:r>
    </w:p>
    <w:p w14:paraId="387DBB72" w14:textId="77777777" w:rsidR="008011F6" w:rsidRPr="008011F6" w:rsidRDefault="008011F6" w:rsidP="008011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Merchant not confirmed &gt; TBD8 min → Yellow</w:t>
      </w:r>
    </w:p>
    <w:p w14:paraId="4A8CCCA5" w14:textId="77777777" w:rsidR="008011F6" w:rsidRPr="008011F6" w:rsidRDefault="008011F6" w:rsidP="008011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TBD8_hard min → Red and alert popup</w:t>
      </w:r>
    </w:p>
    <w:p w14:paraId="1693B3AE" w14:textId="77777777" w:rsidR="008011F6" w:rsidRPr="008011F6" w:rsidRDefault="008011F6" w:rsidP="008011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Courier not accepted within TBD9 seconds → Yellow; within TBD9_hard seconds → Red</w:t>
      </w:r>
    </w:p>
    <w:p w14:paraId="3B60D69B" w14:textId="77777777" w:rsidR="008011F6" w:rsidRPr="008011F6" w:rsidRDefault="008011F6" w:rsidP="008011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Courier picked up but not moving toward destination for TBD11 minutes → Yellow</w:t>
      </w:r>
    </w:p>
    <w:p w14:paraId="0D15BB39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Manual actions for fleet operators:</w:t>
      </w:r>
    </w:p>
    <w:p w14:paraId="15BC350E" w14:textId="77777777" w:rsidR="008011F6" w:rsidRPr="008011F6" w:rsidRDefault="008011F6" w:rsidP="008011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Re-offer to other couriers</w:t>
      </w:r>
    </w:p>
    <w:p w14:paraId="704C082A" w14:textId="77777777" w:rsidR="008011F6" w:rsidRPr="008011F6" w:rsidRDefault="008011F6" w:rsidP="008011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Call or message courier (through Twilio/VoIP gateway TBD)</w:t>
      </w:r>
    </w:p>
    <w:p w14:paraId="2FE2284C" w14:textId="77777777" w:rsidR="008011F6" w:rsidRPr="008011F6" w:rsidRDefault="008011F6" w:rsidP="008011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Contact merchant</w:t>
      </w:r>
    </w:p>
    <w:p w14:paraId="1230BAD0" w14:textId="77777777" w:rsidR="008011F6" w:rsidRPr="008011F6" w:rsidRDefault="008011F6" w:rsidP="008011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Mark refund or goodwill credit (for late cases)</w:t>
      </w:r>
    </w:p>
    <w:p w14:paraId="727B70D0" w14:textId="77777777" w:rsidR="008011F6" w:rsidRPr="008011F6" w:rsidRDefault="008011F6" w:rsidP="008011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011F6" w:rsidRPr="008011F6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3048D12">
          <v:rect id="_x0000_i1043" alt="" style="width:450.85pt;height:.05pt;mso-width-percent:0;mso-height-percent:0;mso-width-percent:0;mso-height-percent:0" o:hrpct="999" o:hralign="center" o:hrstd="t" o:hr="t" fillcolor="#a0a0a0" stroked="f"/>
        </w:pict>
      </w:r>
    </w:p>
    <w:p w14:paraId="04A3BEB2" w14:textId="77777777" w:rsidR="008011F6" w:rsidRPr="008011F6" w:rsidRDefault="008011F6" w:rsidP="008011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 Customer Service System (CRM + Chatbot)</w:t>
      </w:r>
    </w:p>
    <w:p w14:paraId="18D77222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Objective: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  <w:t>Deliver a scalable support workflow where 80% of customer inquiries resolve automatically through chatbot logic, reducing manual CS costs while improving response times.</w:t>
      </w:r>
    </w:p>
    <w:p w14:paraId="1C42300F" w14:textId="77777777" w:rsidR="008011F6" w:rsidRPr="008011F6" w:rsidRDefault="008011F6" w:rsidP="008011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011F6" w:rsidRPr="008011F6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0A49B92">
          <v:rect id="_x0000_i1044" alt="" style="width:450.85pt;height:.05pt;mso-width-percent:0;mso-height-percent:0;mso-width-percent:0;mso-height-percent:0" o:hrpct="999" o:hralign="center" o:hrstd="t" o:hr="t" fillcolor="#a0a0a0" stroked="f"/>
        </w:pict>
      </w:r>
    </w:p>
    <w:p w14:paraId="323A81A6" w14:textId="77777777" w:rsidR="008011F6" w:rsidRPr="008011F6" w:rsidRDefault="008011F6" w:rsidP="00801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Chatbot Flow</w:t>
      </w:r>
    </w:p>
    <w:p w14:paraId="098C7AC0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When a customer opens chat in the app:</w:t>
      </w:r>
    </w:p>
    <w:p w14:paraId="6D4DC920" w14:textId="77777777" w:rsidR="008011F6" w:rsidRPr="008011F6" w:rsidRDefault="008011F6" w:rsidP="008011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The bot asks: </w:t>
      </w:r>
      <w:r w:rsidRPr="008011F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“How can we help you?”</w:t>
      </w:r>
    </w:p>
    <w:p w14:paraId="5C29C55D" w14:textId="77777777" w:rsidR="008011F6" w:rsidRPr="008011F6" w:rsidRDefault="008011F6" w:rsidP="008011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Options: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  <w:t>a) “Problem with active order”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  <w:t>b) “Problem with delivered order”</w:t>
      </w:r>
    </w:p>
    <w:p w14:paraId="49855A79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“Active Order”:</w:t>
      </w:r>
    </w:p>
    <w:p w14:paraId="1BECBE0F" w14:textId="77777777" w:rsidR="008011F6" w:rsidRPr="008011F6" w:rsidRDefault="008011F6" w:rsidP="008011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The bot retrieves the current order, displays live ETA, and offers buttons: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  <w:t>“Change instructions”, “Report courier late”, “Cancel order”.</w:t>
      </w:r>
    </w:p>
    <w:p w14:paraId="644400B7" w14:textId="77777777" w:rsidR="008011F6" w:rsidRPr="008011F6" w:rsidRDefault="008011F6" w:rsidP="008011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If ETA slippage exceeds TBD3, bot apologizes and triggers auto-update of ETA.</w:t>
      </w:r>
    </w:p>
    <w:p w14:paraId="1FDC6052" w14:textId="77777777" w:rsidR="008011F6" w:rsidRPr="008011F6" w:rsidRDefault="008011F6" w:rsidP="008011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If unresolved, the bot escalates to a human CS agent with full timeline.</w:t>
      </w:r>
    </w:p>
    <w:p w14:paraId="6467FC95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If “Delivered Order”:</w:t>
      </w:r>
    </w:p>
    <w:p w14:paraId="0451D552" w14:textId="77777777" w:rsidR="008011F6" w:rsidRPr="008011F6" w:rsidRDefault="008011F6" w:rsidP="008011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Bot asks: “Did you receive all items?”</w:t>
      </w:r>
    </w:p>
    <w:p w14:paraId="52716190" w14:textId="77777777" w:rsidR="008011F6" w:rsidRPr="008011F6" w:rsidRDefault="008011F6" w:rsidP="008011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8011F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2B8A2AF" w14:textId="77777777" w:rsidR="008011F6" w:rsidRPr="008011F6" w:rsidRDefault="008011F6" w:rsidP="008011F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Displays recent orders (open first).</w:t>
      </w:r>
    </w:p>
    <w:p w14:paraId="6045F774" w14:textId="77777777" w:rsidR="008011F6" w:rsidRPr="008011F6" w:rsidRDefault="008011F6" w:rsidP="008011F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Customer selects missing/damaged items.</w:t>
      </w:r>
    </w:p>
    <w:p w14:paraId="7732FBD9" w14:textId="77777777" w:rsidR="008011F6" w:rsidRPr="008011F6" w:rsidRDefault="008011F6" w:rsidP="008011F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System computes refund (€ amount) and proposes instant credit.</w:t>
      </w:r>
    </w:p>
    <w:p w14:paraId="79F4A472" w14:textId="77777777" w:rsidR="008011F6" w:rsidRPr="008011F6" w:rsidRDefault="008011F6" w:rsidP="008011F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On acceptance → refund processed instantly via payment gateway.</w:t>
      </w:r>
    </w:p>
    <w:p w14:paraId="3955A9EB" w14:textId="77777777" w:rsidR="008011F6" w:rsidRPr="008011F6" w:rsidRDefault="008011F6" w:rsidP="008011F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On refusal → escalation to agent.</w:t>
      </w:r>
    </w:p>
    <w:p w14:paraId="266463A1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Refund policies and credit limits are configurable (TBD14).</w:t>
      </w:r>
    </w:p>
    <w:p w14:paraId="744EE75C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Third-party integrations TBD: OpenAI API for NLP assistance (optional), Stripe/Adyen for instant refunds, Twilio or </w:t>
      </w:r>
      <w:proofErr w:type="spellStart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>Sendbird</w:t>
      </w:r>
      <w:proofErr w:type="spellEnd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for chat delivery.</w:t>
      </w:r>
    </w:p>
    <w:p w14:paraId="120EA664" w14:textId="77777777" w:rsidR="008011F6" w:rsidRPr="008011F6" w:rsidRDefault="008011F6" w:rsidP="008011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011F6" w:rsidRPr="008011F6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5F0F413">
          <v:rect id="_x0000_i1045" alt="" style="width:450.85pt;height:.05pt;mso-width-percent:0;mso-height-percent:0;mso-width-percent:0;mso-height-percent:0" o:hrpct="999" o:hralign="center" o:hrstd="t" o:hr="t" fillcolor="#a0a0a0" stroked="f"/>
        </w:pict>
      </w:r>
    </w:p>
    <w:p w14:paraId="57120871" w14:textId="77777777" w:rsidR="008011F6" w:rsidRPr="008011F6" w:rsidRDefault="008011F6" w:rsidP="00801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Human Agent Interface</w:t>
      </w:r>
    </w:p>
    <w:p w14:paraId="69DAC724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Agents in CRM view the same conversation thread and complete order timeline:</w:t>
      </w:r>
    </w:p>
    <w:p w14:paraId="0916A618" w14:textId="77777777" w:rsidR="008011F6" w:rsidRPr="008011F6" w:rsidRDefault="008011F6" w:rsidP="008011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Status changes with timestamps</w:t>
      </w:r>
    </w:p>
    <w:p w14:paraId="44EE9D6B" w14:textId="77777777" w:rsidR="008011F6" w:rsidRPr="008011F6" w:rsidRDefault="008011F6" w:rsidP="008011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Courier GPS breadcrumb trail (privacy-trimmed)</w:t>
      </w:r>
    </w:p>
    <w:p w14:paraId="1119DC47" w14:textId="77777777" w:rsidR="008011F6" w:rsidRPr="008011F6" w:rsidRDefault="008011F6" w:rsidP="008011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Merchant confirmation log</w:t>
      </w:r>
    </w:p>
    <w:p w14:paraId="2824516F" w14:textId="77777777" w:rsidR="008011F6" w:rsidRPr="008011F6" w:rsidRDefault="008011F6" w:rsidP="008011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Previous CS interactions</w:t>
      </w:r>
    </w:p>
    <w:p w14:paraId="1454C74C" w14:textId="77777777" w:rsidR="008011F6" w:rsidRPr="008011F6" w:rsidRDefault="008011F6" w:rsidP="008011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Macros for refund, re-offer, escalation, or note tagging</w:t>
      </w:r>
    </w:p>
    <w:p w14:paraId="136E7C63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The agent can close cases, add tags, or mark root cause (merchant, courier, system).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  <w:t>Data feeds into analytics dashboards for trend reporting.</w:t>
      </w:r>
    </w:p>
    <w:p w14:paraId="10A6AA46" w14:textId="77777777" w:rsidR="008011F6" w:rsidRPr="008011F6" w:rsidRDefault="008011F6" w:rsidP="008011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011F6" w:rsidRPr="008011F6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7D0540A">
          <v:rect id="_x0000_i1046" alt="" style="width:450.85pt;height:.05pt;mso-width-percent:0;mso-height-percent:0;mso-width-percent:0;mso-height-percent:0" o:hrpct="999" o:hralign="center" o:hrstd="t" o:hr="t" fillcolor="#a0a0a0" stroked="f"/>
        </w:pict>
      </w:r>
    </w:p>
    <w:p w14:paraId="64DEFDC5" w14:textId="77777777" w:rsidR="008011F6" w:rsidRPr="008011F6" w:rsidRDefault="008011F6" w:rsidP="008011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 Reporting &amp; Analytics</w:t>
      </w:r>
    </w:p>
    <w:p w14:paraId="59BA4D33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Objective: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  <w:t>Provide management visibility into performance across operations, fleet efficiency, and customer satisfaction to drive better decision-making.</w:t>
      </w:r>
    </w:p>
    <w:p w14:paraId="5B30872D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The Reporting module summarizes:</w:t>
      </w:r>
    </w:p>
    <w:p w14:paraId="6FBEA788" w14:textId="77777777" w:rsidR="008011F6" w:rsidRPr="008011F6" w:rsidRDefault="008011F6" w:rsidP="008011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Operational KPIs: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orders active, Red/Yellow/Green counts, average assignment time, on-time percentage, courier availability.</w:t>
      </w:r>
    </w:p>
    <w:p w14:paraId="002DF29D" w14:textId="77777777" w:rsidR="008011F6" w:rsidRPr="008011F6" w:rsidRDefault="008011F6" w:rsidP="008011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Courier KPIs: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average deliveries/hour, acceptance %, cancellation %, ratings trend.</w:t>
      </w:r>
    </w:p>
    <w:p w14:paraId="7DC11B37" w14:textId="77777777" w:rsidR="008011F6" w:rsidRPr="008011F6" w:rsidRDefault="008011F6" w:rsidP="008011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Merchant KPIs: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acceptance speed, prep-time accuracy, cancellation %, refund leakage.</w:t>
      </w:r>
    </w:p>
    <w:p w14:paraId="743E174C" w14:textId="77777777" w:rsidR="008011F6" w:rsidRPr="008011F6" w:rsidRDefault="008011F6" w:rsidP="008011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KPIs: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CS contact rate, auto-resolution %, refund costs, late delivery %.</w:t>
      </w:r>
    </w:p>
    <w:p w14:paraId="0D10B2AD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Reports refresh automatically every hour and export daily as CSV or XLSX.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Business Intelligence connectors (TBD – </w:t>
      </w:r>
      <w:proofErr w:type="spellStart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>Metabase</w:t>
      </w:r>
      <w:proofErr w:type="spellEnd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>, Power BI, or Looker Studio) will link to the MySQL data warehouse.</w:t>
      </w:r>
    </w:p>
    <w:p w14:paraId="54A35842" w14:textId="77777777" w:rsidR="008011F6" w:rsidRPr="008011F6" w:rsidRDefault="008011F6" w:rsidP="008011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011F6" w:rsidRPr="008011F6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E350D5B">
          <v:rect id="_x0000_i1047" alt="" style="width:450.85pt;height:.05pt;mso-width-percent:0;mso-height-percent:0;mso-width-percent:0;mso-height-percent:0" o:hrpct="999" o:hralign="center" o:hrstd="t" o:hr="t" fillcolor="#a0a0a0" stroked="f"/>
        </w:pict>
      </w:r>
    </w:p>
    <w:p w14:paraId="197DCBC6" w14:textId="77777777" w:rsidR="008011F6" w:rsidRPr="008011F6" w:rsidRDefault="008011F6" w:rsidP="008011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 Data Model (MySQL Overview)</w:t>
      </w:r>
    </w:p>
    <w:p w14:paraId="09FF1EB5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Objective: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  <w:t>Define all required data entities so IT can build reliable backend systems and analysts can extract metrics directly.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  <w:t>The goal is to make all data traceable — from customer order through courier shift to refund.</w:t>
      </w:r>
    </w:p>
    <w:p w14:paraId="1B49CCF0" w14:textId="77777777" w:rsidR="008011F6" w:rsidRPr="008011F6" w:rsidRDefault="008011F6" w:rsidP="008011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011F6" w:rsidRPr="008011F6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44E09FE">
          <v:rect id="_x0000_i1048" alt="" style="width:450.85pt;height:.05pt;mso-width-percent:0;mso-height-percent:0;mso-width-percent:0;mso-height-percent:0" o:hrpct="999" o:hralign="center" o:hrstd="t" o:hr="t" fillcolor="#a0a0a0" stroked="f"/>
        </w:pict>
      </w:r>
    </w:p>
    <w:p w14:paraId="7947DC17" w14:textId="77777777" w:rsidR="008011F6" w:rsidRPr="008011F6" w:rsidRDefault="008011F6" w:rsidP="00801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Entities (Narrative Description)</w:t>
      </w:r>
    </w:p>
    <w:p w14:paraId="54D35471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Stores profile, contact info, and default address.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Address: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Contains </w:t>
      </w:r>
      <w:proofErr w:type="spellStart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>lat</w:t>
      </w:r>
      <w:proofErr w:type="spellEnd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>/long and delivery details for geolocation.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Merchant: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Holds identity, location, business hours, and prep stats.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InventoryItem</w:t>
      </w:r>
      <w:proofErr w:type="spellEnd"/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Describes each sellable item, including price, category, stock flag, and cold-chain attribute.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Central object linking customer, merchant, courier, and all timestamps (accepted, assigned, pickup, delivery). Tracks SLA, ETA, status </w:t>
      </w:r>
      <w:proofErr w:type="spellStart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>color</w:t>
      </w:r>
      <w:proofErr w:type="spellEnd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>, totals, and payment status.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OrderItem</w:t>
      </w:r>
      <w:proofErr w:type="spellEnd"/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Line items with quantity, price, VAT rate, substitution rule, and refund tracking.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Courier: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Identifies drivers, rating, vehicle type, capacity, and shift hours.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CourierLocation</w:t>
      </w:r>
      <w:proofErr w:type="spellEnd"/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Stores GPS data points for historical route analysis (aggregated after TBD15 days).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Assignment: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Links couriers to orders; records offer/acceptance timestamps and scoring data.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Batch &amp; </w:t>
      </w:r>
      <w:proofErr w:type="spellStart"/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RouteStop</w:t>
      </w:r>
      <w:proofErr w:type="spellEnd"/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Group orders and define stop sequences for multi-delivery routes.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Captures authorization, capture, and refund operations via 3rd-party payment gateway.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CSIssue</w:t>
      </w:r>
      <w:proofErr w:type="spellEnd"/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&amp; </w:t>
      </w:r>
      <w:proofErr w:type="spellStart"/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ChatbotSession</w:t>
      </w:r>
      <w:proofErr w:type="spellEnd"/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Track support interactions, resolutions, refunds, and escalation flags.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SLAEvent</w:t>
      </w:r>
      <w:proofErr w:type="spellEnd"/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Logs every SLA breach event for later reporting.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AuditLog</w:t>
      </w:r>
      <w:proofErr w:type="spellEnd"/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Records all admin changes with timestamp and actor info.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Stores city-specific parameters like SLA thresholds or delivery radius.</w:t>
      </w:r>
    </w:p>
    <w:p w14:paraId="4A5B5714" w14:textId="77777777" w:rsidR="008011F6" w:rsidRPr="008011F6" w:rsidRDefault="008011F6" w:rsidP="008011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011F6" w:rsidRPr="008011F6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0E21603">
          <v:rect id="_x0000_i1049" alt="" style="width:450.85pt;height:.05pt;mso-width-percent:0;mso-height-percent:0;mso-width-percent:0;mso-height-percent:0" o:hrpct="999" o:hralign="center" o:hrstd="t" o:hr="t" fillcolor="#a0a0a0" stroked="f"/>
        </w:pict>
      </w:r>
    </w:p>
    <w:p w14:paraId="2D2886EA" w14:textId="77777777" w:rsidR="008011F6" w:rsidRPr="008011F6" w:rsidRDefault="008011F6" w:rsidP="00801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 Retention &amp; Compliance</w:t>
      </w:r>
    </w:p>
    <w:p w14:paraId="06CC8106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Objective: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  <w:t>Comply with GDPR and Finnish data regulations while keeping enough data for analytics and audit.</w:t>
      </w:r>
    </w:p>
    <w:p w14:paraId="6E7E77A1" w14:textId="77777777" w:rsidR="008011F6" w:rsidRPr="008011F6" w:rsidRDefault="008011F6" w:rsidP="008011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GPS precision logs retained TBD15 days; then aggregated.</w:t>
      </w:r>
    </w:p>
    <w:p w14:paraId="04C03B07" w14:textId="77777777" w:rsidR="008011F6" w:rsidRPr="008011F6" w:rsidRDefault="008011F6" w:rsidP="008011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Chat transcripts stored TBD15_b days; anonymized afterward.</w:t>
      </w:r>
    </w:p>
    <w:p w14:paraId="5DA51F6F" w14:textId="77777777" w:rsidR="008011F6" w:rsidRPr="008011F6" w:rsidRDefault="008011F6" w:rsidP="008011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Personally Identifiable Information (PII) masked in admin views.</w:t>
      </w:r>
    </w:p>
    <w:p w14:paraId="22B3BF64" w14:textId="77777777" w:rsidR="008011F6" w:rsidRPr="008011F6" w:rsidRDefault="008011F6" w:rsidP="008011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Role-based access (RBAC) ensures minimum necessary visibility.</w:t>
      </w:r>
    </w:p>
    <w:p w14:paraId="64C21F8A" w14:textId="77777777" w:rsidR="008011F6" w:rsidRPr="008011F6" w:rsidRDefault="008011F6" w:rsidP="008011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>AuditLog</w:t>
      </w:r>
      <w:proofErr w:type="spellEnd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required for all admin actions.</w:t>
      </w:r>
    </w:p>
    <w:p w14:paraId="0640E487" w14:textId="77777777" w:rsidR="008011F6" w:rsidRPr="008011F6" w:rsidRDefault="008011F6" w:rsidP="008011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Multilingual support for Finnish, Swedish, and English (TBD37).</w:t>
      </w:r>
    </w:p>
    <w:p w14:paraId="028BB808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3rd-party tools: AWS RDS (MySQL), AWS S3 for archival storage, AWS Cognito/Auth0 for identity.</w:t>
      </w:r>
    </w:p>
    <w:p w14:paraId="451FCC18" w14:textId="77777777" w:rsidR="008011F6" w:rsidRPr="008011F6" w:rsidRDefault="008011F6" w:rsidP="008011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011F6" w:rsidRPr="008011F6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C734888">
          <v:rect id="_x0000_i1050" alt="" style="width:450.85pt;height:.05pt;mso-width-percent:0;mso-height-percent:0;mso-width-percent:0;mso-height-percent:0" o:hrpct="999" o:hralign="center" o:hrstd="t" o:hr="t" fillcolor="#a0a0a0" stroked="f"/>
        </w:pict>
      </w:r>
    </w:p>
    <w:p w14:paraId="6FE58F9B" w14:textId="77777777" w:rsidR="008011F6" w:rsidRPr="008011F6" w:rsidRDefault="008011F6" w:rsidP="00801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Indexes and Query Considerations</w:t>
      </w:r>
    </w:p>
    <w:p w14:paraId="54C32AD0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High-volume tables (</w:t>
      </w:r>
      <w:proofErr w:type="spellStart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>CourierLocation</w:t>
      </w:r>
      <w:proofErr w:type="spellEnd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>ETAHistory</w:t>
      </w:r>
      <w:proofErr w:type="spellEnd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>) partitioned by time.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  <w:t>Geo indexes on merchant and courier coordinates to accelerate spatial queries.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Composite indexes for (status, </w:t>
      </w:r>
      <w:proofErr w:type="spellStart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) and (priority, </w:t>
      </w:r>
      <w:proofErr w:type="spellStart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>SLA_state</w:t>
      </w:r>
      <w:proofErr w:type="spellEnd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>) support live dashboards.</w:t>
      </w:r>
    </w:p>
    <w:p w14:paraId="24B40C47" w14:textId="77777777" w:rsidR="008011F6" w:rsidRDefault="008011F6"/>
    <w:p w14:paraId="390B7A04" w14:textId="77777777" w:rsidR="008011F6" w:rsidRDefault="008011F6"/>
    <w:p w14:paraId="65872842" w14:textId="77777777" w:rsidR="008011F6" w:rsidRPr="008011F6" w:rsidRDefault="008011F6" w:rsidP="008011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 SLA Logic and Escalation Rules</w:t>
      </w:r>
    </w:p>
    <w:p w14:paraId="0D204A51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Objective: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  <w:t>Service Level Agreements (SLAs) define when and how the system must react to delays, ensuring customers get reliable, on-time service and operations can prioritize exceptions automatically.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  <w:t>Clear SLA thresholds help reduce manual monitoring effort, missed deliveries, and refund losses.</w:t>
      </w:r>
    </w:p>
    <w:p w14:paraId="2ACFACD7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Core </w:t>
      </w:r>
      <w:proofErr w:type="spellStart"/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Color</w:t>
      </w:r>
      <w:proofErr w:type="spellEnd"/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Logic:</w:t>
      </w:r>
    </w:p>
    <w:p w14:paraId="7C267C68" w14:textId="77777777" w:rsidR="008011F6" w:rsidRPr="008011F6" w:rsidRDefault="008011F6" w:rsidP="008011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Green: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Within SLA, no action.</w:t>
      </w:r>
    </w:p>
    <w:p w14:paraId="6B7FACD9" w14:textId="77777777" w:rsidR="008011F6" w:rsidRPr="008011F6" w:rsidRDefault="008011F6" w:rsidP="008011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Yellow: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Warning threshold reached; visible on Fleet dashboard.</w:t>
      </w:r>
    </w:p>
    <w:p w14:paraId="1C16DF78" w14:textId="77777777" w:rsidR="008011F6" w:rsidRPr="008011F6" w:rsidRDefault="008011F6" w:rsidP="008011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SLA breached; escalated to CS or operations immediately.</w:t>
      </w:r>
    </w:p>
    <w:p w14:paraId="3487C1F5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Triggers:</w:t>
      </w:r>
    </w:p>
    <w:p w14:paraId="572892CB" w14:textId="77777777" w:rsidR="008011F6" w:rsidRPr="008011F6" w:rsidRDefault="008011F6" w:rsidP="008011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Merchant has not accepted order after TBD8 minutes → Yellow; TBD8_hard → Red.</w:t>
      </w:r>
    </w:p>
    <w:p w14:paraId="4A9457D4" w14:textId="77777777" w:rsidR="008011F6" w:rsidRPr="008011F6" w:rsidRDefault="008011F6" w:rsidP="008011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Courier has not accepted after TBD9 seconds → Yellow; TBD9_hard → Red.</w:t>
      </w:r>
    </w:p>
    <w:p w14:paraId="37FA30F0" w14:textId="77777777" w:rsidR="008011F6" w:rsidRPr="008011F6" w:rsidRDefault="008011F6" w:rsidP="008011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Courier has not moved for TBD11 minutes after pickup → Yellow; TBD11_hard → Red.</w:t>
      </w:r>
    </w:p>
    <w:p w14:paraId="143447A0" w14:textId="77777777" w:rsidR="008011F6" w:rsidRPr="008011F6" w:rsidRDefault="008011F6" w:rsidP="008011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ETA slip &gt; TBD3 minutes → Yellow; &gt; TBD3_hard → Red.</w:t>
      </w:r>
    </w:p>
    <w:p w14:paraId="34AC6FD6" w14:textId="77777777" w:rsidR="008011F6" w:rsidRPr="008011F6" w:rsidRDefault="008011F6" w:rsidP="008011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Total order age exceeds TBD SLA window (e.g. 1h 30m) → Red escalation.</w:t>
      </w:r>
    </w:p>
    <w:p w14:paraId="564B2CBF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Response:</w:t>
      </w:r>
    </w:p>
    <w:p w14:paraId="1D008A95" w14:textId="77777777" w:rsidR="008011F6" w:rsidRPr="008011F6" w:rsidRDefault="008011F6" w:rsidP="008011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Update order priority </w:t>
      </w:r>
      <w:proofErr w:type="spellStart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>color</w:t>
      </w:r>
      <w:proofErr w:type="spellEnd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and position in admin list.</w:t>
      </w:r>
    </w:p>
    <w:p w14:paraId="38D13EE3" w14:textId="77777777" w:rsidR="008011F6" w:rsidRPr="008011F6" w:rsidRDefault="008011F6" w:rsidP="008011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Send automatic Slack/email alert to Fleet Manager (optional integration TBD).</w:t>
      </w:r>
    </w:p>
    <w:p w14:paraId="4E664C40" w14:textId="77777777" w:rsidR="008011F6" w:rsidRPr="008011F6" w:rsidRDefault="008011F6" w:rsidP="008011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Log SLA event for future analytics.</w:t>
      </w:r>
    </w:p>
    <w:p w14:paraId="45881F85" w14:textId="77777777" w:rsidR="008011F6" w:rsidRPr="008011F6" w:rsidRDefault="008011F6" w:rsidP="008011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Trigger automated customer notification through mobile app and/or SMS (Twilio or </w:t>
      </w:r>
      <w:proofErr w:type="spellStart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>MessageBird</w:t>
      </w:r>
      <w:proofErr w:type="spellEnd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TBD).</w:t>
      </w:r>
    </w:p>
    <w:p w14:paraId="122E1D37" w14:textId="77777777" w:rsidR="008011F6" w:rsidRPr="008011F6" w:rsidRDefault="008011F6" w:rsidP="008011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If chronic merchant/courier SLA breaches exceed TBD threshold, automatically adjust ranking or incentive schemes.</w:t>
      </w:r>
    </w:p>
    <w:p w14:paraId="0E23900A" w14:textId="77777777" w:rsidR="008011F6" w:rsidRPr="008011F6" w:rsidRDefault="008011F6" w:rsidP="008011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011F6" w:rsidRPr="008011F6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43997A0">
          <v:rect id="_x0000_i1061" alt="" style="width:450.85pt;height:.05pt;mso-width-percent:0;mso-height-percent:0;mso-width-percent:0;mso-height-percent:0" o:hrpct="999" o:hralign="center" o:hrstd="t" o:hr="t" fillcolor="#a0a0a0" stroked="f"/>
        </w:pict>
      </w:r>
    </w:p>
    <w:p w14:paraId="055986EF" w14:textId="77777777" w:rsidR="008011F6" w:rsidRPr="008011F6" w:rsidRDefault="008011F6" w:rsidP="008011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 Acceptance Criteria (Functional Verification)</w:t>
      </w:r>
    </w:p>
    <w:p w14:paraId="569A343F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Objective: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  <w:t>Define measurable conditions for QA and business acceptance so developers and testers understand exactly when a feature or workflow is “done.”</w:t>
      </w:r>
    </w:p>
    <w:p w14:paraId="74D34247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Sample Acceptance Scenarios:</w:t>
      </w:r>
    </w:p>
    <w:p w14:paraId="67A2A57C" w14:textId="77777777" w:rsidR="008011F6" w:rsidRPr="008011F6" w:rsidRDefault="008011F6" w:rsidP="008011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 Placement: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If a customer successfully pays and merchant accepts within TBD8 minutes, order transitions to </w:t>
      </w:r>
      <w:r w:rsidRPr="008011F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ASSIGNMENT_PENDING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. Payment is confirmed in Stripe/Adyen logs.</w:t>
      </w:r>
    </w:p>
    <w:p w14:paraId="65B38473" w14:textId="77777777" w:rsidR="008011F6" w:rsidRPr="008011F6" w:rsidRDefault="008011F6" w:rsidP="008011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ETA Management: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If ETA slip exceeds TBD3 minutes, customer app must display updated ETA within 15 </w:t>
      </w:r>
      <w:proofErr w:type="gramStart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>seconds</w:t>
      </w:r>
      <w:proofErr w:type="gramEnd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and Fleet dashboard turns Yellow.</w:t>
      </w:r>
    </w:p>
    <w:p w14:paraId="32ED1A07" w14:textId="77777777" w:rsidR="008011F6" w:rsidRPr="008011F6" w:rsidRDefault="008011F6" w:rsidP="008011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Automatic Reassignment: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  <w:t>If courier cancels before pickup, the system must re-offer to new couriers within 30 seconds and log previous assignment as “</w:t>
      </w:r>
      <w:proofErr w:type="spellStart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>cancelled_by_courier</w:t>
      </w:r>
      <w:proofErr w:type="spellEnd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>.”</w:t>
      </w:r>
    </w:p>
    <w:p w14:paraId="4D0C47BF" w14:textId="77777777" w:rsidR="008011F6" w:rsidRPr="008011F6" w:rsidRDefault="008011F6" w:rsidP="008011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Chatbot Refund: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  <w:t>If customer selects missing items, refund value must equal item subtotal and be processed automatically through payment gateway. Refund status visible in CS dashboard.</w:t>
      </w:r>
    </w:p>
    <w:p w14:paraId="6B2955FB" w14:textId="77777777" w:rsidR="008011F6" w:rsidRPr="008011F6" w:rsidRDefault="008011F6" w:rsidP="008011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Consistency: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All order events must have timestamps and foreign-key consistency across orders, assignments, </w:t>
      </w:r>
      <w:proofErr w:type="spellStart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>SLAEvents</w:t>
      </w:r>
      <w:proofErr w:type="spellEnd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spellStart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>AuditLog</w:t>
      </w:r>
      <w:proofErr w:type="spellEnd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D47818" w14:textId="77777777" w:rsidR="008011F6" w:rsidRPr="008011F6" w:rsidRDefault="008011F6" w:rsidP="008011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011F6" w:rsidRPr="008011F6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07A792B">
          <v:rect id="_x0000_i1062" alt="" style="width:450.85pt;height:.05pt;mso-width-percent:0;mso-height-percent:0;mso-width-percent:0;mso-height-percent:0" o:hrpct="999" o:hralign="center" o:hrstd="t" o:hr="t" fillcolor="#a0a0a0" stroked="f"/>
        </w:pict>
      </w:r>
    </w:p>
    <w:p w14:paraId="110FF894" w14:textId="77777777" w:rsidR="008011F6" w:rsidRPr="008011F6" w:rsidRDefault="008011F6" w:rsidP="008011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 TBD Index (Open Parameter Registry)</w:t>
      </w:r>
    </w:p>
    <w:p w14:paraId="2CC000A9" w14:textId="77777777" w:rsid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Objective: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  <w:t>Keep an explicit, traceable list of all parameters that still need operational or engineering calibration.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  <w:t>This prevents assumptions and makes the PRD actionable in JIRA.</w:t>
      </w:r>
    </w:p>
    <w:p w14:paraId="711EF102" w14:textId="77777777" w:rsid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0D9E16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TBD</w:t>
      </w:r>
      <w:proofErr w:type="gramStart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>1  –</w:t>
      </w:r>
      <w:proofErr w:type="gramEnd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Initial courier search radius (km)</w:t>
      </w:r>
    </w:p>
    <w:p w14:paraId="31769CFE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sv-SE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:lang w:val="sv-SE"/>
          <w14:ligatures w14:val="none"/>
        </w:rPr>
        <w:t>TBD</w:t>
      </w:r>
      <w:proofErr w:type="gramStart"/>
      <w:r w:rsidRPr="008011F6">
        <w:rPr>
          <w:rFonts w:ascii="Times New Roman" w:eastAsia="Times New Roman" w:hAnsi="Times New Roman" w:cs="Times New Roman"/>
          <w:kern w:val="0"/>
          <w:lang w:val="sv-SE"/>
          <w14:ligatures w14:val="none"/>
        </w:rPr>
        <w:t>2  –</w:t>
      </w:r>
      <w:proofErr w:type="gramEnd"/>
      <w:r w:rsidRPr="008011F6">
        <w:rPr>
          <w:rFonts w:ascii="Times New Roman" w:eastAsia="Times New Roman" w:hAnsi="Times New Roman" w:cs="Times New Roman"/>
          <w:kern w:val="0"/>
          <w:lang w:val="sv-SE"/>
          <w14:ligatures w14:val="none"/>
        </w:rPr>
        <w:t xml:space="preserve"> ETA </w:t>
      </w:r>
      <w:proofErr w:type="spellStart"/>
      <w:r w:rsidRPr="008011F6">
        <w:rPr>
          <w:rFonts w:ascii="Times New Roman" w:eastAsia="Times New Roman" w:hAnsi="Times New Roman" w:cs="Times New Roman"/>
          <w:kern w:val="0"/>
          <w:lang w:val="sv-SE"/>
          <w14:ligatures w14:val="none"/>
        </w:rPr>
        <w:t>recalculation</w:t>
      </w:r>
      <w:proofErr w:type="spellEnd"/>
      <w:r w:rsidRPr="008011F6">
        <w:rPr>
          <w:rFonts w:ascii="Times New Roman" w:eastAsia="Times New Roman" w:hAnsi="Times New Roman" w:cs="Times New Roman"/>
          <w:kern w:val="0"/>
          <w:lang w:val="sv-SE"/>
          <w14:ligatures w14:val="none"/>
        </w:rPr>
        <w:t xml:space="preserve"> </w:t>
      </w:r>
      <w:proofErr w:type="spellStart"/>
      <w:r w:rsidRPr="008011F6">
        <w:rPr>
          <w:rFonts w:ascii="Times New Roman" w:eastAsia="Times New Roman" w:hAnsi="Times New Roman" w:cs="Times New Roman"/>
          <w:kern w:val="0"/>
          <w:lang w:val="sv-SE"/>
          <w14:ligatures w14:val="none"/>
        </w:rPr>
        <w:t>interval</w:t>
      </w:r>
      <w:proofErr w:type="spellEnd"/>
      <w:r w:rsidRPr="008011F6">
        <w:rPr>
          <w:rFonts w:ascii="Times New Roman" w:eastAsia="Times New Roman" w:hAnsi="Times New Roman" w:cs="Times New Roman"/>
          <w:kern w:val="0"/>
          <w:lang w:val="sv-SE"/>
          <w14:ligatures w14:val="none"/>
        </w:rPr>
        <w:t xml:space="preserve"> (min)</w:t>
      </w:r>
    </w:p>
    <w:p w14:paraId="2E717E70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:lang w:val="nb-NO"/>
          <w14:ligatures w14:val="none"/>
        </w:rPr>
        <w:t>TBD</w:t>
      </w:r>
      <w:proofErr w:type="gramStart"/>
      <w:r w:rsidRPr="008011F6">
        <w:rPr>
          <w:rFonts w:ascii="Times New Roman" w:eastAsia="Times New Roman" w:hAnsi="Times New Roman" w:cs="Times New Roman"/>
          <w:kern w:val="0"/>
          <w:lang w:val="nb-NO"/>
          <w14:ligatures w14:val="none"/>
        </w:rPr>
        <w:t>3  –</w:t>
      </w:r>
      <w:proofErr w:type="gramEnd"/>
      <w:r w:rsidRPr="008011F6">
        <w:rPr>
          <w:rFonts w:ascii="Times New Roman" w:eastAsia="Times New Roman" w:hAnsi="Times New Roman" w:cs="Times New Roman"/>
          <w:kern w:val="0"/>
          <w:lang w:val="nb-NO"/>
          <w14:ligatures w14:val="none"/>
        </w:rPr>
        <w:t xml:space="preserve"> ETA </w:t>
      </w:r>
      <w:proofErr w:type="spellStart"/>
      <w:r w:rsidRPr="008011F6">
        <w:rPr>
          <w:rFonts w:ascii="Times New Roman" w:eastAsia="Times New Roman" w:hAnsi="Times New Roman" w:cs="Times New Roman"/>
          <w:kern w:val="0"/>
          <w:lang w:val="nb-NO"/>
          <w14:ligatures w14:val="none"/>
        </w:rPr>
        <w:t>slippage</w:t>
      </w:r>
      <w:proofErr w:type="spellEnd"/>
      <w:r w:rsidRPr="008011F6">
        <w:rPr>
          <w:rFonts w:ascii="Times New Roman" w:eastAsia="Times New Roman" w:hAnsi="Times New Roman" w:cs="Times New Roman"/>
          <w:kern w:val="0"/>
          <w:lang w:val="nb-NO"/>
          <w14:ligatures w14:val="none"/>
        </w:rPr>
        <w:t xml:space="preserve"> </w:t>
      </w:r>
      <w:proofErr w:type="spellStart"/>
      <w:r w:rsidRPr="008011F6">
        <w:rPr>
          <w:rFonts w:ascii="Times New Roman" w:eastAsia="Times New Roman" w:hAnsi="Times New Roman" w:cs="Times New Roman"/>
          <w:kern w:val="0"/>
          <w:lang w:val="nb-NO"/>
          <w14:ligatures w14:val="none"/>
        </w:rPr>
        <w:t>threshold</w:t>
      </w:r>
      <w:proofErr w:type="spellEnd"/>
      <w:r w:rsidRPr="008011F6">
        <w:rPr>
          <w:rFonts w:ascii="Times New Roman" w:eastAsia="Times New Roman" w:hAnsi="Times New Roman" w:cs="Times New Roman"/>
          <w:kern w:val="0"/>
          <w:lang w:val="nb-NO"/>
          <w14:ligatures w14:val="none"/>
        </w:rPr>
        <w:t xml:space="preserve"> (min)</w:t>
      </w:r>
    </w:p>
    <w:p w14:paraId="530C5113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TBD3_hard – Hard ETA breach (min)</w:t>
      </w:r>
    </w:p>
    <w:p w14:paraId="1A8F1D32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TBD</w:t>
      </w:r>
      <w:proofErr w:type="gramStart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>4  –</w:t>
      </w:r>
      <w:proofErr w:type="gramEnd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Additional ETA buffer (min)</w:t>
      </w:r>
    </w:p>
    <w:p w14:paraId="7F5FD217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TBD</w:t>
      </w:r>
      <w:proofErr w:type="gramStart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>5  –</w:t>
      </w:r>
      <w:proofErr w:type="gramEnd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Batching window length (min)</w:t>
      </w:r>
    </w:p>
    <w:p w14:paraId="1A0BAEC6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TBD</w:t>
      </w:r>
      <w:proofErr w:type="gramStart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>6  –</w:t>
      </w:r>
      <w:proofErr w:type="gramEnd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Maximum deliveries per courier batch</w:t>
      </w:r>
    </w:p>
    <w:p w14:paraId="4D3CA37E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TBD</w:t>
      </w:r>
      <w:proofErr w:type="gramStart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>7  –</w:t>
      </w:r>
      <w:proofErr w:type="gramEnd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Admin dashboard refresh interval (sec)</w:t>
      </w:r>
    </w:p>
    <w:p w14:paraId="2A58F024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TBD</w:t>
      </w:r>
      <w:proofErr w:type="gramStart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>8  –</w:t>
      </w:r>
      <w:proofErr w:type="gramEnd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Merchant accept SLA (Yellow, min)</w:t>
      </w:r>
    </w:p>
    <w:p w14:paraId="310166FA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TBD8_hard – Merchant accept SLA (Red, min)</w:t>
      </w:r>
    </w:p>
    <w:p w14:paraId="1DD84CC1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TBD</w:t>
      </w:r>
      <w:proofErr w:type="gramStart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>9  –</w:t>
      </w:r>
      <w:proofErr w:type="gramEnd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Courier accept timeout (sec)</w:t>
      </w:r>
    </w:p>
    <w:p w14:paraId="0E0549FB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TBD9_hard – Courier accept hard timeout (sec)</w:t>
      </w:r>
    </w:p>
    <w:p w14:paraId="7BF3C8B2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TBD10 – Expanded courier radius (km)</w:t>
      </w:r>
    </w:p>
    <w:p w14:paraId="52673C70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TBD11 – Max idle after pickup (min)</w:t>
      </w:r>
    </w:p>
    <w:p w14:paraId="5D86848E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TBD11_hard – Hard idle limit (min)</w:t>
      </w:r>
    </w:p>
    <w:p w14:paraId="0C981CB2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TBD12 – Pickup idle threshold (min)</w:t>
      </w:r>
    </w:p>
    <w:p w14:paraId="42919BBA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TBD13 – Courier cancellation penalty</w:t>
      </w:r>
    </w:p>
    <w:p w14:paraId="670FF7D9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TBD14 – Auto-refund monetary limit (EUR)</w:t>
      </w:r>
    </w:p>
    <w:p w14:paraId="6AA43265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TBD15 – GPS data retention (days)</w:t>
      </w:r>
    </w:p>
    <w:p w14:paraId="382E427B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TBD17 – Max delivery range (km)</w:t>
      </w:r>
    </w:p>
    <w:p w14:paraId="61B930D6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TBD18 – Courier bonus rules</w:t>
      </w:r>
    </w:p>
    <w:p w14:paraId="18937EE0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TBD19 – Notification retry policy</w:t>
      </w:r>
    </w:p>
    <w:p w14:paraId="6D7717E3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TBD22 – Map provider fallback </w:t>
      </w:r>
      <w:proofErr w:type="spellStart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>behavior</w:t>
      </w:r>
      <w:proofErr w:type="spellEnd"/>
    </w:p>
    <w:p w14:paraId="0CDC485E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TBD25 – Inventory sync frequency (min)</w:t>
      </w:r>
    </w:p>
    <w:p w14:paraId="79D0FD03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TBD30 – Pickup window flexibility (min)</w:t>
      </w:r>
    </w:p>
    <w:p w14:paraId="61874523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TBD31 – Assignment scoring weights (JSON)</w:t>
      </w:r>
    </w:p>
    <w:p w14:paraId="1D7442E2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TBD34 – Cold-chain handling flag</w:t>
      </w:r>
    </w:p>
    <w:p w14:paraId="1036928D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TBD37 – Supported languages</w:t>
      </w:r>
    </w:p>
    <w:p w14:paraId="6009B6B1" w14:textId="18A0D26A" w:rsid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TBD40 – Courier GPS update interval (sec)</w:t>
      </w:r>
    </w:p>
    <w:p w14:paraId="71FEB858" w14:textId="77777777" w:rsid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66DD66" w14:textId="77777777" w:rsidR="008011F6" w:rsidRPr="008011F6" w:rsidRDefault="008011F6" w:rsidP="008011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 JIRA Backlog (Epics and Stories Overview)</w:t>
      </w:r>
    </w:p>
    <w:p w14:paraId="334836C5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Objective: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  <w:t>Ensure smooth communication between business and engineering by grouping requirements into JIRA-ready Epics, each representing a deliverable business capability.</w:t>
      </w:r>
    </w:p>
    <w:p w14:paraId="7469FD8D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Epic 1 – Order Lifecycle</w:t>
      </w:r>
    </w:p>
    <w:p w14:paraId="21311032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Build full order state machine, timestamps, and SLA tracking.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value: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enables reliable reporting and SLA analytics.</w:t>
      </w:r>
    </w:p>
    <w:p w14:paraId="72471F4F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Epic 2 – Assignment Logic &amp; Batching</w:t>
      </w:r>
    </w:p>
    <w:p w14:paraId="2D890F0A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Implement 2-phase courier search, scoring algorithm, and batching.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value: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improves delivery efficiency and reduces cost per order.</w:t>
      </w:r>
    </w:p>
    <w:p w14:paraId="7E12B757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Epic 3 – ETA Engine</w:t>
      </w:r>
    </w:p>
    <w:p w14:paraId="2F10741A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Continuous re-ETA calculation using Google Maps API and thresholds.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value: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improves transparency and reduces CS complaints.</w:t>
      </w:r>
    </w:p>
    <w:p w14:paraId="2542C7B6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Epic 4 – Fleet Manager Console</w:t>
      </w:r>
    </w:p>
    <w:p w14:paraId="0DF468C9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Map dashboard, list view, color-coded priorities, manual overrides.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value: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allows live operations management of 1K+ active orders.</w:t>
      </w:r>
    </w:p>
    <w:p w14:paraId="7464AE6C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Epic 5 – Chatbot &amp; CS Integration</w:t>
      </w:r>
    </w:p>
    <w:p w14:paraId="55846968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Implement automated flows for common issues, escalation logic, and refund API link.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value: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reduces human support workload and speeds customer satisfaction.</w:t>
      </w:r>
    </w:p>
    <w:p w14:paraId="53CCA481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Epic 6 – Reporting &amp; BI</w:t>
      </w:r>
    </w:p>
    <w:p w14:paraId="6CCFCE04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Daily dashboards, CSV exports, and KPI panels for all teams.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value: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gives managers data for decisions and forecasting.</w:t>
      </w:r>
    </w:p>
    <w:p w14:paraId="7B1F5188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Epic 7 – Security &amp; Compliance</w:t>
      </w:r>
    </w:p>
    <w:p w14:paraId="7B87C5C4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Role-based access, audit trail, PII masking, GDPR compliance.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value: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protects brand trust and avoids regulatory fines.</w:t>
      </w:r>
    </w:p>
    <w:p w14:paraId="22BAD7AE" w14:textId="77777777" w:rsidR="008011F6" w:rsidRPr="008011F6" w:rsidRDefault="008011F6" w:rsidP="008011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011F6" w:rsidRPr="008011F6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03D78C5">
          <v:rect id="_x0000_i1065" alt="" style="width:450.85pt;height:.05pt;mso-width-percent:0;mso-height-percent:0;mso-width-percent:0;mso-height-percent:0" o:hrpct="999" o:hralign="center" o:hrstd="t" o:hr="t" fillcolor="#a0a0a0" stroked="f"/>
        </w:pict>
      </w:r>
    </w:p>
    <w:p w14:paraId="74F10234" w14:textId="77777777" w:rsidR="008011F6" w:rsidRPr="008011F6" w:rsidRDefault="008011F6" w:rsidP="008011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 Compliance, Privacy, and Risk Management</w:t>
      </w:r>
    </w:p>
    <w:p w14:paraId="5CEE767B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Business Objective: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  <w:t>Meet European privacy laws and operational safety while ensuring data-driven optimization remains possible.</w:t>
      </w:r>
    </w:p>
    <w:p w14:paraId="4344349C" w14:textId="77777777" w:rsidR="008011F6" w:rsidRPr="008011F6" w:rsidRDefault="008011F6" w:rsidP="008011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GDPR: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Personal data minimized and deleted after retention window TBD15.</w:t>
      </w:r>
    </w:p>
    <w:p w14:paraId="2AA31C0A" w14:textId="77777777" w:rsidR="008011F6" w:rsidRPr="008011F6" w:rsidRDefault="008011F6" w:rsidP="008011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Logging: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Every change to order, payment, or refund recorded with actor and timestamp.</w:t>
      </w:r>
    </w:p>
    <w:p w14:paraId="4E777D87" w14:textId="77777777" w:rsidR="008011F6" w:rsidRPr="008011F6" w:rsidRDefault="008011F6" w:rsidP="008011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RBAC: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Role-based access control; no courier or merchant may view another’s details.</w:t>
      </w:r>
    </w:p>
    <w:p w14:paraId="59179256" w14:textId="77777777" w:rsidR="008011F6" w:rsidRPr="008011F6" w:rsidRDefault="008011F6" w:rsidP="008011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Encryption: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All communication HTTPS/TLS 1.3; credentials hashed using Argon2.</w:t>
      </w:r>
    </w:p>
    <w:p w14:paraId="7855D577" w14:textId="77777777" w:rsidR="008011F6" w:rsidRPr="008011F6" w:rsidRDefault="008011F6" w:rsidP="008011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Localization: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Platform supports Finnish, Swedish, and English interfaces (TBD37).</w:t>
      </w:r>
    </w:p>
    <w:p w14:paraId="0FEB2979" w14:textId="77777777" w:rsidR="008011F6" w:rsidRPr="008011F6" w:rsidRDefault="008011F6" w:rsidP="008011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Accessibility: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Web admin complies with WCAG 2.1 AA standard.</w:t>
      </w:r>
    </w:p>
    <w:p w14:paraId="4BA2C85E" w14:textId="77777777" w:rsidR="008011F6" w:rsidRPr="008011F6" w:rsidRDefault="008011F6" w:rsidP="008011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Disaster Recovery: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Database snapshots every TBD </w:t>
      </w:r>
      <w:proofErr w:type="gramStart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>hours</w:t>
      </w:r>
      <w:proofErr w:type="gramEnd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>; recovery point objective &lt; 15 min.</w:t>
      </w:r>
    </w:p>
    <w:p w14:paraId="3EEDADF1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Risks &amp; Mitigations:</w:t>
      </w:r>
    </w:p>
    <w:p w14:paraId="3F36D0B1" w14:textId="77777777" w:rsidR="008011F6" w:rsidRPr="008011F6" w:rsidRDefault="008011F6" w:rsidP="008011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Over-batching may delay deliveries → enforce TBD11 hard limit.</w:t>
      </w:r>
    </w:p>
    <w:p w14:paraId="34F0DD7C" w14:textId="77777777" w:rsidR="008011F6" w:rsidRPr="008011F6" w:rsidRDefault="008011F6" w:rsidP="008011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Merchant SLA breaches → automatic throttling of new orders.</w:t>
      </w:r>
    </w:p>
    <w:p w14:paraId="176DA6F4" w14:textId="77777777" w:rsidR="008011F6" w:rsidRPr="008011F6" w:rsidRDefault="008011F6" w:rsidP="008011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GPS inaccuracy → apply smoothing filter and heading prediction.</w:t>
      </w:r>
    </w:p>
    <w:p w14:paraId="64AAAE5D" w14:textId="77777777" w:rsidR="008011F6" w:rsidRPr="008011F6" w:rsidRDefault="008011F6" w:rsidP="008011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Payment gateway outage → queue transactions with retry.</w:t>
      </w:r>
    </w:p>
    <w:p w14:paraId="02F009D2" w14:textId="77777777" w:rsidR="008011F6" w:rsidRPr="008011F6" w:rsidRDefault="008011F6" w:rsidP="008011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Data loss → use AWS RDS multi-AZ + S3 archival backup.</w:t>
      </w:r>
    </w:p>
    <w:p w14:paraId="4DB55D35" w14:textId="77777777" w:rsidR="008011F6" w:rsidRPr="008011F6" w:rsidRDefault="008011F6" w:rsidP="008011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011F6" w:rsidRPr="008011F6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14EDAEF">
          <v:rect id="_x0000_i1066" alt="" style="width:450.85pt;height:.05pt;mso-width-percent:0;mso-height-percent:0;mso-width-percent:0;mso-height-percent:0" o:hrpct="999" o:hralign="center" o:hrstd="t" o:hr="t" fillcolor="#a0a0a0" stroked="f"/>
        </w:pict>
      </w:r>
    </w:p>
    <w:p w14:paraId="41C5A2A2" w14:textId="77777777" w:rsidR="008011F6" w:rsidRPr="008011F6" w:rsidRDefault="008011F6" w:rsidP="008011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 External Integrations Summary</w:t>
      </w:r>
    </w:p>
    <w:p w14:paraId="55FCEC4E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Objective: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  <w:t>Leverage proven 3rd-party services for non-core functions to accelerate time to market and reliability.</w:t>
      </w:r>
    </w:p>
    <w:p w14:paraId="630242CD" w14:textId="77777777" w:rsidR="008011F6" w:rsidRPr="008011F6" w:rsidRDefault="008011F6" w:rsidP="008011F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Maps &amp; Routing: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Google Maps Platform (primary), </w:t>
      </w:r>
      <w:proofErr w:type="spellStart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>Mapbox</w:t>
      </w:r>
      <w:proofErr w:type="spellEnd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or Here API (fallback).</w:t>
      </w:r>
    </w:p>
    <w:p w14:paraId="68C9A3D6" w14:textId="77777777" w:rsidR="008011F6" w:rsidRPr="008011F6" w:rsidRDefault="008011F6" w:rsidP="008011F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Payments: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Stripe / Adyen / </w:t>
      </w:r>
      <w:proofErr w:type="spellStart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>Paytrail</w:t>
      </w:r>
      <w:proofErr w:type="spellEnd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(Nordic region).</w:t>
      </w:r>
    </w:p>
    <w:p w14:paraId="1A9F4221" w14:textId="77777777" w:rsidR="008011F6" w:rsidRPr="008011F6" w:rsidRDefault="008011F6" w:rsidP="008011F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Notifications: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Twilio / </w:t>
      </w:r>
      <w:proofErr w:type="spellStart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>MessageBird</w:t>
      </w:r>
      <w:proofErr w:type="spellEnd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/ Infobip for SMS and push.</w:t>
      </w:r>
    </w:p>
    <w:p w14:paraId="6AB8A95A" w14:textId="77777777" w:rsidR="008011F6" w:rsidRPr="008011F6" w:rsidRDefault="008011F6" w:rsidP="008011F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Chat &amp; Support: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>Sendbird</w:t>
      </w:r>
      <w:proofErr w:type="spellEnd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/ Zendesk Chat / Intercom (TBD final choice).</w:t>
      </w:r>
    </w:p>
    <w:p w14:paraId="4945D8D5" w14:textId="77777777" w:rsidR="008011F6" w:rsidRPr="008011F6" w:rsidRDefault="008011F6" w:rsidP="008011F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Analytics: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>Metabase</w:t>
      </w:r>
      <w:proofErr w:type="spellEnd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/ Looker Studio / Power BI connector.</w:t>
      </w:r>
    </w:p>
    <w:p w14:paraId="179C35E1" w14:textId="77777777" w:rsidR="008011F6" w:rsidRPr="008011F6" w:rsidRDefault="008011F6" w:rsidP="008011F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 Monitoring: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Sentry / Datadog.</w:t>
      </w:r>
    </w:p>
    <w:p w14:paraId="5ECBABB0" w14:textId="77777777" w:rsidR="008011F6" w:rsidRPr="008011F6" w:rsidRDefault="008011F6" w:rsidP="008011F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 &amp; Security: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Auth0 / Firebase Auth.</w:t>
      </w:r>
    </w:p>
    <w:p w14:paraId="46866C8F" w14:textId="77777777" w:rsidR="008011F6" w:rsidRPr="008011F6" w:rsidRDefault="008011F6" w:rsidP="008011F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Infrastructure: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AWS (EC2, RDS, S3, CloudFront) or GCP equivalent.</w:t>
      </w:r>
    </w:p>
    <w:p w14:paraId="2DFF79D3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Each integration will include a configuration layer in the admin panel allowing city-by-city </w:t>
      </w:r>
      <w:proofErr w:type="gramStart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>enable/disable</w:t>
      </w:r>
      <w:proofErr w:type="gramEnd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F15F41" w14:textId="77777777" w:rsidR="008011F6" w:rsidRPr="008011F6" w:rsidRDefault="008011F6" w:rsidP="008011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011F6" w:rsidRPr="008011F6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931D399">
          <v:rect id="_x0000_i1067" alt="" style="width:450.85pt;height:.05pt;mso-width-percent:0;mso-height-percent:0;mso-width-percent:0;mso-height-percent:0" o:hrpct="999" o:hralign="center" o:hrstd="t" o:hr="t" fillcolor="#a0a0a0" stroked="f"/>
        </w:pict>
      </w:r>
    </w:p>
    <w:p w14:paraId="12E02505" w14:textId="77777777" w:rsidR="008011F6" w:rsidRPr="008011F6" w:rsidRDefault="008011F6" w:rsidP="008011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 Business Impact Summary</w:t>
      </w:r>
    </w:p>
    <w:p w14:paraId="3BF8F394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Business Objective: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  <w:t>Quantify the tangible operational and commercial outcomes expected from deploying this system.</w:t>
      </w:r>
    </w:p>
    <w:p w14:paraId="58A54889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When implemented:</w:t>
      </w:r>
    </w:p>
    <w:p w14:paraId="57DC8C74" w14:textId="77777777" w:rsidR="008011F6" w:rsidRPr="008011F6" w:rsidRDefault="008011F6" w:rsidP="008011F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Fleet efficiency improves by ~20%, cutting courier idle time and per-order cost.</w:t>
      </w:r>
    </w:p>
    <w:p w14:paraId="4305326E" w14:textId="77777777" w:rsidR="008011F6" w:rsidRPr="008011F6" w:rsidRDefault="008011F6" w:rsidP="008011F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SLA compliance increases from baseline 85% → &gt;95%.</w:t>
      </w:r>
    </w:p>
    <w:p w14:paraId="396C7C34" w14:textId="77777777" w:rsidR="008011F6" w:rsidRPr="008011F6" w:rsidRDefault="008011F6" w:rsidP="008011F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Customer complaints reduced by ~40% through proactive notifications.</w:t>
      </w:r>
    </w:p>
    <w:p w14:paraId="11E5B35B" w14:textId="77777777" w:rsidR="008011F6" w:rsidRPr="008011F6" w:rsidRDefault="008011F6" w:rsidP="008011F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CS workload reduced by 60% due to chatbot triage.</w:t>
      </w:r>
    </w:p>
    <w:p w14:paraId="341E6315" w14:textId="77777777" w:rsidR="008011F6" w:rsidRPr="008011F6" w:rsidRDefault="008011F6" w:rsidP="008011F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>Management gains full real-time visibility into revenue, refunds, and performance.</w:t>
      </w:r>
    </w:p>
    <w:p w14:paraId="0CCBD8E0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This system forms the backbone of </w:t>
      </w:r>
      <w:proofErr w:type="spellStart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>Ecobite’s</w:t>
      </w:r>
      <w:proofErr w:type="spellEnd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operational excellence and scales naturally to new cities.</w:t>
      </w:r>
    </w:p>
    <w:p w14:paraId="034BBE5A" w14:textId="77777777" w:rsidR="008011F6" w:rsidRPr="008011F6" w:rsidRDefault="008011F6" w:rsidP="008011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011F6" w:rsidRPr="008011F6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78F7576">
          <v:rect id="_x0000_i1068" alt="" style="width:450.85pt;height:.05pt;mso-width-percent:0;mso-height-percent:0;mso-width-percent:0;mso-height-percent:0" o:hrpct="999" o:hralign="center" o:hrstd="t" o:hr="t" fillcolor="#a0a0a0" stroked="f"/>
        </w:pict>
      </w:r>
    </w:p>
    <w:p w14:paraId="0BD24649" w14:textId="77777777" w:rsidR="008011F6" w:rsidRPr="008011F6" w:rsidRDefault="008011F6" w:rsidP="008011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 Appendix — Visual / UX Notes (Narrative)</w:t>
      </w:r>
    </w:p>
    <w:p w14:paraId="1CDF0BDB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Objective: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  <w:t>Communicate design intent to UX teams and ensure interfaces reflect operational priorities.</w:t>
      </w:r>
    </w:p>
    <w:p w14:paraId="33D696E8" w14:textId="77777777" w:rsidR="008011F6" w:rsidRPr="008011F6" w:rsidRDefault="008011F6" w:rsidP="008011F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Fleet Console Layout: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  <w:t>Left = filters and SLA stats,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>Center</w:t>
      </w:r>
      <w:proofErr w:type="spellEnd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= live map,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  <w:t>Right = dynamic list with color-coded orders.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  <w:t>Clicking order opens slide-out drawer with courier and ETA history.</w:t>
      </w:r>
    </w:p>
    <w:p w14:paraId="4A682260" w14:textId="77777777" w:rsidR="008011F6" w:rsidRPr="008011F6" w:rsidRDefault="008011F6" w:rsidP="008011F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CS Chatbot: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  <w:t>Conversational UI, friendly tone, step-by-step form.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  <w:t>Refund summary shown clearly: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  <w:t>“2 items missing — refund €7.80. Accept?”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  <w:t>Buttons: [Confirm] [Talk to Agent].</w:t>
      </w:r>
    </w:p>
    <w:p w14:paraId="17FBA823" w14:textId="77777777" w:rsidR="008011F6" w:rsidRPr="008011F6" w:rsidRDefault="008011F6" w:rsidP="008011F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Reporting Dashboard: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  <w:t>Tile view: Orders active, Couriers online, Late orders %, Refunds today.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  <w:t>Export button for CSV/XLSX.</w:t>
      </w:r>
    </w:p>
    <w:p w14:paraId="2C6E0E1F" w14:textId="77777777" w:rsidR="008011F6" w:rsidRPr="008011F6" w:rsidRDefault="008011F6" w:rsidP="008011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11F6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8011F6" w:rsidRPr="008011F6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59A2AC1">
          <v:rect id="_x0000_i1069" alt="" style="width:450.85pt;height:.05pt;mso-width-percent:0;mso-height-percent:0;mso-width-percent:0;mso-height-percent:0" o:hrpct="999" o:hralign="center" o:hrstd="t" o:hr="t" fillcolor="#a0a0a0" stroked="f"/>
        </w:pict>
      </w:r>
    </w:p>
    <w:p w14:paraId="15209913" w14:textId="77777777" w:rsidR="008011F6" w:rsidRPr="008011F6" w:rsidRDefault="008011F6" w:rsidP="008011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8011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 Footer</w:t>
      </w:r>
      <w:proofErr w:type="gramEnd"/>
    </w:p>
    <w:p w14:paraId="1E9D3144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>Ecobite</w:t>
      </w:r>
      <w:proofErr w:type="spellEnd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Project — Food Delivery Platform PRD v0.1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Prepared by: Product Owner — </w:t>
      </w:r>
      <w:proofErr w:type="spellStart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>Ecobite</w:t>
      </w:r>
      <w:proofErr w:type="spellEnd"/>
      <w:r w:rsidRPr="008011F6">
        <w:rPr>
          <w:rFonts w:ascii="Times New Roman" w:eastAsia="Times New Roman" w:hAnsi="Times New Roman" w:cs="Times New Roman"/>
          <w:kern w:val="0"/>
          <w14:ligatures w14:val="none"/>
        </w:rPr>
        <w:t xml:space="preserve"> Project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  <w:t>Date: October 23, 2025</w:t>
      </w:r>
      <w:r w:rsidRPr="008011F6">
        <w:rPr>
          <w:rFonts w:ascii="Times New Roman" w:eastAsia="Times New Roman" w:hAnsi="Times New Roman" w:cs="Times New Roman"/>
          <w:kern w:val="0"/>
          <w14:ligatures w14:val="none"/>
        </w:rPr>
        <w:br/>
        <w:t>Confidential — Internal Use Only</w:t>
      </w:r>
    </w:p>
    <w:p w14:paraId="2E1D0B44" w14:textId="77777777" w:rsidR="008011F6" w:rsidRPr="008011F6" w:rsidRDefault="008011F6" w:rsidP="00801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F65659" w14:textId="77777777" w:rsidR="008011F6" w:rsidRDefault="008011F6"/>
    <w:sectPr w:rsidR="008011F6" w:rsidSect="005C129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2E1D"/>
    <w:multiLevelType w:val="multilevel"/>
    <w:tmpl w:val="96A0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B488F"/>
    <w:multiLevelType w:val="multilevel"/>
    <w:tmpl w:val="AC18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76B2F"/>
    <w:multiLevelType w:val="multilevel"/>
    <w:tmpl w:val="81B6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32A36"/>
    <w:multiLevelType w:val="multilevel"/>
    <w:tmpl w:val="4770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E1092"/>
    <w:multiLevelType w:val="multilevel"/>
    <w:tmpl w:val="E144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87C58"/>
    <w:multiLevelType w:val="multilevel"/>
    <w:tmpl w:val="14A41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8168F6"/>
    <w:multiLevelType w:val="multilevel"/>
    <w:tmpl w:val="E8A2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85419D"/>
    <w:multiLevelType w:val="multilevel"/>
    <w:tmpl w:val="C3F4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DB0F42"/>
    <w:multiLevelType w:val="multilevel"/>
    <w:tmpl w:val="EF12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4D10DD"/>
    <w:multiLevelType w:val="multilevel"/>
    <w:tmpl w:val="1E1A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001D06"/>
    <w:multiLevelType w:val="multilevel"/>
    <w:tmpl w:val="3A425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0C608B"/>
    <w:multiLevelType w:val="multilevel"/>
    <w:tmpl w:val="0198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AA0D09"/>
    <w:multiLevelType w:val="multilevel"/>
    <w:tmpl w:val="8402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466B78"/>
    <w:multiLevelType w:val="multilevel"/>
    <w:tmpl w:val="30E6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683343"/>
    <w:multiLevelType w:val="multilevel"/>
    <w:tmpl w:val="8494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4029C7"/>
    <w:multiLevelType w:val="multilevel"/>
    <w:tmpl w:val="D1F0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9039F9"/>
    <w:multiLevelType w:val="multilevel"/>
    <w:tmpl w:val="87AE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81028C"/>
    <w:multiLevelType w:val="multilevel"/>
    <w:tmpl w:val="DF22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E0532E"/>
    <w:multiLevelType w:val="multilevel"/>
    <w:tmpl w:val="8570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645483"/>
    <w:multiLevelType w:val="multilevel"/>
    <w:tmpl w:val="D8A4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D34A8F"/>
    <w:multiLevelType w:val="multilevel"/>
    <w:tmpl w:val="0796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8730D2"/>
    <w:multiLevelType w:val="multilevel"/>
    <w:tmpl w:val="6F70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226229">
    <w:abstractNumId w:val="20"/>
  </w:num>
  <w:num w:numId="2" w16cid:durableId="860169607">
    <w:abstractNumId w:val="5"/>
  </w:num>
  <w:num w:numId="3" w16cid:durableId="880941749">
    <w:abstractNumId w:val="14"/>
  </w:num>
  <w:num w:numId="4" w16cid:durableId="1163861749">
    <w:abstractNumId w:val="9"/>
  </w:num>
  <w:num w:numId="5" w16cid:durableId="1456635761">
    <w:abstractNumId w:val="13"/>
  </w:num>
  <w:num w:numId="6" w16cid:durableId="364449579">
    <w:abstractNumId w:val="12"/>
  </w:num>
  <w:num w:numId="7" w16cid:durableId="2004817436">
    <w:abstractNumId w:val="3"/>
  </w:num>
  <w:num w:numId="8" w16cid:durableId="405610775">
    <w:abstractNumId w:val="10"/>
  </w:num>
  <w:num w:numId="9" w16cid:durableId="140314167">
    <w:abstractNumId w:val="6"/>
  </w:num>
  <w:num w:numId="10" w16cid:durableId="1581132065">
    <w:abstractNumId w:val="2"/>
  </w:num>
  <w:num w:numId="11" w16cid:durableId="845753122">
    <w:abstractNumId w:val="4"/>
  </w:num>
  <w:num w:numId="12" w16cid:durableId="2105220671">
    <w:abstractNumId w:val="0"/>
  </w:num>
  <w:num w:numId="13" w16cid:durableId="260142187">
    <w:abstractNumId w:val="19"/>
  </w:num>
  <w:num w:numId="14" w16cid:durableId="566258124">
    <w:abstractNumId w:val="7"/>
  </w:num>
  <w:num w:numId="15" w16cid:durableId="439572862">
    <w:abstractNumId w:val="1"/>
  </w:num>
  <w:num w:numId="16" w16cid:durableId="616525477">
    <w:abstractNumId w:val="15"/>
  </w:num>
  <w:num w:numId="17" w16cid:durableId="1922063236">
    <w:abstractNumId w:val="18"/>
  </w:num>
  <w:num w:numId="18" w16cid:durableId="239751559">
    <w:abstractNumId w:val="17"/>
  </w:num>
  <w:num w:numId="19" w16cid:durableId="674651530">
    <w:abstractNumId w:val="16"/>
  </w:num>
  <w:num w:numId="20" w16cid:durableId="1657955210">
    <w:abstractNumId w:val="8"/>
  </w:num>
  <w:num w:numId="21" w16cid:durableId="1891502212">
    <w:abstractNumId w:val="21"/>
  </w:num>
  <w:num w:numId="22" w16cid:durableId="205083660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1F6"/>
    <w:rsid w:val="000939A1"/>
    <w:rsid w:val="002B44B7"/>
    <w:rsid w:val="002E461E"/>
    <w:rsid w:val="005C129A"/>
    <w:rsid w:val="006603D8"/>
    <w:rsid w:val="008011F6"/>
    <w:rsid w:val="00827701"/>
    <w:rsid w:val="00944BD8"/>
    <w:rsid w:val="00A56489"/>
    <w:rsid w:val="00DB2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43B58"/>
  <w15:chartTrackingRefBased/>
  <w15:docId w15:val="{B228A02A-2BEA-F24B-ABC7-FC193ACA7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1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11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1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1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11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011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1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1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1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1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1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1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1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1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1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1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1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1F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011F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01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011F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011F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3091</Words>
  <Characters>17622</Characters>
  <Application>Microsoft Office Word</Application>
  <DocSecurity>0</DocSecurity>
  <Lines>146</Lines>
  <Paragraphs>41</Paragraphs>
  <ScaleCrop>false</ScaleCrop>
  <Company/>
  <LinksUpToDate>false</LinksUpToDate>
  <CharactersWithSpaces>20672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rene kuuskmann</dc:creator>
  <cp:keywords/>
  <dc:description/>
  <cp:lastModifiedBy>rene kuuskmann</cp:lastModifiedBy>
  <cp:revision>2</cp:revision>
  <dcterms:created xsi:type="dcterms:W3CDTF">2025-10-23T08:27:00Z</dcterms:created>
  <dcterms:modified xsi:type="dcterms:W3CDTF">2025-10-23T08:33:00Z</dcterms:modified>
</cp:coreProperties>
</file>