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596" w:rsidRPr="005C4596" w:rsidRDefault="005C4596" w:rsidP="005C4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> </w:t>
      </w:r>
      <w:r w:rsidRPr="005C4596">
        <w:rPr>
          <w:rFonts w:ascii="Arial" w:eastAsia="Times New Roman" w:hAnsi="Arial" w:cs="Arial"/>
          <w:color w:val="000000"/>
          <w:lang w:eastAsia="es-MX"/>
        </w:rPr>
        <w:t>Plan de Pruebas</w:t>
      </w:r>
    </w:p>
    <w:p w:rsidR="005C4596" w:rsidRPr="005C4596" w:rsidRDefault="005C4596" w:rsidP="005C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C4596" w:rsidRPr="005C4596" w:rsidRDefault="005C4596" w:rsidP="005C4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>2. Elementos a Probar / No Probar</w:t>
      </w:r>
    </w:p>
    <w:p w:rsidR="005C4596" w:rsidRPr="005C4596" w:rsidRDefault="005C4596" w:rsidP="005C4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ab/>
        <w:t>•</w:t>
      </w:r>
      <w:r w:rsidRPr="005C4596">
        <w:rPr>
          <w:rFonts w:ascii="Calibri" w:eastAsia="Times New Roman" w:hAnsi="Calibri" w:cs="Calibri"/>
          <w:color w:val="000000"/>
          <w:lang w:eastAsia="es-MX"/>
        </w:rPr>
        <w:tab/>
        <w:t xml:space="preserve">Características que se probarán: Diseño de la aplicación en completo, </w:t>
      </w:r>
      <w:proofErr w:type="spellStart"/>
      <w:r w:rsidRPr="005C4596">
        <w:rPr>
          <w:rFonts w:ascii="Calibri" w:eastAsia="Times New Roman" w:hAnsi="Calibri" w:cs="Calibri"/>
          <w:color w:val="000000"/>
          <w:lang w:eastAsia="es-MX"/>
        </w:rPr>
        <w:t>Login</w:t>
      </w:r>
      <w:proofErr w:type="spellEnd"/>
      <w:r w:rsidRPr="005C4596">
        <w:rPr>
          <w:rFonts w:ascii="Calibri" w:eastAsia="Times New Roman" w:hAnsi="Calibri" w:cs="Calibri"/>
          <w:color w:val="000000"/>
          <w:lang w:eastAsia="es-MX"/>
        </w:rPr>
        <w:t>, Usuarios, productos, inventario, proveedores, reportes y eventos</w:t>
      </w:r>
    </w:p>
    <w:p w:rsidR="005C4596" w:rsidRDefault="005C4596" w:rsidP="005C4596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ab/>
        <w:t>•</w:t>
      </w:r>
      <w:r w:rsidRPr="005C4596">
        <w:rPr>
          <w:rFonts w:ascii="Calibri" w:eastAsia="Times New Roman" w:hAnsi="Calibri" w:cs="Calibri"/>
          <w:color w:val="000000"/>
          <w:lang w:eastAsia="es-MX"/>
        </w:rPr>
        <w:tab/>
        <w:t>Características que no se probarán (</w:t>
      </w:r>
      <w:r>
        <w:rPr>
          <w:rFonts w:ascii="Calibri" w:eastAsia="Times New Roman" w:hAnsi="Calibri" w:cs="Calibri"/>
          <w:color w:val="000000"/>
          <w:lang w:eastAsia="es-MX"/>
        </w:rPr>
        <w:t>aun no listas</w:t>
      </w:r>
      <w:r w:rsidRPr="005C4596">
        <w:rPr>
          <w:rFonts w:ascii="Calibri" w:eastAsia="Times New Roman" w:hAnsi="Calibri" w:cs="Calibri"/>
          <w:color w:val="000000"/>
          <w:lang w:eastAsia="es-MX"/>
        </w:rPr>
        <w:t>): reportes</w:t>
      </w:r>
    </w:p>
    <w:p w:rsidR="005C4596" w:rsidRPr="005C4596" w:rsidRDefault="005C4596" w:rsidP="005C4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    </w:t>
      </w:r>
      <w:r w:rsidRPr="005C4596">
        <w:rPr>
          <w:rFonts w:ascii="Calibri" w:eastAsia="Times New Roman" w:hAnsi="Calibri" w:cs="Calibri"/>
          <w:color w:val="000000"/>
          <w:lang w:eastAsia="es-MX"/>
        </w:rPr>
        <w:t>•</w:t>
      </w:r>
      <w:r>
        <w:rPr>
          <w:rFonts w:ascii="Calibri" w:eastAsia="Times New Roman" w:hAnsi="Calibri" w:cs="Calibri"/>
          <w:color w:val="000000"/>
          <w:lang w:eastAsia="es-MX"/>
        </w:rPr>
        <w:t xml:space="preserve">         </w:t>
      </w:r>
      <w:proofErr w:type="gramStart"/>
      <w:r>
        <w:rPr>
          <w:rFonts w:ascii="Calibri" w:eastAsia="Times New Roman" w:hAnsi="Calibri" w:cs="Calibri"/>
          <w:color w:val="000000"/>
          <w:lang w:eastAsia="es-MX"/>
        </w:rPr>
        <w:t xml:space="preserve">   (</w:t>
      </w:r>
      <w:proofErr w:type="gramEnd"/>
      <w:r>
        <w:rPr>
          <w:rFonts w:ascii="Calibri" w:eastAsia="Times New Roman" w:hAnsi="Calibri" w:cs="Calibri"/>
          <w:color w:val="000000"/>
          <w:lang w:eastAsia="es-MX"/>
        </w:rPr>
        <w:t xml:space="preserve">que no utilizaremos): perfiles y </w:t>
      </w:r>
      <w:proofErr w:type="spellStart"/>
      <w:r>
        <w:rPr>
          <w:rFonts w:ascii="Calibri" w:eastAsia="Times New Roman" w:hAnsi="Calibri" w:cs="Calibri"/>
          <w:color w:val="000000"/>
          <w:lang w:eastAsia="es-MX"/>
        </w:rPr>
        <w:t>categorias</w:t>
      </w:r>
      <w:proofErr w:type="spellEnd"/>
    </w:p>
    <w:p w:rsidR="005C4596" w:rsidRPr="005C4596" w:rsidRDefault="005C4596" w:rsidP="005C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C4596" w:rsidRPr="005C4596" w:rsidRDefault="005C4596" w:rsidP="005C4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>3. Estrategia de Pruebas</w:t>
      </w:r>
    </w:p>
    <w:p w:rsidR="005C4596" w:rsidRPr="005C4596" w:rsidRDefault="005C4596" w:rsidP="005C4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ab/>
        <w:t>•</w:t>
      </w:r>
      <w:r w:rsidRPr="005C4596">
        <w:rPr>
          <w:rFonts w:ascii="Calibri" w:eastAsia="Times New Roman" w:hAnsi="Calibri" w:cs="Calibri"/>
          <w:color w:val="000000"/>
          <w:lang w:eastAsia="es-MX"/>
        </w:rPr>
        <w:tab/>
        <w:t xml:space="preserve">Tipos de pruebas a realizar: ingreso de datos correctos, diseños correctos, </w:t>
      </w:r>
      <w:proofErr w:type="spellStart"/>
      <w:r w:rsidRPr="005C4596">
        <w:rPr>
          <w:rFonts w:ascii="Calibri" w:eastAsia="Times New Roman" w:hAnsi="Calibri" w:cs="Calibri"/>
          <w:color w:val="000000"/>
          <w:lang w:eastAsia="es-MX"/>
        </w:rPr>
        <w:t>aplicacion</w:t>
      </w:r>
      <w:proofErr w:type="spellEnd"/>
      <w:r w:rsidRPr="005C4596">
        <w:rPr>
          <w:rFonts w:ascii="Calibri" w:eastAsia="Times New Roman" w:hAnsi="Calibri" w:cs="Calibri"/>
          <w:color w:val="000000"/>
          <w:lang w:eastAsia="es-MX"/>
        </w:rPr>
        <w:t xml:space="preserve"> en avance</w:t>
      </w:r>
    </w:p>
    <w:p w:rsidR="005C4596" w:rsidRPr="005C4596" w:rsidRDefault="005C4596" w:rsidP="005C4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ab/>
        <w:t>•</w:t>
      </w:r>
      <w:r w:rsidRPr="005C4596">
        <w:rPr>
          <w:rFonts w:ascii="Calibri" w:eastAsia="Times New Roman" w:hAnsi="Calibri" w:cs="Calibri"/>
          <w:color w:val="000000"/>
          <w:lang w:eastAsia="es-MX"/>
        </w:rPr>
        <w:tab/>
        <w:t xml:space="preserve">Enfoque de las pruebas: </w:t>
      </w:r>
      <w:r w:rsidR="00673E11">
        <w:rPr>
          <w:rFonts w:ascii="Calibri" w:eastAsia="Times New Roman" w:hAnsi="Calibri" w:cs="Calibri"/>
          <w:color w:val="000000"/>
          <w:lang w:eastAsia="es-MX"/>
        </w:rPr>
        <w:t xml:space="preserve">ingreso y manejo de aplicación correcto </w:t>
      </w:r>
      <w:bookmarkStart w:id="0" w:name="_GoBack"/>
      <w:bookmarkEnd w:id="0"/>
    </w:p>
    <w:p w:rsidR="005C4596" w:rsidRPr="005C4596" w:rsidRDefault="005C4596" w:rsidP="005C4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ab/>
        <w:t>•</w:t>
      </w:r>
      <w:r w:rsidRPr="005C4596">
        <w:rPr>
          <w:rFonts w:ascii="Calibri" w:eastAsia="Times New Roman" w:hAnsi="Calibri" w:cs="Calibri"/>
          <w:color w:val="000000"/>
          <w:lang w:eastAsia="es-MX"/>
        </w:rPr>
        <w:tab/>
        <w:t>Herramientas a utilizar:</w:t>
      </w:r>
      <w:r>
        <w:rPr>
          <w:rFonts w:ascii="Calibri" w:eastAsia="Times New Roman" w:hAnsi="Calibri" w:cs="Calibri"/>
          <w:color w:val="000000"/>
          <w:lang w:eastAsia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MX"/>
        </w:rPr>
        <w:t>netbeans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s-MX"/>
        </w:rPr>
        <w:t>xampp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s-MX"/>
        </w:rPr>
        <w:t>mysql</w:t>
      </w:r>
      <w:proofErr w:type="spellEnd"/>
    </w:p>
    <w:p w:rsidR="005C4596" w:rsidRPr="005C4596" w:rsidRDefault="005C4596" w:rsidP="005C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C4596" w:rsidRPr="005C4596" w:rsidRDefault="005C4596" w:rsidP="005C4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>4. Criterios de Entrada y Salida</w:t>
      </w:r>
    </w:p>
    <w:p w:rsidR="005C4596" w:rsidRPr="005C4596" w:rsidRDefault="005C4596" w:rsidP="005C4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ab/>
        <w:t>•</w:t>
      </w:r>
      <w:r w:rsidRPr="005C4596">
        <w:rPr>
          <w:rFonts w:ascii="Calibri" w:eastAsia="Times New Roman" w:hAnsi="Calibri" w:cs="Calibri"/>
          <w:color w:val="000000"/>
          <w:lang w:eastAsia="es-MX"/>
        </w:rPr>
        <w:tab/>
        <w:t>Criterios de entrada: (</w:t>
      </w:r>
      <w:r>
        <w:rPr>
          <w:rFonts w:ascii="Calibri" w:eastAsia="Times New Roman" w:hAnsi="Calibri" w:cs="Calibri"/>
          <w:color w:val="000000"/>
          <w:lang w:eastAsia="es-MX"/>
        </w:rPr>
        <w:t xml:space="preserve">computadora con las herramientas ya </w:t>
      </w:r>
      <w:proofErr w:type="gramStart"/>
      <w:r>
        <w:rPr>
          <w:rFonts w:ascii="Calibri" w:eastAsia="Times New Roman" w:hAnsi="Calibri" w:cs="Calibri"/>
          <w:color w:val="000000"/>
          <w:lang w:eastAsia="es-MX"/>
        </w:rPr>
        <w:t xml:space="preserve">mencionadas </w:t>
      </w:r>
      <w:r w:rsidRPr="005C4596">
        <w:rPr>
          <w:rFonts w:ascii="Calibri" w:eastAsia="Times New Roman" w:hAnsi="Calibri" w:cs="Calibri"/>
          <w:color w:val="000000"/>
          <w:lang w:eastAsia="es-MX"/>
        </w:rPr>
        <w:t>)</w:t>
      </w:r>
      <w:proofErr w:type="gramEnd"/>
    </w:p>
    <w:p w:rsidR="005C4596" w:rsidRPr="005C4596" w:rsidRDefault="005C4596" w:rsidP="005C4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ab/>
        <w:t>•</w:t>
      </w:r>
      <w:r w:rsidRPr="005C4596">
        <w:rPr>
          <w:rFonts w:ascii="Calibri" w:eastAsia="Times New Roman" w:hAnsi="Calibri" w:cs="Calibri"/>
          <w:color w:val="000000"/>
          <w:lang w:eastAsia="es-MX"/>
        </w:rPr>
        <w:tab/>
        <w:t>Criterios de salida: (</w:t>
      </w:r>
      <w:r>
        <w:rPr>
          <w:rFonts w:ascii="Calibri" w:eastAsia="Times New Roman" w:hAnsi="Calibri" w:cs="Calibri"/>
          <w:color w:val="000000"/>
          <w:lang w:eastAsia="es-MX"/>
        </w:rPr>
        <w:t>que todas las pantallas funcionen</w:t>
      </w:r>
      <w:r w:rsidRPr="005C4596">
        <w:rPr>
          <w:rFonts w:ascii="Calibri" w:eastAsia="Times New Roman" w:hAnsi="Calibri" w:cs="Calibri"/>
          <w:color w:val="000000"/>
          <w:lang w:eastAsia="es-MX"/>
        </w:rPr>
        <w:t>)</w:t>
      </w:r>
    </w:p>
    <w:p w:rsidR="005C4596" w:rsidRPr="005C4596" w:rsidRDefault="005C4596" w:rsidP="005C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C4596" w:rsidRPr="005C4596" w:rsidRDefault="005C4596" w:rsidP="005C4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>7. Roles y Responsabilidades</w:t>
      </w:r>
    </w:p>
    <w:p w:rsidR="005C4596" w:rsidRDefault="005C4596" w:rsidP="005C4596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ab/>
        <w:t>•</w:t>
      </w:r>
      <w:r w:rsidRPr="005C4596">
        <w:rPr>
          <w:rFonts w:ascii="Calibri" w:eastAsia="Times New Roman" w:hAnsi="Calibri" w:cs="Calibri"/>
          <w:color w:val="000000"/>
          <w:lang w:eastAsia="es-MX"/>
        </w:rPr>
        <w:tab/>
      </w:r>
      <w:proofErr w:type="gramStart"/>
      <w:r>
        <w:rPr>
          <w:rFonts w:ascii="Calibri" w:eastAsia="Times New Roman" w:hAnsi="Calibri" w:cs="Calibri"/>
          <w:color w:val="000000"/>
          <w:lang w:eastAsia="es-MX"/>
        </w:rPr>
        <w:t>Desarrollo  -</w:t>
      </w:r>
      <w:proofErr w:type="gramEnd"/>
      <w:r>
        <w:rPr>
          <w:rFonts w:ascii="Calibri" w:eastAsia="Times New Roman" w:hAnsi="Calibri" w:cs="Calibri"/>
          <w:color w:val="000000"/>
          <w:lang w:eastAsia="es-MX"/>
        </w:rPr>
        <w:t xml:space="preserve">  ELY Y DANTE</w:t>
      </w:r>
    </w:p>
    <w:p w:rsidR="005C4596" w:rsidRDefault="005C4596" w:rsidP="005C4596">
      <w:pPr>
        <w:pStyle w:val="Prrafodelista"/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>•</w:t>
      </w:r>
      <w:r>
        <w:rPr>
          <w:rFonts w:ascii="Calibri" w:eastAsia="Times New Roman" w:hAnsi="Calibri" w:cs="Calibri"/>
          <w:color w:val="000000"/>
          <w:lang w:eastAsia="es-MX"/>
        </w:rPr>
        <w:t xml:space="preserve">            Diseño – ZARRAGA</w:t>
      </w:r>
    </w:p>
    <w:p w:rsidR="005C4596" w:rsidRDefault="005C4596" w:rsidP="005C4596">
      <w:pPr>
        <w:pStyle w:val="Prrafodelista"/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5C4596" w:rsidRDefault="005C4596" w:rsidP="005C4596">
      <w:pPr>
        <w:pStyle w:val="Prrafodelista"/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>•</w:t>
      </w:r>
      <w:r>
        <w:rPr>
          <w:rFonts w:ascii="Calibri" w:eastAsia="Times New Roman" w:hAnsi="Calibri" w:cs="Calibri"/>
          <w:color w:val="000000"/>
          <w:lang w:eastAsia="es-MX"/>
        </w:rPr>
        <w:t xml:space="preserve">             Comodín – MATEO</w:t>
      </w:r>
    </w:p>
    <w:p w:rsidR="005C4596" w:rsidRDefault="005C4596" w:rsidP="005C4596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C4596" w:rsidRPr="005C4596" w:rsidRDefault="005C4596" w:rsidP="005C4596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>•</w:t>
      </w:r>
      <w:r>
        <w:rPr>
          <w:rFonts w:ascii="Calibri" w:eastAsia="Times New Roman" w:hAnsi="Calibri" w:cs="Calibri"/>
          <w:color w:val="000000"/>
          <w:lang w:eastAsia="es-MX"/>
        </w:rPr>
        <w:t xml:space="preserve">              Pruebas – FERNANDA</w:t>
      </w:r>
    </w:p>
    <w:p w:rsidR="005C4596" w:rsidRPr="005C4596" w:rsidRDefault="005C4596" w:rsidP="005C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C4596" w:rsidRPr="005C4596" w:rsidRDefault="005C4596" w:rsidP="005C4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>9. Calendario de Pruebas</w:t>
      </w:r>
    </w:p>
    <w:p w:rsidR="005C4596" w:rsidRPr="005C4596" w:rsidRDefault="005C4596" w:rsidP="005C4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596">
        <w:rPr>
          <w:rFonts w:ascii="Calibri" w:eastAsia="Times New Roman" w:hAnsi="Calibri" w:cs="Calibri"/>
          <w:color w:val="000000"/>
          <w:lang w:eastAsia="es-MX"/>
        </w:rPr>
        <w:tab/>
        <w:t>•</w:t>
      </w:r>
      <w:r w:rsidRPr="005C4596">
        <w:rPr>
          <w:rFonts w:ascii="Calibri" w:eastAsia="Times New Roman" w:hAnsi="Calibri" w:cs="Calibri"/>
          <w:color w:val="000000"/>
          <w:lang w:eastAsia="es-MX"/>
        </w:rPr>
        <w:tab/>
        <w:t>(</w:t>
      </w:r>
      <w:r>
        <w:rPr>
          <w:rFonts w:ascii="Calibri" w:eastAsia="Times New Roman" w:hAnsi="Calibri" w:cs="Calibri"/>
          <w:color w:val="000000"/>
          <w:lang w:eastAsia="es-MX"/>
        </w:rPr>
        <w:t>27/5/25 – 27/5/25</w:t>
      </w:r>
      <w:r w:rsidRPr="005C4596">
        <w:rPr>
          <w:rFonts w:ascii="Calibri" w:eastAsia="Times New Roman" w:hAnsi="Calibri" w:cs="Calibri"/>
          <w:color w:val="000000"/>
          <w:lang w:eastAsia="es-MX"/>
        </w:rPr>
        <w:t>)</w:t>
      </w:r>
    </w:p>
    <w:sectPr w:rsidR="005C4596" w:rsidRPr="005C4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72083"/>
    <w:multiLevelType w:val="hybridMultilevel"/>
    <w:tmpl w:val="C7CEB63A"/>
    <w:lvl w:ilvl="0" w:tplc="08C23DE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96"/>
    <w:rsid w:val="005C4596"/>
    <w:rsid w:val="0067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852B"/>
  <w15:chartTrackingRefBased/>
  <w15:docId w15:val="{12C72CC2-C261-4949-8037-6F755397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5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CECyTEM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AlumnoSIPC16</dc:creator>
  <cp:keywords/>
  <dc:description/>
  <cp:lastModifiedBy>AlumnoSIPC16</cp:lastModifiedBy>
  <cp:revision>1</cp:revision>
  <dcterms:created xsi:type="dcterms:W3CDTF">2025-05-27T19:38:00Z</dcterms:created>
  <dcterms:modified xsi:type="dcterms:W3CDTF">2025-05-27T19:52:00Z</dcterms:modified>
</cp:coreProperties>
</file>