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5E62F">
      <w:pPr>
        <w:shd w:val="clear" w:color="auto" w:fill="FFFFFF"/>
        <w:spacing w:after="0" w:line="240" w:lineRule="auto"/>
        <w:jc w:val="center"/>
        <w:rPr>
          <w:rFonts w:ascii="Arial" w:hAnsi="Arial" w:eastAsia="Times New Roman" w:cs="Arial"/>
          <w:b/>
          <w:bCs/>
          <w:color w:val="000000"/>
          <w:sz w:val="50"/>
          <w:szCs w:val="50"/>
        </w:rPr>
      </w:pPr>
      <w:r>
        <w:rPr>
          <w:rFonts w:ascii="Arial" w:hAnsi="Arial" w:eastAsia="Times New Roman" w:cs="Arial"/>
          <w:b/>
          <w:bCs/>
          <w:color w:val="000000"/>
          <w:sz w:val="50"/>
          <w:szCs w:val="50"/>
        </w:rPr>
        <w:pict>
          <v:rect id="_x0000_i1025" o:spt="1" style="height:0pt;width:0pt;" fillcolor="#A0A0A0" filled="t" stroked="f" coordsize="21600,21600" o:hr="t" o:hrstd="t" o:hralign="center">
            <v:path/>
            <v:fill on="t" focussize="0,0"/>
            <v:stroke on="f"/>
            <v:imagedata o:title=""/>
            <o:lock v:ext="edit"/>
            <w10:wrap type="none"/>
            <w10:anchorlock/>
          </v:rect>
        </w:pict>
      </w:r>
    </w:p>
    <w:p w14:paraId="736C6C51">
      <w:pPr>
        <w:shd w:val="clear" w:color="auto" w:fill="FFFFFF"/>
        <w:spacing w:after="0" w:line="240" w:lineRule="auto"/>
        <w:jc w:val="center"/>
        <w:rPr>
          <w:rFonts w:ascii="Arial" w:hAnsi="Arial" w:eastAsia="Times New Roman" w:cs="Arial"/>
          <w:b/>
          <w:bCs/>
          <w:color w:val="000000"/>
          <w:sz w:val="50"/>
          <w:szCs w:val="50"/>
        </w:rPr>
      </w:pPr>
      <w:r>
        <w:rPr>
          <w:rFonts w:ascii="Arial" w:hAnsi="Arial" w:eastAsia="Times New Roman" w:cs="Arial"/>
          <w:b/>
          <w:bCs/>
          <w:color w:val="000000"/>
          <w:sz w:val="50"/>
          <w:szCs w:val="50"/>
        </w:rPr>
        <w:t>3.2.4 SECTION PRACTICE</w:t>
      </w:r>
    </w:p>
    <w:p w14:paraId="21845810">
      <w:pPr>
        <w:shd w:val="clear" w:color="auto" w:fill="FFFFFF"/>
        <w:spacing w:after="0" w:line="240" w:lineRule="auto"/>
        <w:jc w:val="center"/>
        <w:rPr>
          <w:rFonts w:ascii="Arial" w:hAnsi="Arial" w:eastAsia="Times New Roman" w:cs="Arial"/>
          <w:b/>
          <w:bCs/>
          <w:color w:val="000000"/>
          <w:sz w:val="50"/>
          <w:szCs w:val="50"/>
        </w:rPr>
      </w:pPr>
      <w:r>
        <w:rPr>
          <w:rFonts w:ascii="Arial" w:hAnsi="Arial" w:eastAsia="Times New Roman" w:cs="Arial"/>
          <w:b/>
          <w:bCs/>
          <w:color w:val="000000"/>
          <w:sz w:val="50"/>
          <w:szCs w:val="50"/>
        </w:rPr>
        <w:pict>
          <v:rect id="_x0000_i1026" o:spt="1" style="height:0pt;width:0pt;" fillcolor="#A0A0A0" filled="t" stroked="f" coordsize="21600,21600" o:hr="t" o:hrstd="t" o:hralign="center">
            <v:path/>
            <v:fill on="t" focussize="0,0"/>
            <v:stroke on="f"/>
            <v:imagedata o:title=""/>
            <o:lock v:ext="edit"/>
            <w10:wrap type="none"/>
            <w10:anchorlock/>
          </v:rect>
        </w:pict>
      </w:r>
    </w:p>
    <w:p w14:paraId="6D33225F"/>
    <w:p w14:paraId="5DBA7811">
      <w:pPr>
        <w:pStyle w:val="4"/>
        <w:shd w:val="clear" w:color="auto" w:fill="FFFFFF"/>
        <w:rPr>
          <w:rFonts w:ascii="Arial" w:hAnsi="Arial" w:cs="Arial"/>
          <w:color w:val="000000"/>
        </w:rPr>
      </w:pPr>
      <w:r>
        <w:rPr>
          <w:rFonts w:ascii="Arial" w:hAnsi="Arial" w:cs="Arial"/>
          <w:b/>
          <w:bCs/>
          <w:color w:val="000000"/>
        </w:rPr>
        <w:t>Exercise:</w:t>
      </w:r>
      <w:r>
        <w:rPr>
          <w:rFonts w:ascii="Arial" w:hAnsi="Arial" w:cs="Arial"/>
          <w:color w:val="000000"/>
        </w:rPr>
        <w:t> Using everything you’ve learned up until this point, write a script that asks a user about the width, height, and length of a box, then calculate and return to the user the volume of this box.</w:t>
      </w:r>
    </w:p>
    <w:p w14:paraId="559D1132">
      <w:pPr>
        <w:pStyle w:val="4"/>
        <w:shd w:val="clear" w:color="auto" w:fill="FFFFFF"/>
        <w:rPr>
          <w:rFonts w:ascii="Arial" w:hAnsi="Arial" w:cs="Arial"/>
          <w:color w:val="000000"/>
        </w:rPr>
      </w:pPr>
      <w:r>
        <w:rPr>
          <w:rFonts w:ascii="Arial" w:hAnsi="Arial" w:cs="Arial"/>
          <w:color w:val="000000"/>
        </w:rPr>
        <w:t>As an example, a box with width = 20, height = 10, and length = 50 will have a volume of 10000 (omitting units, as they are not relevant in this scenario). For now, assume that the values provided by the user are valid numbers, but if you have any ideas on how, you can try to make this script in such a way that it will be resistant to invalid values.</w:t>
      </w:r>
    </w:p>
    <w:p w14:paraId="05A99005">
      <w:r>
        <w:t>ANSWER:</w:t>
      </w:r>
    </w:p>
    <w:p w14:paraId="5506D606">
      <w:r>
        <w:t>alert("Box Volume Calculator");</w:t>
      </w:r>
    </w:p>
    <w:p w14:paraId="024D8597">
      <w:r>
        <w:t>//parsefloat is to convert string into number</w:t>
      </w:r>
    </w:p>
    <w:p w14:paraId="730AAA6C">
      <w:r>
        <w:t>//for example when we write “2.5” it convert it to 2.5</w:t>
      </w:r>
    </w:p>
    <w:p w14:paraId="7B38F6C1">
      <w:r>
        <w:t>let width = parseFloat(prompt("Enter the width of the box:"));</w:t>
      </w:r>
    </w:p>
    <w:p w14:paraId="535F5541">
      <w:r>
        <w:t>let height = parseFloat(prompt("Enter the height of the box:"));</w:t>
      </w:r>
    </w:p>
    <w:p w14:paraId="0B56844B">
      <w:r>
        <w:t>let length = parseFloat(prompt("Enter the length of the box:"));</w:t>
      </w:r>
    </w:p>
    <w:p w14:paraId="111DF762"/>
    <w:p w14:paraId="45A81EAD">
      <w:r>
        <w:t>let volume = width * height * length;</w:t>
      </w:r>
    </w:p>
    <w:p w14:paraId="5DADB5E7">
      <w:r>
        <w:t>alert("The volume of the box is: " + volume);</w:t>
      </w:r>
    </w:p>
    <w:p w14:paraId="242BF56D">
      <w:pPr>
        <w:spacing w:after="0" w:line="240" w:lineRule="auto"/>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 xml:space="preserve">//Names: </w:t>
      </w:r>
      <w:r>
        <w:rPr>
          <w:rFonts w:hint="default" w:ascii="Times New Roman" w:hAnsi="Times New Roman" w:eastAsia="Times New Roman" w:cs="Times New Roman"/>
          <w:b/>
          <w:sz w:val="24"/>
          <w:szCs w:val="24"/>
          <w:lang w:val="en-US"/>
        </w:rPr>
        <w:t>Rugemana Christian</w:t>
      </w:r>
    </w:p>
    <w:p w14:paraId="45731FE1">
      <w:pPr>
        <w:spacing w:after="0" w:line="240" w:lineRule="auto"/>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//Email:</w:t>
      </w:r>
      <w:r>
        <w:rPr>
          <w:rFonts w:hint="default" w:ascii="Times New Roman" w:hAnsi="Times New Roman" w:eastAsia="Times New Roman" w:cs="Times New Roman"/>
          <w:b/>
          <w:sz w:val="24"/>
          <w:szCs w:val="24"/>
          <w:lang w:val="en-US"/>
        </w:rPr>
        <w:t>rugemachristian2000@gmail.com</w:t>
      </w:r>
    </w:p>
    <w:p w14:paraId="4806E09B">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7A"/>
    <w:rsid w:val="003B6A0C"/>
    <w:rsid w:val="003C3D56"/>
    <w:rsid w:val="008D41EC"/>
    <w:rsid w:val="00913F7A"/>
    <w:rsid w:val="009658C9"/>
    <w:rsid w:val="00B164FD"/>
    <w:rsid w:val="1910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158</Words>
  <Characters>903</Characters>
  <Lines>7</Lines>
  <Paragraphs>2</Paragraphs>
  <TotalTime>0</TotalTime>
  <ScaleCrop>false</ScaleCrop>
  <LinksUpToDate>false</LinksUpToDate>
  <CharactersWithSpaces>1059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2025-03-11T18:13:00Z</dcterms:created>
  <dc:creator>user</dc:creator>
  <cp:lastModifiedBy>CHRISTIAN</cp:lastModifiedBy>
  <dcterms:modified xsi:type="dcterms:W3CDTF">2025-03-21T09:39:25Z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B2B23DE25471477D9370D7CD610558CE_12</vt:lpwstr>
  </property>
</Properties>
</file>