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001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合成報紙 → 記憶觸發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🎮 玩家操作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玩家完成收集所有報紙碎片（共三張）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拖曳拼圖，合成報紙封面：《市場的最後一張照片》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🎙️ 旁白（主角內心）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「這不是……當年紅磚市場火災的新聞嗎？」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「我怎麼……好像記得……我也在那裡？」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🎬 畫面變化（分鏡語言）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報紙自動翻頁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快速閃過火災畫面：紅磚倒塌、救護推車、火光閃現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畫面由正常色調 → 漸轉灰白 → 最終全黑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🎧 聲音設計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背景音響起：火災尖叫聲、消防廣播聲反覆回響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混入模糊迴音：「大家小心啊……快疏散……啊──！」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002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墜入幻覺世界（童年記憶重現）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🎬 畫面切換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閃動數次後，轉為第一人稱視角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地面變得極近，視角變矮（象徵回到童年）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四周場景變為「巨大化市場空間」，如進入童年視角的記憶迷宮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畫面細節：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地面散落著童年物件：舊便當盒、斷掉的拖鞋、卡通糖果紙、吱吱叫的老鼠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火光殘影在遠方牆角閃爍，背景聲音時而扭曲時而停頓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🎙️ 旁白（童聲主角）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「這裡……我小時候……我記得這些地方……」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「那些老鼠……是我怕的東西？還是我做錯了什麼？」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003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與熟識攤販重逢（記憶碎片人形化）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視角：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仍為第一人稱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畫面轉回彩色但仍有火光與殘響殘留，鏡頭特寫 → 攤位上血痕斑駁，老攤販正靜靜擦拭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🎙️ 旁白（主角內心）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「那不是……在照片裡出現過的攤位……？」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NPC 登場｜豬肉攤老闆（阿進伯）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👴 阿進伯開場對話（自動觸發）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「欸欸，好久不見咧！你長這麼高我差點認不出來～」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「來，順便幫你媽拿個東西，剛才她電話跟我訂了——五斤前腿肉，我都切好了。」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📦 系統彈出物件：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【獲得物品：前腿肉 × 5 斤】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入支線與探索提示（內嵌式提示）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阿進伯：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「喔對，今天市場後面有人搭戲台啦，說是『拜水仙』還願演一齣，你有空去看看熱鬧。」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「對了對了，你不是說喉嚨還怪怪的？藥房老闆說你那帖還沒抓咧，別忘記走一趟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