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7D05" w:rsidRDefault="00054859">
      <w:r>
        <w:t xml:space="preserve">Grammatica is een set regels </w:t>
      </w:r>
      <w:proofErr w:type="gramStart"/>
      <w:r>
        <w:t>waar aan</w:t>
      </w:r>
      <w:proofErr w:type="gramEnd"/>
      <w:r>
        <w:t xml:space="preserve"> voldaan moet worden om bruikbare waarde te hebben. Denk maar aan het Nederlands. Een ‘zin’ zoals “Gaan winkel de we zo naar voor boodschappen voor komende week!” is niet bruikbaar, een zin zoals “Gaan we naar de winkel voor boodschappen voor komende week?” is wel bruikbaar. Bij informatica geld dus hetzelfde principe, een bruikbare waarde moet aan een aantal eisen voldoen.</w:t>
      </w:r>
    </w:p>
    <w:p w:rsidR="00054859" w:rsidRDefault="00054859"/>
    <w:p w:rsidR="00054859" w:rsidRDefault="00054859">
      <w:r>
        <w:t>Een voorbeeld voor bij informatica is de opbouw van een postcode, die is al volgt cijfer + cijfer + cijfer + cijfer + letter + letter. Zo kun je bijvoorbeeld 1234AB krijgen, maar niet B23A41. Zo’n regel of opbouw kun je voor allerlei dingen gebruiken, denk aan: telefoonnummers, adressen, leeftijden en e-mailadressen.</w:t>
      </w:r>
    </w:p>
    <w:p w:rsidR="00054859" w:rsidRDefault="00054859"/>
    <w:p w:rsidR="00054859" w:rsidRDefault="00054859">
      <w:r>
        <w:t>Het is ook mogelijk om deze grammaticaregels in een schema weer te geven.</w:t>
      </w:r>
    </w:p>
    <w:p w:rsidR="00054859" w:rsidRDefault="00384E0C">
      <w:r>
        <w:rPr>
          <w:noProof/>
        </w:rPr>
        <w:drawing>
          <wp:inline distT="0" distB="0" distL="0" distR="0">
            <wp:extent cx="5943600" cy="2404745"/>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mmatica.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943600" cy="2404745"/>
                    </a:xfrm>
                    <a:prstGeom prst="rect">
                      <a:avLst/>
                    </a:prstGeom>
                  </pic:spPr>
                </pic:pic>
              </a:graphicData>
            </a:graphic>
          </wp:inline>
        </w:drawing>
      </w:r>
    </w:p>
    <w:p w:rsidR="00054859" w:rsidRDefault="00B70047">
      <w:r>
        <w:t xml:space="preserve">Bij straatnaam zie je een voorbeeld van herhaling, namelijk de pijl die na letter </w:t>
      </w:r>
      <w:proofErr w:type="gramStart"/>
      <w:r>
        <w:t>terug gaat</w:t>
      </w:r>
      <w:proofErr w:type="gramEnd"/>
      <w:r>
        <w:t xml:space="preserve"> naar voor letter. Het betekent</w:t>
      </w:r>
      <w:r w:rsidR="00355242">
        <w:t xml:space="preserve"> hier</w:t>
      </w:r>
      <w:r>
        <w:t xml:space="preserve"> dat een onbekend aantal letters achter elkaar mag voorkomen.</w:t>
      </w:r>
    </w:p>
    <w:p w:rsidR="00B70047" w:rsidRDefault="00B70047">
      <w:r>
        <w:t xml:space="preserve">Bij letter zie je een voorbeeld van meerdere opties, namelijk de vertakkingen boven elkaar. </w:t>
      </w:r>
      <w:r w:rsidR="00384E0C">
        <w:t>Deze vertakkingen beteken dat elk van de boven elkaar staande waardes geaccepteerd wordt. Je ziet ook drie puntjes tussen ‘b’ en ‘c’. Deze puntjes betekenen dat alle waardes die ertussen horen ook goed zijn, dit mag alleen gebruikt worden wanneer het duidelijk naar welke waardes het refereert. In dit geval gaat het om alle kleine letters.</w:t>
      </w:r>
    </w:p>
    <w:p w:rsidR="00620171" w:rsidRDefault="00620171"/>
    <w:p w:rsidR="00620171" w:rsidRDefault="00620171">
      <w:r>
        <w:t>Opdrachten</w:t>
      </w:r>
    </w:p>
    <w:p w:rsidR="00620171" w:rsidRDefault="00713105" w:rsidP="00713105">
      <w:pPr>
        <w:pStyle w:val="ListParagraph"/>
        <w:numPr>
          <w:ilvl w:val="0"/>
          <w:numId w:val="2"/>
        </w:numPr>
      </w:pPr>
      <w:bookmarkStart w:id="0" w:name="_GoBack"/>
      <w:r>
        <w:t>Hoe ziet de grammatica voor</w:t>
      </w:r>
      <w:r w:rsidR="00A51BF4">
        <w:t xml:space="preserve"> een punt van een toets eruit?</w:t>
      </w:r>
    </w:p>
    <w:bookmarkEnd w:id="0"/>
    <w:p w:rsidR="00713105" w:rsidRDefault="00713105" w:rsidP="00620171"/>
    <w:p w:rsidR="00620171" w:rsidRDefault="00620171" w:rsidP="00620171">
      <w:r>
        <w:t>Antwoorden</w:t>
      </w:r>
    </w:p>
    <w:p w:rsidR="00A51BF4" w:rsidRDefault="00A51BF4" w:rsidP="00A51BF4">
      <w:pPr>
        <w:pStyle w:val="ListParagraph"/>
        <w:numPr>
          <w:ilvl w:val="0"/>
          <w:numId w:val="3"/>
        </w:numPr>
      </w:pPr>
      <w:r>
        <w:rPr>
          <w:noProof/>
        </w:rPr>
        <w:lastRenderedPageBreak/>
        <w:drawing>
          <wp:inline distT="0" distB="0" distL="0" distR="0">
            <wp:extent cx="4152900" cy="158115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mmaticaAntwoord.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152900" cy="1581150"/>
                    </a:xfrm>
                    <a:prstGeom prst="rect">
                      <a:avLst/>
                    </a:prstGeom>
                  </pic:spPr>
                </pic:pic>
              </a:graphicData>
            </a:graphic>
          </wp:inline>
        </w:drawing>
      </w:r>
    </w:p>
    <w:sectPr w:rsidR="00A51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C54E8"/>
    <w:multiLevelType w:val="hybridMultilevel"/>
    <w:tmpl w:val="0082E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38247B"/>
    <w:multiLevelType w:val="hybridMultilevel"/>
    <w:tmpl w:val="393E5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87545C"/>
    <w:multiLevelType w:val="hybridMultilevel"/>
    <w:tmpl w:val="8FD67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E7A"/>
    <w:rsid w:val="00054859"/>
    <w:rsid w:val="00355242"/>
    <w:rsid w:val="00384E0C"/>
    <w:rsid w:val="00620171"/>
    <w:rsid w:val="00713105"/>
    <w:rsid w:val="00826E7A"/>
    <w:rsid w:val="00A51BF4"/>
    <w:rsid w:val="00B70047"/>
    <w:rsid w:val="00C579E8"/>
    <w:rsid w:val="00D17286"/>
    <w:rsid w:val="00F3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9E8E2"/>
  <w15:chartTrackingRefBased/>
  <w15:docId w15:val="{96917726-7196-4B93-9ADA-6FFFE4E8F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René Steeman</cp:lastModifiedBy>
  <cp:revision>6</cp:revision>
  <dcterms:created xsi:type="dcterms:W3CDTF">2019-03-08T14:01:00Z</dcterms:created>
  <dcterms:modified xsi:type="dcterms:W3CDTF">2019-03-11T07:32:00Z</dcterms:modified>
</cp:coreProperties>
</file>