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05" w:rsidRDefault="00A310EA">
      <w:r>
        <w:t xml:space="preserve">Eindige automaten zijn systemen waarmee mogelijke processen worden vastgelegd. Het klinkt erg lastig, maar weest gerust. </w:t>
      </w:r>
    </w:p>
    <w:p w:rsidR="00A310EA" w:rsidRDefault="00A310EA"/>
    <w:p w:rsidR="00A310EA" w:rsidRDefault="00A310EA">
      <w:r>
        <w:t>Een voorbeeld zal hierbij helpen. Je wilt online een boek gaan kopen, maar weet nog niet welk boek. Je kunt dan een paar stappen volgen en er zijn verschillende uitkomsten mogelijk.</w:t>
      </w:r>
    </w:p>
    <w:p w:rsidR="00A310EA" w:rsidRDefault="007B0D02">
      <w:r>
        <w:rPr>
          <w:noProof/>
        </w:rPr>
        <w:drawing>
          <wp:inline distT="0" distB="0" distL="0" distR="0">
            <wp:extent cx="5943600" cy="812800"/>
            <wp:effectExtent l="0" t="0" r="0" b="635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maat.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812800"/>
                    </a:xfrm>
                    <a:prstGeom prst="rect">
                      <a:avLst/>
                    </a:prstGeom>
                  </pic:spPr>
                </pic:pic>
              </a:graphicData>
            </a:graphic>
          </wp:inline>
        </w:drawing>
      </w:r>
    </w:p>
    <w:p w:rsidR="00A310EA" w:rsidRDefault="007C4AC3">
      <w:r>
        <w:t>Je legt dus vast welke toestanden er mogelijk zijn en hoe toestanden elkaar opvolgen.</w:t>
      </w:r>
    </w:p>
    <w:p w:rsidR="00EC6906" w:rsidRDefault="00EC6906"/>
    <w:p w:rsidR="00EC6906" w:rsidRDefault="00EC6906">
      <w:r>
        <w:t xml:space="preserve">Als de kans dat een bepaalde route gevolgd wordt 100% is dan is het deterministisch, dat is bij het voorbeeld niet het geval. Het is mogelijk dat je boek wel of niet te duur vindt, het is van </w:t>
      </w:r>
      <w:r w:rsidR="000C32F2">
        <w:t>tevoren</w:t>
      </w:r>
      <w:r>
        <w:t xml:space="preserve"> niet zeker.</w:t>
      </w:r>
    </w:p>
    <w:p w:rsidR="00A310EA" w:rsidRDefault="00A310EA"/>
    <w:p w:rsidR="00A310EA" w:rsidRDefault="00A310EA">
      <w:r>
        <w:t>Opdrachten</w:t>
      </w:r>
    </w:p>
    <w:p w:rsidR="00A310EA" w:rsidRDefault="000C32F2" w:rsidP="00A310EA">
      <w:pPr>
        <w:pStyle w:val="ListParagraph"/>
        <w:numPr>
          <w:ilvl w:val="0"/>
          <w:numId w:val="1"/>
        </w:numPr>
      </w:pPr>
      <w:r>
        <w:t>Maak zelf een auto</w:t>
      </w:r>
      <w:bookmarkStart w:id="0" w:name="_GoBack"/>
      <w:bookmarkEnd w:id="0"/>
      <w:r>
        <w:t>maat voor het gebruiken van een wasstraat. Je mag zelf bepalen wat de mogelijkheden precies zijn.</w:t>
      </w:r>
    </w:p>
    <w:p w:rsidR="007B0D02" w:rsidRDefault="007B0D02" w:rsidP="007B0D02"/>
    <w:p w:rsidR="007B0D02" w:rsidRDefault="007B0D02" w:rsidP="007B0D02">
      <w:r>
        <w:t>Antwoorden</w:t>
      </w:r>
    </w:p>
    <w:p w:rsidR="007B0D02" w:rsidRDefault="007B0D02" w:rsidP="007B0D02">
      <w:pPr>
        <w:pStyle w:val="ListParagraph"/>
        <w:numPr>
          <w:ilvl w:val="0"/>
          <w:numId w:val="3"/>
        </w:numPr>
      </w:pPr>
      <w:r>
        <w:t>Een mogelijk antwoord is het volgende</w:t>
      </w:r>
    </w:p>
    <w:p w:rsidR="006325BB" w:rsidRDefault="008C2205" w:rsidP="008C2205">
      <w:pPr>
        <w:ind w:left="360"/>
      </w:pPr>
      <w:r>
        <w:rPr>
          <w:noProof/>
        </w:rPr>
        <w:drawing>
          <wp:inline distT="0" distB="0" distL="0" distR="0">
            <wp:extent cx="5943600" cy="143764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atAntwoord1.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1437640"/>
                    </a:xfrm>
                    <a:prstGeom prst="rect">
                      <a:avLst/>
                    </a:prstGeom>
                  </pic:spPr>
                </pic:pic>
              </a:graphicData>
            </a:graphic>
          </wp:inline>
        </w:drawing>
      </w:r>
    </w:p>
    <w:sectPr w:rsidR="00632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A24FC"/>
    <w:multiLevelType w:val="hybridMultilevel"/>
    <w:tmpl w:val="ED883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65D62"/>
    <w:multiLevelType w:val="hybridMultilevel"/>
    <w:tmpl w:val="5DF8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86933"/>
    <w:multiLevelType w:val="hybridMultilevel"/>
    <w:tmpl w:val="C4FC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56"/>
    <w:rsid w:val="000C32F2"/>
    <w:rsid w:val="004E5E56"/>
    <w:rsid w:val="006325BB"/>
    <w:rsid w:val="007B0D02"/>
    <w:rsid w:val="007C4AC3"/>
    <w:rsid w:val="008C2205"/>
    <w:rsid w:val="00A310EA"/>
    <w:rsid w:val="00C579E8"/>
    <w:rsid w:val="00EC6906"/>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1E2A"/>
  <w15:chartTrackingRefBased/>
  <w15:docId w15:val="{0D7E38C3-0844-4EF8-B2F2-2BC5D455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7</cp:revision>
  <dcterms:created xsi:type="dcterms:W3CDTF">2019-03-08T11:51:00Z</dcterms:created>
  <dcterms:modified xsi:type="dcterms:W3CDTF">2019-03-08T12:38:00Z</dcterms:modified>
</cp:coreProperties>
</file>