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8AC7D" w14:textId="2236A337" w:rsidR="000E3D91" w:rsidRPr="00BF0181" w:rsidRDefault="000E3D91" w:rsidP="000E3D91">
      <w:pPr>
        <w:jc w:val="center"/>
        <w:rPr>
          <w:rFonts w:ascii="Garamond" w:hAnsi="Garamond"/>
          <w:sz w:val="28"/>
          <w:lang w:val="en-GB"/>
        </w:rPr>
      </w:pPr>
      <w:bookmarkStart w:id="0" w:name="_GoBack"/>
      <w:bookmarkEnd w:id="0"/>
      <w:r>
        <w:rPr>
          <w:rFonts w:ascii="Garamond" w:hAnsi="Garamond"/>
          <w:sz w:val="28"/>
          <w:lang w:val="en-GB"/>
        </w:rPr>
        <w:t>Minutes</w:t>
      </w:r>
      <w:r w:rsidRPr="00BF0181">
        <w:rPr>
          <w:rFonts w:ascii="Garamond" w:hAnsi="Garamond"/>
          <w:sz w:val="28"/>
          <w:lang w:val="en-GB"/>
        </w:rPr>
        <w:t xml:space="preserve"> for meeting on </w:t>
      </w:r>
      <w:r w:rsidR="000E6A86">
        <w:rPr>
          <w:rFonts w:ascii="Garamond" w:hAnsi="Garamond"/>
          <w:sz w:val="28"/>
          <w:lang w:val="en-GB"/>
        </w:rPr>
        <w:t>17</w:t>
      </w:r>
      <w:r w:rsidRPr="00BF0181">
        <w:rPr>
          <w:rFonts w:ascii="Garamond" w:hAnsi="Garamond"/>
          <w:sz w:val="28"/>
          <w:lang w:val="en-GB"/>
        </w:rPr>
        <w:t>-</w:t>
      </w:r>
      <w:r w:rsidR="000E6A86">
        <w:rPr>
          <w:rFonts w:ascii="Garamond" w:hAnsi="Garamond"/>
          <w:sz w:val="28"/>
          <w:lang w:val="en-GB"/>
        </w:rPr>
        <w:t>03</w:t>
      </w:r>
      <w:r w:rsidRPr="00BF0181">
        <w:rPr>
          <w:rFonts w:ascii="Garamond" w:hAnsi="Garamond"/>
          <w:sz w:val="28"/>
          <w:lang w:val="en-GB"/>
        </w:rPr>
        <w:t>-</w:t>
      </w:r>
      <w:r w:rsidR="000E6A86">
        <w:rPr>
          <w:rFonts w:ascii="Garamond" w:hAnsi="Garamond"/>
          <w:sz w:val="28"/>
          <w:lang w:val="en-GB"/>
        </w:rPr>
        <w:t>2020</w:t>
      </w:r>
    </w:p>
    <w:p w14:paraId="4DEE2EC5" w14:textId="77777777" w:rsidR="00355F4D" w:rsidRPr="000E3D91" w:rsidRDefault="00355F4D" w:rsidP="000E3D91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</w:p>
    <w:p w14:paraId="458522F8" w14:textId="7CAF3FFD" w:rsidR="00355F4D" w:rsidRDefault="000E3D91" w:rsidP="000E3D91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 w:rsidRPr="000E3D91">
        <w:rPr>
          <w:rFonts w:ascii="Garamond" w:eastAsia="Times New Roman" w:hAnsi="Garamond" w:cs="Times New Roman"/>
          <w:szCs w:val="20"/>
          <w:lang w:val="en-GB"/>
        </w:rPr>
        <w:t>Project:</w:t>
      </w:r>
      <w:r w:rsidR="00055ABC">
        <w:rPr>
          <w:rFonts w:ascii="Garamond" w:eastAsia="Times New Roman" w:hAnsi="Garamond" w:cs="Times New Roman"/>
          <w:szCs w:val="20"/>
          <w:lang w:val="en-GB"/>
        </w:rPr>
        <w:t xml:space="preserve"> 1-2 Crazy Putting</w:t>
      </w:r>
    </w:p>
    <w:p w14:paraId="1F9B510C" w14:textId="66891866" w:rsidR="000E3D91" w:rsidRDefault="000E3D91" w:rsidP="000E3D91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 w:rsidRPr="000E3D91">
        <w:rPr>
          <w:rFonts w:ascii="Garamond" w:eastAsia="Times New Roman" w:hAnsi="Garamond" w:cs="Times New Roman"/>
          <w:szCs w:val="20"/>
          <w:lang w:val="en-GB"/>
        </w:rPr>
        <w:t>Date:</w:t>
      </w:r>
      <w:r w:rsidR="000E6A86">
        <w:rPr>
          <w:rFonts w:ascii="Garamond" w:eastAsia="Times New Roman" w:hAnsi="Garamond" w:cs="Times New Roman"/>
          <w:szCs w:val="20"/>
          <w:lang w:val="en-GB"/>
        </w:rPr>
        <w:t xml:space="preserve"> 17</w:t>
      </w:r>
      <w:r w:rsidR="00055ABC">
        <w:rPr>
          <w:rFonts w:ascii="Garamond" w:eastAsia="Times New Roman" w:hAnsi="Garamond" w:cs="Times New Roman"/>
          <w:szCs w:val="20"/>
          <w:lang w:val="en-GB"/>
        </w:rPr>
        <w:t>/</w:t>
      </w:r>
      <w:r w:rsidR="000E6A86">
        <w:rPr>
          <w:rFonts w:ascii="Garamond" w:eastAsia="Times New Roman" w:hAnsi="Garamond" w:cs="Times New Roman"/>
          <w:szCs w:val="20"/>
          <w:lang w:val="en-GB"/>
        </w:rPr>
        <w:t>03</w:t>
      </w:r>
      <w:r w:rsidR="00055ABC">
        <w:rPr>
          <w:rFonts w:ascii="Garamond" w:eastAsia="Times New Roman" w:hAnsi="Garamond" w:cs="Times New Roman"/>
          <w:szCs w:val="20"/>
          <w:lang w:val="en-GB"/>
        </w:rPr>
        <w:t>/</w:t>
      </w:r>
      <w:r w:rsidR="000E6A86">
        <w:rPr>
          <w:rFonts w:ascii="Garamond" w:eastAsia="Times New Roman" w:hAnsi="Garamond" w:cs="Times New Roman"/>
          <w:szCs w:val="20"/>
          <w:lang w:val="en-GB"/>
        </w:rPr>
        <w:t>2020</w:t>
      </w:r>
    </w:p>
    <w:p w14:paraId="248101BE" w14:textId="2AA95FA9" w:rsidR="00C73A25" w:rsidRPr="000E3D91" w:rsidRDefault="000E3D91" w:rsidP="000E3D91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>
        <w:rPr>
          <w:rFonts w:ascii="Garamond" w:eastAsia="Times New Roman" w:hAnsi="Garamond" w:cs="Times New Roman"/>
          <w:szCs w:val="20"/>
          <w:lang w:val="en-GB"/>
        </w:rPr>
        <w:t>Group number:</w:t>
      </w:r>
      <w:r w:rsidR="00055ABC">
        <w:rPr>
          <w:rFonts w:ascii="Garamond" w:eastAsia="Times New Roman" w:hAnsi="Garamond" w:cs="Times New Roman"/>
          <w:szCs w:val="20"/>
          <w:lang w:val="en-GB"/>
        </w:rPr>
        <w:t xml:space="preserve"> 4</w:t>
      </w:r>
    </w:p>
    <w:p w14:paraId="042C9B56" w14:textId="376FD908" w:rsidR="00355F4D" w:rsidRPr="00055ABC" w:rsidRDefault="00355F4D" w:rsidP="000E3D91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 w:rsidRPr="00055ABC">
        <w:rPr>
          <w:rFonts w:ascii="Garamond" w:eastAsia="Times New Roman" w:hAnsi="Garamond" w:cs="Times New Roman"/>
          <w:szCs w:val="20"/>
          <w:lang w:val="en-GB"/>
        </w:rPr>
        <w:t>Group members:</w:t>
      </w:r>
      <w:r w:rsidR="00055ABC" w:rsidRPr="00055ABC">
        <w:rPr>
          <w:rFonts w:ascii="Garamond" w:eastAsia="Times New Roman" w:hAnsi="Garamond" w:cs="Times New Roman"/>
          <w:szCs w:val="20"/>
          <w:lang w:val="en-GB"/>
        </w:rPr>
        <w:t xml:space="preserve"> René Steeman, Aaron Schapira, Ivan Poliakov, Jean Janssen, Matthijs Kusters, Hoar</w:t>
      </w:r>
      <w:r w:rsidR="00055ABC">
        <w:rPr>
          <w:rFonts w:ascii="Garamond" w:eastAsia="Times New Roman" w:hAnsi="Garamond" w:cs="Times New Roman"/>
          <w:szCs w:val="20"/>
          <w:lang w:val="en-GB"/>
        </w:rPr>
        <w:t>an Luan</w:t>
      </w:r>
    </w:p>
    <w:p w14:paraId="3E4FE665" w14:textId="47D69923" w:rsidR="000E3D91" w:rsidRDefault="000E3D91" w:rsidP="000E3D91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>
        <w:rPr>
          <w:rFonts w:ascii="Garamond" w:eastAsia="Times New Roman" w:hAnsi="Garamond" w:cs="Times New Roman"/>
          <w:szCs w:val="20"/>
          <w:lang w:val="en-GB"/>
        </w:rPr>
        <w:t>Attendants:</w:t>
      </w:r>
      <w:r w:rsidR="00055ABC" w:rsidRPr="00055ABC">
        <w:rPr>
          <w:rFonts w:ascii="Garamond" w:eastAsia="Times New Roman" w:hAnsi="Garamond" w:cs="Times New Roman"/>
          <w:szCs w:val="20"/>
          <w:lang w:val="en-GB"/>
        </w:rPr>
        <w:t xml:space="preserve"> René Steeman, Aaron Schapira, Ivan Poliakov, Jean Janssen, Matthijs Kusters, Hoar</w:t>
      </w:r>
      <w:r w:rsidR="00055ABC">
        <w:rPr>
          <w:rFonts w:ascii="Garamond" w:eastAsia="Times New Roman" w:hAnsi="Garamond" w:cs="Times New Roman"/>
          <w:szCs w:val="20"/>
          <w:lang w:val="en-GB"/>
        </w:rPr>
        <w:t>an Luan</w:t>
      </w:r>
    </w:p>
    <w:p w14:paraId="1A46745B" w14:textId="7A48A1F3" w:rsidR="000E3D91" w:rsidRDefault="000E3D91" w:rsidP="000E3D91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>
        <w:rPr>
          <w:rFonts w:ascii="Garamond" w:eastAsia="Times New Roman" w:hAnsi="Garamond" w:cs="Times New Roman"/>
          <w:szCs w:val="20"/>
          <w:lang w:val="en-GB"/>
        </w:rPr>
        <w:t>Chair:</w:t>
      </w:r>
      <w:r w:rsidR="00055ABC">
        <w:rPr>
          <w:rFonts w:ascii="Garamond" w:eastAsia="Times New Roman" w:hAnsi="Garamond" w:cs="Times New Roman"/>
          <w:szCs w:val="20"/>
          <w:lang w:val="en-GB"/>
        </w:rPr>
        <w:t xml:space="preserve"> Aaron Schapira</w:t>
      </w:r>
    </w:p>
    <w:p w14:paraId="1BEA7B5C" w14:textId="7F98479F" w:rsidR="00355F4D" w:rsidRPr="000E3D91" w:rsidRDefault="000E3D91" w:rsidP="000E3D91">
      <w:pPr>
        <w:spacing w:after="0" w:line="240" w:lineRule="auto"/>
        <w:rPr>
          <w:rFonts w:ascii="Garamond" w:eastAsia="Times New Roman" w:hAnsi="Garamond" w:cs="Times New Roman"/>
          <w:szCs w:val="20"/>
          <w:lang w:val="en-GB"/>
        </w:rPr>
      </w:pPr>
      <w:r>
        <w:rPr>
          <w:rFonts w:ascii="Garamond" w:eastAsia="Times New Roman" w:hAnsi="Garamond" w:cs="Times New Roman"/>
          <w:szCs w:val="20"/>
          <w:lang w:val="en-GB"/>
        </w:rPr>
        <w:t>Secretary:</w:t>
      </w:r>
      <w:r w:rsidR="00055ABC">
        <w:t xml:space="preserve"> </w:t>
      </w:r>
      <w:r w:rsidR="00055ABC" w:rsidRPr="00055ABC">
        <w:rPr>
          <w:rFonts w:ascii="Garamond" w:hAnsi="Garamond"/>
        </w:rPr>
        <w:t>Matthijs Kusters</w:t>
      </w:r>
    </w:p>
    <w:p w14:paraId="0D8B4A06" w14:textId="77777777" w:rsidR="00355F4D" w:rsidRDefault="00355F4D"/>
    <w:p w14:paraId="33A3743D" w14:textId="05C0E4E3" w:rsidR="000E3D91" w:rsidRPr="00B35A17" w:rsidRDefault="000E3D91" w:rsidP="000E3D91">
      <w:pPr>
        <w:numPr>
          <w:ilvl w:val="0"/>
          <w:numId w:val="2"/>
        </w:numPr>
        <w:spacing w:after="0" w:line="240" w:lineRule="auto"/>
        <w:rPr>
          <w:rFonts w:ascii="Garamond" w:hAnsi="Garamond"/>
          <w:lang w:val="en-GB"/>
        </w:rPr>
      </w:pPr>
      <w:r w:rsidRPr="00B35A17">
        <w:rPr>
          <w:rFonts w:ascii="Garamond" w:hAnsi="Garamond"/>
          <w:lang w:val="en-GB"/>
        </w:rPr>
        <w:t>Opening</w:t>
      </w:r>
      <w:r>
        <w:rPr>
          <w:rFonts w:ascii="Garamond" w:hAnsi="Garamond"/>
          <w:lang w:val="en-GB"/>
        </w:rPr>
        <w:t xml:space="preserve"> at </w:t>
      </w:r>
      <w:r w:rsidR="000E6A86">
        <w:rPr>
          <w:rFonts w:ascii="Garamond" w:hAnsi="Garamond"/>
          <w:lang w:val="en-GB"/>
        </w:rPr>
        <w:t>10:14</w:t>
      </w:r>
      <w:r w:rsidR="00E2072C">
        <w:rPr>
          <w:rFonts w:ascii="Garamond" w:hAnsi="Garamond"/>
          <w:lang w:val="en-GB"/>
        </w:rPr>
        <w:t>.</w:t>
      </w:r>
    </w:p>
    <w:p w14:paraId="08599167" w14:textId="4B4FB781" w:rsidR="000E3D91" w:rsidRDefault="000E3D91" w:rsidP="000E3D91">
      <w:pPr>
        <w:numPr>
          <w:ilvl w:val="0"/>
          <w:numId w:val="2"/>
        </w:numPr>
        <w:spacing w:after="0" w:line="240" w:lineRule="auto"/>
        <w:rPr>
          <w:rFonts w:ascii="Garamond" w:hAnsi="Garamond"/>
          <w:lang w:val="en-GB"/>
        </w:rPr>
      </w:pPr>
      <w:r w:rsidRPr="00B35A17">
        <w:rPr>
          <w:rFonts w:ascii="Garamond" w:hAnsi="Garamond"/>
          <w:lang w:val="en-GB"/>
        </w:rPr>
        <w:t>State of the project</w:t>
      </w:r>
      <w:r w:rsidR="00E2072C">
        <w:rPr>
          <w:rFonts w:ascii="Garamond" w:hAnsi="Garamond"/>
          <w:lang w:val="en-GB"/>
        </w:rPr>
        <w:t>:</w:t>
      </w:r>
    </w:p>
    <w:p w14:paraId="6F2BCFAB" w14:textId="54198678" w:rsidR="000E3D91" w:rsidRDefault="000E3D91" w:rsidP="000E3D91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Completed tasks/milestones since last project meeting</w:t>
      </w:r>
      <w:r w:rsidR="00E2072C">
        <w:rPr>
          <w:rFonts w:ascii="Garamond" w:hAnsi="Garamond"/>
          <w:lang w:val="en-GB"/>
        </w:rPr>
        <w:t>.</w:t>
      </w:r>
    </w:p>
    <w:p w14:paraId="0A27C4F9" w14:textId="724897A9" w:rsidR="000E6A86" w:rsidRDefault="000E6A86" w:rsidP="000E6A86">
      <w:pPr>
        <w:pStyle w:val="ListParagraph"/>
        <w:spacing w:after="0" w:line="240" w:lineRule="auto"/>
        <w:ind w:left="108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Finished: basic terrain, 3D ball and flag, main menu</w:t>
      </w:r>
      <w:r w:rsidR="00E2072C">
        <w:rPr>
          <w:rFonts w:ascii="Garamond" w:hAnsi="Garamond"/>
          <w:lang w:val="en-GB"/>
        </w:rPr>
        <w:t>.</w:t>
      </w:r>
    </w:p>
    <w:p w14:paraId="397F4C19" w14:textId="59DDDA7A" w:rsidR="00E2072C" w:rsidRPr="00E2072C" w:rsidRDefault="000E6A86" w:rsidP="00E2072C">
      <w:pPr>
        <w:pStyle w:val="ListParagraph"/>
        <w:spacing w:after="0" w:line="240" w:lineRule="auto"/>
        <w:ind w:left="108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In progress: improved terrain, function parser, physics, in-game UI, resetting the ball after hitting water, course input-output module, game modes, course designer.</w:t>
      </w:r>
    </w:p>
    <w:p w14:paraId="7ECAB63F" w14:textId="4C3FB7CA" w:rsidR="000E3D91" w:rsidRDefault="000E3D91" w:rsidP="000E3D91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Planning</w:t>
      </w:r>
      <w:r w:rsidR="00E2072C">
        <w:rPr>
          <w:rFonts w:ascii="Garamond" w:hAnsi="Garamond"/>
          <w:lang w:val="en-GB"/>
        </w:rPr>
        <w:t>:</w:t>
      </w:r>
    </w:p>
    <w:p w14:paraId="41BE9B14" w14:textId="22E16082" w:rsidR="000E3D91" w:rsidRDefault="000E6A86" w:rsidP="000E3D91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improved terrain, function parser, physics, in-game UI, resetting the ball after hitting water, course input-output module, game modes, course designer.</w:t>
      </w:r>
    </w:p>
    <w:p w14:paraId="48502269" w14:textId="6C052130" w:rsidR="000E3D91" w:rsidRDefault="000E6A86" w:rsidP="000E3D91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Everyday we ‘meet’ at 9:00 to talk about what we’ll do that day and the progress so far and there’ll also be a short meeting at 19:00 about our progress that day.</w:t>
      </w:r>
    </w:p>
    <w:p w14:paraId="4544EF4F" w14:textId="3B401B84" w:rsidR="000E3D91" w:rsidRDefault="000E3D91" w:rsidP="000E3D91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Planning of the complete phase</w:t>
      </w:r>
      <w:r w:rsidR="00E2072C">
        <w:rPr>
          <w:rFonts w:ascii="Garamond" w:hAnsi="Garamond"/>
          <w:lang w:val="en-GB"/>
        </w:rPr>
        <w:t>:</w:t>
      </w:r>
    </w:p>
    <w:p w14:paraId="16CE11CF" w14:textId="1020C59B" w:rsidR="00055ABC" w:rsidRDefault="00055ABC" w:rsidP="00055ABC">
      <w:pPr>
        <w:pStyle w:val="ListParagraph"/>
        <w:spacing w:after="0" w:line="240" w:lineRule="auto"/>
        <w:ind w:left="1080"/>
        <w:rPr>
          <w:rFonts w:ascii="Garamond" w:hAnsi="Garamond"/>
          <w:lang w:val="en-GB"/>
        </w:rPr>
      </w:pPr>
      <w:r w:rsidRPr="00055ABC">
        <w:rPr>
          <w:rFonts w:ascii="Garamond" w:hAnsi="Garamond"/>
          <w:noProof/>
          <w:lang w:val="en-GB"/>
        </w:rPr>
        <w:drawing>
          <wp:inline distT="0" distB="0" distL="0" distR="0" wp14:anchorId="6F14425A" wp14:editId="778AF718">
            <wp:extent cx="5924550" cy="30099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" t="628" r="160" b="293"/>
                    <a:stretch/>
                  </pic:blipFill>
                  <pic:spPr bwMode="auto"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99842" w14:textId="77777777" w:rsidR="00E2072C" w:rsidRPr="000F4B24" w:rsidRDefault="00E2072C" w:rsidP="00055ABC">
      <w:pPr>
        <w:pStyle w:val="ListParagraph"/>
        <w:spacing w:after="0" w:line="240" w:lineRule="auto"/>
        <w:ind w:left="1080"/>
        <w:rPr>
          <w:rFonts w:ascii="Garamond" w:hAnsi="Garamond"/>
          <w:lang w:val="en-GB"/>
        </w:rPr>
      </w:pPr>
    </w:p>
    <w:p w14:paraId="009D8963" w14:textId="256C6AF3" w:rsidR="000E3D91" w:rsidRDefault="000E3D91" w:rsidP="000E3D91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Any other business</w:t>
      </w:r>
      <w:r w:rsidR="00E2072C">
        <w:rPr>
          <w:rFonts w:ascii="Garamond" w:hAnsi="Garamond"/>
          <w:lang w:val="en-GB"/>
        </w:rPr>
        <w:t>:</w:t>
      </w:r>
    </w:p>
    <w:p w14:paraId="36AC4CB8" w14:textId="6039672A" w:rsidR="000E3D91" w:rsidRDefault="000E6A86" w:rsidP="000E3D91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Q1: What is being meant by game rule 2?</w:t>
      </w:r>
    </w:p>
    <w:p w14:paraId="71892309" w14:textId="1A33EA71" w:rsidR="00891ACE" w:rsidRPr="00891ACE" w:rsidRDefault="000E6A86" w:rsidP="00891ACE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A1: </w:t>
      </w:r>
      <w:r w:rsidR="00891ACE">
        <w:rPr>
          <w:rFonts w:ascii="Garamond" w:hAnsi="Garamond"/>
          <w:lang w:val="en-GB"/>
        </w:rPr>
        <w:t>Reference [1]: picture of rules (</w:t>
      </w:r>
      <w:hyperlink r:id="rId8" w:anchor="!ruletype=pe&amp;section=rule&amp;rulenum=17" w:tgtFrame="_blank" w:history="1">
        <w:r w:rsidR="00891ACE" w:rsidRPr="00891ACE">
          <w:rPr>
            <w:rStyle w:val="Hyperlink"/>
            <w:rFonts w:ascii="Garamond" w:hAnsi="Garamond" w:cs="Arial"/>
            <w:color w:val="2075A3"/>
            <w:sz w:val="21"/>
            <w:szCs w:val="21"/>
            <w:shd w:val="clear" w:color="auto" w:fill="EBFBFF"/>
          </w:rPr>
          <w:t>usga.org/content/usga/home-page/rules/rules-2019/rules-of-golf/rules-and-interpretations.html#!ruletype=pe&amp;section=rule&amp;rulenum=17</w:t>
        </w:r>
      </w:hyperlink>
      <w:r w:rsidR="00891ACE">
        <w:t>)</w:t>
      </w:r>
    </w:p>
    <w:p w14:paraId="47FC31B8" w14:textId="310C485F" w:rsidR="000E6A86" w:rsidRDefault="000E6A86" w:rsidP="000E6A86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</w:p>
    <w:p w14:paraId="3F4126E6" w14:textId="5DF58E85" w:rsidR="000E6A86" w:rsidRDefault="000E6A86" w:rsidP="000E6A86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Q2: Clarification of the course input:</w:t>
      </w:r>
    </w:p>
    <w:p w14:paraId="0FD58A4C" w14:textId="1FFFEE64" w:rsidR="000E6A86" w:rsidRPr="00E2072C" w:rsidRDefault="000E6A86" w:rsidP="00E2072C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A2:</w:t>
      </w:r>
      <w:r w:rsidR="00891ACE">
        <w:rPr>
          <w:rFonts w:ascii="Garamond" w:hAnsi="Garamond"/>
          <w:lang w:val="en-GB"/>
        </w:rPr>
        <w:t xml:space="preserve"> Follow structure of example-course. More specification of file? Examiners: “Specify API, then it’s fine.”</w:t>
      </w:r>
    </w:p>
    <w:p w14:paraId="1512ECA5" w14:textId="1CB18E3F" w:rsidR="000E6A86" w:rsidRDefault="000E6A86" w:rsidP="000E6A86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lastRenderedPageBreak/>
        <w:t>Q3: Are we allowed to use a very small ‘dx’</w:t>
      </w:r>
    </w:p>
    <w:p w14:paraId="62AAC8E6" w14:textId="1C522BCB" w:rsidR="000E6A86" w:rsidRDefault="000E6A86" w:rsidP="000E6A86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A3:</w:t>
      </w:r>
      <w:r w:rsidR="00891ACE">
        <w:rPr>
          <w:rFonts w:ascii="Garamond" w:hAnsi="Garamond"/>
          <w:lang w:val="en-GB"/>
        </w:rPr>
        <w:t xml:space="preserve"> </w:t>
      </w:r>
      <w:r w:rsidR="00055ABC">
        <w:rPr>
          <w:rFonts w:ascii="Garamond" w:hAnsi="Garamond"/>
          <w:lang w:val="en-GB"/>
        </w:rPr>
        <w:t>See literature. Can use small ‘dx’. Be aware that it’s an approximation, thus it’s an error and should be explained.</w:t>
      </w:r>
    </w:p>
    <w:p w14:paraId="1766BADA" w14:textId="5B1B0832" w:rsidR="00055ABC" w:rsidRDefault="00055ABC" w:rsidP="000E6A86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</w:p>
    <w:p w14:paraId="37165F8C" w14:textId="63408A28" w:rsidR="00055ABC" w:rsidRDefault="00055ABC" w:rsidP="000E6A86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Q4: Ball always slides on top of the terrain.</w:t>
      </w:r>
    </w:p>
    <w:p w14:paraId="3E00F9EC" w14:textId="4ED9AEF1" w:rsidR="00055ABC" w:rsidRDefault="00055ABC" w:rsidP="000E6A86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A4: IRL ball rolls, but now it slides over the terrain without rolling. We don’t have to consider these motions of the ball.</w:t>
      </w:r>
    </w:p>
    <w:p w14:paraId="10193FE6" w14:textId="77777777" w:rsidR="00E2072C" w:rsidRDefault="00E2072C" w:rsidP="000E6A86">
      <w:pPr>
        <w:pStyle w:val="ListParagraph"/>
        <w:spacing w:after="0" w:line="240" w:lineRule="auto"/>
        <w:ind w:left="1440"/>
        <w:rPr>
          <w:rFonts w:ascii="Garamond" w:hAnsi="Garamond"/>
          <w:lang w:val="en-GB"/>
        </w:rPr>
      </w:pPr>
    </w:p>
    <w:p w14:paraId="0B07F9B4" w14:textId="115A9B8A" w:rsidR="000E3D91" w:rsidRPr="00891ACE" w:rsidRDefault="000E3D91" w:rsidP="000E3D91">
      <w:pPr>
        <w:pStyle w:val="ListParagraph"/>
        <w:numPr>
          <w:ilvl w:val="1"/>
          <w:numId w:val="2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From tutor </w:t>
      </w:r>
      <w:r w:rsidRPr="000F4B24">
        <w:rPr>
          <w:rFonts w:ascii="Garamond" w:hAnsi="Garamond"/>
          <w:i/>
          <w:lang w:val="en-GB"/>
        </w:rPr>
        <w:t>(remark: you do no</w:t>
      </w:r>
      <w:r>
        <w:rPr>
          <w:rFonts w:ascii="Garamond" w:hAnsi="Garamond"/>
          <w:i/>
          <w:lang w:val="en-GB"/>
        </w:rPr>
        <w:t>t need to fill this section out, reserve 3 minutes</w:t>
      </w:r>
      <w:r w:rsidRPr="000F4B24">
        <w:rPr>
          <w:rFonts w:ascii="Garamond" w:hAnsi="Garamond"/>
          <w:i/>
          <w:lang w:val="en-GB"/>
        </w:rPr>
        <w:t xml:space="preserve"> for that)</w:t>
      </w:r>
    </w:p>
    <w:p w14:paraId="5C0DAB10" w14:textId="01E429EE" w:rsidR="00891ACE" w:rsidRDefault="00891ACE" w:rsidP="00891ACE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iCs/>
          <w:lang w:val="en-GB"/>
        </w:rPr>
      </w:pPr>
      <w:r w:rsidRPr="00891ACE">
        <w:rPr>
          <w:rFonts w:ascii="Garamond" w:hAnsi="Garamond"/>
          <w:iCs/>
          <w:lang w:val="en-GB"/>
        </w:rPr>
        <w:t>Presentation</w:t>
      </w:r>
      <w:r>
        <w:rPr>
          <w:rFonts w:ascii="Garamond" w:hAnsi="Garamond"/>
          <w:iCs/>
          <w:lang w:val="en-GB"/>
        </w:rPr>
        <w:t>:</w:t>
      </w:r>
      <w:r w:rsidRPr="00891ACE">
        <w:rPr>
          <w:rFonts w:ascii="Garamond" w:hAnsi="Garamond"/>
          <w:iCs/>
          <w:lang w:val="en-GB"/>
        </w:rPr>
        <w:t xml:space="preserve"> 10 minutes to present, 5 minutes questions, 5 minutes buffer time.</w:t>
      </w:r>
    </w:p>
    <w:p w14:paraId="33434AC0" w14:textId="185A0E3C" w:rsidR="00891ACE" w:rsidRDefault="00891ACE" w:rsidP="00891ACE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iCs/>
          <w:lang w:val="en-GB"/>
        </w:rPr>
      </w:pPr>
      <w:r>
        <w:rPr>
          <w:rFonts w:ascii="Garamond" w:hAnsi="Garamond"/>
          <w:iCs/>
          <w:lang w:val="en-GB"/>
        </w:rPr>
        <w:t>Talk with each other who is going to host the presentation; manage when person has to click, etc.</w:t>
      </w:r>
    </w:p>
    <w:p w14:paraId="51E0DE80" w14:textId="1D4B405F" w:rsidR="00891ACE" w:rsidRDefault="00891ACE" w:rsidP="00891ACE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iCs/>
          <w:lang w:val="en-GB"/>
        </w:rPr>
      </w:pPr>
      <w:r>
        <w:rPr>
          <w:rFonts w:ascii="Garamond" w:hAnsi="Garamond"/>
          <w:iCs/>
          <w:lang w:val="en-GB"/>
        </w:rPr>
        <w:t>To share presentation:</w:t>
      </w:r>
    </w:p>
    <w:p w14:paraId="6AF12DD0" w14:textId="725417D1" w:rsidR="00891ACE" w:rsidRDefault="00891ACE" w:rsidP="00891ACE">
      <w:pPr>
        <w:pStyle w:val="ListParagraph"/>
        <w:numPr>
          <w:ilvl w:val="1"/>
          <w:numId w:val="6"/>
        </w:numPr>
        <w:spacing w:after="0" w:line="240" w:lineRule="auto"/>
        <w:rPr>
          <w:rFonts w:ascii="Garamond" w:hAnsi="Garamond"/>
          <w:iCs/>
          <w:lang w:val="en-GB"/>
        </w:rPr>
      </w:pPr>
      <w:r>
        <w:rPr>
          <w:rFonts w:ascii="Garamond" w:hAnsi="Garamond"/>
          <w:iCs/>
          <w:lang w:val="en-GB"/>
        </w:rPr>
        <w:t xml:space="preserve">Blackboard room: share content </w:t>
      </w:r>
      <w:r w:rsidRPr="00891ACE">
        <w:rPr>
          <w:rFonts w:ascii="Garamond" w:hAnsi="Garamond"/>
          <w:iCs/>
          <w:lang w:val="en-GB"/>
        </w:rPr>
        <w:sym w:font="Wingdings" w:char="F0E0"/>
      </w:r>
      <w:r>
        <w:rPr>
          <w:rFonts w:ascii="Garamond" w:hAnsi="Garamond"/>
          <w:iCs/>
          <w:lang w:val="en-GB"/>
        </w:rPr>
        <w:t xml:space="preserve"> screenshare.</w:t>
      </w:r>
    </w:p>
    <w:p w14:paraId="6184E60E" w14:textId="05E6F1C7" w:rsidR="00891ACE" w:rsidRDefault="00891ACE" w:rsidP="00891ACE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iCs/>
          <w:lang w:val="en-GB"/>
        </w:rPr>
      </w:pPr>
      <w:r>
        <w:rPr>
          <w:rFonts w:ascii="Garamond" w:hAnsi="Garamond"/>
          <w:iCs/>
          <w:lang w:val="en-GB"/>
        </w:rPr>
        <w:t>Planning of each phase at the beginning of each phase, starting from phase 2.</w:t>
      </w:r>
    </w:p>
    <w:p w14:paraId="3BBD342D" w14:textId="77777777" w:rsidR="00891ACE" w:rsidRDefault="00891ACE" w:rsidP="00891ACE">
      <w:pPr>
        <w:pStyle w:val="ListParagraph"/>
        <w:numPr>
          <w:ilvl w:val="1"/>
          <w:numId w:val="6"/>
        </w:numPr>
        <w:spacing w:after="0" w:line="240" w:lineRule="auto"/>
        <w:rPr>
          <w:rFonts w:ascii="Garamond" w:hAnsi="Garamond"/>
          <w:iCs/>
          <w:lang w:val="en-GB"/>
        </w:rPr>
      </w:pPr>
      <w:r>
        <w:rPr>
          <w:rFonts w:ascii="Garamond" w:hAnsi="Garamond"/>
          <w:iCs/>
          <w:lang w:val="en-GB"/>
        </w:rPr>
        <w:t>No grading for phase 2, but feedback.</w:t>
      </w:r>
    </w:p>
    <w:p w14:paraId="23500210" w14:textId="22D154F4" w:rsidR="00891ACE" w:rsidRPr="00E2072C" w:rsidRDefault="00891ACE" w:rsidP="00891ACE">
      <w:pPr>
        <w:pStyle w:val="ListParagraph"/>
        <w:numPr>
          <w:ilvl w:val="1"/>
          <w:numId w:val="6"/>
        </w:numPr>
        <w:spacing w:after="0" w:line="240" w:lineRule="auto"/>
        <w:rPr>
          <w:rFonts w:ascii="Garamond" w:hAnsi="Garamond"/>
          <w:iCs/>
          <w:lang w:val="en-GB"/>
        </w:rPr>
      </w:pPr>
      <w:r>
        <w:rPr>
          <w:rFonts w:ascii="Garamond" w:hAnsi="Garamond"/>
          <w:iCs/>
          <w:lang w:val="en-GB"/>
        </w:rPr>
        <w:t>Planning of phase 3 is held account for grading.</w:t>
      </w:r>
    </w:p>
    <w:p w14:paraId="5A8A8BC4" w14:textId="77777777" w:rsidR="00E2072C" w:rsidRPr="00891ACE" w:rsidRDefault="00E2072C" w:rsidP="00E2072C">
      <w:pPr>
        <w:spacing w:after="0" w:line="240" w:lineRule="auto"/>
        <w:rPr>
          <w:rFonts w:ascii="Garamond" w:hAnsi="Garamond"/>
          <w:iCs/>
          <w:lang w:val="en-GB"/>
        </w:rPr>
      </w:pPr>
    </w:p>
    <w:p w14:paraId="4C031893" w14:textId="555A8D66" w:rsidR="000E3D91" w:rsidRPr="009D2997" w:rsidRDefault="000E3D91" w:rsidP="000E3D91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Chair/Secretary for the next meeting</w:t>
      </w:r>
      <w:r w:rsidR="00891ACE">
        <w:rPr>
          <w:rFonts w:ascii="Garamond" w:hAnsi="Garamond"/>
          <w:lang w:val="en-GB"/>
        </w:rPr>
        <w:t>. Chair: René Steeman; Secretary: Jean Janssen.</w:t>
      </w:r>
    </w:p>
    <w:p w14:paraId="2DD2A35C" w14:textId="1B404509" w:rsidR="000E3D91" w:rsidRPr="00B35A17" w:rsidRDefault="000E3D91" w:rsidP="000E3D91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Closing at </w:t>
      </w:r>
      <w:r w:rsidR="00055ABC">
        <w:rPr>
          <w:rFonts w:ascii="Garamond" w:hAnsi="Garamond"/>
          <w:lang w:val="en-GB"/>
        </w:rPr>
        <w:t>10:39</w:t>
      </w:r>
    </w:p>
    <w:p w14:paraId="7DB57BCA" w14:textId="77777777" w:rsidR="00355F4D" w:rsidRDefault="00355F4D" w:rsidP="00355F4D"/>
    <w:sectPr w:rsidR="0035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51445" w14:textId="77777777" w:rsidR="008B158F" w:rsidRDefault="008B158F" w:rsidP="00355F4D">
      <w:pPr>
        <w:spacing w:after="0" w:line="240" w:lineRule="auto"/>
      </w:pPr>
      <w:r>
        <w:separator/>
      </w:r>
    </w:p>
  </w:endnote>
  <w:endnote w:type="continuationSeparator" w:id="0">
    <w:p w14:paraId="790CDF4F" w14:textId="77777777" w:rsidR="008B158F" w:rsidRDefault="008B158F" w:rsidP="0035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50B73" w14:textId="77777777" w:rsidR="008B158F" w:rsidRDefault="008B158F" w:rsidP="00355F4D">
      <w:pPr>
        <w:spacing w:after="0" w:line="240" w:lineRule="auto"/>
      </w:pPr>
      <w:r>
        <w:separator/>
      </w:r>
    </w:p>
  </w:footnote>
  <w:footnote w:type="continuationSeparator" w:id="0">
    <w:p w14:paraId="14A59679" w14:textId="77777777" w:rsidR="008B158F" w:rsidRDefault="008B158F" w:rsidP="0035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01942"/>
    <w:multiLevelType w:val="hybridMultilevel"/>
    <w:tmpl w:val="464EA6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204B0D"/>
    <w:multiLevelType w:val="hybridMultilevel"/>
    <w:tmpl w:val="EC52C620"/>
    <w:lvl w:ilvl="0" w:tplc="22D25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E476B9"/>
    <w:multiLevelType w:val="hybridMultilevel"/>
    <w:tmpl w:val="D2EE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4D"/>
    <w:rsid w:val="0002551D"/>
    <w:rsid w:val="00055ABC"/>
    <w:rsid w:val="00057C60"/>
    <w:rsid w:val="000E3D91"/>
    <w:rsid w:val="000E6A86"/>
    <w:rsid w:val="00355F4D"/>
    <w:rsid w:val="004D74AC"/>
    <w:rsid w:val="00597EA0"/>
    <w:rsid w:val="00891ACE"/>
    <w:rsid w:val="008B158F"/>
    <w:rsid w:val="00BD0CE9"/>
    <w:rsid w:val="00C275F4"/>
    <w:rsid w:val="00C73A25"/>
    <w:rsid w:val="00E2072C"/>
    <w:rsid w:val="00E558C2"/>
    <w:rsid w:val="00E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292E2"/>
  <w15:chartTrackingRefBased/>
  <w15:docId w15:val="{D9CD1367-19AA-476F-A656-8AA9C5EC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4D"/>
  </w:style>
  <w:style w:type="paragraph" w:styleId="Footer">
    <w:name w:val="footer"/>
    <w:basedOn w:val="Normal"/>
    <w:link w:val="FooterChar"/>
    <w:uiPriority w:val="99"/>
    <w:unhideWhenUsed/>
    <w:rsid w:val="0035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4D"/>
  </w:style>
  <w:style w:type="paragraph" w:styleId="ListParagraph">
    <w:name w:val="List Paragraph"/>
    <w:basedOn w:val="Normal"/>
    <w:uiPriority w:val="34"/>
    <w:qFormat/>
    <w:rsid w:val="00355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1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ga.org/content/usga/home-page/rules/rules-2019/rules-of-golf/rules-and-interpreta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Schüller, Katharina (DKE)</dc:creator>
  <cp:keywords/>
  <dc:description/>
  <cp:lastModifiedBy>René Steeman</cp:lastModifiedBy>
  <cp:revision>2</cp:revision>
  <dcterms:created xsi:type="dcterms:W3CDTF">2020-03-17T10:17:00Z</dcterms:created>
  <dcterms:modified xsi:type="dcterms:W3CDTF">2020-03-17T10:17:00Z</dcterms:modified>
</cp:coreProperties>
</file>